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8F3CD" w14:textId="2BDED516" w:rsidR="00107AC6" w:rsidRDefault="00107AC6" w:rsidP="00672191">
      <w:pPr>
        <w:jc w:val="center"/>
      </w:pPr>
      <w:r>
        <w:t>Midweek Reflection</w:t>
      </w:r>
      <w:r w:rsidR="00672191">
        <w:t xml:space="preserve"> – 11/4/26 --</w:t>
      </w:r>
      <w:r>
        <w:t>“On the Other Side”</w:t>
      </w:r>
    </w:p>
    <w:p w14:paraId="38031654" w14:textId="77777777" w:rsidR="00672191" w:rsidRDefault="00672191" w:rsidP="00672191">
      <w:r>
        <w:tab/>
        <w:t xml:space="preserve">I’m going to go ahead and acknowledge that there is some degree of awkwardness writing this reflection…much in part because I’m going to reflect on something in the future (that we don’t know an answer to yet). </w:t>
      </w:r>
    </w:p>
    <w:p w14:paraId="1D532648" w14:textId="07F3CD04" w:rsidR="00672191" w:rsidRDefault="00672191" w:rsidP="00672191">
      <w:pPr>
        <w:ind w:firstLine="720"/>
      </w:pPr>
      <w:r>
        <w:t xml:space="preserve">As I write this reflection, it’s Monday evening. Tomorrow is an election day in America. Wednesday, when this reflection goes out, we will be “on the other side” of an election (though if I were a betting man, I’d highly doubt we know any concrete </w:t>
      </w:r>
      <w:r w:rsidR="007918A3">
        <w:t>outcome</w:t>
      </w:r>
      <w:r>
        <w:t xml:space="preserve">). However, there are a few things </w:t>
      </w:r>
      <w:r w:rsidR="00223694">
        <w:rPr>
          <w:b/>
          <w:bCs/>
        </w:rPr>
        <w:t>we do know</w:t>
      </w:r>
      <w:r w:rsidR="00223694">
        <w:t xml:space="preserve">. We do know whatever the result of an election is, </w:t>
      </w:r>
      <w:r w:rsidR="007918A3">
        <w:t xml:space="preserve">the sun will </w:t>
      </w:r>
      <w:r w:rsidR="00AB5593">
        <w:t xml:space="preserve">rise on a new day. We do know that God is present and is at work in the world, in this country, and in us. </w:t>
      </w:r>
    </w:p>
    <w:p w14:paraId="3219126C" w14:textId="2B306CB0" w:rsidR="00C93D62" w:rsidRPr="00B36F69" w:rsidRDefault="00C93D62" w:rsidP="00672191">
      <w:pPr>
        <w:ind w:firstLine="720"/>
      </w:pPr>
      <w:r>
        <w:t>The last three words of that last sentence are super important. As I said in this past Sunday’s sermon, “the light of Christ is in all of us.” The light of Jesus calls us in many ways. We are called to love God and to love one another (remember the gospel from Reformation Sunday). We are called to be people of hope and a reminder of God’s presence around us. We are called to speak for justice and truth for all God’s people. We are called to let our light shine.</w:t>
      </w:r>
      <w:r w:rsidR="00B36F69">
        <w:t xml:space="preserve"> I’m mindful the refrain from the hymn in the ELW, “We are Called.” It says, </w:t>
      </w:r>
      <w:r w:rsidR="00B36F69">
        <w:rPr>
          <w:i/>
          <w:iCs/>
        </w:rPr>
        <w:t>“We are called to act with justice. We are called to love tenderly. We are called to serve one another; to walk humbly with God.”</w:t>
      </w:r>
    </w:p>
    <w:p w14:paraId="213D7701" w14:textId="77777777" w:rsidR="00B36F69" w:rsidRDefault="00C93D62" w:rsidP="00672191">
      <w:pPr>
        <w:ind w:firstLine="720"/>
      </w:pPr>
      <w:r>
        <w:t xml:space="preserve">Too often in </w:t>
      </w:r>
      <w:r w:rsidR="00B36F69">
        <w:t xml:space="preserve">texts, </w:t>
      </w:r>
      <w:r>
        <w:t xml:space="preserve">television, radio, and social media ads (as unfortunately happens in every election cycle), we have been flooded </w:t>
      </w:r>
      <w:r w:rsidR="00B36F69">
        <w:t xml:space="preserve">for months </w:t>
      </w:r>
      <w:r>
        <w:t>with words that seek to divide rather than unite; to demonize rather than bless; and to create atmospheres of anger and hatred over love and peace. That is not the light we are called to let shine. But again, Wednesday will be a new day</w:t>
      </w:r>
      <w:r w:rsidR="00B36F69">
        <w:t xml:space="preserve">. And the love of Jesus will still reign. And since we are people who follow </w:t>
      </w:r>
      <w:proofErr w:type="gramStart"/>
      <w:r w:rsidR="00B36F69">
        <w:t>Jesus, and</w:t>
      </w:r>
      <w:proofErr w:type="gramEnd"/>
      <w:r w:rsidR="00B36F69">
        <w:t xml:space="preserve"> </w:t>
      </w:r>
      <w:r w:rsidR="00B36F69">
        <w:lastRenderedPageBreak/>
        <w:t xml:space="preserve">are called to let words and actions reflect God’s love, may we not be consumed one way or the other over a party that holds a majority. Maybe a first step could be to pray for those (whoever they are) that are elected to serve, to do so with humility, truth, and compassion for all people. Regardless, may </w:t>
      </w:r>
      <w:r w:rsidR="00B36F69">
        <w:rPr>
          <w:i/>
          <w:iCs/>
          <w:u w:val="single"/>
        </w:rPr>
        <w:t>we</w:t>
      </w:r>
      <w:r w:rsidR="00B36F69">
        <w:t xml:space="preserve"> let our light shine so that our neighbors, and we ourselves, are constantly reminded of the love that remains and reigns over all things. As Paul writes, “</w:t>
      </w:r>
      <w:r w:rsidR="00B36F69" w:rsidRPr="00B36F69">
        <w:t>I’m convinced that nothing can separate us from God’s love in Christ Jesus our Lord: not death or life, not angels or rulers, not present things or future things, not powers or height or depth, or any other thing that is created</w:t>
      </w:r>
      <w:r w:rsidR="00B36F69">
        <w:t>” (Romans 8:38-39).</w:t>
      </w:r>
    </w:p>
    <w:p w14:paraId="1D6CE846" w14:textId="77777777" w:rsidR="00B36F69" w:rsidRDefault="00B36F69" w:rsidP="00B36F69"/>
    <w:p w14:paraId="09930EAA" w14:textId="77777777" w:rsidR="005101BA" w:rsidRDefault="00B36F69" w:rsidP="00B36F69">
      <w:r>
        <w:t xml:space="preserve">The Peace of Christ be with y’all </w:t>
      </w:r>
      <w:r w:rsidR="005101BA">
        <w:t>today and every new day,</w:t>
      </w:r>
    </w:p>
    <w:p w14:paraId="28B93A21" w14:textId="77777777" w:rsidR="005101BA" w:rsidRDefault="005101BA" w:rsidP="00B36F69"/>
    <w:p w14:paraId="76EB8638" w14:textId="30FFA327" w:rsidR="00C93D62" w:rsidRPr="00223694" w:rsidRDefault="005101BA" w:rsidP="00B36F69">
      <w:r>
        <w:t>Pastor Vern</w:t>
      </w:r>
      <w:r w:rsidR="00B36F69">
        <w:t xml:space="preserve"> </w:t>
      </w:r>
    </w:p>
    <w:sectPr w:rsidR="00C93D62" w:rsidRPr="00223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ngal Pro">
    <w:charset w:val="00"/>
    <w:family w:val="auto"/>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AC6"/>
    <w:rsid w:val="00107AC6"/>
    <w:rsid w:val="0011534C"/>
    <w:rsid w:val="00223694"/>
    <w:rsid w:val="00467D2D"/>
    <w:rsid w:val="005101BA"/>
    <w:rsid w:val="00547CC3"/>
    <w:rsid w:val="00604F2C"/>
    <w:rsid w:val="00672191"/>
    <w:rsid w:val="007918A3"/>
    <w:rsid w:val="008E3782"/>
    <w:rsid w:val="008E6147"/>
    <w:rsid w:val="00AB5593"/>
    <w:rsid w:val="00B36F69"/>
    <w:rsid w:val="00C93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C92E0"/>
  <w15:chartTrackingRefBased/>
  <w15:docId w15:val="{BA67DD6F-9426-44FE-B9DB-47C12615A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ngal Pro" w:eastAsiaTheme="minorHAnsi" w:hAnsi="Mangal Pro" w:cs="Mangal Pro"/>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A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A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AC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A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07AC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07AC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7AC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7AC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7AC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A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A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AC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AC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07AC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07AC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7AC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7AC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7AC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7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A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AC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AC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07AC6"/>
    <w:pPr>
      <w:spacing w:before="160"/>
      <w:jc w:val="center"/>
    </w:pPr>
    <w:rPr>
      <w:i/>
      <w:iCs/>
      <w:color w:val="404040" w:themeColor="text1" w:themeTint="BF"/>
    </w:rPr>
  </w:style>
  <w:style w:type="character" w:customStyle="1" w:styleId="QuoteChar">
    <w:name w:val="Quote Char"/>
    <w:basedOn w:val="DefaultParagraphFont"/>
    <w:link w:val="Quote"/>
    <w:uiPriority w:val="29"/>
    <w:rsid w:val="00107AC6"/>
    <w:rPr>
      <w:i/>
      <w:iCs/>
      <w:color w:val="404040" w:themeColor="text1" w:themeTint="BF"/>
    </w:rPr>
  </w:style>
  <w:style w:type="paragraph" w:styleId="ListParagraph">
    <w:name w:val="List Paragraph"/>
    <w:basedOn w:val="Normal"/>
    <w:uiPriority w:val="34"/>
    <w:qFormat/>
    <w:rsid w:val="00107AC6"/>
    <w:pPr>
      <w:ind w:left="720"/>
      <w:contextualSpacing/>
    </w:pPr>
  </w:style>
  <w:style w:type="character" w:styleId="IntenseEmphasis">
    <w:name w:val="Intense Emphasis"/>
    <w:basedOn w:val="DefaultParagraphFont"/>
    <w:uiPriority w:val="21"/>
    <w:qFormat/>
    <w:rsid w:val="00107AC6"/>
    <w:rPr>
      <w:i/>
      <w:iCs/>
      <w:color w:val="0F4761" w:themeColor="accent1" w:themeShade="BF"/>
    </w:rPr>
  </w:style>
  <w:style w:type="paragraph" w:styleId="IntenseQuote">
    <w:name w:val="Intense Quote"/>
    <w:basedOn w:val="Normal"/>
    <w:next w:val="Normal"/>
    <w:link w:val="IntenseQuoteChar"/>
    <w:uiPriority w:val="30"/>
    <w:qFormat/>
    <w:rsid w:val="00107A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AC6"/>
    <w:rPr>
      <w:i/>
      <w:iCs/>
      <w:color w:val="0F4761" w:themeColor="accent1" w:themeShade="BF"/>
    </w:rPr>
  </w:style>
  <w:style w:type="character" w:styleId="IntenseReference">
    <w:name w:val="Intense Reference"/>
    <w:basedOn w:val="DefaultParagraphFont"/>
    <w:uiPriority w:val="32"/>
    <w:qFormat/>
    <w:rsid w:val="00107A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2266</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Vern Kinard / Bethlehem Lutheran Hickory</dc:creator>
  <cp:keywords/>
  <dc:description/>
  <cp:lastModifiedBy>BLC Office</cp:lastModifiedBy>
  <cp:revision>2</cp:revision>
  <dcterms:created xsi:type="dcterms:W3CDTF">2026-11-04T15:16:00Z</dcterms:created>
  <dcterms:modified xsi:type="dcterms:W3CDTF">2026-11-04T15:16:00Z</dcterms:modified>
</cp:coreProperties>
</file>