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F65117" w14:textId="3EE449C6" w:rsidR="003A0FA8" w:rsidRPr="00EF3A7B" w:rsidRDefault="00EF3A7B">
      <w:pPr>
        <w:rPr>
          <w:b/>
          <w:bCs/>
        </w:rPr>
      </w:pPr>
      <w:r w:rsidRPr="00EF3A7B">
        <w:rPr>
          <w:b/>
          <w:bCs/>
        </w:rPr>
        <w:t>Revelation 6</w:t>
      </w:r>
    </w:p>
    <w:p w14:paraId="2D09A765" w14:textId="04BF2E59" w:rsidR="00EF3A7B" w:rsidRDefault="00EF3A7B">
      <w:r>
        <w:t>Revelation 6-7</w:t>
      </w:r>
    </w:p>
    <w:p w14:paraId="01F13AE9" w14:textId="201F7D8D" w:rsidR="00EF3A7B" w:rsidRDefault="00EF3A7B">
      <w:r>
        <w:t>11/1/26 AM</w:t>
      </w:r>
    </w:p>
    <w:p w14:paraId="3C2D112D" w14:textId="77777777" w:rsidR="00EF3A7B" w:rsidRDefault="00EF3A7B"/>
    <w:p w14:paraId="7F946665" w14:textId="2576A035" w:rsidR="002610FB" w:rsidRPr="0026786C" w:rsidRDefault="002610FB">
      <w:r w:rsidRPr="0026786C">
        <w:t>Mr. Blankenship.</w:t>
      </w:r>
    </w:p>
    <w:p w14:paraId="64D5F6F8" w14:textId="77777777" w:rsidR="008026BF" w:rsidRDefault="008026BF" w:rsidP="009464C6">
      <w:pPr>
        <w:rPr>
          <w:b/>
          <w:bCs/>
        </w:rPr>
      </w:pPr>
    </w:p>
    <w:p w14:paraId="62DDDA41" w14:textId="52ECE33A" w:rsidR="0026786C" w:rsidRDefault="009464C6" w:rsidP="009464C6">
      <w:pPr>
        <w:rPr>
          <w:b/>
          <w:bCs/>
        </w:rPr>
      </w:pPr>
      <w:r w:rsidRPr="0026786C">
        <w:rPr>
          <w:b/>
          <w:bCs/>
        </w:rPr>
        <w:t>Today, we continue our study of the book of Revelation</w:t>
      </w:r>
      <w:r w:rsidR="0026786C">
        <w:rPr>
          <w:b/>
          <w:bCs/>
        </w:rPr>
        <w:t>.</w:t>
      </w:r>
      <w:r w:rsidRPr="0026786C">
        <w:rPr>
          <w:b/>
          <w:bCs/>
        </w:rPr>
        <w:t xml:space="preserve"> </w:t>
      </w:r>
    </w:p>
    <w:p w14:paraId="7D01B216" w14:textId="624615D6" w:rsidR="009464C6" w:rsidRDefault="009464C6" w:rsidP="0026786C">
      <w:r>
        <w:t xml:space="preserve">Last week, </w:t>
      </w:r>
      <w:r w:rsidRPr="00732152">
        <w:t xml:space="preserve">we saw Jesus, as the Lamb who was slain, enter the heavenly throne room and take the scroll from the right hand of the Father as the only one worthy to </w:t>
      </w:r>
      <w:r>
        <w:t>unfur</w:t>
      </w:r>
      <w:r w:rsidRPr="00732152">
        <w:t>l it.</w:t>
      </w:r>
    </w:p>
    <w:p w14:paraId="1AF60632" w14:textId="77777777" w:rsidR="0026786C" w:rsidRDefault="0026786C" w:rsidP="0026786C">
      <w:pPr>
        <w:numPr>
          <w:ilvl w:val="0"/>
          <w:numId w:val="2"/>
        </w:numPr>
      </w:pPr>
      <w:r>
        <w:t>T</w:t>
      </w:r>
      <w:r w:rsidRPr="009464C6">
        <w:t xml:space="preserve">he scroll contains God’s sovereign plans for human history, particularly his plans for judgment and salvation. </w:t>
      </w:r>
    </w:p>
    <w:p w14:paraId="75F389AF" w14:textId="2C00D6F9" w:rsidR="0026786C" w:rsidRDefault="0026786C" w:rsidP="0026786C">
      <w:pPr>
        <w:pStyle w:val="ListParagraph"/>
        <w:numPr>
          <w:ilvl w:val="0"/>
          <w:numId w:val="2"/>
        </w:numPr>
      </w:pPr>
      <w:r>
        <w:t>PAUSE</w:t>
      </w:r>
    </w:p>
    <w:p w14:paraId="2B5760B4" w14:textId="21122D86" w:rsidR="0026786C" w:rsidRPr="0026786C" w:rsidRDefault="0026786C" w:rsidP="0026786C">
      <w:pPr>
        <w:pStyle w:val="ListParagraph"/>
        <w:numPr>
          <w:ilvl w:val="0"/>
          <w:numId w:val="2"/>
        </w:numPr>
      </w:pPr>
      <w:r w:rsidRPr="0026786C">
        <w:t>A</w:t>
      </w:r>
      <w:r w:rsidRPr="0026786C">
        <w:t>s we move into chapter 6</w:t>
      </w:r>
      <w:r>
        <w:t xml:space="preserve"> today</w:t>
      </w:r>
      <w:r w:rsidRPr="0026786C">
        <w:t>, John describes for us what he saw in this visionary experience as Jesus began to open the seals on the scroll.</w:t>
      </w:r>
    </w:p>
    <w:p w14:paraId="48EF0C40" w14:textId="5B582628" w:rsidR="00261C73" w:rsidRDefault="001914CA" w:rsidP="001914CA">
      <w:pPr>
        <w:numPr>
          <w:ilvl w:val="1"/>
          <w:numId w:val="2"/>
        </w:numPr>
      </w:pPr>
      <w:r>
        <w:t>And w</w:t>
      </w:r>
      <w:r w:rsidR="00732152" w:rsidRPr="00732152">
        <w:t xml:space="preserve">e’re going to see that the opening of each seal reveals something about what we can expect </w:t>
      </w:r>
      <w:r w:rsidRPr="00732152">
        <w:t>our lives to be like in this in-between time</w:t>
      </w:r>
      <w:r w:rsidR="00732152" w:rsidRPr="00732152">
        <w:t xml:space="preserve"> as we await the new creation.</w:t>
      </w:r>
      <w:r w:rsidR="00261C73" w:rsidRPr="00261C73">
        <w:rPr>
          <w:color w:val="000000" w:themeColor="text1"/>
          <w:vertAlign w:val="superscript"/>
        </w:rPr>
        <w:footnoteReference w:id="1"/>
      </w:r>
    </w:p>
    <w:p w14:paraId="02A4AE6F" w14:textId="77777777" w:rsidR="00261C73" w:rsidRDefault="00261C73" w:rsidP="00261C73"/>
    <w:p w14:paraId="6F2E3946" w14:textId="7E958A34" w:rsidR="001914CA" w:rsidRPr="009D25CE" w:rsidRDefault="001914CA" w:rsidP="001914CA">
      <w:pPr>
        <w:rPr>
          <w:b/>
          <w:bCs/>
        </w:rPr>
      </w:pPr>
      <w:r w:rsidRPr="009D25CE">
        <w:rPr>
          <w:b/>
          <w:bCs/>
        </w:rPr>
        <w:t xml:space="preserve">But before we jump into the “meat” </w:t>
      </w:r>
      <w:r w:rsidR="0026786C">
        <w:rPr>
          <w:b/>
          <w:bCs/>
        </w:rPr>
        <w:t xml:space="preserve">of </w:t>
      </w:r>
      <w:r w:rsidRPr="009D25CE">
        <w:rPr>
          <w:b/>
          <w:bCs/>
        </w:rPr>
        <w:t>Revelation (6-20), I want to share/reshare a few important insights…</w:t>
      </w:r>
    </w:p>
    <w:p w14:paraId="158D0143" w14:textId="49E3EB12" w:rsidR="001914CA" w:rsidRDefault="00B94AE9" w:rsidP="00B94AE9">
      <w:pPr>
        <w:pStyle w:val="ListParagraph"/>
        <w:numPr>
          <w:ilvl w:val="0"/>
          <w:numId w:val="2"/>
        </w:numPr>
      </w:pPr>
      <w:r w:rsidRPr="00B94AE9">
        <w:t>First, we need to read Revelation</w:t>
      </w:r>
      <w:r w:rsidR="001914CA">
        <w:t>’</w:t>
      </w:r>
      <w:r w:rsidRPr="00B94AE9">
        <w:t>s disturbing visions of destruction as symbols of God</w:t>
      </w:r>
      <w:r w:rsidR="001914CA">
        <w:t>’</w:t>
      </w:r>
      <w:r w:rsidRPr="00B94AE9">
        <w:t>s purpose to overcome all evil in the end, rather than as descriptions of how</w:t>
      </w:r>
      <w:r w:rsidR="009D25CE">
        <w:t>/when</w:t>
      </w:r>
      <w:r w:rsidRPr="00B94AE9">
        <w:t xml:space="preserve"> that </w:t>
      </w:r>
      <w:proofErr w:type="gramStart"/>
      <w:r w:rsidRPr="00B94AE9">
        <w:t>actually happens</w:t>
      </w:r>
      <w:proofErr w:type="gramEnd"/>
      <w:r w:rsidRPr="00B94AE9">
        <w:t>.</w:t>
      </w:r>
      <w:r w:rsidR="0026786C">
        <w:t xml:space="preserve"> </w:t>
      </w:r>
    </w:p>
    <w:p w14:paraId="0BA26393" w14:textId="4951977A" w:rsidR="00BF5A5F" w:rsidRDefault="00B94AE9" w:rsidP="00B94AE9">
      <w:pPr>
        <w:pStyle w:val="ListParagraph"/>
        <w:numPr>
          <w:ilvl w:val="0"/>
          <w:numId w:val="2"/>
        </w:numPr>
      </w:pPr>
      <w:r w:rsidRPr="00B94AE9">
        <w:t xml:space="preserve">Second, these visions are addressed in the first place not to the unbelieving world but to the church. </w:t>
      </w:r>
      <w:r w:rsidR="001914CA">
        <w:t>So, t</w:t>
      </w:r>
      <w:r w:rsidRPr="00B94AE9">
        <w:t>hey</w:t>
      </w:r>
      <w:r w:rsidR="001914CA">
        <w:t xml:space="preserve"> </w:t>
      </w:r>
      <w:r w:rsidR="0026786C">
        <w:t xml:space="preserve">are </w:t>
      </w:r>
      <w:r w:rsidR="001914CA">
        <w:t>designed to</w:t>
      </w:r>
      <w:r w:rsidRPr="00B94AE9">
        <w:t xml:space="preserve"> reassure persecuted Christians that God will ultimately triumph over death and injustice, but they also serve as a wake-up call to </w:t>
      </w:r>
      <w:r w:rsidR="0026786C">
        <w:t>anyone who’s</w:t>
      </w:r>
      <w:r w:rsidRPr="00B94AE9">
        <w:t xml:space="preserve"> aligned themselves with the worldly powers. Judgment brings a call to change one</w:t>
      </w:r>
      <w:r w:rsidR="001914CA">
        <w:t>’</w:t>
      </w:r>
      <w:r w:rsidRPr="00B94AE9">
        <w:t>s life (see 2:5, 16; 3:3, 19;9:20-21).</w:t>
      </w:r>
      <w:r>
        <w:rPr>
          <w:rStyle w:val="FootnoteReference"/>
        </w:rPr>
        <w:footnoteReference w:id="2"/>
      </w:r>
    </w:p>
    <w:p w14:paraId="582AFF28" w14:textId="79AA0108" w:rsidR="0026786C" w:rsidRDefault="001914CA" w:rsidP="0026786C">
      <w:pPr>
        <w:pStyle w:val="ListParagraph"/>
        <w:numPr>
          <w:ilvl w:val="0"/>
          <w:numId w:val="5"/>
        </w:numPr>
      </w:pPr>
      <w:r>
        <w:t>Third</w:t>
      </w:r>
      <w:r w:rsidR="0026786C">
        <w:t>ly</w:t>
      </w:r>
      <w:r>
        <w:t xml:space="preserve">, </w:t>
      </w:r>
      <w:r w:rsidR="0026786C">
        <w:t xml:space="preserve">I’m </w:t>
      </w:r>
      <w:r w:rsidR="0026786C">
        <w:t xml:space="preserve">preaching the book of Revelation from a Wesleyan holiness perspective. </w:t>
      </w:r>
    </w:p>
    <w:p w14:paraId="048B7BD3" w14:textId="77777777" w:rsidR="0026786C" w:rsidRDefault="0026786C" w:rsidP="0026786C">
      <w:pPr>
        <w:pStyle w:val="ListParagraph"/>
        <w:numPr>
          <w:ilvl w:val="1"/>
          <w:numId w:val="5"/>
        </w:numPr>
      </w:pPr>
      <w:r>
        <w:t>We are in a COG congregation, so the teaching in this series will remain consistent with the beliefs and theology of our movement.</w:t>
      </w:r>
    </w:p>
    <w:p w14:paraId="1BBD125B" w14:textId="15DAC608" w:rsidR="001914CA" w:rsidRDefault="0026786C" w:rsidP="0026786C">
      <w:pPr>
        <w:pStyle w:val="ListParagraph"/>
        <w:numPr>
          <w:ilvl w:val="1"/>
          <w:numId w:val="5"/>
        </w:numPr>
      </w:pPr>
      <w:r>
        <w:t>And if you have a different church background, may not agree with me on every interpretation that I share, but I hope you agree with me on the main things we talk about and on the emphasis of Revelation which is Jesus Christ as Lord.</w:t>
      </w:r>
    </w:p>
    <w:p w14:paraId="5EACC132" w14:textId="77777777" w:rsidR="001914CA" w:rsidRDefault="001914CA" w:rsidP="001914CA"/>
    <w:p w14:paraId="1CAFF291" w14:textId="09BDA062" w:rsidR="009D25CE" w:rsidRDefault="001914CA">
      <w:r>
        <w:t>So</w:t>
      </w:r>
      <w:proofErr w:type="gramStart"/>
      <w:r>
        <w:t>, with that being said, what</w:t>
      </w:r>
      <w:proofErr w:type="gramEnd"/>
      <w:r>
        <w:t xml:space="preserve"> </w:t>
      </w:r>
      <w:r w:rsidRPr="00732152">
        <w:t xml:space="preserve">we </w:t>
      </w:r>
      <w:r w:rsidR="009D25CE" w:rsidRPr="009D25CE">
        <w:t>can expect as we live our lives in this world for</w:t>
      </w:r>
      <w:r w:rsidR="009D25CE">
        <w:t xml:space="preserve"> Christ?</w:t>
      </w:r>
      <w:r w:rsidR="009D25CE" w:rsidRPr="009D25CE">
        <w:rPr>
          <w:vertAlign w:val="superscript"/>
        </w:rPr>
        <w:footnoteReference w:id="3"/>
      </w:r>
    </w:p>
    <w:p w14:paraId="13127493" w14:textId="658E3C66" w:rsidR="00FD1933" w:rsidRDefault="001914CA">
      <w:r>
        <w:t>A few observations</w:t>
      </w:r>
      <w:r w:rsidR="009D25CE">
        <w:t xml:space="preserve"> from chapters 6-7. For starters…</w:t>
      </w:r>
    </w:p>
    <w:p w14:paraId="54B14BF2" w14:textId="1CA0553F" w:rsidR="00EF3A7B" w:rsidRPr="00261C73" w:rsidRDefault="00EF3A7B" w:rsidP="00EF3A7B">
      <w:pPr>
        <w:pStyle w:val="ListParagraph"/>
        <w:numPr>
          <w:ilvl w:val="0"/>
          <w:numId w:val="1"/>
        </w:numPr>
        <w:rPr>
          <w:b/>
          <w:bCs/>
          <w:color w:val="C00000"/>
          <w:u w:val="single"/>
        </w:rPr>
      </w:pPr>
      <w:r w:rsidRPr="00261C73">
        <w:rPr>
          <w:b/>
          <w:bCs/>
          <w:color w:val="C00000"/>
          <w:u w:val="single"/>
        </w:rPr>
        <w:lastRenderedPageBreak/>
        <w:t xml:space="preserve">We can expect </w:t>
      </w:r>
      <w:r w:rsidR="00414E1D">
        <w:rPr>
          <w:b/>
          <w:bCs/>
          <w:color w:val="C00000"/>
          <w:u w:val="single"/>
        </w:rPr>
        <w:t>trials and tribulations</w:t>
      </w:r>
      <w:r w:rsidRPr="00261C73">
        <w:rPr>
          <w:b/>
          <w:bCs/>
          <w:color w:val="C00000"/>
          <w:u w:val="single"/>
        </w:rPr>
        <w:t xml:space="preserve"> (Rev. 6:1-8)</w:t>
      </w:r>
    </w:p>
    <w:p w14:paraId="52AC279F" w14:textId="6F38F7E1" w:rsidR="00261C73" w:rsidRPr="00475F5D" w:rsidRDefault="00261C73" w:rsidP="00261C73">
      <w:pPr>
        <w:rPr>
          <w:i/>
          <w:iCs/>
          <w:color w:val="0432FF"/>
        </w:rPr>
      </w:pPr>
      <w:r w:rsidRPr="00475F5D">
        <w:rPr>
          <w:b/>
          <w:bCs/>
          <w:i/>
          <w:iCs/>
          <w:color w:val="0432FF"/>
        </w:rPr>
        <w:t>Revelation 6:1-</w:t>
      </w:r>
      <w:r w:rsidR="003114FC">
        <w:rPr>
          <w:b/>
          <w:bCs/>
          <w:i/>
          <w:iCs/>
          <w:color w:val="0432FF"/>
        </w:rPr>
        <w:t>8</w:t>
      </w:r>
      <w:r w:rsidRPr="00475F5D">
        <w:rPr>
          <w:b/>
          <w:bCs/>
          <w:i/>
          <w:iCs/>
          <w:color w:val="0432FF"/>
        </w:rPr>
        <w:t xml:space="preserve"> ESV</w:t>
      </w:r>
      <w:r w:rsidRPr="00475F5D">
        <w:rPr>
          <w:i/>
          <w:iCs/>
          <w:color w:val="0432FF"/>
        </w:rPr>
        <w:t xml:space="preserve"> Now I watched when the Lamb opened one of the seven seals, and I heard one of the four living creatures say with a voice like thunder, “Come!” </w:t>
      </w:r>
      <w:r w:rsidRPr="00475F5D">
        <w:rPr>
          <w:b/>
          <w:i/>
          <w:iCs/>
          <w:color w:val="0432FF"/>
        </w:rPr>
        <w:t>2 </w:t>
      </w:r>
      <w:r w:rsidRPr="00475F5D">
        <w:rPr>
          <w:i/>
          <w:iCs/>
          <w:color w:val="0432FF"/>
        </w:rPr>
        <w:t>And I looked, and behold, a white horse! And its rider had a bow, and a crown was given to him, and he came out conquering, and to conquer.</w:t>
      </w:r>
      <w:r w:rsidR="00475F5D" w:rsidRPr="00475F5D">
        <w:rPr>
          <w:rFonts w:ascii="Calibri" w:hAnsi="Calibri" w:cs="Calibri"/>
          <w:b/>
          <w:kern w:val="0"/>
        </w:rPr>
        <w:t xml:space="preserve"> </w:t>
      </w:r>
      <w:r w:rsidR="00475F5D" w:rsidRPr="00475F5D">
        <w:rPr>
          <w:b/>
          <w:i/>
          <w:iCs/>
          <w:color w:val="0432FF"/>
        </w:rPr>
        <w:t>3 </w:t>
      </w:r>
      <w:r w:rsidR="00475F5D" w:rsidRPr="00475F5D">
        <w:rPr>
          <w:i/>
          <w:iCs/>
          <w:color w:val="0432FF"/>
        </w:rPr>
        <w:t xml:space="preserve">When he opened the second seal, I heard the second living creature say, “Come!” </w:t>
      </w:r>
      <w:r w:rsidR="00475F5D" w:rsidRPr="00475F5D">
        <w:rPr>
          <w:b/>
          <w:i/>
          <w:iCs/>
          <w:color w:val="0432FF"/>
        </w:rPr>
        <w:t>4 </w:t>
      </w:r>
      <w:r w:rsidR="00475F5D" w:rsidRPr="00475F5D">
        <w:rPr>
          <w:i/>
          <w:iCs/>
          <w:color w:val="0432FF"/>
        </w:rPr>
        <w:t xml:space="preserve">And out came another horse, bright red. Its rider was permitted to take peace from the earth, so that people should slay one another, and he was given a great sword. </w:t>
      </w:r>
      <w:r w:rsidR="00475F5D" w:rsidRPr="00475F5D">
        <w:rPr>
          <w:b/>
          <w:i/>
          <w:iCs/>
          <w:color w:val="0432FF"/>
        </w:rPr>
        <w:t>5 </w:t>
      </w:r>
      <w:r w:rsidR="00475F5D" w:rsidRPr="00475F5D">
        <w:rPr>
          <w:i/>
          <w:iCs/>
          <w:color w:val="0432FF"/>
        </w:rPr>
        <w:t xml:space="preserve">When he opened the third seal, I heard the third living creature say, “Come!” And I looked, and behold, a black horse! And its rider had a pair of scales in his hand. </w:t>
      </w:r>
      <w:r w:rsidR="00475F5D" w:rsidRPr="00475F5D">
        <w:rPr>
          <w:b/>
          <w:i/>
          <w:iCs/>
          <w:color w:val="0432FF"/>
        </w:rPr>
        <w:t>6 </w:t>
      </w:r>
      <w:r w:rsidR="00475F5D" w:rsidRPr="00475F5D">
        <w:rPr>
          <w:i/>
          <w:iCs/>
          <w:color w:val="0432FF"/>
        </w:rPr>
        <w:t xml:space="preserve">And I heard what seemed to be a voice in the midst of the four living creatures, saying, “A quart of wheat for a denarius, and three quarts of barley for a denarius, and do not harm the oil and wine!” </w:t>
      </w:r>
      <w:r w:rsidR="00475F5D" w:rsidRPr="00475F5D">
        <w:rPr>
          <w:b/>
          <w:i/>
          <w:iCs/>
          <w:color w:val="0432FF"/>
        </w:rPr>
        <w:t>7 </w:t>
      </w:r>
      <w:r w:rsidR="00475F5D" w:rsidRPr="00475F5D">
        <w:rPr>
          <w:i/>
          <w:iCs/>
          <w:color w:val="0432FF"/>
        </w:rPr>
        <w:t xml:space="preserve">When he opened the fourth seal, I heard the voice of the fourth living creature say, “Come!” </w:t>
      </w:r>
      <w:r w:rsidR="00475F5D" w:rsidRPr="00475F5D">
        <w:rPr>
          <w:b/>
          <w:i/>
          <w:iCs/>
          <w:color w:val="0432FF"/>
        </w:rPr>
        <w:t>8 </w:t>
      </w:r>
      <w:r w:rsidR="00475F5D" w:rsidRPr="00475F5D">
        <w:rPr>
          <w:i/>
          <w:iCs/>
          <w:color w:val="0432FF"/>
        </w:rPr>
        <w:t>And I looked, and behold, a pale horse! And its rider’s name was Death, and Hades followed him. And they were given authority over a fourth of the earth, to kill with sword and with famine and with pestilence and by wild beasts of the earth.</w:t>
      </w:r>
    </w:p>
    <w:p w14:paraId="63443F3F" w14:textId="77777777" w:rsidR="00BF5A5F" w:rsidRDefault="00BF5A5F" w:rsidP="00BF5A5F"/>
    <w:p w14:paraId="12BC00D7" w14:textId="52033732" w:rsidR="00B46C64" w:rsidRDefault="00B46C64" w:rsidP="00BF5A5F">
      <w:r>
        <w:t xml:space="preserve">The four horsemen </w:t>
      </w:r>
      <w:r w:rsidR="003A7DCA">
        <w:t xml:space="preserve">of Revelation 6 </w:t>
      </w:r>
      <w:r>
        <w:t xml:space="preserve">have captured the imaginations of people for centuries and </w:t>
      </w:r>
      <w:r w:rsidR="003A7DCA">
        <w:t xml:space="preserve">many have </w:t>
      </w:r>
      <w:r w:rsidR="0032128A">
        <w:t>understood</w:t>
      </w:r>
      <w:r w:rsidR="003A7DCA" w:rsidRPr="003A7DCA">
        <w:t xml:space="preserve"> the</w:t>
      </w:r>
      <w:r w:rsidR="0032128A">
        <w:t>m to be</w:t>
      </w:r>
      <w:r w:rsidR="003A7DCA" w:rsidRPr="003A7DCA">
        <w:t xml:space="preserve"> </w:t>
      </w:r>
      <w:r w:rsidR="003A7DCA">
        <w:t>p</w:t>
      </w:r>
      <w:r w:rsidR="003A7DCA" w:rsidRPr="003A7DCA">
        <w:t xml:space="preserve">redictions </w:t>
      </w:r>
      <w:r w:rsidR="000F789D">
        <w:t>of</w:t>
      </w:r>
      <w:r w:rsidR="003A7DCA" w:rsidRPr="003A7DCA">
        <w:t xml:space="preserve"> </w:t>
      </w:r>
      <w:r w:rsidR="003A7DCA">
        <w:t xml:space="preserve">future </w:t>
      </w:r>
      <w:r w:rsidR="003A7DCA" w:rsidRPr="003A7DCA">
        <w:t>events</w:t>
      </w:r>
      <w:r w:rsidR="003A7DCA">
        <w:t xml:space="preserve">, believing if </w:t>
      </w:r>
      <w:r w:rsidR="000F789D">
        <w:t>we</w:t>
      </w:r>
      <w:r w:rsidR="003A7DCA">
        <w:t xml:space="preserve"> </w:t>
      </w:r>
      <w:r w:rsidR="003A7DCA" w:rsidRPr="003A7DCA">
        <w:t xml:space="preserve">can match the visions with </w:t>
      </w:r>
      <w:r w:rsidR="003A7DCA">
        <w:t>the headlines</w:t>
      </w:r>
      <w:r w:rsidR="003A7DCA" w:rsidRPr="003A7DCA">
        <w:t xml:space="preserve">, </w:t>
      </w:r>
      <w:r w:rsidR="000F789D">
        <w:t>w</w:t>
      </w:r>
      <w:r w:rsidR="003A7DCA" w:rsidRPr="003A7DCA">
        <w:t>e</w:t>
      </w:r>
      <w:r w:rsidR="003A7DCA">
        <w:t>’</w:t>
      </w:r>
      <w:r w:rsidR="003A7DCA" w:rsidRPr="003A7DCA">
        <w:t xml:space="preserve">ll be able to </w:t>
      </w:r>
      <w:r w:rsidR="003A7DCA">
        <w:t>predict</w:t>
      </w:r>
      <w:r w:rsidR="003A7DCA" w:rsidRPr="003A7DCA">
        <w:t xml:space="preserve"> the end of the world.</w:t>
      </w:r>
    </w:p>
    <w:p w14:paraId="1D7E941C" w14:textId="14438E4C" w:rsidR="003A7DCA" w:rsidRPr="000F789D" w:rsidRDefault="003A7DCA" w:rsidP="003A7DCA">
      <w:pPr>
        <w:pStyle w:val="ListParagraph"/>
        <w:numPr>
          <w:ilvl w:val="0"/>
          <w:numId w:val="2"/>
        </w:numPr>
        <w:rPr>
          <w:b/>
          <w:bCs/>
          <w:color w:val="FF2F92"/>
          <w:u w:val="single"/>
        </w:rPr>
      </w:pPr>
      <w:r w:rsidRPr="000F789D">
        <w:rPr>
          <w:b/>
          <w:bCs/>
          <w:color w:val="FF2F92"/>
          <w:u w:val="single"/>
        </w:rPr>
        <w:t xml:space="preserve">But </w:t>
      </w:r>
      <w:r w:rsidR="00D867E7">
        <w:rPr>
          <w:b/>
          <w:bCs/>
          <w:color w:val="FF2F92"/>
          <w:u w:val="single"/>
        </w:rPr>
        <w:t xml:space="preserve">friends, </w:t>
      </w:r>
      <w:r w:rsidRPr="000F789D">
        <w:rPr>
          <w:b/>
          <w:bCs/>
          <w:color w:val="FF2F92"/>
          <w:u w:val="single"/>
        </w:rPr>
        <w:t xml:space="preserve">most biblical scholars, both past and present, have </w:t>
      </w:r>
      <w:r w:rsidRPr="000F789D">
        <w:rPr>
          <w:b/>
          <w:bCs/>
          <w:color w:val="FF2F92"/>
          <w:u w:val="single"/>
        </w:rPr>
        <w:t>underst</w:t>
      </w:r>
      <w:r w:rsidRPr="000F789D">
        <w:rPr>
          <w:b/>
          <w:bCs/>
          <w:color w:val="FF2F92"/>
          <w:u w:val="single"/>
        </w:rPr>
        <w:t>oo</w:t>
      </w:r>
      <w:r w:rsidRPr="000F789D">
        <w:rPr>
          <w:b/>
          <w:bCs/>
          <w:color w:val="FF2F92"/>
          <w:u w:val="single"/>
        </w:rPr>
        <w:t xml:space="preserve">d the four horsemen </w:t>
      </w:r>
      <w:r w:rsidRPr="000F789D">
        <w:rPr>
          <w:b/>
          <w:bCs/>
          <w:color w:val="FF2F92"/>
          <w:u w:val="single"/>
        </w:rPr>
        <w:t>to be</w:t>
      </w:r>
      <w:r w:rsidRPr="000F789D">
        <w:rPr>
          <w:b/>
          <w:bCs/>
          <w:color w:val="FF2F92"/>
          <w:u w:val="single"/>
        </w:rPr>
        <w:t xml:space="preserve"> symbolic.</w:t>
      </w:r>
    </w:p>
    <w:p w14:paraId="57BEC9D7" w14:textId="77777777" w:rsidR="009F687E" w:rsidRDefault="003A7DCA" w:rsidP="0032128A">
      <w:pPr>
        <w:pStyle w:val="ListParagraph"/>
        <w:numPr>
          <w:ilvl w:val="1"/>
          <w:numId w:val="2"/>
        </w:numPr>
      </w:pPr>
      <w:r>
        <w:t>T</w:t>
      </w:r>
      <w:r w:rsidRPr="003A7DCA">
        <w:t xml:space="preserve">he text is not telling us to </w:t>
      </w:r>
      <w:r>
        <w:t>be on the lookout for an archer on</w:t>
      </w:r>
      <w:r w:rsidRPr="003A7DCA">
        <w:t xml:space="preserve"> a white horse </w:t>
      </w:r>
      <w:r>
        <w:t xml:space="preserve">riding </w:t>
      </w:r>
      <w:r w:rsidRPr="003A7DCA">
        <w:t>thr</w:t>
      </w:r>
      <w:r>
        <w:t>o</w:t>
      </w:r>
      <w:r w:rsidRPr="003A7DCA">
        <w:t xml:space="preserve">ugh the streets of </w:t>
      </w:r>
      <w:r>
        <w:t xml:space="preserve">Greeneville. </w:t>
      </w:r>
    </w:p>
    <w:p w14:paraId="1506AE36" w14:textId="2DD1954C" w:rsidR="000F789D" w:rsidRDefault="003A7DCA" w:rsidP="009F687E">
      <w:pPr>
        <w:pStyle w:val="ListParagraph"/>
        <w:numPr>
          <w:ilvl w:val="1"/>
          <w:numId w:val="2"/>
        </w:numPr>
      </w:pPr>
      <w:r>
        <w:t xml:space="preserve">Clearly, </w:t>
      </w:r>
      <w:r w:rsidRPr="003A7DCA">
        <w:t xml:space="preserve">the visions stand for larger </w:t>
      </w:r>
      <w:r w:rsidR="009F687E" w:rsidRPr="003A7DCA">
        <w:t>realities,</w:t>
      </w:r>
      <w:r w:rsidR="009F687E">
        <w:t xml:space="preserve"> and t</w:t>
      </w:r>
      <w:r w:rsidR="000F789D">
        <w:t>he</w:t>
      </w:r>
      <w:r>
        <w:t xml:space="preserve"> horsemen represent the natural consequences of human sin and rebellion</w:t>
      </w:r>
      <w:r w:rsidR="000F789D" w:rsidRPr="000F789D">
        <w:t xml:space="preserve">. </w:t>
      </w:r>
    </w:p>
    <w:p w14:paraId="580F5D42" w14:textId="77777777" w:rsidR="000F789D" w:rsidRDefault="000F789D" w:rsidP="009F687E">
      <w:pPr>
        <w:pStyle w:val="ListParagraph"/>
        <w:numPr>
          <w:ilvl w:val="2"/>
          <w:numId w:val="2"/>
        </w:numPr>
      </w:pPr>
      <w:r w:rsidRPr="000F789D">
        <w:t>The white horse symbolizes military conquest, the red horse bloodshed, the black horse famine, and the pale horse death</w:t>
      </w:r>
      <w:r>
        <w:t>.</w:t>
      </w:r>
      <w:r w:rsidRPr="000F789D">
        <w:rPr>
          <w:vertAlign w:val="superscript"/>
        </w:rPr>
        <w:footnoteReference w:id="4"/>
      </w:r>
    </w:p>
    <w:p w14:paraId="51BF8861" w14:textId="46C24EBD" w:rsidR="00960F3C" w:rsidRDefault="00960F3C" w:rsidP="00960F3C">
      <w:pPr>
        <w:pStyle w:val="ListParagraph"/>
        <w:numPr>
          <w:ilvl w:val="2"/>
          <w:numId w:val="2"/>
        </w:numPr>
      </w:pPr>
      <w:r>
        <w:t>The</w:t>
      </w:r>
      <w:r w:rsidR="00092D54">
        <w:t xml:space="preserve"> horsemen</w:t>
      </w:r>
      <w:r>
        <w:t xml:space="preserve"> </w:t>
      </w:r>
      <w:r w:rsidRPr="0080760E">
        <w:t>represent a chain of events that human history has known all too well: conquest, the breakdown of peace, economic injustice, famine and disease</w:t>
      </w:r>
      <w:r>
        <w:t>, and ultimately death</w:t>
      </w:r>
      <w:r w:rsidRPr="0080760E">
        <w:t>.</w:t>
      </w:r>
      <w:r>
        <w:rPr>
          <w:rStyle w:val="FootnoteReference"/>
        </w:rPr>
        <w:footnoteReference w:id="5"/>
      </w:r>
    </w:p>
    <w:p w14:paraId="2941D63B" w14:textId="5C594D10" w:rsidR="000F789D" w:rsidRDefault="003A7DCA" w:rsidP="000F789D">
      <w:pPr>
        <w:pStyle w:val="ListParagraph"/>
        <w:numPr>
          <w:ilvl w:val="1"/>
          <w:numId w:val="2"/>
        </w:numPr>
      </w:pPr>
      <w:r w:rsidRPr="003A7DCA">
        <w:t xml:space="preserve">These were genuine threats for people in the first century and they have remained threats </w:t>
      </w:r>
      <w:r w:rsidR="000F789D">
        <w:t>ever since.</w:t>
      </w:r>
      <w:r w:rsidR="00917844">
        <w:rPr>
          <w:rStyle w:val="FootnoteReference"/>
        </w:rPr>
        <w:footnoteReference w:id="6"/>
      </w:r>
    </w:p>
    <w:p w14:paraId="168F4C81" w14:textId="77777777" w:rsidR="00960F3C" w:rsidRDefault="00960F3C" w:rsidP="00960F3C"/>
    <w:p w14:paraId="6E7B1D67" w14:textId="58AA6568" w:rsidR="00960F3C" w:rsidRDefault="00960F3C" w:rsidP="00960F3C">
      <w:r>
        <w:t>PAUSE</w:t>
      </w:r>
    </w:p>
    <w:p w14:paraId="1F94249D" w14:textId="44B91883" w:rsidR="00983614" w:rsidRPr="0076319D" w:rsidRDefault="00092D54" w:rsidP="00092D54">
      <w:r>
        <w:rPr>
          <w:b/>
          <w:bCs/>
        </w:rPr>
        <w:t xml:space="preserve">So, why </w:t>
      </w:r>
      <w:r>
        <w:rPr>
          <w:b/>
          <w:bCs/>
        </w:rPr>
        <w:t xml:space="preserve">go to such great lengths to </w:t>
      </w:r>
      <w:r>
        <w:rPr>
          <w:b/>
          <w:bCs/>
        </w:rPr>
        <w:t>tell us what we already know?</w:t>
      </w:r>
      <w:r w:rsidR="00BF6E4B">
        <w:rPr>
          <w:b/>
          <w:bCs/>
        </w:rPr>
        <w:t xml:space="preserve"> Why use such vivid imagery to tell us about threats of which we’re already aware?</w:t>
      </w:r>
    </w:p>
    <w:p w14:paraId="4D1F9EA3" w14:textId="10B13D21" w:rsidR="00960F3C" w:rsidRDefault="00686199" w:rsidP="004569D5">
      <w:r w:rsidRPr="00983614">
        <w:lastRenderedPageBreak/>
        <w:t>Two reasons: to encourage and challenge.</w:t>
      </w:r>
    </w:p>
    <w:p w14:paraId="60228E3B" w14:textId="77777777" w:rsidR="00983614" w:rsidRDefault="00983614" w:rsidP="004569D5"/>
    <w:p w14:paraId="661E5D52" w14:textId="72131DF5" w:rsidR="006B5078" w:rsidRPr="00983614" w:rsidRDefault="00983614" w:rsidP="00983614">
      <w:pPr>
        <w:pStyle w:val="ListParagraph"/>
        <w:numPr>
          <w:ilvl w:val="1"/>
          <w:numId w:val="1"/>
        </w:numPr>
        <w:rPr>
          <w:b/>
          <w:bCs/>
          <w:color w:val="FF7E79"/>
          <w:u w:val="single"/>
        </w:rPr>
      </w:pPr>
      <w:r w:rsidRPr="00983614">
        <w:rPr>
          <w:b/>
          <w:bCs/>
          <w:color w:val="FF7E79"/>
          <w:u w:val="single"/>
        </w:rPr>
        <w:t>Some of John’s readers needed to be encouraged.</w:t>
      </w:r>
    </w:p>
    <w:p w14:paraId="2E14FEDD" w14:textId="5C42B5F1" w:rsidR="00983614" w:rsidRDefault="00983614" w:rsidP="006B5078">
      <w:r>
        <w:t xml:space="preserve">I mentioned in the first week of this series that Revelation is </w:t>
      </w:r>
      <w:r w:rsidR="009C283D">
        <w:t xml:space="preserve">widely </w:t>
      </w:r>
      <w:r>
        <w:t xml:space="preserve">considered the scariest and most confusing book in the Bible. But the </w:t>
      </w:r>
      <w:r w:rsidR="009C283D">
        <w:t xml:space="preserve">truth is, </w:t>
      </w:r>
      <w:r>
        <w:t>Revelation does not tell us anything we haven’t already been told.</w:t>
      </w:r>
    </w:p>
    <w:p w14:paraId="7D3FD299" w14:textId="77777777" w:rsidR="009C283D" w:rsidRDefault="009C283D" w:rsidP="006B5078"/>
    <w:p w14:paraId="3528312E" w14:textId="17404CF9" w:rsidR="00983614" w:rsidRDefault="009C283D" w:rsidP="006B5078">
      <w:r>
        <w:t>PAUSE</w:t>
      </w:r>
    </w:p>
    <w:p w14:paraId="680DB30B" w14:textId="77777777" w:rsidR="00983614" w:rsidRDefault="00983614" w:rsidP="006B5078">
      <w:r w:rsidRPr="00983614">
        <w:t xml:space="preserve">Right before his crucifixion Jesus told the disciples that he was going away, and he told them exactly what they could expect in the time in between his ascension and his </w:t>
      </w:r>
      <w:r>
        <w:t>return</w:t>
      </w:r>
      <w:r w:rsidRPr="00983614">
        <w:t xml:space="preserve">. </w:t>
      </w:r>
    </w:p>
    <w:p w14:paraId="39730A55" w14:textId="48ED0BC1" w:rsidR="00983614" w:rsidRDefault="00983614" w:rsidP="009C283D">
      <w:pPr>
        <w:pStyle w:val="ListParagraph"/>
        <w:numPr>
          <w:ilvl w:val="0"/>
          <w:numId w:val="2"/>
        </w:numPr>
      </w:pPr>
      <w:r w:rsidRPr="00983614">
        <w:t>He told them that they were going to be hated and killed.</w:t>
      </w:r>
      <w:r w:rsidRPr="00983614">
        <w:rPr>
          <w:vertAlign w:val="superscript"/>
        </w:rPr>
        <w:footnoteReference w:id="7"/>
      </w:r>
    </w:p>
    <w:p w14:paraId="54A84FA3" w14:textId="5A8C282B" w:rsidR="00983614" w:rsidRPr="003114FC" w:rsidRDefault="00983614" w:rsidP="003114FC">
      <w:pPr>
        <w:rPr>
          <w:i/>
          <w:iCs/>
          <w:color w:val="0432FF"/>
        </w:rPr>
      </w:pPr>
      <w:r w:rsidRPr="003114FC">
        <w:rPr>
          <w:b/>
          <w:bCs/>
          <w:i/>
          <w:iCs/>
          <w:color w:val="0432FF"/>
        </w:rPr>
        <w:t>John 16:33</w:t>
      </w:r>
      <w:r w:rsidRPr="003114FC">
        <w:rPr>
          <w:b/>
          <w:bCs/>
          <w:i/>
          <w:iCs/>
          <w:color w:val="0432FF"/>
        </w:rPr>
        <w:t xml:space="preserve"> ESV</w:t>
      </w:r>
      <w:r w:rsidRPr="003114FC">
        <w:rPr>
          <w:rFonts w:ascii="Segoe UI" w:hAnsi="Segoe UI" w:cs="Segoe UI"/>
          <w:i/>
          <w:iCs/>
          <w:color w:val="0432FF"/>
          <w:shd w:val="clear" w:color="auto" w:fill="FFFFFF"/>
        </w:rPr>
        <w:t xml:space="preserve"> </w:t>
      </w:r>
      <w:r w:rsidRPr="003114FC">
        <w:rPr>
          <w:i/>
          <w:iCs/>
          <w:color w:val="0432FF"/>
        </w:rPr>
        <w:t>I have said these things to you, that in me you may have peace. In the world you will have tribulation. But take heart; I have overcome the world.</w:t>
      </w:r>
    </w:p>
    <w:p w14:paraId="58CD1846" w14:textId="1CCDF31F" w:rsidR="009C283D" w:rsidRPr="009C283D" w:rsidRDefault="009C283D" w:rsidP="009C283D">
      <w:pPr>
        <w:pStyle w:val="ListParagraph"/>
        <w:numPr>
          <w:ilvl w:val="0"/>
          <w:numId w:val="2"/>
        </w:numPr>
        <w:rPr>
          <w:b/>
          <w:bCs/>
        </w:rPr>
      </w:pPr>
      <w:r>
        <w:t xml:space="preserve">Jesus </w:t>
      </w:r>
      <w:r>
        <w:t>told his disciples they would have trouble, but did you notice the reason he gave for sharing this hard news with his disciples? So that they would be encouraged.</w:t>
      </w:r>
    </w:p>
    <w:p w14:paraId="6FFBB088" w14:textId="04E069C2" w:rsidR="009C283D" w:rsidRPr="009C283D" w:rsidRDefault="009C283D" w:rsidP="009C283D">
      <w:pPr>
        <w:pStyle w:val="ListParagraph"/>
        <w:numPr>
          <w:ilvl w:val="1"/>
          <w:numId w:val="2"/>
        </w:numPr>
        <w:rPr>
          <w:b/>
          <w:bCs/>
        </w:rPr>
      </w:pPr>
      <w:r>
        <w:t>Jesus said his disciples would experience troubles and tribulations, but that He has overcome the world. Things may be difficult for a season, but he’s still in control.</w:t>
      </w:r>
    </w:p>
    <w:p w14:paraId="4423FFB2" w14:textId="77777777" w:rsidR="009C283D" w:rsidRDefault="009C283D" w:rsidP="006B5078">
      <w:pPr>
        <w:pStyle w:val="ListParagraph"/>
        <w:numPr>
          <w:ilvl w:val="1"/>
          <w:numId w:val="2"/>
        </w:numPr>
      </w:pPr>
      <w:r w:rsidRPr="009C283D">
        <w:t>And t</w:t>
      </w:r>
      <w:r w:rsidR="00E71C6C" w:rsidRPr="009C283D">
        <w:t>hat’s what we’re being told here in Revelation.</w:t>
      </w:r>
    </w:p>
    <w:p w14:paraId="0D957F39" w14:textId="464E47C4" w:rsidR="00E71C6C" w:rsidRPr="009C283D" w:rsidRDefault="00E71C6C" w:rsidP="006B5078">
      <w:pPr>
        <w:pStyle w:val="ListParagraph"/>
        <w:numPr>
          <w:ilvl w:val="1"/>
          <w:numId w:val="2"/>
        </w:numPr>
        <w:rPr>
          <w:color w:val="000000" w:themeColor="text1"/>
        </w:rPr>
      </w:pPr>
      <w:r w:rsidRPr="009C283D">
        <w:rPr>
          <w:color w:val="000000" w:themeColor="text1"/>
        </w:rPr>
        <w:t>God has given us freewill and t</w:t>
      </w:r>
      <w:r w:rsidRPr="009C283D">
        <w:rPr>
          <w:color w:val="000000" w:themeColor="text1"/>
        </w:rPr>
        <w:t xml:space="preserve">he calamities </w:t>
      </w:r>
      <w:r w:rsidR="009C283D" w:rsidRPr="009C283D">
        <w:rPr>
          <w:color w:val="000000" w:themeColor="text1"/>
        </w:rPr>
        <w:t>represented in the four horsemen</w:t>
      </w:r>
      <w:r w:rsidRPr="009C283D">
        <w:rPr>
          <w:color w:val="000000" w:themeColor="text1"/>
        </w:rPr>
        <w:t xml:space="preserve"> reflect the wages of human wickedness</w:t>
      </w:r>
      <w:r w:rsidRPr="009C283D">
        <w:rPr>
          <w:color w:val="000000" w:themeColor="text1"/>
        </w:rPr>
        <w:t>—the snowball effect of sin of rebellion</w:t>
      </w:r>
      <w:r w:rsidRPr="009C283D">
        <w:rPr>
          <w:color w:val="000000" w:themeColor="text1"/>
        </w:rPr>
        <w:t>.</w:t>
      </w:r>
    </w:p>
    <w:p w14:paraId="210C2FAB" w14:textId="77777777" w:rsidR="009C283D" w:rsidRDefault="009C283D" w:rsidP="009C283D"/>
    <w:p w14:paraId="70BCA8BA" w14:textId="3045FDC3" w:rsidR="009C283D" w:rsidRPr="009C283D" w:rsidRDefault="009C283D" w:rsidP="009C283D">
      <w:pPr>
        <w:rPr>
          <w:b/>
          <w:bCs/>
          <w:color w:val="FF2F92"/>
          <w:u w:val="single"/>
        </w:rPr>
      </w:pPr>
      <w:r w:rsidRPr="009C283D">
        <w:rPr>
          <w:b/>
          <w:bCs/>
          <w:color w:val="FF2F92"/>
          <w:u w:val="single"/>
        </w:rPr>
        <w:t xml:space="preserve">However, </w:t>
      </w:r>
      <w:r w:rsidR="00E71C6C" w:rsidRPr="009C283D">
        <w:rPr>
          <w:b/>
          <w:bCs/>
          <w:color w:val="FF2F92"/>
          <w:u w:val="single"/>
        </w:rPr>
        <w:t>t</w:t>
      </w:r>
      <w:r w:rsidR="00E71C6C" w:rsidRPr="009C283D">
        <w:rPr>
          <w:b/>
          <w:bCs/>
          <w:color w:val="FF2F92"/>
          <w:u w:val="single"/>
        </w:rPr>
        <w:t>he evils of war and unrest, economic desperation, and death are not uncontrolled or unguided. They are overseen and limited by the Lamb.</w:t>
      </w:r>
      <w:r w:rsidR="00E71C6C" w:rsidRPr="009C283D">
        <w:rPr>
          <w:b/>
          <w:bCs/>
          <w:color w:val="FF2F92"/>
          <w:u w:val="single"/>
          <w:vertAlign w:val="superscript"/>
        </w:rPr>
        <w:footnoteReference w:id="8"/>
      </w:r>
      <w:r w:rsidRPr="009C283D">
        <w:rPr>
          <w:b/>
          <w:bCs/>
          <w:color w:val="FF2F92"/>
          <w:u w:val="single"/>
        </w:rPr>
        <w:t xml:space="preserve"> </w:t>
      </w:r>
    </w:p>
    <w:p w14:paraId="0A2EB17E" w14:textId="38347F2B" w:rsidR="00E71C6C" w:rsidRDefault="009C283D" w:rsidP="00E71C6C">
      <w:pPr>
        <w:pStyle w:val="ListParagraph"/>
        <w:numPr>
          <w:ilvl w:val="0"/>
          <w:numId w:val="2"/>
        </w:numPr>
      </w:pPr>
      <w:r>
        <w:t>And t</w:t>
      </w:r>
      <w:r w:rsidR="00E71C6C" w:rsidRPr="00E71C6C">
        <w:t>h</w:t>
      </w:r>
      <w:r>
        <w:t xml:space="preserve">is </w:t>
      </w:r>
      <w:r w:rsidR="00E71C6C" w:rsidRPr="00E71C6C">
        <w:t>is the basis for our confidence that God will in fact bring about the final victory of righteousness over evil.</w:t>
      </w:r>
      <w:r w:rsidR="00E71C6C" w:rsidRPr="00E71C6C">
        <w:rPr>
          <w:vertAlign w:val="superscript"/>
        </w:rPr>
        <w:footnoteReference w:id="9"/>
      </w:r>
    </w:p>
    <w:p w14:paraId="762A75E2" w14:textId="03677FEB" w:rsidR="00E71C6C" w:rsidRDefault="00E71C6C" w:rsidP="00E71C6C"/>
    <w:p w14:paraId="5F4F28BB" w14:textId="328FB79C" w:rsidR="003E7232" w:rsidRDefault="003E7232" w:rsidP="00E71C6C">
      <w:r>
        <w:t>Jesse’s football practice.</w:t>
      </w:r>
    </w:p>
    <w:p w14:paraId="34F016B8" w14:textId="70FFF045" w:rsidR="00CE2A26" w:rsidRDefault="00CE2A26" w:rsidP="00624201">
      <w:pPr>
        <w:pStyle w:val="ListParagraph"/>
        <w:numPr>
          <w:ilvl w:val="0"/>
          <w:numId w:val="2"/>
        </w:numPr>
      </w:pPr>
      <w:r>
        <w:t xml:space="preserve">The horsemen </w:t>
      </w:r>
      <w:r w:rsidR="00624201">
        <w:t>provide encouragement because they remind</w:t>
      </w:r>
      <w:r>
        <w:t xml:space="preserve"> the oppressed </w:t>
      </w:r>
      <w:r w:rsidR="00624201">
        <w:t>that</w:t>
      </w:r>
      <w:r>
        <w:t xml:space="preserve"> their oppression will not continue forever.</w:t>
      </w:r>
      <w:r>
        <w:rPr>
          <w:rStyle w:val="FootnoteReference"/>
        </w:rPr>
        <w:footnoteReference w:id="10"/>
      </w:r>
    </w:p>
    <w:p w14:paraId="295967FE" w14:textId="77777777" w:rsidR="003E7232" w:rsidRDefault="003E7232" w:rsidP="00E71C6C"/>
    <w:p w14:paraId="06CC945E" w14:textId="16A81DB3" w:rsidR="00E71C6C" w:rsidRPr="00B625EC" w:rsidRDefault="003E7232" w:rsidP="006B5078">
      <w:pPr>
        <w:pStyle w:val="ListParagraph"/>
        <w:numPr>
          <w:ilvl w:val="1"/>
          <w:numId w:val="1"/>
        </w:numPr>
        <w:rPr>
          <w:b/>
          <w:bCs/>
          <w:color w:val="FF7E79"/>
          <w:u w:val="single"/>
        </w:rPr>
      </w:pPr>
      <w:r w:rsidRPr="003E7232">
        <w:rPr>
          <w:b/>
          <w:bCs/>
          <w:color w:val="FF7E79"/>
          <w:u w:val="single"/>
        </w:rPr>
        <w:t>Some of John’s readers needed to be challenged</w:t>
      </w:r>
      <w:r w:rsidR="0061280D">
        <w:rPr>
          <w:b/>
          <w:bCs/>
          <w:color w:val="FF7E79"/>
          <w:u w:val="single"/>
        </w:rPr>
        <w:t>.</w:t>
      </w:r>
    </w:p>
    <w:p w14:paraId="1837B5A4" w14:textId="4128301C" w:rsidR="003E7232" w:rsidRDefault="003E7232" w:rsidP="006B5078">
      <w:r>
        <w:t>I</w:t>
      </w:r>
      <w:r>
        <w:t>n the book of Revelation, judgement is clearly a vital aspect of the loving mission of God and the Lamb.</w:t>
      </w:r>
      <w:r>
        <w:rPr>
          <w:rStyle w:val="FootnoteReference"/>
        </w:rPr>
        <w:footnoteReference w:id="11"/>
      </w:r>
    </w:p>
    <w:p w14:paraId="2DC95476" w14:textId="0CAE2922" w:rsidR="00CE2A26" w:rsidRPr="00CE2A26" w:rsidRDefault="00CE2A26" w:rsidP="00CE2A26">
      <w:pPr>
        <w:numPr>
          <w:ilvl w:val="0"/>
          <w:numId w:val="2"/>
        </w:numPr>
      </w:pPr>
      <w:r w:rsidRPr="00CE2A26">
        <w:t xml:space="preserve">It </w:t>
      </w:r>
      <w:r>
        <w:t xml:space="preserve">may </w:t>
      </w:r>
      <w:r w:rsidRPr="00CE2A26">
        <w:t>seem strange that worship and judgment</w:t>
      </w:r>
      <w:r>
        <w:t xml:space="preserve"> would</w:t>
      </w:r>
      <w:r w:rsidRPr="00CE2A26">
        <w:t xml:space="preserve"> go together, but this is because we do not fully understand either the holiness of God or the sinfulness of </w:t>
      </w:r>
      <w:r w:rsidRPr="00CE2A26">
        <w:lastRenderedPageBreak/>
        <w:t>humanity. Nor do we grasp the total picture of what God wants to accomplish and how the forces of evil have opposed Him. God is long-suffering, but eventually He must judge sin and vindicate His servants.</w:t>
      </w:r>
      <w:r w:rsidRPr="00CE2A26">
        <w:rPr>
          <w:vertAlign w:val="superscript"/>
        </w:rPr>
        <w:footnoteReference w:id="12"/>
      </w:r>
    </w:p>
    <w:p w14:paraId="24F7676E" w14:textId="77777777" w:rsidR="00CE2A26" w:rsidRDefault="00CE2A26" w:rsidP="006B5078"/>
    <w:p w14:paraId="2455AF71" w14:textId="77777777" w:rsidR="0061280D" w:rsidRDefault="00CE2A26" w:rsidP="006B5078">
      <w:r>
        <w:t xml:space="preserve">And </w:t>
      </w:r>
      <w:r w:rsidR="0061280D">
        <w:t xml:space="preserve">the </w:t>
      </w:r>
      <w:r>
        <w:t xml:space="preserve">vision </w:t>
      </w:r>
      <w:r w:rsidR="0061280D">
        <w:t>of the four horsemen</w:t>
      </w:r>
      <w:r>
        <w:t xml:space="preserve"> </w:t>
      </w:r>
      <w:r w:rsidR="0061280D">
        <w:t>is</w:t>
      </w:r>
      <w:r>
        <w:t xml:space="preserve"> designed to bring repentance and faith. </w:t>
      </w:r>
    </w:p>
    <w:p w14:paraId="37ED627A" w14:textId="19D285B2" w:rsidR="00CE2A26" w:rsidRDefault="00CE2A26" w:rsidP="0061280D">
      <w:pPr>
        <w:pStyle w:val="ListParagraph"/>
        <w:numPr>
          <w:ilvl w:val="0"/>
          <w:numId w:val="2"/>
        </w:numPr>
      </w:pPr>
      <w:r>
        <w:t>The</w:t>
      </w:r>
      <w:r w:rsidR="00B625EC">
        <w:t>y should</w:t>
      </w:r>
      <w:r>
        <w:t xml:space="preserve"> unsettle complacent readers, like those at Sardis and Laodicea, who </w:t>
      </w:r>
      <w:r w:rsidR="0061280D">
        <w:t xml:space="preserve">have </w:t>
      </w:r>
      <w:r>
        <w:t>be</w:t>
      </w:r>
      <w:r w:rsidR="0061280D">
        <w:t>en</w:t>
      </w:r>
      <w:r>
        <w:t xml:space="preserve"> lulled into a false sense of security.</w:t>
      </w:r>
    </w:p>
    <w:p w14:paraId="56943551" w14:textId="488F9691" w:rsidR="003E7232" w:rsidRPr="003E7232" w:rsidRDefault="00CE2A26" w:rsidP="003E7232">
      <w:pPr>
        <w:pStyle w:val="ListParagraph"/>
        <w:numPr>
          <w:ilvl w:val="0"/>
          <w:numId w:val="2"/>
        </w:numPr>
      </w:pPr>
      <w:r>
        <w:t xml:space="preserve">As Craig Koester put it, </w:t>
      </w:r>
      <w:r w:rsidRPr="00B625EC">
        <w:rPr>
          <w:i/>
          <w:iCs/>
        </w:rPr>
        <w:t>“</w:t>
      </w:r>
      <w:r w:rsidR="003E7232" w:rsidRPr="00B625EC">
        <w:rPr>
          <w:i/>
          <w:iCs/>
        </w:rPr>
        <w:t>the four horsemen are designed to shatter the illusion that we can find true security in the borders of any nation, in a flourishing economy, or in our own health.</w:t>
      </w:r>
      <w:r w:rsidRPr="00B625EC">
        <w:rPr>
          <w:i/>
          <w:iCs/>
        </w:rPr>
        <w:t>”</w:t>
      </w:r>
      <w:r>
        <w:rPr>
          <w:rStyle w:val="FootnoteReference"/>
        </w:rPr>
        <w:footnoteReference w:id="13"/>
      </w:r>
    </w:p>
    <w:p w14:paraId="43751051" w14:textId="77777777" w:rsidR="00FD1933" w:rsidRDefault="00FD1933" w:rsidP="00BF5A5F"/>
    <w:p w14:paraId="408867D1" w14:textId="39E63D16" w:rsidR="0061280D" w:rsidRDefault="0061280D" w:rsidP="00BF5A5F">
      <w:r>
        <w:t xml:space="preserve">So, what can we expect as we await the Lord’s return? We can expect trial and tribulation. But even though </w:t>
      </w:r>
      <w:r w:rsidRPr="0061280D">
        <w:t>terrible things may happen that seem beyond explanation</w:t>
      </w:r>
      <w:r>
        <w:t>, God is still in control!</w:t>
      </w:r>
    </w:p>
    <w:p w14:paraId="49F80BCF" w14:textId="77777777" w:rsidR="0061280D" w:rsidRDefault="0061280D" w:rsidP="00BF5A5F"/>
    <w:p w14:paraId="179AB01F" w14:textId="3F88E4C6" w:rsidR="00BF5A5F" w:rsidRDefault="00B325B8" w:rsidP="00BF5A5F">
      <w:r>
        <w:t>Another expectation…</w:t>
      </w:r>
    </w:p>
    <w:p w14:paraId="6A56C775" w14:textId="415B37CF" w:rsidR="00EF3A7B" w:rsidRPr="008A4B3B" w:rsidRDefault="00EF3A7B" w:rsidP="00EF3A7B">
      <w:pPr>
        <w:pStyle w:val="ListParagraph"/>
        <w:numPr>
          <w:ilvl w:val="0"/>
          <w:numId w:val="1"/>
        </w:numPr>
        <w:rPr>
          <w:b/>
          <w:bCs/>
          <w:color w:val="C00000"/>
          <w:u w:val="single"/>
        </w:rPr>
      </w:pPr>
      <w:r w:rsidRPr="008A4B3B">
        <w:rPr>
          <w:b/>
          <w:bCs/>
          <w:color w:val="C00000"/>
          <w:u w:val="single"/>
        </w:rPr>
        <w:t xml:space="preserve">We </w:t>
      </w:r>
      <w:r w:rsidRPr="008A4B3B">
        <w:rPr>
          <w:b/>
          <w:bCs/>
          <w:iCs/>
          <w:color w:val="C00000"/>
          <w:u w:val="single"/>
        </w:rPr>
        <w:t>can expect to be persecuted for our witness to Jesus Christ.</w:t>
      </w:r>
      <w:r w:rsidRPr="008A4B3B">
        <w:rPr>
          <w:b/>
          <w:bCs/>
          <w:iCs/>
          <w:color w:val="C00000"/>
          <w:u w:val="single"/>
          <w:vertAlign w:val="superscript"/>
        </w:rPr>
        <w:footnoteReference w:id="14"/>
      </w:r>
      <w:r w:rsidRPr="008A4B3B">
        <w:rPr>
          <w:b/>
          <w:bCs/>
          <w:iCs/>
          <w:color w:val="C00000"/>
          <w:u w:val="single"/>
        </w:rPr>
        <w:t xml:space="preserve"> (</w:t>
      </w:r>
      <w:r w:rsidRPr="008A4B3B">
        <w:rPr>
          <w:b/>
          <w:bCs/>
          <w:color w:val="C00000"/>
          <w:u w:val="single"/>
        </w:rPr>
        <w:t>Rev. 6:9)</w:t>
      </w:r>
    </w:p>
    <w:p w14:paraId="592980BA" w14:textId="77777777" w:rsidR="00B325B8" w:rsidRDefault="00B325B8" w:rsidP="00B325B8"/>
    <w:p w14:paraId="1F11EA5B" w14:textId="613198CA" w:rsidR="00B325B8" w:rsidRPr="00B325B8" w:rsidRDefault="00B325B8" w:rsidP="00B325B8">
      <w:pPr>
        <w:rPr>
          <w:i/>
          <w:iCs/>
          <w:color w:val="0432FF"/>
        </w:rPr>
      </w:pPr>
      <w:r w:rsidRPr="00B325B8">
        <w:rPr>
          <w:b/>
          <w:bCs/>
          <w:i/>
          <w:iCs/>
          <w:color w:val="0432FF"/>
        </w:rPr>
        <w:t>Revelation 6:9</w:t>
      </w:r>
      <w:r w:rsidR="009F00B0">
        <w:rPr>
          <w:b/>
          <w:bCs/>
          <w:i/>
          <w:iCs/>
          <w:color w:val="0432FF"/>
        </w:rPr>
        <w:t>-11</w:t>
      </w:r>
      <w:r w:rsidRPr="00B325B8">
        <w:rPr>
          <w:b/>
          <w:bCs/>
          <w:i/>
          <w:iCs/>
          <w:color w:val="0432FF"/>
        </w:rPr>
        <w:t xml:space="preserve"> ESV</w:t>
      </w:r>
      <w:r w:rsidRPr="00B325B8">
        <w:rPr>
          <w:i/>
          <w:iCs/>
          <w:color w:val="0432FF"/>
        </w:rPr>
        <w:t xml:space="preserve"> When he opened the fifth seal, I saw under the altar the souls of those who had been slain for the word of God and for the witness they had borne.</w:t>
      </w:r>
      <w:r w:rsidR="009F00B0">
        <w:rPr>
          <w:i/>
          <w:iCs/>
          <w:color w:val="0432FF"/>
        </w:rPr>
        <w:t xml:space="preserve"> </w:t>
      </w:r>
      <w:r w:rsidR="009F00B0" w:rsidRPr="009F00B0">
        <w:rPr>
          <w:b/>
          <w:bCs/>
          <w:i/>
          <w:iCs/>
          <w:color w:val="0432FF"/>
        </w:rPr>
        <w:t>10</w:t>
      </w:r>
      <w:r w:rsidR="009F00B0" w:rsidRPr="009F00B0">
        <w:rPr>
          <w:i/>
          <w:iCs/>
          <w:color w:val="0432FF"/>
        </w:rPr>
        <w:t xml:space="preserve"> </w:t>
      </w:r>
      <w:r w:rsidR="009F00B0" w:rsidRPr="00853199">
        <w:rPr>
          <w:i/>
          <w:iCs/>
          <w:color w:val="0432FF"/>
        </w:rPr>
        <w:t xml:space="preserve">They cried out with a loud voice, “O Sovereign Lord, holy and true, how long before you will judge and avenge our blood on those who dwell on the earth?” </w:t>
      </w:r>
      <w:r w:rsidR="009F00B0" w:rsidRPr="00853199">
        <w:rPr>
          <w:b/>
          <w:i/>
          <w:iCs/>
          <w:color w:val="0432FF"/>
        </w:rPr>
        <w:t>11 </w:t>
      </w:r>
      <w:r w:rsidR="009F00B0" w:rsidRPr="00853199">
        <w:rPr>
          <w:i/>
          <w:iCs/>
          <w:color w:val="0432FF"/>
        </w:rPr>
        <w:t>Then they were each given a white robe and told to rest a little longer, until the number of their fellow servants and their brothers should be complete, who were to be killed as they themselves had been.</w:t>
      </w:r>
    </w:p>
    <w:p w14:paraId="6A61A763" w14:textId="77777777" w:rsidR="00B325B8" w:rsidRDefault="00B325B8" w:rsidP="00B325B8"/>
    <w:p w14:paraId="08AAC561" w14:textId="06470115" w:rsidR="00C35A1D" w:rsidRPr="009F00B0" w:rsidRDefault="00414E1D" w:rsidP="00C35A1D">
      <w:pPr>
        <w:rPr>
          <w:b/>
          <w:bCs/>
        </w:rPr>
      </w:pPr>
      <w:r w:rsidRPr="009F00B0">
        <w:rPr>
          <w:b/>
          <w:bCs/>
        </w:rPr>
        <w:t xml:space="preserve">With the opening of the fifth seal, we’re drawn </w:t>
      </w:r>
      <w:r w:rsidR="00C35A1D" w:rsidRPr="009F00B0">
        <w:rPr>
          <w:b/>
          <w:bCs/>
        </w:rPr>
        <w:t xml:space="preserve">to </w:t>
      </w:r>
      <w:r w:rsidR="00C35A1D" w:rsidRPr="009F00B0">
        <w:rPr>
          <w:b/>
          <w:bCs/>
        </w:rPr>
        <w:t>a group of martyrs</w:t>
      </w:r>
      <w:r w:rsidR="009F00B0" w:rsidRPr="009F00B0">
        <w:rPr>
          <w:b/>
          <w:bCs/>
        </w:rPr>
        <w:t xml:space="preserve">—a group of </w:t>
      </w:r>
      <w:r w:rsidR="00C35A1D" w:rsidRPr="009F00B0">
        <w:rPr>
          <w:b/>
          <w:bCs/>
        </w:rPr>
        <w:t>Christians, who had had</w:t>
      </w:r>
      <w:r w:rsidR="00853199" w:rsidRPr="009F00B0">
        <w:rPr>
          <w:b/>
          <w:bCs/>
        </w:rPr>
        <w:t xml:space="preserve"> been slaughtered </w:t>
      </w:r>
      <w:r w:rsidR="00C35A1D" w:rsidRPr="009F00B0">
        <w:rPr>
          <w:b/>
          <w:bCs/>
        </w:rPr>
        <w:t>because of their allegiance to the Lamb.</w:t>
      </w:r>
    </w:p>
    <w:p w14:paraId="4C40F1D6" w14:textId="50E176B2" w:rsidR="00C35A1D" w:rsidRDefault="008A4B3B" w:rsidP="00B325B8">
      <w:r w:rsidRPr="008A4B3B">
        <w:t xml:space="preserve">John’s words are a reminder that </w:t>
      </w:r>
      <w:r w:rsidR="00C35A1D">
        <w:t>t</w:t>
      </w:r>
      <w:r w:rsidR="00C35A1D" w:rsidRPr="00C35A1D">
        <w:t xml:space="preserve">hroughout the </w:t>
      </w:r>
      <w:r w:rsidR="00C35A1D" w:rsidRPr="00C35A1D">
        <w:t>centuries’</w:t>
      </w:r>
      <w:r w:rsidR="00C35A1D" w:rsidRPr="00C35A1D">
        <w:t>, committed Christians have been harassed and killed</w:t>
      </w:r>
      <w:r w:rsidR="00C35A1D">
        <w:t xml:space="preserve"> for their faith.</w:t>
      </w:r>
      <w:r w:rsidR="00C35A1D" w:rsidRPr="00C35A1D">
        <w:rPr>
          <w:vertAlign w:val="superscript"/>
        </w:rPr>
        <w:footnoteReference w:id="15"/>
      </w:r>
    </w:p>
    <w:p w14:paraId="19A6F7E5" w14:textId="77777777" w:rsidR="00853199" w:rsidRPr="00853199" w:rsidRDefault="00853199" w:rsidP="00853199"/>
    <w:p w14:paraId="72E7A820" w14:textId="4AA74C72" w:rsidR="009F00B0" w:rsidRDefault="009F00B0" w:rsidP="00853199">
      <w:r>
        <w:t>I</w:t>
      </w:r>
      <w:r w:rsidR="00853199" w:rsidRPr="00853199">
        <w:t xml:space="preserve">n the upper room </w:t>
      </w:r>
      <w:r>
        <w:t xml:space="preserve">on </w:t>
      </w:r>
      <w:r w:rsidR="00853199" w:rsidRPr="00853199">
        <w:t>t</w:t>
      </w:r>
      <w:r>
        <w:t>h</w:t>
      </w:r>
      <w:r w:rsidR="00853199" w:rsidRPr="00853199">
        <w:t>e night before he was crucified</w:t>
      </w:r>
      <w:r>
        <w:t xml:space="preserve"> Jesus told His disciples…</w:t>
      </w:r>
    </w:p>
    <w:p w14:paraId="4CB1B4FC" w14:textId="05F0EE87" w:rsidR="00853199" w:rsidRPr="009F00B0" w:rsidRDefault="00853199" w:rsidP="00853199">
      <w:pPr>
        <w:rPr>
          <w:i/>
          <w:iCs/>
          <w:color w:val="0432FF"/>
        </w:rPr>
      </w:pPr>
      <w:r w:rsidRPr="009F00B0">
        <w:rPr>
          <w:b/>
          <w:bCs/>
          <w:i/>
          <w:iCs/>
          <w:color w:val="0432FF"/>
        </w:rPr>
        <w:t>John 15:20</w:t>
      </w:r>
      <w:r w:rsidR="009F00B0" w:rsidRPr="009F00B0">
        <w:rPr>
          <w:b/>
          <w:bCs/>
          <w:i/>
          <w:iCs/>
          <w:color w:val="0432FF"/>
        </w:rPr>
        <w:t xml:space="preserve"> ESV</w:t>
      </w:r>
      <w:r w:rsidR="009F00B0" w:rsidRPr="009F00B0">
        <w:rPr>
          <w:i/>
          <w:iCs/>
          <w:color w:val="0432FF"/>
        </w:rPr>
        <w:t xml:space="preserve"> </w:t>
      </w:r>
      <w:r w:rsidR="009F00B0" w:rsidRPr="009F00B0">
        <w:rPr>
          <w:i/>
          <w:iCs/>
          <w:color w:val="0432FF"/>
        </w:rPr>
        <w:t xml:space="preserve">Remember the word that I said to you: ‘A servant is not greater than his master.’ If they persecuted me, they </w:t>
      </w:r>
      <w:proofErr w:type="gramStart"/>
      <w:r w:rsidR="009F00B0" w:rsidRPr="009F00B0">
        <w:rPr>
          <w:i/>
          <w:iCs/>
          <w:color w:val="0432FF"/>
        </w:rPr>
        <w:t>will</w:t>
      </w:r>
      <w:proofErr w:type="gramEnd"/>
      <w:r w:rsidR="009F00B0" w:rsidRPr="009F00B0">
        <w:rPr>
          <w:i/>
          <w:iCs/>
          <w:color w:val="0432FF"/>
        </w:rPr>
        <w:t xml:space="preserve"> also persecute you</w:t>
      </w:r>
      <w:r w:rsidR="009F00B0" w:rsidRPr="009F00B0">
        <w:rPr>
          <w:i/>
          <w:iCs/>
          <w:color w:val="0432FF"/>
        </w:rPr>
        <w:t>…</w:t>
      </w:r>
    </w:p>
    <w:p w14:paraId="3A36B9E6" w14:textId="77777777" w:rsidR="00853199" w:rsidRPr="00853199" w:rsidRDefault="00853199" w:rsidP="00853199"/>
    <w:p w14:paraId="456C35AC" w14:textId="023461D3" w:rsidR="00485877" w:rsidRPr="00485877" w:rsidRDefault="00E72A98" w:rsidP="00853199">
      <w:pPr>
        <w:rPr>
          <w:b/>
          <w:bCs/>
        </w:rPr>
      </w:pPr>
      <w:r w:rsidRPr="00E72A98">
        <w:rPr>
          <w:b/>
          <w:bCs/>
        </w:rPr>
        <w:t>Jesus told us to expect persecution</w:t>
      </w:r>
      <w:r w:rsidRPr="00E72A98">
        <w:rPr>
          <w:b/>
          <w:bCs/>
        </w:rPr>
        <w:t xml:space="preserve"> b</w:t>
      </w:r>
      <w:r w:rsidR="00853199" w:rsidRPr="00E72A98">
        <w:rPr>
          <w:b/>
          <w:bCs/>
        </w:rPr>
        <w:t>ut</w:t>
      </w:r>
      <w:r w:rsidR="00853199" w:rsidRPr="00485877">
        <w:rPr>
          <w:b/>
          <w:bCs/>
        </w:rPr>
        <w:t xml:space="preserve"> few of us really want to believe </w:t>
      </w:r>
      <w:r w:rsidR="00F94A33" w:rsidRPr="00485877">
        <w:rPr>
          <w:b/>
          <w:bCs/>
        </w:rPr>
        <w:t>th</w:t>
      </w:r>
      <w:r w:rsidR="00485877" w:rsidRPr="00485877">
        <w:rPr>
          <w:b/>
          <w:bCs/>
        </w:rPr>
        <w:t>is</w:t>
      </w:r>
      <w:r w:rsidR="00853199" w:rsidRPr="00485877">
        <w:rPr>
          <w:b/>
          <w:bCs/>
        </w:rPr>
        <w:t xml:space="preserve"> do we?</w:t>
      </w:r>
    </w:p>
    <w:p w14:paraId="21F8D839" w14:textId="53FF019F" w:rsidR="00853199" w:rsidRDefault="00853199" w:rsidP="00853199">
      <w:r w:rsidRPr="00853199">
        <w:t>We want to think that persecution is for people living in another time, in another place, under a different type of government</w:t>
      </w:r>
      <w:r w:rsidR="003A2989">
        <w:t>, or just something that won’t ever really happen here</w:t>
      </w:r>
      <w:r w:rsidRPr="00853199">
        <w:t>.</w:t>
      </w:r>
    </w:p>
    <w:p w14:paraId="5E6D0F60" w14:textId="60F969BE" w:rsidR="003A2989" w:rsidRDefault="003A2989" w:rsidP="003A2989">
      <w:pPr>
        <w:pStyle w:val="ListParagraph"/>
        <w:numPr>
          <w:ilvl w:val="0"/>
          <w:numId w:val="2"/>
        </w:numPr>
      </w:pPr>
      <w:r>
        <w:lastRenderedPageBreak/>
        <w:t>But Revelation is telling us what we already know—if we follow Jesus, we will eventually experience persecution for our faith.</w:t>
      </w:r>
    </w:p>
    <w:p w14:paraId="745A58F6" w14:textId="6A00FDF0" w:rsidR="003A2989" w:rsidRDefault="003A2989" w:rsidP="003A2989">
      <w:pPr>
        <w:pStyle w:val="ListParagraph"/>
        <w:numPr>
          <w:ilvl w:val="1"/>
          <w:numId w:val="2"/>
        </w:numPr>
      </w:pPr>
      <w:r>
        <w:t>Workplace, family, bleachers, community.</w:t>
      </w:r>
    </w:p>
    <w:p w14:paraId="77C07DC6" w14:textId="77777777" w:rsidR="003A2989" w:rsidRDefault="003A2989" w:rsidP="003A2989"/>
    <w:p w14:paraId="619C2655" w14:textId="1B7F8177" w:rsidR="003A2989" w:rsidRDefault="003A2989" w:rsidP="003A2989">
      <w:r>
        <w:t>Vote like your life depends on it.</w:t>
      </w:r>
    </w:p>
    <w:p w14:paraId="552DBAA2" w14:textId="1D1E8F88" w:rsidR="00853199" w:rsidRDefault="003A2989" w:rsidP="00853199">
      <w:pPr>
        <w:pStyle w:val="ListParagraph"/>
        <w:numPr>
          <w:ilvl w:val="0"/>
          <w:numId w:val="2"/>
        </w:numPr>
      </w:pPr>
      <w:r>
        <w:t>We cannot</w:t>
      </w:r>
      <w:r w:rsidR="00853199" w:rsidRPr="00853199">
        <w:t xml:space="preserve"> legislate or </w:t>
      </w:r>
      <w:r>
        <w:t>vo</w:t>
      </w:r>
      <w:r w:rsidR="00853199" w:rsidRPr="00853199">
        <w:t>t</w:t>
      </w:r>
      <w:r>
        <w:t>e</w:t>
      </w:r>
      <w:r w:rsidR="00853199" w:rsidRPr="00853199">
        <w:t xml:space="preserve"> persecution away.</w:t>
      </w:r>
    </w:p>
    <w:p w14:paraId="58506869" w14:textId="77777777" w:rsidR="003A2989" w:rsidRDefault="003A2989" w:rsidP="003A2989"/>
    <w:p w14:paraId="6DFB8BED" w14:textId="2D7D1190" w:rsidR="003A2989" w:rsidRPr="003A2989" w:rsidRDefault="003A2989" w:rsidP="003A2989">
      <w:pPr>
        <w:rPr>
          <w:b/>
          <w:bCs/>
        </w:rPr>
      </w:pPr>
      <w:r w:rsidRPr="003A2989">
        <w:rPr>
          <w:b/>
          <w:bCs/>
        </w:rPr>
        <w:t>Persecution is a reality that should not surprise any of us. So, why tell us what we already know?</w:t>
      </w:r>
    </w:p>
    <w:p w14:paraId="75EC7576" w14:textId="77777777" w:rsidR="00FE718E" w:rsidRDefault="00FE718E" w:rsidP="00FE718E">
      <w:r w:rsidRPr="00983614">
        <w:t>Two reasons: to encourage us and challenge us.</w:t>
      </w:r>
    </w:p>
    <w:p w14:paraId="0B631A7E" w14:textId="77777777" w:rsidR="00FE718E" w:rsidRDefault="00FE718E" w:rsidP="00FE718E"/>
    <w:p w14:paraId="6F9EB69B" w14:textId="69A82125" w:rsidR="00966A71" w:rsidRPr="00966A71" w:rsidRDefault="002031A1" w:rsidP="00853199">
      <w:pPr>
        <w:pStyle w:val="ListParagraph"/>
        <w:numPr>
          <w:ilvl w:val="1"/>
          <w:numId w:val="1"/>
        </w:numPr>
        <w:rPr>
          <w:b/>
          <w:bCs/>
          <w:color w:val="FF7E79"/>
          <w:u w:val="single"/>
        </w:rPr>
      </w:pPr>
      <w:r>
        <w:rPr>
          <w:b/>
          <w:bCs/>
          <w:color w:val="FF7E79"/>
          <w:u w:val="single"/>
        </w:rPr>
        <w:t>And s</w:t>
      </w:r>
      <w:r w:rsidR="00FE718E" w:rsidRPr="00983614">
        <w:rPr>
          <w:b/>
          <w:bCs/>
          <w:color w:val="FF7E79"/>
          <w:u w:val="single"/>
        </w:rPr>
        <w:t>ome of John’s readers needed to be encouraged.</w:t>
      </w:r>
    </w:p>
    <w:p w14:paraId="55C84C0C" w14:textId="6D8E807B" w:rsidR="006D7974" w:rsidRDefault="00FE718E" w:rsidP="00853199">
      <w:r>
        <w:t xml:space="preserve">As one author put it, </w:t>
      </w:r>
      <w:r w:rsidR="00853199" w:rsidRPr="00853199">
        <w:t>Revelation is written not as a guide on how to avoid persecution but rather as encouragement to endure persecution faithfully.</w:t>
      </w:r>
      <w:r w:rsidR="00853199" w:rsidRPr="00853199">
        <w:rPr>
          <w:vertAlign w:val="superscript"/>
        </w:rPr>
        <w:footnoteReference w:id="16"/>
      </w:r>
    </w:p>
    <w:p w14:paraId="09E91606" w14:textId="77777777" w:rsidR="006D7974" w:rsidRDefault="006D7974" w:rsidP="00853199"/>
    <w:p w14:paraId="266639CD" w14:textId="4F4DFF6B" w:rsidR="002025E1" w:rsidRDefault="00853199" w:rsidP="00E72A98">
      <w:r w:rsidRPr="00853199">
        <w:t>At the heart of the</w:t>
      </w:r>
      <w:r w:rsidR="00E72A98">
        <w:t xml:space="preserve"> </w:t>
      </w:r>
      <w:proofErr w:type="gramStart"/>
      <w:r w:rsidR="00E72A98">
        <w:t>martyrs</w:t>
      </w:r>
      <w:proofErr w:type="gramEnd"/>
      <w:r w:rsidRPr="00853199">
        <w:t xml:space="preserve"> p</w:t>
      </w:r>
      <w:r w:rsidR="00E72A98">
        <w:t>etition</w:t>
      </w:r>
      <w:r w:rsidRPr="00853199">
        <w:t xml:space="preserve"> is the cry, “How long</w:t>
      </w:r>
      <w:r w:rsidR="00E72A98">
        <w:t>, Lord</w:t>
      </w:r>
      <w:r w:rsidRPr="00853199">
        <w:t>?”</w:t>
      </w:r>
    </w:p>
    <w:p w14:paraId="189AC832" w14:textId="125EAE60" w:rsidR="00853199" w:rsidRDefault="00853199" w:rsidP="00853199">
      <w:pPr>
        <w:pStyle w:val="ListParagraph"/>
        <w:numPr>
          <w:ilvl w:val="0"/>
          <w:numId w:val="2"/>
        </w:numPr>
      </w:pPr>
      <w:r w:rsidRPr="00853199">
        <w:t>And the response they receive is “A little longer.”</w:t>
      </w:r>
    </w:p>
    <w:p w14:paraId="7318D082" w14:textId="77777777" w:rsidR="00FE718E" w:rsidRPr="002031A1" w:rsidRDefault="00853199" w:rsidP="00853199">
      <w:pPr>
        <w:pStyle w:val="ListParagraph"/>
        <w:numPr>
          <w:ilvl w:val="0"/>
          <w:numId w:val="2"/>
        </w:numPr>
        <w:rPr>
          <w:b/>
          <w:bCs/>
        </w:rPr>
      </w:pPr>
      <w:r w:rsidRPr="002031A1">
        <w:rPr>
          <w:b/>
          <w:bCs/>
        </w:rPr>
        <w:t xml:space="preserve">They’re told that </w:t>
      </w:r>
      <w:r w:rsidR="00FE718E" w:rsidRPr="002031A1">
        <w:rPr>
          <w:b/>
          <w:bCs/>
        </w:rPr>
        <w:t>others will</w:t>
      </w:r>
      <w:r w:rsidRPr="002031A1">
        <w:rPr>
          <w:b/>
          <w:bCs/>
        </w:rPr>
        <w:t xml:space="preserve"> face some of the same things they faced. </w:t>
      </w:r>
    </w:p>
    <w:p w14:paraId="238EDACD" w14:textId="77777777" w:rsidR="00FE718E" w:rsidRDefault="00853199" w:rsidP="00853199">
      <w:pPr>
        <w:pStyle w:val="ListParagraph"/>
        <w:numPr>
          <w:ilvl w:val="0"/>
          <w:numId w:val="2"/>
        </w:numPr>
      </w:pPr>
      <w:r w:rsidRPr="00853199">
        <w:t xml:space="preserve">This is why those reading the letter are going to need patient endurance. </w:t>
      </w:r>
    </w:p>
    <w:p w14:paraId="1BFE18DB" w14:textId="0D974FC7" w:rsidR="00FE718E" w:rsidRDefault="00FE718E" w:rsidP="00853199">
      <w:pPr>
        <w:pStyle w:val="ListParagraph"/>
        <w:numPr>
          <w:ilvl w:val="0"/>
          <w:numId w:val="2"/>
        </w:numPr>
      </w:pPr>
      <w:r w:rsidRPr="00853199">
        <w:t>The</w:t>
      </w:r>
      <w:r>
        <w:t xml:space="preserve">y’re not receiving </w:t>
      </w:r>
      <w:r w:rsidR="00853199" w:rsidRPr="00853199">
        <w:t xml:space="preserve">a promise that their suffering is going to disappear. </w:t>
      </w:r>
    </w:p>
    <w:p w14:paraId="0D330ED2" w14:textId="1F6066D1" w:rsidR="00F26489" w:rsidRDefault="00853199" w:rsidP="006F2210">
      <w:pPr>
        <w:pStyle w:val="ListParagraph"/>
        <w:numPr>
          <w:ilvl w:val="0"/>
          <w:numId w:val="2"/>
        </w:numPr>
      </w:pPr>
      <w:r w:rsidRPr="00853199">
        <w:t>Instead, this letter is intended to gird them for the fight of faith that is going to define the rest of their lives.</w:t>
      </w:r>
      <w:r w:rsidRPr="00853199">
        <w:rPr>
          <w:vertAlign w:val="superscript"/>
        </w:rPr>
        <w:footnoteReference w:id="17"/>
      </w:r>
    </w:p>
    <w:p w14:paraId="108ACEA7" w14:textId="77777777" w:rsidR="00853199" w:rsidRDefault="00853199" w:rsidP="00853199"/>
    <w:p w14:paraId="54105101" w14:textId="5CDDDBE8" w:rsidR="006D7974" w:rsidRPr="00981111" w:rsidRDefault="006D7974" w:rsidP="00853199">
      <w:pPr>
        <w:pStyle w:val="ListParagraph"/>
        <w:numPr>
          <w:ilvl w:val="1"/>
          <w:numId w:val="1"/>
        </w:numPr>
        <w:rPr>
          <w:b/>
          <w:bCs/>
          <w:color w:val="FF7E79"/>
        </w:rPr>
      </w:pPr>
      <w:r w:rsidRPr="006D7974">
        <w:rPr>
          <w:b/>
          <w:bCs/>
          <w:color w:val="FF7E79"/>
          <w:u w:val="single"/>
        </w:rPr>
        <w:t>Some needed to be challenged.</w:t>
      </w:r>
    </w:p>
    <w:p w14:paraId="199E963E" w14:textId="77777777" w:rsidR="006F2210" w:rsidRDefault="006F2210" w:rsidP="006F2210">
      <w:r>
        <w:t>Tacitus, the Roman historian, tells us that b</w:t>
      </w:r>
      <w:r w:rsidRPr="007B3C33">
        <w:t xml:space="preserve">y the time Revelation was written, Nero had brutally murdered </w:t>
      </w:r>
      <w:r>
        <w:t xml:space="preserve">[countless] </w:t>
      </w:r>
      <w:r w:rsidRPr="007B3C33">
        <w:t>Christians in Rome</w:t>
      </w:r>
      <w:r>
        <w:t xml:space="preserve">. Some were </w:t>
      </w:r>
      <w:r w:rsidRPr="007B3C33">
        <w:t>crucif</w:t>
      </w:r>
      <w:r>
        <w:t xml:space="preserve">ied, </w:t>
      </w:r>
      <w:r w:rsidRPr="007B3C33">
        <w:t xml:space="preserve">others </w:t>
      </w:r>
      <w:r>
        <w:t xml:space="preserve">were </w:t>
      </w:r>
      <w:r w:rsidRPr="007B3C33">
        <w:t xml:space="preserve">torn </w:t>
      </w:r>
      <w:r>
        <w:t xml:space="preserve">apart </w:t>
      </w:r>
      <w:r w:rsidRPr="007B3C33">
        <w:t xml:space="preserve">by dogs, and </w:t>
      </w:r>
      <w:r>
        <w:t xml:space="preserve">still others were </w:t>
      </w:r>
      <w:r w:rsidRPr="007B3C33">
        <w:t>burn</w:t>
      </w:r>
      <w:r>
        <w:t>ed</w:t>
      </w:r>
      <w:r w:rsidRPr="007B3C33">
        <w:t xml:space="preserve"> </w:t>
      </w:r>
      <w:r>
        <w:t>alive</w:t>
      </w:r>
      <w:r w:rsidRPr="007B3C33">
        <w:t>.</w:t>
      </w:r>
      <w:r>
        <w:rPr>
          <w:rStyle w:val="FootnoteReference"/>
        </w:rPr>
        <w:footnoteReference w:id="18"/>
      </w:r>
    </w:p>
    <w:p w14:paraId="20D77E59" w14:textId="2B7722B7" w:rsidR="006F2210" w:rsidRDefault="006D7974" w:rsidP="006F2210">
      <w:pPr>
        <w:pStyle w:val="ListParagraph"/>
        <w:numPr>
          <w:ilvl w:val="0"/>
          <w:numId w:val="2"/>
        </w:numPr>
      </w:pPr>
      <w:r>
        <w:t>A</w:t>
      </w:r>
      <w:r w:rsidR="006F2210">
        <w:t>nd a</w:t>
      </w:r>
      <w:r>
        <w:t xml:space="preserve">s </w:t>
      </w:r>
      <w:r w:rsidR="006F2210">
        <w:t>Craig Koester put it</w:t>
      </w:r>
      <w:r>
        <w:t>,</w:t>
      </w:r>
      <w:r w:rsidR="00966A71">
        <w:t xml:space="preserve"> t</w:t>
      </w:r>
      <w:r w:rsidR="007B3C33" w:rsidRPr="007B3C33">
        <w:t>he vision of the martyrs is designed to awaken the</w:t>
      </w:r>
      <w:r w:rsidR="006F2210">
        <w:t xml:space="preserve"> </w:t>
      </w:r>
      <w:r w:rsidR="007B3C33" w:rsidRPr="007B3C33">
        <w:t xml:space="preserve">readers willingness to identify with those who have suffered for the faith. </w:t>
      </w:r>
    </w:p>
    <w:p w14:paraId="570489CB" w14:textId="67636510" w:rsidR="004326B2" w:rsidRDefault="004326B2" w:rsidP="004326B2">
      <w:pPr>
        <w:pStyle w:val="ListParagraph"/>
        <w:numPr>
          <w:ilvl w:val="0"/>
          <w:numId w:val="2"/>
        </w:numPr>
      </w:pPr>
      <w:r>
        <w:t>For many Christians today, these are still very real possibilities.</w:t>
      </w:r>
    </w:p>
    <w:p w14:paraId="541215F3" w14:textId="77777777" w:rsidR="00966A71" w:rsidRDefault="00966A71" w:rsidP="00966A71"/>
    <w:p w14:paraId="374A1582" w14:textId="4AE6CA86" w:rsidR="00966A71" w:rsidRPr="003E7232" w:rsidRDefault="00966A71" w:rsidP="00966A71">
      <w:r>
        <w:t>T</w:t>
      </w:r>
      <w:r>
        <w:t xml:space="preserve">he visions like those in Revelation 6 are designed to bring repentance and faith. </w:t>
      </w:r>
      <w:r w:rsidRPr="00966A71">
        <w:t>They</w:t>
      </w:r>
      <w:r w:rsidRPr="00966A71">
        <w:t xml:space="preserve"> </w:t>
      </w:r>
      <w:r w:rsidRPr="00966A71">
        <w:t xml:space="preserve">are designed to shatter the illusion that we can find true security </w:t>
      </w:r>
      <w:r>
        <w:t>anywhere apart from Christ.</w:t>
      </w:r>
    </w:p>
    <w:p w14:paraId="1F066CED" w14:textId="77777777" w:rsidR="004326B2" w:rsidRDefault="004326B2" w:rsidP="004326B2"/>
    <w:p w14:paraId="1B4CD4D4" w14:textId="77777777" w:rsidR="006F2210" w:rsidRDefault="006F2210" w:rsidP="006F2210">
      <w:r>
        <w:t xml:space="preserve">So, what can we expect as we await the Lord’s return? We can expect </w:t>
      </w:r>
      <w:r>
        <w:t>persecution</w:t>
      </w:r>
      <w:r>
        <w:t xml:space="preserve">. </w:t>
      </w:r>
      <w:r>
        <w:t xml:space="preserve">And </w:t>
      </w:r>
      <w:r>
        <w:t>it may not always feel like a sufficient answer, but t</w:t>
      </w:r>
      <w:r w:rsidRPr="00F26489">
        <w:t xml:space="preserve">he question, “How long?” will one day be answered to the full satisfaction of every believer who has cried out to God </w:t>
      </w:r>
      <w:r>
        <w:t>in</w:t>
      </w:r>
      <w:r w:rsidRPr="00F26489">
        <w:t xml:space="preserve"> tears. </w:t>
      </w:r>
    </w:p>
    <w:p w14:paraId="6D8D8BED" w14:textId="2E75A3D5" w:rsidR="006F2210" w:rsidRDefault="006F2210" w:rsidP="006F2210">
      <w:pPr>
        <w:pStyle w:val="ListParagraph"/>
        <w:numPr>
          <w:ilvl w:val="0"/>
          <w:numId w:val="2"/>
        </w:numPr>
      </w:pPr>
      <w:r w:rsidRPr="00F26489">
        <w:t>God has set a day when he will set things right.</w:t>
      </w:r>
      <w:r w:rsidRPr="00F26489">
        <w:rPr>
          <w:vertAlign w:val="superscript"/>
        </w:rPr>
        <w:footnoteReference w:id="19"/>
      </w:r>
    </w:p>
    <w:p w14:paraId="01DD2396" w14:textId="77777777" w:rsidR="006F2210" w:rsidRDefault="006F2210" w:rsidP="004326B2"/>
    <w:p w14:paraId="3AED7196" w14:textId="501C0C0F" w:rsidR="004326B2" w:rsidRDefault="00B24E52" w:rsidP="004326B2">
      <w:r>
        <w:lastRenderedPageBreak/>
        <w:t>One last expectation…</w:t>
      </w:r>
    </w:p>
    <w:p w14:paraId="12E6D08A" w14:textId="20B360FB" w:rsidR="00EF3A7B" w:rsidRPr="00F26489" w:rsidRDefault="00EF3A7B" w:rsidP="00EF3A7B">
      <w:pPr>
        <w:pStyle w:val="ListParagraph"/>
        <w:numPr>
          <w:ilvl w:val="0"/>
          <w:numId w:val="1"/>
        </w:numPr>
        <w:rPr>
          <w:b/>
          <w:bCs/>
          <w:color w:val="C00000"/>
          <w:u w:val="single"/>
        </w:rPr>
      </w:pPr>
      <w:r w:rsidRPr="00F26489">
        <w:rPr>
          <w:b/>
          <w:bCs/>
          <w:color w:val="C00000"/>
          <w:u w:val="single"/>
        </w:rPr>
        <w:t>We can expect that a final judgment will come. (Rev. 6:12-17)</w:t>
      </w:r>
    </w:p>
    <w:p w14:paraId="0FD14C35" w14:textId="77777777" w:rsidR="00F26489" w:rsidRDefault="00F26489" w:rsidP="00F26489"/>
    <w:p w14:paraId="000EAAF2" w14:textId="17E8957A" w:rsidR="00F26489" w:rsidRDefault="00F26489" w:rsidP="00F26489">
      <w:r w:rsidRPr="00F26489">
        <w:t xml:space="preserve">When the </w:t>
      </w:r>
      <w:r w:rsidRPr="00F26489">
        <w:rPr>
          <w:bCs/>
        </w:rPr>
        <w:t>sixth seal</w:t>
      </w:r>
      <w:r w:rsidRPr="00F26489">
        <w:t xml:space="preserve"> is opened, the entire universe is thrown into turmoil</w:t>
      </w:r>
      <w:r>
        <w:t>…</w:t>
      </w:r>
      <w:r w:rsidRPr="00F26489">
        <w:rPr>
          <w:vertAlign w:val="superscript"/>
        </w:rPr>
        <w:footnoteReference w:id="20"/>
      </w:r>
    </w:p>
    <w:p w14:paraId="2C4611B6" w14:textId="75844EF1" w:rsidR="00F26489" w:rsidRPr="00F26489" w:rsidRDefault="00F26489" w:rsidP="00F26489">
      <w:pPr>
        <w:rPr>
          <w:i/>
          <w:iCs/>
          <w:color w:val="0432FF"/>
        </w:rPr>
      </w:pPr>
      <w:r w:rsidRPr="00F26489">
        <w:rPr>
          <w:b/>
          <w:bCs/>
          <w:i/>
          <w:iCs/>
          <w:color w:val="0432FF"/>
        </w:rPr>
        <w:t>Revelation 6:12-14 ESV</w:t>
      </w:r>
      <w:r w:rsidRPr="00F26489">
        <w:rPr>
          <w:i/>
          <w:iCs/>
          <w:color w:val="0432FF"/>
        </w:rPr>
        <w:t xml:space="preserve"> </w:t>
      </w:r>
      <w:r w:rsidRPr="00F26489">
        <w:rPr>
          <w:i/>
          <w:iCs/>
          <w:color w:val="0432FF"/>
        </w:rPr>
        <w:t xml:space="preserve">When he opened the sixth seal, I looked, and behold, there was a great earthquake, and the sun became black as sackcloth, the full moon became like blood, </w:t>
      </w:r>
      <w:r w:rsidRPr="00F26489">
        <w:rPr>
          <w:b/>
          <w:i/>
          <w:iCs/>
          <w:color w:val="0432FF"/>
        </w:rPr>
        <w:t>13 </w:t>
      </w:r>
      <w:r w:rsidRPr="00F26489">
        <w:rPr>
          <w:i/>
          <w:iCs/>
          <w:color w:val="0432FF"/>
        </w:rPr>
        <w:t xml:space="preserve">and the stars of the sky fell to the earth as the fig tree sheds its winter fruit when shaken by a gale. </w:t>
      </w:r>
      <w:r w:rsidRPr="00F26489">
        <w:rPr>
          <w:b/>
          <w:i/>
          <w:iCs/>
          <w:color w:val="0432FF"/>
        </w:rPr>
        <w:t>14 </w:t>
      </w:r>
      <w:r w:rsidRPr="00F26489">
        <w:rPr>
          <w:i/>
          <w:iCs/>
          <w:color w:val="0432FF"/>
        </w:rPr>
        <w:t>The sky vanished like a scroll that is being rolled up, and every mountain and island was removed from its place</w:t>
      </w:r>
      <w:r w:rsidRPr="00F26489">
        <w:rPr>
          <w:i/>
          <w:iCs/>
          <w:color w:val="0432FF"/>
        </w:rPr>
        <w:t>.</w:t>
      </w:r>
    </w:p>
    <w:p w14:paraId="17965FB5" w14:textId="77777777" w:rsidR="00F26489" w:rsidRDefault="00F26489" w:rsidP="00F26489"/>
    <w:p w14:paraId="2324F57A" w14:textId="77777777" w:rsidR="0099514B" w:rsidRPr="0099514B" w:rsidRDefault="00CE161E" w:rsidP="00F26489">
      <w:pPr>
        <w:rPr>
          <w:b/>
          <w:bCs/>
        </w:rPr>
      </w:pPr>
      <w:r w:rsidRPr="0099514B">
        <w:rPr>
          <w:b/>
          <w:bCs/>
        </w:rPr>
        <w:t xml:space="preserve">John uses the same imagery that Isaiah, Ezekiel, Joel, and Jesus used to describe the final day of judgment (Isa. 13:10; Ezek. 32:7; Joel 2:31; Matt. 24:29). </w:t>
      </w:r>
    </w:p>
    <w:p w14:paraId="018E8273" w14:textId="5BEA20D6" w:rsidR="001422D3" w:rsidRDefault="00CE161E" w:rsidP="00F26489">
      <w:r w:rsidRPr="00CE161E">
        <w:t xml:space="preserve">They all speak of the earth shaking, the sun darkening, the moon turning red, and the stars of the sky falling. It is as if the lights are being turned off in the universe. </w:t>
      </w:r>
    </w:p>
    <w:p w14:paraId="0AAF9A75" w14:textId="77777777" w:rsidR="0099514B" w:rsidRDefault="001422D3" w:rsidP="00F26489">
      <w:pPr>
        <w:pStyle w:val="ListParagraph"/>
        <w:numPr>
          <w:ilvl w:val="0"/>
          <w:numId w:val="2"/>
        </w:numPr>
      </w:pPr>
      <w:r>
        <w:t>U</w:t>
      </w:r>
      <w:r w:rsidR="00CE161E" w:rsidRPr="00CE161E">
        <w:t>sing symbolism</w:t>
      </w:r>
      <w:r>
        <w:t>, these texts</w:t>
      </w:r>
      <w:r w:rsidR="00CE161E" w:rsidRPr="00CE161E">
        <w:t xml:space="preserve"> draw a picture for us of the terror of judgment day, the sense of everything of permanence being shaken. </w:t>
      </w:r>
    </w:p>
    <w:p w14:paraId="516B42F7" w14:textId="0DC53D1E" w:rsidR="00CE161E" w:rsidRDefault="00CE161E" w:rsidP="00F26489">
      <w:pPr>
        <w:pStyle w:val="ListParagraph"/>
        <w:numPr>
          <w:ilvl w:val="0"/>
          <w:numId w:val="2"/>
        </w:numPr>
      </w:pPr>
      <w:r w:rsidRPr="00CE161E">
        <w:t>We’re meant to be filled with a sense that when this day comes, nothing will ever be the same again.</w:t>
      </w:r>
      <w:r w:rsidRPr="00CE161E">
        <w:rPr>
          <w:vertAlign w:val="superscript"/>
        </w:rPr>
        <w:footnoteReference w:id="21"/>
      </w:r>
    </w:p>
    <w:p w14:paraId="716C83DC" w14:textId="77777777" w:rsidR="0099514B" w:rsidRDefault="0099514B" w:rsidP="0099514B"/>
    <w:p w14:paraId="40C7ADA3" w14:textId="6FB4E6CB" w:rsidR="00CE161E" w:rsidRPr="001422D3" w:rsidRDefault="00CE161E" w:rsidP="00F26489">
      <w:pPr>
        <w:rPr>
          <w:i/>
          <w:iCs/>
          <w:color w:val="0432FF"/>
        </w:rPr>
      </w:pPr>
      <w:r w:rsidRPr="001422D3">
        <w:rPr>
          <w:b/>
          <w:bCs/>
          <w:i/>
          <w:iCs/>
          <w:color w:val="0432FF"/>
        </w:rPr>
        <w:t>Revelation 6:15-17 ESV</w:t>
      </w:r>
      <w:r w:rsidRPr="001422D3">
        <w:rPr>
          <w:i/>
          <w:iCs/>
          <w:color w:val="0432FF"/>
        </w:rPr>
        <w:t xml:space="preserve"> </w:t>
      </w:r>
      <w:r w:rsidRPr="001422D3">
        <w:rPr>
          <w:i/>
          <w:iCs/>
          <w:color w:val="0432FF"/>
        </w:rPr>
        <w:t xml:space="preserve">Then the kings of the earth and the great ones and the generals and the rich and the powerful, and everyone, slave and free, hid themselves in the caves and among the rocks of the mountains, </w:t>
      </w:r>
      <w:r w:rsidRPr="001422D3">
        <w:rPr>
          <w:b/>
          <w:i/>
          <w:iCs/>
          <w:color w:val="0432FF"/>
        </w:rPr>
        <w:t>16 </w:t>
      </w:r>
      <w:r w:rsidRPr="001422D3">
        <w:rPr>
          <w:i/>
          <w:iCs/>
          <w:color w:val="0432FF"/>
        </w:rPr>
        <w:t xml:space="preserve">calling to the mountains and rocks, “Fall on us and hide us from the face of him who is seated on the throne, and from the wrath of the Lamb, </w:t>
      </w:r>
      <w:r w:rsidRPr="001422D3">
        <w:rPr>
          <w:b/>
          <w:i/>
          <w:iCs/>
          <w:color w:val="0432FF"/>
        </w:rPr>
        <w:t>17 </w:t>
      </w:r>
      <w:r w:rsidRPr="001422D3">
        <w:rPr>
          <w:i/>
          <w:iCs/>
          <w:color w:val="0432FF"/>
        </w:rPr>
        <w:t>for the great day of their wrath has come, and who can stand?”</w:t>
      </w:r>
    </w:p>
    <w:p w14:paraId="0F78565B" w14:textId="77777777" w:rsidR="00CE161E" w:rsidRDefault="00CE161E" w:rsidP="00F26489"/>
    <w:p w14:paraId="77CCB5F9" w14:textId="62D52EF7" w:rsidR="001422D3" w:rsidRDefault="00CE161E" w:rsidP="00CE161E">
      <w:r w:rsidRPr="00CE161E">
        <w:t xml:space="preserve">Earlier we heard the martyrs in heaven praying. Here we hear </w:t>
      </w:r>
      <w:r w:rsidR="00776BD1">
        <w:t xml:space="preserve">those who’ve spurned the love of God </w:t>
      </w:r>
      <w:r w:rsidRPr="00CE161E">
        <w:t xml:space="preserve">praying, not to God, but to the mountains and rocks, begging them to fall </w:t>
      </w:r>
      <w:r w:rsidR="001422D3">
        <w:t>upon</w:t>
      </w:r>
      <w:r w:rsidRPr="00CE161E">
        <w:t xml:space="preserve"> them. </w:t>
      </w:r>
    </w:p>
    <w:p w14:paraId="17892EB9" w14:textId="125A1979" w:rsidR="000654F4" w:rsidRDefault="000654F4" w:rsidP="001422D3">
      <w:pPr>
        <w:pStyle w:val="ListParagraph"/>
        <w:numPr>
          <w:ilvl w:val="0"/>
          <w:numId w:val="2"/>
        </w:numPr>
      </w:pPr>
      <w:r>
        <w:t>Papaw’s coworker.</w:t>
      </w:r>
    </w:p>
    <w:p w14:paraId="4B6DAC70" w14:textId="4B29A419" w:rsidR="001422D3" w:rsidRDefault="001422D3" w:rsidP="001422D3">
      <w:pPr>
        <w:pStyle w:val="ListParagraph"/>
        <w:numPr>
          <w:ilvl w:val="0"/>
          <w:numId w:val="2"/>
        </w:numPr>
      </w:pPr>
      <w:r>
        <w:t>On that day, t</w:t>
      </w:r>
      <w:r w:rsidR="00CE161E" w:rsidRPr="00CE161E">
        <w:t xml:space="preserve">hey would rather die than stand before the throne of the God that they have rebelled against. </w:t>
      </w:r>
    </w:p>
    <w:p w14:paraId="1B5DEE69" w14:textId="77777777" w:rsidR="001422D3" w:rsidRDefault="00CE161E" w:rsidP="001422D3">
      <w:pPr>
        <w:pStyle w:val="ListParagraph"/>
        <w:numPr>
          <w:ilvl w:val="0"/>
          <w:numId w:val="2"/>
        </w:numPr>
      </w:pPr>
      <w:r w:rsidRPr="00CE161E">
        <w:t xml:space="preserve">They would rather die than come face to face with the Lamb whose blood they have ridiculed and rejected. </w:t>
      </w:r>
    </w:p>
    <w:p w14:paraId="1D5BA1FE" w14:textId="77777777" w:rsidR="001422D3" w:rsidRDefault="00CE161E" w:rsidP="001422D3">
      <w:pPr>
        <w:pStyle w:val="ListParagraph"/>
        <w:numPr>
          <w:ilvl w:val="0"/>
          <w:numId w:val="2"/>
        </w:numPr>
      </w:pPr>
      <w:r w:rsidRPr="00CE161E">
        <w:t xml:space="preserve">The day they laughed about and labeled as ridiculous will have become their inescapable reality. </w:t>
      </w:r>
    </w:p>
    <w:p w14:paraId="5C571E00" w14:textId="77777777" w:rsidR="001422D3" w:rsidRDefault="00CE161E" w:rsidP="001422D3">
      <w:pPr>
        <w:pStyle w:val="ListParagraph"/>
        <w:numPr>
          <w:ilvl w:val="0"/>
          <w:numId w:val="2"/>
        </w:numPr>
      </w:pPr>
      <w:r w:rsidRPr="00CE161E">
        <w:t xml:space="preserve">They will be desperate to find an answer to the all-important question that they should have sought an answer to far sooner. </w:t>
      </w:r>
    </w:p>
    <w:p w14:paraId="36EB3581" w14:textId="5F626204" w:rsidR="00CE161E" w:rsidRPr="00CE161E" w:rsidRDefault="00CE161E" w:rsidP="001422D3">
      <w:pPr>
        <w:pStyle w:val="ListParagraph"/>
        <w:numPr>
          <w:ilvl w:val="0"/>
          <w:numId w:val="2"/>
        </w:numPr>
      </w:pPr>
      <w:proofErr w:type="gramStart"/>
      <w:r w:rsidRPr="00CE161E">
        <w:t>In light of</w:t>
      </w:r>
      <w:proofErr w:type="gramEnd"/>
      <w:r w:rsidRPr="00CE161E">
        <w:t xml:space="preserve"> facing the righteous Judge, they’ll be asking, “Who can stand before a holy God who is angry over sin and survive? Who </w:t>
      </w:r>
      <w:proofErr w:type="gramStart"/>
      <w:r w:rsidRPr="00CE161E">
        <w:t>is able to</w:t>
      </w:r>
      <w:proofErr w:type="gramEnd"/>
      <w:r w:rsidRPr="00CE161E">
        <w:t xml:space="preserve"> withstand the blistering gaze of God? Is there anywhere to find protection in the storm of his judgment?”</w:t>
      </w:r>
    </w:p>
    <w:p w14:paraId="6CAE9507" w14:textId="77777777" w:rsidR="00776BD1" w:rsidRDefault="00776BD1" w:rsidP="00CE161E"/>
    <w:p w14:paraId="28AAE272" w14:textId="45EB3295" w:rsidR="00CE161E" w:rsidRDefault="00CE161E" w:rsidP="00CE161E">
      <w:r w:rsidRPr="00CE161E">
        <w:lastRenderedPageBreak/>
        <w:t>As we turn the page to chapter 7 of Revelation</w:t>
      </w:r>
      <w:r w:rsidR="001422D3">
        <w:t xml:space="preserve">, </w:t>
      </w:r>
      <w:r w:rsidRPr="00CE161E">
        <w:t>the question is answered</w:t>
      </w:r>
      <w:r w:rsidR="00981111">
        <w:t>…</w:t>
      </w:r>
      <w:r w:rsidRPr="00CE161E">
        <w:rPr>
          <w:vertAlign w:val="superscript"/>
        </w:rPr>
        <w:footnoteReference w:id="22"/>
      </w:r>
    </w:p>
    <w:p w14:paraId="68F78BF1" w14:textId="264CD739" w:rsidR="00776BD1" w:rsidRPr="00981111" w:rsidRDefault="00CE161E" w:rsidP="00776BD1">
      <w:pPr>
        <w:rPr>
          <w:i/>
          <w:iCs/>
          <w:color w:val="0432FF"/>
        </w:rPr>
      </w:pPr>
      <w:r w:rsidRPr="00CE161E">
        <w:rPr>
          <w:b/>
          <w:bCs/>
          <w:i/>
          <w:iCs/>
          <w:color w:val="0432FF"/>
        </w:rPr>
        <w:t>Revelation 7:1- ESV</w:t>
      </w:r>
      <w:r w:rsidRPr="00CE161E">
        <w:rPr>
          <w:i/>
          <w:iCs/>
          <w:color w:val="0432FF"/>
        </w:rPr>
        <w:t xml:space="preserve"> </w:t>
      </w:r>
      <w:r w:rsidRPr="00CE161E">
        <w:rPr>
          <w:i/>
          <w:iCs/>
          <w:color w:val="0432FF"/>
        </w:rPr>
        <w:t xml:space="preserve">After this I saw four angels standing at the four corners of the earth, holding back the four winds of the earth, that no wind might blow on earth or sea or against any tree. </w:t>
      </w:r>
      <w:r w:rsidRPr="00CE161E">
        <w:rPr>
          <w:b/>
          <w:i/>
          <w:iCs/>
          <w:color w:val="0432FF"/>
        </w:rPr>
        <w:t>2 </w:t>
      </w:r>
      <w:r w:rsidRPr="00CE161E">
        <w:rPr>
          <w:i/>
          <w:iCs/>
          <w:color w:val="0432FF"/>
        </w:rPr>
        <w:t xml:space="preserve">Then I saw another angel ascending from the rising of the sun, with the seal of the living God, and he called with a loud voice to the four angels who had been given power to harm earth and sea, </w:t>
      </w:r>
      <w:r w:rsidRPr="00CE161E">
        <w:rPr>
          <w:b/>
          <w:i/>
          <w:iCs/>
          <w:color w:val="0432FF"/>
        </w:rPr>
        <w:t>3 </w:t>
      </w:r>
      <w:r w:rsidRPr="00CE161E">
        <w:rPr>
          <w:i/>
          <w:iCs/>
          <w:color w:val="0432FF"/>
        </w:rPr>
        <w:t>saying, “Do not harm the earth or the sea or the trees, until we have sealed the servants of our God on their foreheads.”</w:t>
      </w:r>
      <w:r w:rsidR="00776BD1" w:rsidRPr="00776BD1">
        <w:rPr>
          <w:i/>
          <w:iCs/>
          <w:color w:val="0432FF"/>
        </w:rPr>
        <w:t xml:space="preserve"> </w:t>
      </w:r>
      <w:r w:rsidR="00776BD1">
        <w:rPr>
          <w:b/>
          <w:bCs/>
          <w:i/>
          <w:iCs/>
          <w:color w:val="0432FF"/>
        </w:rPr>
        <w:t xml:space="preserve">4 </w:t>
      </w:r>
      <w:r w:rsidR="00776BD1" w:rsidRPr="00CE161E">
        <w:rPr>
          <w:i/>
          <w:iCs/>
          <w:color w:val="0432FF"/>
        </w:rPr>
        <w:t xml:space="preserve">And I heard the number of the sealed, 144,000, sealed from every tribe of the sons of Israel: </w:t>
      </w:r>
      <w:r w:rsidR="00776BD1" w:rsidRPr="00CE161E">
        <w:rPr>
          <w:b/>
          <w:i/>
          <w:iCs/>
          <w:color w:val="0432FF"/>
        </w:rPr>
        <w:t>5 </w:t>
      </w:r>
      <w:r w:rsidR="00776BD1" w:rsidRPr="00CE161E">
        <w:rPr>
          <w:i/>
          <w:iCs/>
          <w:color w:val="0432FF"/>
        </w:rPr>
        <w:t xml:space="preserve">12,000 from the tribe of Judah were sealed, 12,000 from the tribe of Reuben, 12,000 from the tribe of Gad, </w:t>
      </w:r>
      <w:r w:rsidR="00776BD1" w:rsidRPr="00CE161E">
        <w:rPr>
          <w:b/>
          <w:i/>
          <w:iCs/>
          <w:color w:val="0432FF"/>
        </w:rPr>
        <w:t xml:space="preserve">6 </w:t>
      </w:r>
      <w:r w:rsidR="00776BD1" w:rsidRPr="00CE161E">
        <w:rPr>
          <w:i/>
          <w:iCs/>
          <w:color w:val="0432FF"/>
        </w:rPr>
        <w:t xml:space="preserve">12,000 from the tribe of Asher, 12,000 from the tribe of Naphtali, 12,000 from the tribe of Manasseh, </w:t>
      </w:r>
      <w:r w:rsidR="00776BD1" w:rsidRPr="00CE161E">
        <w:rPr>
          <w:b/>
          <w:i/>
          <w:iCs/>
          <w:color w:val="0432FF"/>
        </w:rPr>
        <w:t xml:space="preserve">7 </w:t>
      </w:r>
      <w:r w:rsidR="00776BD1" w:rsidRPr="00CE161E">
        <w:rPr>
          <w:i/>
          <w:iCs/>
          <w:color w:val="0432FF"/>
        </w:rPr>
        <w:t xml:space="preserve">12,000 from the tribe of Simeon, 12,000 from the tribe of Levi, 12,000 from the tribe of Issachar, </w:t>
      </w:r>
      <w:r w:rsidR="00776BD1" w:rsidRPr="00CE161E">
        <w:rPr>
          <w:b/>
          <w:i/>
          <w:iCs/>
          <w:color w:val="0432FF"/>
        </w:rPr>
        <w:t xml:space="preserve">8 </w:t>
      </w:r>
      <w:r w:rsidR="00776BD1" w:rsidRPr="00CE161E">
        <w:rPr>
          <w:i/>
          <w:iCs/>
          <w:color w:val="0432FF"/>
        </w:rPr>
        <w:t>12,000 from the tribe of Zebulun, 12,000 from the tribe of Joseph, 12,000 from the tribe of Benjamin were sealed.</w:t>
      </w:r>
      <w:r w:rsidR="00776BD1">
        <w:rPr>
          <w:i/>
          <w:iCs/>
          <w:color w:val="0432FF"/>
        </w:rPr>
        <w:t xml:space="preserve"> </w:t>
      </w:r>
      <w:r w:rsidR="00776BD1" w:rsidRPr="00776BD1">
        <w:rPr>
          <w:b/>
          <w:bCs/>
          <w:i/>
          <w:iCs/>
          <w:color w:val="0432FF"/>
        </w:rPr>
        <w:t>9</w:t>
      </w:r>
      <w:r w:rsidR="00776BD1">
        <w:rPr>
          <w:i/>
          <w:iCs/>
          <w:color w:val="0432FF"/>
        </w:rPr>
        <w:t xml:space="preserve"> </w:t>
      </w:r>
      <w:r w:rsidR="00776BD1" w:rsidRPr="00066217">
        <w:rPr>
          <w:i/>
          <w:iCs/>
          <w:color w:val="0432FF"/>
        </w:rPr>
        <w:t xml:space="preserve">After this I looked, and behold, a great multitude that no one could number, from every nation, from all tribes and peoples and languages, standing before the throne and before the Lamb, clothed in white robes, with palm branches in their hands, </w:t>
      </w:r>
      <w:r w:rsidR="00776BD1" w:rsidRPr="00066217">
        <w:rPr>
          <w:b/>
          <w:i/>
          <w:iCs/>
          <w:color w:val="0432FF"/>
        </w:rPr>
        <w:t>10 </w:t>
      </w:r>
      <w:r w:rsidR="00776BD1" w:rsidRPr="00066217">
        <w:rPr>
          <w:i/>
          <w:iCs/>
          <w:color w:val="0432FF"/>
        </w:rPr>
        <w:t xml:space="preserve">and crying out with a loud voice, “Salvation belongs to our God who sits on the throne, and to the Lamb!” </w:t>
      </w:r>
      <w:r w:rsidR="00776BD1" w:rsidRPr="00066217">
        <w:rPr>
          <w:b/>
          <w:i/>
          <w:iCs/>
          <w:color w:val="0432FF"/>
        </w:rPr>
        <w:t>11 </w:t>
      </w:r>
      <w:r w:rsidR="00776BD1" w:rsidRPr="00066217">
        <w:rPr>
          <w:i/>
          <w:iCs/>
          <w:color w:val="0432FF"/>
        </w:rPr>
        <w:t xml:space="preserve">And all the angels were standing around the throne and around the elders and the four living creatures, and they fell on their faces before the throne and worshiped God, </w:t>
      </w:r>
      <w:r w:rsidR="00776BD1" w:rsidRPr="00066217">
        <w:rPr>
          <w:b/>
          <w:i/>
          <w:iCs/>
          <w:color w:val="0432FF"/>
        </w:rPr>
        <w:t>12 </w:t>
      </w:r>
      <w:r w:rsidR="00776BD1" w:rsidRPr="00066217">
        <w:rPr>
          <w:i/>
          <w:iCs/>
          <w:color w:val="0432FF"/>
        </w:rPr>
        <w:t xml:space="preserve">saying, “Amen! Blessing and glory and wisdom and thanksgiving and honor and power and might be to our God forever and ever! Amen.” </w:t>
      </w:r>
      <w:r w:rsidR="00776BD1" w:rsidRPr="00066217">
        <w:rPr>
          <w:b/>
          <w:i/>
          <w:iCs/>
          <w:color w:val="0432FF"/>
        </w:rPr>
        <w:t>13 </w:t>
      </w:r>
      <w:r w:rsidR="00776BD1" w:rsidRPr="00066217">
        <w:rPr>
          <w:i/>
          <w:iCs/>
          <w:color w:val="0432FF"/>
        </w:rPr>
        <w:t xml:space="preserve">Then one of the elders addressed me, saying, “Who are these, clothed in white robes, and from where have they come?” </w:t>
      </w:r>
      <w:r w:rsidR="00776BD1" w:rsidRPr="00066217">
        <w:rPr>
          <w:b/>
          <w:i/>
          <w:iCs/>
          <w:color w:val="0432FF"/>
        </w:rPr>
        <w:t>14 </w:t>
      </w:r>
      <w:r w:rsidR="00776BD1" w:rsidRPr="00066217">
        <w:rPr>
          <w:i/>
          <w:iCs/>
          <w:color w:val="0432FF"/>
        </w:rPr>
        <w:t>I said to him, “Sir, you know.” And he said to me, “These are the ones coming out of the great tribulation. They have washed their robes and made them white in the blood of the Lamb.</w:t>
      </w:r>
      <w:r w:rsidR="00776BD1">
        <w:rPr>
          <w:i/>
          <w:iCs/>
          <w:color w:val="0432FF"/>
        </w:rPr>
        <w:t xml:space="preserve"> </w:t>
      </w:r>
      <w:r w:rsidR="00776BD1" w:rsidRPr="00776BD1">
        <w:rPr>
          <w:b/>
          <w:bCs/>
          <w:i/>
          <w:iCs/>
          <w:color w:val="0432FF"/>
        </w:rPr>
        <w:t>15</w:t>
      </w:r>
      <w:r w:rsidR="00776BD1">
        <w:rPr>
          <w:i/>
          <w:iCs/>
          <w:color w:val="0432FF"/>
        </w:rPr>
        <w:t xml:space="preserve"> </w:t>
      </w:r>
      <w:r w:rsidR="00776BD1" w:rsidRPr="004967F1">
        <w:rPr>
          <w:i/>
          <w:iCs/>
          <w:color w:val="0432FF"/>
        </w:rPr>
        <w:t>“</w:t>
      </w:r>
      <w:proofErr w:type="gramStart"/>
      <w:r w:rsidR="00776BD1" w:rsidRPr="004967F1">
        <w:rPr>
          <w:i/>
          <w:iCs/>
          <w:color w:val="0432FF"/>
        </w:rPr>
        <w:t>Therefore</w:t>
      </w:r>
      <w:proofErr w:type="gramEnd"/>
      <w:r w:rsidR="00776BD1" w:rsidRPr="004967F1">
        <w:rPr>
          <w:i/>
          <w:iCs/>
          <w:color w:val="0432FF"/>
        </w:rPr>
        <w:t xml:space="preserve"> they are before the throne of </w:t>
      </w:r>
      <w:proofErr w:type="gramStart"/>
      <w:r w:rsidR="00776BD1" w:rsidRPr="004967F1">
        <w:rPr>
          <w:i/>
          <w:iCs/>
          <w:color w:val="0432FF"/>
        </w:rPr>
        <w:t>God, and</w:t>
      </w:r>
      <w:proofErr w:type="gramEnd"/>
      <w:r w:rsidR="00776BD1" w:rsidRPr="004967F1">
        <w:rPr>
          <w:i/>
          <w:iCs/>
          <w:color w:val="0432FF"/>
        </w:rPr>
        <w:t xml:space="preserve"> serve him day and night in his temple; and he who sits on the throne will shelter them with his presence</w:t>
      </w:r>
      <w:r w:rsidR="00776BD1" w:rsidRPr="003114FC">
        <w:rPr>
          <w:i/>
          <w:iCs/>
          <w:color w:val="0432FF"/>
        </w:rPr>
        <w:t xml:space="preserve">. </w:t>
      </w:r>
      <w:r w:rsidR="00776BD1" w:rsidRPr="003114FC">
        <w:rPr>
          <w:b/>
          <w:i/>
          <w:iCs/>
          <w:color w:val="0432FF"/>
        </w:rPr>
        <w:t>16 </w:t>
      </w:r>
      <w:r w:rsidR="00776BD1" w:rsidRPr="003114FC">
        <w:rPr>
          <w:i/>
          <w:iCs/>
          <w:color w:val="0432FF"/>
        </w:rPr>
        <w:t xml:space="preserve">They shall hunger no more, neither thirst anymore; the sun shall not strike them, nor any scorching heat. </w:t>
      </w:r>
      <w:r w:rsidR="00776BD1" w:rsidRPr="003114FC">
        <w:rPr>
          <w:b/>
          <w:i/>
          <w:iCs/>
          <w:color w:val="0432FF"/>
        </w:rPr>
        <w:t>17 </w:t>
      </w:r>
      <w:r w:rsidR="00776BD1" w:rsidRPr="003114FC">
        <w:rPr>
          <w:i/>
          <w:iCs/>
          <w:color w:val="0432FF"/>
        </w:rPr>
        <w:t xml:space="preserve">For the Lamb </w:t>
      </w:r>
      <w:proofErr w:type="gramStart"/>
      <w:r w:rsidR="00776BD1" w:rsidRPr="003114FC">
        <w:rPr>
          <w:i/>
          <w:iCs/>
          <w:color w:val="0432FF"/>
        </w:rPr>
        <w:t>in the midst of</w:t>
      </w:r>
      <w:proofErr w:type="gramEnd"/>
      <w:r w:rsidR="00776BD1" w:rsidRPr="003114FC">
        <w:rPr>
          <w:i/>
          <w:iCs/>
          <w:color w:val="0432FF"/>
        </w:rPr>
        <w:t xml:space="preserve"> the throne will be their shepherd, and he will guide them to springs of living water, and God will wipe away every tear from their eyes.”</w:t>
      </w:r>
    </w:p>
    <w:p w14:paraId="36045882" w14:textId="77777777" w:rsidR="00776BD1" w:rsidRDefault="00776BD1" w:rsidP="00776BD1"/>
    <w:p w14:paraId="7B15DF1C" w14:textId="13218D1B" w:rsidR="00066217" w:rsidRPr="00922355" w:rsidRDefault="000654F4" w:rsidP="00922355">
      <w:pPr>
        <w:rPr>
          <w:b/>
          <w:bCs/>
        </w:rPr>
      </w:pPr>
      <w:r>
        <w:rPr>
          <w:b/>
          <w:bCs/>
        </w:rPr>
        <w:t>John’s</w:t>
      </w:r>
      <w:r w:rsidR="00066217" w:rsidRPr="00922355">
        <w:rPr>
          <w:b/>
          <w:bCs/>
        </w:rPr>
        <w:t xml:space="preserve"> tools.</w:t>
      </w:r>
    </w:p>
    <w:p w14:paraId="6C6F9301" w14:textId="77777777" w:rsidR="00922355" w:rsidRPr="00922355" w:rsidRDefault="00922355" w:rsidP="00922355">
      <w:r>
        <w:t xml:space="preserve">In John’s vision, an angel </w:t>
      </w:r>
      <w:r w:rsidRPr="00922355">
        <w:t>calls out to the angels who are preparing to accomplish the final judgment, telling them to put it on pause so that all who are servants of God can be marked for protection in the judgment.</w:t>
      </w:r>
    </w:p>
    <w:p w14:paraId="0F6772BF" w14:textId="77777777" w:rsidR="00922355" w:rsidRPr="00922355" w:rsidRDefault="00922355" w:rsidP="00922355">
      <w:pPr>
        <w:numPr>
          <w:ilvl w:val="0"/>
          <w:numId w:val="2"/>
        </w:numPr>
      </w:pPr>
      <w:r w:rsidRPr="00922355">
        <w:t>The seal was basically a mark of ownership.</w:t>
      </w:r>
      <w:r w:rsidRPr="00922355">
        <w:rPr>
          <w:vertAlign w:val="superscript"/>
        </w:rPr>
        <w:footnoteReference w:id="23"/>
      </w:r>
    </w:p>
    <w:p w14:paraId="031BFCA4" w14:textId="0EA9B3B9" w:rsidR="00922355" w:rsidRDefault="00922355" w:rsidP="00CE161E"/>
    <w:p w14:paraId="1B265213" w14:textId="70B0072A" w:rsidR="00922355" w:rsidRPr="00981111" w:rsidRDefault="00507671" w:rsidP="00CE161E">
      <w:pPr>
        <w:rPr>
          <w:b/>
          <w:bCs/>
          <w:color w:val="FF2F92"/>
          <w:u w:val="single"/>
        </w:rPr>
      </w:pPr>
      <w:r>
        <w:rPr>
          <w:b/>
          <w:bCs/>
          <w:color w:val="FF2F92"/>
          <w:u w:val="single"/>
        </w:rPr>
        <w:t>It’s reminiscent of Exodus and</w:t>
      </w:r>
      <w:r w:rsidR="00CE161E" w:rsidRPr="00981111">
        <w:rPr>
          <w:b/>
          <w:bCs/>
          <w:color w:val="FF2F92"/>
          <w:u w:val="single"/>
        </w:rPr>
        <w:t xml:space="preserve"> the night when the death angel went throughout Egypt. </w:t>
      </w:r>
    </w:p>
    <w:p w14:paraId="04C45EC6" w14:textId="77777777" w:rsidR="007539DF" w:rsidRDefault="00CE161E" w:rsidP="007539DF">
      <w:pPr>
        <w:pStyle w:val="ListParagraph"/>
        <w:numPr>
          <w:ilvl w:val="0"/>
          <w:numId w:val="2"/>
        </w:numPr>
      </w:pPr>
      <w:r w:rsidRPr="00CE161E">
        <w:t>God told Moses what the Israelites needed to do to be protected from the judgment.</w:t>
      </w:r>
    </w:p>
    <w:p w14:paraId="0D79CBCF" w14:textId="77777777" w:rsidR="007539DF" w:rsidRDefault="00CE161E" w:rsidP="007539DF">
      <w:pPr>
        <w:pStyle w:val="ListParagraph"/>
        <w:numPr>
          <w:ilvl w:val="1"/>
          <w:numId w:val="2"/>
        </w:numPr>
      </w:pPr>
      <w:r w:rsidRPr="00CE161E">
        <w:t xml:space="preserve">Their homes had to be marked by the blood of an innocent lamb. </w:t>
      </w:r>
    </w:p>
    <w:p w14:paraId="682A6C4C" w14:textId="0F710191" w:rsidR="00CE161E" w:rsidRPr="00CE161E" w:rsidRDefault="007539DF" w:rsidP="007539DF">
      <w:pPr>
        <w:pStyle w:val="ListParagraph"/>
        <w:numPr>
          <w:ilvl w:val="0"/>
          <w:numId w:val="2"/>
        </w:numPr>
      </w:pPr>
      <w:r>
        <w:lastRenderedPageBreak/>
        <w:t>Well, here, t</w:t>
      </w:r>
      <w:r w:rsidR="00CE161E" w:rsidRPr="00CE161E">
        <w:t>hese servants are being marked by the blood of the Lamb so that they will not face the wrath of the Lamb.</w:t>
      </w:r>
      <w:r w:rsidR="00CE161E" w:rsidRPr="00CE161E">
        <w:rPr>
          <w:vertAlign w:val="superscript"/>
        </w:rPr>
        <w:footnoteReference w:id="24"/>
      </w:r>
    </w:p>
    <w:p w14:paraId="1DDFF369" w14:textId="001FBE23" w:rsidR="00CE161E" w:rsidRDefault="00CE161E" w:rsidP="00CE161E"/>
    <w:p w14:paraId="3D03C9DC" w14:textId="06B47CD9" w:rsidR="00B53827" w:rsidRPr="00981111" w:rsidRDefault="007539DF" w:rsidP="00CE161E">
      <w:pPr>
        <w:rPr>
          <w:b/>
          <w:bCs/>
        </w:rPr>
      </w:pPr>
      <w:r w:rsidRPr="00981111">
        <w:rPr>
          <w:b/>
          <w:bCs/>
        </w:rPr>
        <w:t>John is told that 144,000</w:t>
      </w:r>
      <w:r w:rsidR="00B53827" w:rsidRPr="00981111">
        <w:rPr>
          <w:b/>
          <w:bCs/>
        </w:rPr>
        <w:t xml:space="preserve"> have been marked with God’s s</w:t>
      </w:r>
      <w:r w:rsidR="00981111" w:rsidRPr="00981111">
        <w:rPr>
          <w:b/>
          <w:bCs/>
        </w:rPr>
        <w:t>e</w:t>
      </w:r>
      <w:r w:rsidR="00B53827" w:rsidRPr="00981111">
        <w:rPr>
          <w:b/>
          <w:bCs/>
        </w:rPr>
        <w:t>al.</w:t>
      </w:r>
    </w:p>
    <w:p w14:paraId="782074E7" w14:textId="49BA7CEC" w:rsidR="00922355" w:rsidRDefault="00B53827" w:rsidP="00B53827">
      <w:pPr>
        <w:pStyle w:val="ListParagraph"/>
        <w:numPr>
          <w:ilvl w:val="0"/>
          <w:numId w:val="2"/>
        </w:numPr>
      </w:pPr>
      <w:r>
        <w:t>W</w:t>
      </w:r>
      <w:r w:rsidR="00066217" w:rsidRPr="00066217">
        <w:t>e</w:t>
      </w:r>
      <w:r>
        <w:t>’</w:t>
      </w:r>
      <w:r w:rsidR="00066217" w:rsidRPr="00066217">
        <w:t xml:space="preserve">re learning that numbers in Revelation are symbolic. </w:t>
      </w:r>
    </w:p>
    <w:p w14:paraId="6C7B08CA" w14:textId="2D1258AE" w:rsidR="00B53827" w:rsidRDefault="00B53827" w:rsidP="00066217">
      <w:pPr>
        <w:pStyle w:val="ListParagraph"/>
        <w:numPr>
          <w:ilvl w:val="0"/>
          <w:numId w:val="2"/>
        </w:numPr>
      </w:pPr>
      <w:r>
        <w:t>And t</w:t>
      </w:r>
      <w:r w:rsidR="00066217" w:rsidRPr="00066217">
        <w:t xml:space="preserve">he number 144,000 </w:t>
      </w:r>
      <w:r>
        <w:t>is symbolic</w:t>
      </w:r>
      <w:r w:rsidR="00507671">
        <w:t>.</w:t>
      </w:r>
    </w:p>
    <w:p w14:paraId="2673839F" w14:textId="77777777" w:rsidR="00B53827" w:rsidRDefault="00B53827" w:rsidP="00B53827">
      <w:pPr>
        <w:pStyle w:val="ListParagraph"/>
        <w:numPr>
          <w:ilvl w:val="1"/>
          <w:numId w:val="2"/>
        </w:numPr>
      </w:pPr>
      <w:r>
        <w:t xml:space="preserve">It </w:t>
      </w:r>
      <w:r w:rsidR="002F340E" w:rsidRPr="002F340E">
        <w:t>squar</w:t>
      </w:r>
      <w:r>
        <w:t>e</w:t>
      </w:r>
      <w:r w:rsidR="002F340E" w:rsidRPr="002F340E">
        <w:t xml:space="preserve">s the number of tribes of Israel (12 × 12 = 144) and multiplies the sum by 1,000. </w:t>
      </w:r>
    </w:p>
    <w:p w14:paraId="5E449007" w14:textId="77777777" w:rsidR="00B53827" w:rsidRDefault="002F340E" w:rsidP="00B53827">
      <w:pPr>
        <w:pStyle w:val="ListParagraph"/>
        <w:numPr>
          <w:ilvl w:val="1"/>
          <w:numId w:val="2"/>
        </w:numPr>
      </w:pPr>
      <w:r>
        <w:t>A</w:t>
      </w:r>
      <w:r w:rsidRPr="002F340E">
        <w:t xml:space="preserve"> graphic way of representing the number of faithful believers who will enter the </w:t>
      </w:r>
      <w:r>
        <w:t xml:space="preserve">kingdom of God </w:t>
      </w:r>
      <w:r w:rsidRPr="002F340E">
        <w:t>before the end.</w:t>
      </w:r>
      <w:r w:rsidRPr="002F340E">
        <w:rPr>
          <w:vertAlign w:val="superscript"/>
        </w:rPr>
        <w:footnoteReference w:id="25"/>
      </w:r>
      <w:r w:rsidR="00B53827" w:rsidRPr="00B53827">
        <w:t xml:space="preserve"> </w:t>
      </w:r>
    </w:p>
    <w:p w14:paraId="7C6D9924" w14:textId="20F125D1" w:rsidR="00B53827" w:rsidRDefault="00B53827" w:rsidP="00B53827">
      <w:pPr>
        <w:pStyle w:val="ListParagraph"/>
        <w:numPr>
          <w:ilvl w:val="1"/>
          <w:numId w:val="2"/>
        </w:numPr>
      </w:pPr>
      <w:r>
        <w:t xml:space="preserve">As author Nancy Guthrie put it, </w:t>
      </w:r>
      <w:r w:rsidRPr="00B53827">
        <w:rPr>
          <w:i/>
          <w:iCs/>
        </w:rPr>
        <w:t>“This is the complete number of Old Testament saints who looked forward and put their faith in the Christ who was promised combined with those saints in the New Testament era who look back at the cross and resurrection and put their faith in Christ. This is the true Israel, the church across the ages. Everyone is accounted for. And they are all marked for protection.”</w:t>
      </w:r>
      <w:r w:rsidRPr="00066217">
        <w:rPr>
          <w:vertAlign w:val="superscript"/>
        </w:rPr>
        <w:footnoteReference w:id="26"/>
      </w:r>
    </w:p>
    <w:p w14:paraId="2786AA83" w14:textId="77777777" w:rsidR="00066217" w:rsidRDefault="00066217" w:rsidP="00CE161E"/>
    <w:p w14:paraId="1C740200" w14:textId="41D96E3E" w:rsidR="00066217" w:rsidRPr="007A31DA" w:rsidRDefault="00507671" w:rsidP="00CE161E">
      <w:pPr>
        <w:rPr>
          <w:b/>
          <w:bCs/>
        </w:rPr>
      </w:pPr>
      <w:r>
        <w:rPr>
          <w:b/>
          <w:bCs/>
        </w:rPr>
        <w:t>But w</w:t>
      </w:r>
      <w:r w:rsidR="00B53827" w:rsidRPr="007A31DA">
        <w:rPr>
          <w:b/>
          <w:bCs/>
        </w:rPr>
        <w:t xml:space="preserve">hen Johns turns to look at those who’ve been marked, he doesn’t see 144,000—he sees a vast multitude that cannot be counted. </w:t>
      </w:r>
    </w:p>
    <w:p w14:paraId="4FB25634" w14:textId="2AE8DB58" w:rsidR="007539DF" w:rsidRDefault="007539DF" w:rsidP="002F340E">
      <w:pPr>
        <w:pStyle w:val="ListParagraph"/>
        <w:numPr>
          <w:ilvl w:val="0"/>
          <w:numId w:val="2"/>
        </w:numPr>
      </w:pPr>
      <w:r>
        <w:t>Once again there’s a contrast between what John hear</w:t>
      </w:r>
      <w:r w:rsidR="00B53827">
        <w:t>d</w:t>
      </w:r>
      <w:r>
        <w:t xml:space="preserve"> and s</w:t>
      </w:r>
      <w:r w:rsidR="00B53827">
        <w:t>aw</w:t>
      </w:r>
      <w:r>
        <w:t>.</w:t>
      </w:r>
    </w:p>
    <w:p w14:paraId="5E33F111" w14:textId="5D3B86E1" w:rsidR="002F340E" w:rsidRDefault="002F340E" w:rsidP="002F340E">
      <w:pPr>
        <w:pStyle w:val="ListParagraph"/>
        <w:numPr>
          <w:ilvl w:val="0"/>
          <w:numId w:val="2"/>
        </w:numPr>
      </w:pPr>
      <w:r>
        <w:t>Lion and Lamb.</w:t>
      </w:r>
    </w:p>
    <w:p w14:paraId="7D42D9D5" w14:textId="77777777" w:rsidR="002F340E" w:rsidRDefault="002F340E" w:rsidP="00CE161E"/>
    <w:p w14:paraId="3B024E71" w14:textId="1A0425F7" w:rsidR="00B53827" w:rsidRDefault="00B53827" w:rsidP="00B53827">
      <w:r>
        <w:t xml:space="preserve">Some scholars believe these are two different groups, but </w:t>
      </w:r>
      <w:r w:rsidR="007A31DA" w:rsidRPr="00B53827">
        <w:t>the</w:t>
      </w:r>
      <w:r w:rsidRPr="00B53827">
        <w:t xml:space="preserve"> most defensible reading </w:t>
      </w:r>
      <w:r>
        <w:t xml:space="preserve">of the text </w:t>
      </w:r>
      <w:r w:rsidRPr="00B53827">
        <w:t>treats these as the same redeemed community viewed through different lenses—one emphasizing divine completeness and order, the other revealing the incomprehensible scope of salvation’s reach across all humanity.</w:t>
      </w:r>
    </w:p>
    <w:p w14:paraId="4BEEF237" w14:textId="79F57063" w:rsidR="00066217" w:rsidRDefault="007539DF" w:rsidP="00B53827">
      <w:pPr>
        <w:pStyle w:val="ListParagraph"/>
        <w:numPr>
          <w:ilvl w:val="0"/>
          <w:numId w:val="2"/>
        </w:numPr>
      </w:pPr>
      <w:r>
        <w:t xml:space="preserve">As one author put it, </w:t>
      </w:r>
      <w:r w:rsidR="00066217" w:rsidRPr="007A31DA">
        <w:rPr>
          <w:i/>
          <w:iCs/>
        </w:rPr>
        <w:t xml:space="preserve">“While the numbered list of tribes tells us that the number of those </w:t>
      </w:r>
      <w:r w:rsidR="002F340E" w:rsidRPr="007A31DA">
        <w:rPr>
          <w:i/>
          <w:iCs/>
        </w:rPr>
        <w:t>mark</w:t>
      </w:r>
      <w:r w:rsidR="00066217" w:rsidRPr="007A31DA">
        <w:rPr>
          <w:i/>
          <w:iCs/>
        </w:rPr>
        <w:t>ed is complete, this great multitude tells us that the number of the</w:t>
      </w:r>
      <w:r w:rsidR="002F340E" w:rsidRPr="007A31DA">
        <w:rPr>
          <w:i/>
          <w:iCs/>
        </w:rPr>
        <w:t xml:space="preserve"> redeemed</w:t>
      </w:r>
      <w:r w:rsidR="00066217" w:rsidRPr="007A31DA">
        <w:rPr>
          <w:i/>
          <w:iCs/>
        </w:rPr>
        <w:t xml:space="preserve"> will be vast.”</w:t>
      </w:r>
      <w:r w:rsidR="00066217" w:rsidRPr="00066217">
        <w:rPr>
          <w:vertAlign w:val="superscript"/>
        </w:rPr>
        <w:footnoteReference w:id="27"/>
      </w:r>
    </w:p>
    <w:p w14:paraId="684CC8DD" w14:textId="4285C45A" w:rsidR="00066217" w:rsidRDefault="00066217" w:rsidP="00CE161E"/>
    <w:p w14:paraId="765E99B9" w14:textId="7E9BD9F6" w:rsidR="007A31DA" w:rsidRDefault="007A31DA" w:rsidP="00CE161E">
      <w:r>
        <w:t>PAUSE</w:t>
      </w:r>
    </w:p>
    <w:p w14:paraId="5019C199" w14:textId="373DF81B" w:rsidR="002F340E" w:rsidRPr="00B53827" w:rsidRDefault="00B53827" w:rsidP="00066217">
      <w:pPr>
        <w:rPr>
          <w:b/>
          <w:bCs/>
        </w:rPr>
      </w:pPr>
      <w:r w:rsidRPr="00B53827">
        <w:rPr>
          <w:b/>
          <w:bCs/>
        </w:rPr>
        <w:t>P</w:t>
      </w:r>
      <w:r w:rsidR="00066217" w:rsidRPr="00B53827">
        <w:rPr>
          <w:b/>
          <w:bCs/>
        </w:rPr>
        <w:t>erhaps we’re meant to think of God’s promise to Abraham that he would hav</w:t>
      </w:r>
      <w:r w:rsidRPr="00B53827">
        <w:rPr>
          <w:b/>
          <w:bCs/>
        </w:rPr>
        <w:t xml:space="preserve">e </w:t>
      </w:r>
      <w:r w:rsidR="00066217" w:rsidRPr="00B53827">
        <w:rPr>
          <w:b/>
          <w:bCs/>
        </w:rPr>
        <w:t xml:space="preserve">descendants as numerous as the stars in the sky and the sand on the seashore. </w:t>
      </w:r>
    </w:p>
    <w:p w14:paraId="421A4573" w14:textId="51E54320" w:rsidR="002F340E" w:rsidRDefault="00B53827" w:rsidP="002F340E">
      <w:pPr>
        <w:pStyle w:val="ListParagraph"/>
        <w:numPr>
          <w:ilvl w:val="0"/>
          <w:numId w:val="2"/>
        </w:numPr>
      </w:pPr>
      <w:r>
        <w:t>Revelation 7</w:t>
      </w:r>
      <w:r w:rsidR="00066217" w:rsidRPr="00066217">
        <w:t xml:space="preserve"> is the fulfillment of that promise. </w:t>
      </w:r>
    </w:p>
    <w:p w14:paraId="1CCBA3E7" w14:textId="77777777" w:rsidR="00B53827" w:rsidRDefault="00066217" w:rsidP="002F340E">
      <w:pPr>
        <w:pStyle w:val="ListParagraph"/>
        <w:numPr>
          <w:ilvl w:val="0"/>
          <w:numId w:val="2"/>
        </w:numPr>
      </w:pPr>
      <w:r w:rsidRPr="00066217">
        <w:t xml:space="preserve">God also told Abraham that he would be the father of a multitude of nations. </w:t>
      </w:r>
    </w:p>
    <w:p w14:paraId="231AF692" w14:textId="4820636B" w:rsidR="00066217" w:rsidRDefault="00066217" w:rsidP="00B53827">
      <w:pPr>
        <w:pStyle w:val="ListParagraph"/>
        <w:numPr>
          <w:ilvl w:val="1"/>
          <w:numId w:val="2"/>
        </w:numPr>
      </w:pPr>
      <w:r w:rsidRPr="00066217">
        <w:t>Here is a multitude made up of people from every nation, tribe, and language who are all true sons of Abraham.</w:t>
      </w:r>
    </w:p>
    <w:p w14:paraId="46DB3CA7" w14:textId="77777777" w:rsidR="003C2D06" w:rsidRPr="00066217" w:rsidRDefault="003C2D06" w:rsidP="003C2D06"/>
    <w:p w14:paraId="535CCEF3" w14:textId="77777777" w:rsidR="00B53827" w:rsidRDefault="00B53827" w:rsidP="00066217">
      <w:r>
        <w:t>And t</w:t>
      </w:r>
      <w:r w:rsidR="00066217" w:rsidRPr="00066217">
        <w:t>hey</w:t>
      </w:r>
      <w:r>
        <w:t>’</w:t>
      </w:r>
      <w:r w:rsidR="00066217" w:rsidRPr="00066217">
        <w:t xml:space="preserve">re all crying out with a loud voice saying, “Salvation belongs to our God!” </w:t>
      </w:r>
    </w:p>
    <w:p w14:paraId="33FCD7D9" w14:textId="77777777" w:rsidR="00B53827" w:rsidRDefault="00B53827" w:rsidP="00B53827">
      <w:pPr>
        <w:pStyle w:val="ListParagraph"/>
        <w:numPr>
          <w:ilvl w:val="0"/>
          <w:numId w:val="2"/>
        </w:numPr>
      </w:pPr>
      <w:r>
        <w:lastRenderedPageBreak/>
        <w:t>They do not say</w:t>
      </w:r>
      <w:r w:rsidR="00066217" w:rsidRPr="00066217">
        <w:t xml:space="preserve">, “Salvation belongs to me!” </w:t>
      </w:r>
    </w:p>
    <w:p w14:paraId="690FE105" w14:textId="023B73D4" w:rsidR="003C2D06" w:rsidRDefault="00066217" w:rsidP="003C2D06">
      <w:pPr>
        <w:pStyle w:val="ListParagraph"/>
        <w:numPr>
          <w:ilvl w:val="0"/>
          <w:numId w:val="2"/>
        </w:numPr>
      </w:pPr>
      <w:r w:rsidRPr="00066217">
        <w:t xml:space="preserve">They know that their salvation is the result of </w:t>
      </w:r>
      <w:r w:rsidR="003C2D06">
        <w:t>what</w:t>
      </w:r>
      <w:r w:rsidRPr="00066217">
        <w:t xml:space="preserve"> Christ</w:t>
      </w:r>
      <w:r w:rsidR="003C2D06">
        <w:t xml:space="preserve"> did on the cross</w:t>
      </w:r>
      <w:r w:rsidRPr="00066217">
        <w:t>, not by any worthiness in themselves.</w:t>
      </w:r>
    </w:p>
    <w:p w14:paraId="0CA896F2" w14:textId="5E61AEB0" w:rsidR="003C2D06" w:rsidRDefault="00B53827" w:rsidP="003C2D06">
      <w:pPr>
        <w:pStyle w:val="ListParagraph"/>
        <w:numPr>
          <w:ilvl w:val="0"/>
          <w:numId w:val="2"/>
        </w:numPr>
      </w:pPr>
      <w:r>
        <w:t>And i</w:t>
      </w:r>
      <w:r w:rsidR="00066217" w:rsidRPr="00066217">
        <w:t>t’s almost as if they don’t have enough words to express all of the honor that is due to God for what he has done, so they pile them up into one long string of “blessing and glory and wisdom and thanksgiving and honor and power and might be to our God forever and ever! Amen.</w:t>
      </w:r>
      <w:r w:rsidR="004967F1">
        <w:t xml:space="preserve">” </w:t>
      </w:r>
    </w:p>
    <w:p w14:paraId="56EDC11C" w14:textId="77777777" w:rsidR="00B53827" w:rsidRDefault="00B53827" w:rsidP="00B53827"/>
    <w:p w14:paraId="579E2B5F" w14:textId="77777777" w:rsidR="00B53827" w:rsidRDefault="00B53827" w:rsidP="00B53827">
      <w:r>
        <w:t>And a</w:t>
      </w:r>
      <w:r w:rsidRPr="004967F1">
        <w:t>ll who have patiently endured the tribulation of living for Christ in a hostile world, can expect</w:t>
      </w:r>
      <w:r>
        <w:t xml:space="preserve"> </w:t>
      </w:r>
      <w:r w:rsidRPr="004967F1">
        <w:t xml:space="preserve">not only be protected in the final judgment; </w:t>
      </w:r>
      <w:r>
        <w:t>but to</w:t>
      </w:r>
      <w:r w:rsidRPr="004967F1">
        <w:t xml:space="preserve"> enjoy the protective presence of God for all eternity. </w:t>
      </w:r>
    </w:p>
    <w:p w14:paraId="69F2CE4D" w14:textId="77777777" w:rsidR="00B53827" w:rsidRDefault="00B53827" w:rsidP="00B53827">
      <w:pPr>
        <w:pStyle w:val="ListParagraph"/>
        <w:numPr>
          <w:ilvl w:val="0"/>
          <w:numId w:val="2"/>
        </w:numPr>
      </w:pPr>
      <w:r w:rsidRPr="004967F1">
        <w:t xml:space="preserve">Nothing and no one will be able to harm us. </w:t>
      </w:r>
    </w:p>
    <w:p w14:paraId="22E1444E" w14:textId="77777777" w:rsidR="00B53827" w:rsidRDefault="00B53827" w:rsidP="00B53827">
      <w:pPr>
        <w:pStyle w:val="ListParagraph"/>
        <w:numPr>
          <w:ilvl w:val="0"/>
          <w:numId w:val="2"/>
        </w:numPr>
      </w:pPr>
      <w:proofErr w:type="gramStart"/>
      <w:r w:rsidRPr="004967F1">
        <w:t>All of</w:t>
      </w:r>
      <w:proofErr w:type="gramEnd"/>
      <w:r w:rsidRPr="004967F1">
        <w:t xml:space="preserve"> our needs will be provided for. </w:t>
      </w:r>
    </w:p>
    <w:p w14:paraId="37062021" w14:textId="332CBF40" w:rsidR="00B53827" w:rsidRDefault="00B53827" w:rsidP="00B53827">
      <w:pPr>
        <w:pStyle w:val="ListParagraph"/>
        <w:numPr>
          <w:ilvl w:val="0"/>
          <w:numId w:val="2"/>
        </w:numPr>
      </w:pPr>
      <w:r w:rsidRPr="004967F1">
        <w:t>All the pain of the past will be wiped away</w:t>
      </w:r>
      <w:r>
        <w:t xml:space="preserve"> </w:t>
      </w:r>
      <w:r w:rsidRPr="004967F1">
        <w:t>as God himself wipe</w:t>
      </w:r>
      <w:r w:rsidR="00507671">
        <w:t>s</w:t>
      </w:r>
      <w:r w:rsidRPr="004967F1">
        <w:t xml:space="preserve"> away our tears. </w:t>
      </w:r>
    </w:p>
    <w:p w14:paraId="010B69E2" w14:textId="0F92FB05" w:rsidR="00B53827" w:rsidRDefault="00507671" w:rsidP="00B53827">
      <w:pPr>
        <w:pStyle w:val="ListParagraph"/>
        <w:numPr>
          <w:ilvl w:val="0"/>
          <w:numId w:val="2"/>
        </w:numPr>
      </w:pPr>
      <w:r>
        <w:t>And w</w:t>
      </w:r>
      <w:r w:rsidR="00B53827" w:rsidRPr="004967F1">
        <w:t>e’ll be safely in the fold of our shepherd, the Lamb.</w:t>
      </w:r>
      <w:r w:rsidR="00B53827" w:rsidRPr="004967F1">
        <w:rPr>
          <w:vertAlign w:val="superscript"/>
        </w:rPr>
        <w:footnoteReference w:id="28"/>
      </w:r>
    </w:p>
    <w:p w14:paraId="61676BC4" w14:textId="77777777" w:rsidR="00B53827" w:rsidRDefault="00B53827" w:rsidP="00B53827"/>
    <w:p w14:paraId="1B0D9ADC" w14:textId="37C92646" w:rsidR="00B53827" w:rsidRDefault="00B53827" w:rsidP="00B53827">
      <w:r>
        <w:t>PAUSE</w:t>
      </w:r>
    </w:p>
    <w:p w14:paraId="5C71FF40" w14:textId="0CB18BFB" w:rsidR="00066217" w:rsidRPr="00507671" w:rsidRDefault="004967F1" w:rsidP="00507671">
      <w:pPr>
        <w:rPr>
          <w:b/>
          <w:bCs/>
          <w:color w:val="FF2F92"/>
          <w:u w:val="single"/>
        </w:rPr>
      </w:pPr>
      <w:r w:rsidRPr="00507671">
        <w:rPr>
          <w:b/>
          <w:bCs/>
          <w:color w:val="FF2F92"/>
          <w:u w:val="single"/>
        </w:rPr>
        <w:t>The question “Who can stand?” has been answered.</w:t>
      </w:r>
      <w:r w:rsidRPr="00507671">
        <w:rPr>
          <w:b/>
          <w:bCs/>
          <w:color w:val="FF2F92"/>
          <w:u w:val="single"/>
          <w:vertAlign w:val="superscript"/>
        </w:rPr>
        <w:footnoteReference w:id="29"/>
      </w:r>
    </w:p>
    <w:p w14:paraId="61B25241" w14:textId="77777777" w:rsidR="00981111" w:rsidRDefault="00981111" w:rsidP="00981111"/>
    <w:p w14:paraId="3C05AB87" w14:textId="5E19CCE4" w:rsidR="007A31DA" w:rsidRPr="007A31DA" w:rsidRDefault="00981111" w:rsidP="007A31DA">
      <w:pPr>
        <w:rPr>
          <w:b/>
          <w:bCs/>
        </w:rPr>
      </w:pPr>
      <w:r w:rsidRPr="007A31DA">
        <w:rPr>
          <w:b/>
          <w:bCs/>
        </w:rPr>
        <w:t>The promise of eternal life, forgiveness, freedom, restoration, is nothing new.</w:t>
      </w:r>
      <w:r w:rsidR="007A31DA" w:rsidRPr="007A31DA">
        <w:rPr>
          <w:b/>
          <w:bCs/>
        </w:rPr>
        <w:t xml:space="preserve"> </w:t>
      </w:r>
      <w:r w:rsidR="007A31DA" w:rsidRPr="007A31DA">
        <w:rPr>
          <w:b/>
          <w:bCs/>
        </w:rPr>
        <w:t>So, why tell us what we already know?</w:t>
      </w:r>
    </w:p>
    <w:p w14:paraId="409228F1" w14:textId="6B4B7BEA" w:rsidR="007A31DA" w:rsidRDefault="007A31DA" w:rsidP="007A31DA">
      <w:r w:rsidRPr="00983614">
        <w:t>Two reasons: to encourage and challenge.</w:t>
      </w:r>
    </w:p>
    <w:p w14:paraId="423989A8" w14:textId="77777777" w:rsidR="007A31DA" w:rsidRDefault="007A31DA" w:rsidP="007A31DA"/>
    <w:p w14:paraId="6C9F3DD8" w14:textId="1CE207FE" w:rsidR="007A31DA" w:rsidRDefault="007A31DA" w:rsidP="007A31DA">
      <w:r>
        <w:t>PAUSE</w:t>
      </w:r>
    </w:p>
    <w:p w14:paraId="1BE64FCE" w14:textId="77777777" w:rsidR="00507671" w:rsidRDefault="007A31DA" w:rsidP="007A31DA">
      <w:r>
        <w:t xml:space="preserve">Chapters 6 and 7 </w:t>
      </w:r>
      <w:r w:rsidRPr="007A31DA">
        <w:t>result</w:t>
      </w:r>
      <w:r>
        <w:t>s</w:t>
      </w:r>
      <w:r w:rsidRPr="007A31DA">
        <w:t xml:space="preserve"> in a jarring scene that challenge</w:t>
      </w:r>
      <w:r>
        <w:t>s our</w:t>
      </w:r>
      <w:r w:rsidRPr="007A31DA">
        <w:t xml:space="preserve"> ordinary perceptions of peace and security</w:t>
      </w:r>
      <w:r w:rsidR="00507671">
        <w:t>.</w:t>
      </w:r>
      <w:r w:rsidRPr="007A31DA">
        <w:t xml:space="preserve"> </w:t>
      </w:r>
    </w:p>
    <w:p w14:paraId="2B08E0CE" w14:textId="77777777" w:rsidR="00507671" w:rsidRDefault="00507671" w:rsidP="007A31DA">
      <w:pPr>
        <w:pStyle w:val="ListParagraph"/>
        <w:numPr>
          <w:ilvl w:val="0"/>
          <w:numId w:val="2"/>
        </w:numPr>
      </w:pPr>
      <w:r>
        <w:t>W</w:t>
      </w:r>
      <w:r w:rsidR="007A31DA">
        <w:t xml:space="preserve">hen Christ returns, </w:t>
      </w:r>
      <w:r>
        <w:t>we’re going to be in one of two groups</w:t>
      </w:r>
      <w:r>
        <w:t xml:space="preserve">: either with the redeemed (those marked by the blood of the lamb, those who’ve turned to Christ as Savior and Lord) or will be with those </w:t>
      </w:r>
      <w:r w:rsidR="007A31DA">
        <w:t>begging for the mountains to hide them.</w:t>
      </w:r>
      <w:r>
        <w:t xml:space="preserve"> </w:t>
      </w:r>
    </w:p>
    <w:p w14:paraId="5745B8D4" w14:textId="7601FDBE" w:rsidR="007A31DA" w:rsidRDefault="007A31DA" w:rsidP="00507671">
      <w:pPr>
        <w:pStyle w:val="ListParagraph"/>
        <w:numPr>
          <w:ilvl w:val="1"/>
          <w:numId w:val="2"/>
        </w:numPr>
      </w:pPr>
      <w:r w:rsidRPr="007A31DA">
        <w:t xml:space="preserve">These visions press </w:t>
      </w:r>
      <w:r>
        <w:t>u</w:t>
      </w:r>
      <w:r w:rsidRPr="007A31DA">
        <w:t xml:space="preserve">s to give up the idea that </w:t>
      </w:r>
      <w:r>
        <w:t>we</w:t>
      </w:r>
      <w:r w:rsidRPr="007A31DA">
        <w:t xml:space="preserve"> can remain neutral</w:t>
      </w:r>
      <w:r w:rsidR="00507671">
        <w:t xml:space="preserve">. </w:t>
      </w:r>
      <w:r w:rsidRPr="007A31DA">
        <w:t xml:space="preserve">There is no middle ground. </w:t>
      </w:r>
    </w:p>
    <w:p w14:paraId="47E02BD2" w14:textId="303B7E22" w:rsidR="007A31DA" w:rsidRPr="00507671" w:rsidRDefault="007A31DA" w:rsidP="007A31DA">
      <w:pPr>
        <w:pStyle w:val="ListParagraph"/>
        <w:numPr>
          <w:ilvl w:val="0"/>
          <w:numId w:val="2"/>
        </w:numPr>
        <w:rPr>
          <w:b/>
          <w:bCs/>
          <w:color w:val="FF2F92"/>
          <w:u w:val="single"/>
        </w:rPr>
      </w:pPr>
      <w:r w:rsidRPr="00507671">
        <w:rPr>
          <w:b/>
          <w:bCs/>
          <w:color w:val="FF2F92"/>
          <w:u w:val="single"/>
        </w:rPr>
        <w:t>A</w:t>
      </w:r>
      <w:r w:rsidR="00507671" w:rsidRPr="00507671">
        <w:rPr>
          <w:b/>
          <w:bCs/>
          <w:color w:val="FF2F92"/>
          <w:u w:val="single"/>
        </w:rPr>
        <w:t>nd a</w:t>
      </w:r>
      <w:r w:rsidRPr="00507671">
        <w:rPr>
          <w:b/>
          <w:bCs/>
          <w:color w:val="FF2F92"/>
          <w:u w:val="single"/>
        </w:rPr>
        <w:t>t the same time, the text shows that heavenly perceptions are the opposite of earthly perceptions.</w:t>
      </w:r>
    </w:p>
    <w:p w14:paraId="2AD1DFD5" w14:textId="47253DD9" w:rsidR="00507671" w:rsidRDefault="007A31DA" w:rsidP="007A31DA">
      <w:pPr>
        <w:pStyle w:val="ListParagraph"/>
        <w:numPr>
          <w:ilvl w:val="1"/>
          <w:numId w:val="2"/>
        </w:numPr>
      </w:pPr>
      <w:r w:rsidRPr="007A31DA">
        <w:t xml:space="preserve">From an earthly point of view, the story of </w:t>
      </w:r>
      <w:r>
        <w:t xml:space="preserve">the </w:t>
      </w:r>
      <w:r w:rsidRPr="007A31DA">
        <w:t>martyrs</w:t>
      </w:r>
      <w:r w:rsidR="00507671">
        <w:t xml:space="preserve"> and </w:t>
      </w:r>
      <w:r w:rsidR="00507671" w:rsidRPr="007A31DA">
        <w:t xml:space="preserve">the </w:t>
      </w:r>
      <w:r w:rsidR="00507671">
        <w:t>redeemed</w:t>
      </w:r>
      <w:r>
        <w:t>,</w:t>
      </w:r>
      <w:r w:rsidRPr="007A31DA">
        <w:t xml:space="preserve"> seem</w:t>
      </w:r>
      <w:r w:rsidR="00507671">
        <w:t>s</w:t>
      </w:r>
      <w:r w:rsidRPr="007A31DA">
        <w:t xml:space="preserve"> to show that faith leads to suffering and loss. </w:t>
      </w:r>
    </w:p>
    <w:p w14:paraId="5386B850" w14:textId="440F4C69" w:rsidR="007A31DA" w:rsidRDefault="00507671" w:rsidP="00507671">
      <w:pPr>
        <w:pStyle w:val="ListParagraph"/>
        <w:numPr>
          <w:ilvl w:val="2"/>
          <w:numId w:val="2"/>
        </w:numPr>
      </w:pPr>
      <w:r>
        <w:t>So, we should</w:t>
      </w:r>
      <w:r w:rsidR="007A31DA" w:rsidRPr="007A31DA">
        <w:t xml:space="preserve"> </w:t>
      </w:r>
      <w:r>
        <w:t>give</w:t>
      </w:r>
      <w:r w:rsidR="007A31DA" w:rsidRPr="007A31DA">
        <w:t xml:space="preserve"> up </w:t>
      </w:r>
      <w:r>
        <w:t xml:space="preserve">our faith </w:t>
      </w:r>
      <w:proofErr w:type="gramStart"/>
      <w:r w:rsidR="007A31DA" w:rsidRPr="007A31DA">
        <w:t>in order to</w:t>
      </w:r>
      <w:proofErr w:type="gramEnd"/>
      <w:r w:rsidR="007A31DA" w:rsidRPr="007A31DA">
        <w:t xml:space="preserve"> gain greater security on earth. </w:t>
      </w:r>
    </w:p>
    <w:p w14:paraId="3C5A6234" w14:textId="1FFA7B84" w:rsidR="00EF3A7B" w:rsidRDefault="007A31DA" w:rsidP="00EF3A7B">
      <w:pPr>
        <w:pStyle w:val="ListParagraph"/>
        <w:numPr>
          <w:ilvl w:val="1"/>
          <w:numId w:val="2"/>
        </w:numPr>
      </w:pPr>
      <w:r>
        <w:t>But t</w:t>
      </w:r>
      <w:r w:rsidRPr="007A31DA">
        <w:t xml:space="preserve">he visions </w:t>
      </w:r>
      <w:r w:rsidR="00CE59D4">
        <w:t xml:space="preserve">here </w:t>
      </w:r>
      <w:r w:rsidRPr="007A31DA">
        <w:t>reverse this perception by showing that the faithful who have suffered on earth ultimately find rest and reward in heaven, while the rest of humanity, who appear secure on earth, will ultimately be disturbed by the judgment that falls from heaven.</w:t>
      </w:r>
    </w:p>
    <w:p w14:paraId="092819D6" w14:textId="77777777" w:rsidR="00AE71B3" w:rsidRDefault="00AE71B3" w:rsidP="00AE71B3"/>
    <w:p w14:paraId="0113D0CA" w14:textId="1BC02D78" w:rsidR="00AE71B3" w:rsidRDefault="00AE71B3" w:rsidP="00AE71B3">
      <w:r>
        <w:t>PAUSE</w:t>
      </w:r>
    </w:p>
    <w:p w14:paraId="432E567C" w14:textId="72393A02" w:rsidR="00AE71B3" w:rsidRPr="00EF3A7B" w:rsidRDefault="00CE59D4" w:rsidP="00AE71B3">
      <w:r>
        <w:t>So, which will it be?</w:t>
      </w:r>
    </w:p>
    <w:sectPr w:rsidR="00AE71B3" w:rsidRPr="00EF3A7B">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C0C141" w14:textId="77777777" w:rsidR="002B74BF" w:rsidRDefault="002B74BF" w:rsidP="00EF3A7B">
      <w:r>
        <w:separator/>
      </w:r>
    </w:p>
  </w:endnote>
  <w:endnote w:type="continuationSeparator" w:id="0">
    <w:p w14:paraId="249140CB" w14:textId="77777777" w:rsidR="002B74BF" w:rsidRDefault="002B74BF" w:rsidP="00EF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7137277"/>
      <w:docPartObj>
        <w:docPartGallery w:val="Page Numbers (Bottom of Page)"/>
        <w:docPartUnique/>
      </w:docPartObj>
    </w:sdtPr>
    <w:sdtContent>
      <w:p w14:paraId="66A712FA" w14:textId="554585BC" w:rsidR="00B94AE9" w:rsidRDefault="00B94AE9" w:rsidP="00CB79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7E9856" w14:textId="77777777" w:rsidR="00B94AE9" w:rsidRDefault="00B94AE9" w:rsidP="00B94A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8037446"/>
      <w:docPartObj>
        <w:docPartGallery w:val="Page Numbers (Bottom of Page)"/>
        <w:docPartUnique/>
      </w:docPartObj>
    </w:sdtPr>
    <w:sdtContent>
      <w:p w14:paraId="451CCF69" w14:textId="7DCE229C" w:rsidR="00B94AE9" w:rsidRDefault="00B94AE9" w:rsidP="00CB79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438763D" w14:textId="77777777" w:rsidR="00B94AE9" w:rsidRDefault="00B94AE9" w:rsidP="00B94AE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2B53F" w14:textId="77777777" w:rsidR="002B74BF" w:rsidRDefault="002B74BF" w:rsidP="00EF3A7B">
      <w:r>
        <w:separator/>
      </w:r>
    </w:p>
  </w:footnote>
  <w:footnote w:type="continuationSeparator" w:id="0">
    <w:p w14:paraId="1D4730A6" w14:textId="77777777" w:rsidR="002B74BF" w:rsidRDefault="002B74BF" w:rsidP="00EF3A7B">
      <w:r>
        <w:continuationSeparator/>
      </w:r>
    </w:p>
  </w:footnote>
  <w:footnote w:id="1">
    <w:p w14:paraId="405AA6BB" w14:textId="1911EB0C" w:rsidR="00261C73" w:rsidRDefault="00261C73" w:rsidP="00261C73">
      <w:r>
        <w:rPr>
          <w:vertAlign w:val="superscript"/>
        </w:rPr>
        <w:footnoteRef/>
      </w:r>
      <w:r>
        <w:t xml:space="preserve"> Nancy Guthrie, </w:t>
      </w:r>
      <w:hyperlink r:id="rId1" w:history="1">
        <w:r>
          <w:rPr>
            <w:i/>
            <w:color w:val="0000FF"/>
            <w:u w:val="single"/>
          </w:rPr>
          <w:t>Blessed: Experiencing the Promise of the Book of Revelation</w:t>
        </w:r>
      </w:hyperlink>
      <w:r>
        <w:t xml:space="preserve"> (Wheaton, IL: Crossway, 2022), 105.</w:t>
      </w:r>
    </w:p>
  </w:footnote>
  <w:footnote w:id="2">
    <w:p w14:paraId="5C8D6A4C" w14:textId="63F371F2" w:rsidR="00B94AE9" w:rsidRDefault="00B94AE9">
      <w:pPr>
        <w:pStyle w:val="FootnoteText"/>
      </w:pPr>
      <w:r>
        <w:rPr>
          <w:rStyle w:val="FootnoteReference"/>
        </w:rPr>
        <w:footnoteRef/>
      </w:r>
      <w:r>
        <w:t xml:space="preserve"> </w:t>
      </w:r>
      <w:r w:rsidR="003114FC" w:rsidRPr="00BB3366">
        <w:rPr>
          <w:sz w:val="24"/>
          <w:szCs w:val="24"/>
        </w:rPr>
        <w:t>Kenneth J. Collins and Robert W. Wall, </w:t>
      </w:r>
      <w:r w:rsidR="003114FC" w:rsidRPr="00BB3366">
        <w:rPr>
          <w:i/>
          <w:iCs/>
          <w:sz w:val="24"/>
          <w:szCs w:val="24"/>
        </w:rPr>
        <w:t>Wesley One Volume Commentary</w:t>
      </w:r>
      <w:r w:rsidR="003114FC" w:rsidRPr="00BB3366">
        <w:rPr>
          <w:sz w:val="24"/>
          <w:szCs w:val="24"/>
        </w:rPr>
        <w:t> (Nashville, TN: Abingdon Press, 2020)</w:t>
      </w:r>
      <w:r w:rsidR="003114FC">
        <w:rPr>
          <w:sz w:val="24"/>
          <w:szCs w:val="24"/>
        </w:rPr>
        <w:t>,</w:t>
      </w:r>
      <w:r w:rsidRPr="003114FC">
        <w:rPr>
          <w:sz w:val="24"/>
          <w:szCs w:val="24"/>
        </w:rPr>
        <w:t xml:space="preserve"> 916</w:t>
      </w:r>
      <w:r>
        <w:t>.</w:t>
      </w:r>
    </w:p>
  </w:footnote>
  <w:footnote w:id="3">
    <w:p w14:paraId="295EB05E" w14:textId="1793009F" w:rsidR="009D25CE" w:rsidRDefault="009D25CE" w:rsidP="009D25CE">
      <w:r>
        <w:rPr>
          <w:vertAlign w:val="superscript"/>
        </w:rPr>
        <w:footnoteRef/>
      </w:r>
      <w:r>
        <w:t xml:space="preserve"> Guthrie, </w:t>
      </w:r>
      <w:hyperlink r:id="rId2" w:history="1">
        <w:r>
          <w:rPr>
            <w:i/>
            <w:color w:val="0000FF"/>
            <w:u w:val="single"/>
          </w:rPr>
          <w:t>Blessed: Experiencing the Promise of the Book of Revelation</w:t>
        </w:r>
      </w:hyperlink>
      <w:r>
        <w:t>, 106.</w:t>
      </w:r>
    </w:p>
  </w:footnote>
  <w:footnote w:id="4">
    <w:p w14:paraId="1E5AB454" w14:textId="77777777" w:rsidR="000F789D" w:rsidRDefault="000F789D" w:rsidP="000F789D">
      <w:r>
        <w:rPr>
          <w:vertAlign w:val="superscript"/>
        </w:rPr>
        <w:footnoteRef/>
      </w:r>
      <w:r>
        <w:t xml:space="preserve"> Robert H. Mounce, </w:t>
      </w:r>
      <w:hyperlink r:id="rId3" w:history="1">
        <w:r>
          <w:rPr>
            <w:i/>
            <w:color w:val="0000FF"/>
            <w:u w:val="single"/>
          </w:rPr>
          <w:t>What Are We Waiting For? A Commentary on Revelation</w:t>
        </w:r>
      </w:hyperlink>
      <w:r>
        <w:t xml:space="preserve"> (Eugene, OR: Wipf &amp; Stock Publishers, 2004), 27.</w:t>
      </w:r>
    </w:p>
  </w:footnote>
  <w:footnote w:id="5">
    <w:p w14:paraId="3BDFC53C" w14:textId="1454C60C" w:rsidR="00960F3C" w:rsidRDefault="00960F3C" w:rsidP="00960F3C">
      <w:pPr>
        <w:pStyle w:val="FootnoteText"/>
      </w:pPr>
      <w:r>
        <w:rPr>
          <w:rStyle w:val="FootnoteReference"/>
        </w:rPr>
        <w:footnoteRef/>
      </w:r>
      <w:r>
        <w:t xml:space="preserve"> </w:t>
      </w:r>
      <w:r w:rsidR="003114FC" w:rsidRPr="005D137E">
        <w:rPr>
          <w:sz w:val="24"/>
          <w:szCs w:val="24"/>
        </w:rPr>
        <w:t>Michael J. Gorman, </w:t>
      </w:r>
      <w:r w:rsidR="003114FC" w:rsidRPr="005D137E">
        <w:rPr>
          <w:i/>
          <w:iCs/>
          <w:sz w:val="24"/>
          <w:szCs w:val="24"/>
        </w:rPr>
        <w:t>Reading Revelation Responsibly: Uncivil Worship and Witness: Following the Lamb into the New Creation</w:t>
      </w:r>
      <w:r w:rsidR="003114FC" w:rsidRPr="005D137E">
        <w:rPr>
          <w:sz w:val="24"/>
          <w:szCs w:val="24"/>
        </w:rPr>
        <w:t> (Eugene, OR: Cascade Books, 2011)</w:t>
      </w:r>
      <w:r w:rsidR="003114FC">
        <w:rPr>
          <w:sz w:val="24"/>
          <w:szCs w:val="24"/>
        </w:rPr>
        <w:t xml:space="preserve">, </w:t>
      </w:r>
      <w:r w:rsidRPr="003114FC">
        <w:rPr>
          <w:sz w:val="24"/>
          <w:szCs w:val="24"/>
        </w:rPr>
        <w:t>141.</w:t>
      </w:r>
    </w:p>
  </w:footnote>
  <w:footnote w:id="6">
    <w:p w14:paraId="1AFEEB5C" w14:textId="1063D73E" w:rsidR="00917844" w:rsidRDefault="00917844" w:rsidP="00917844">
      <w:pPr>
        <w:pStyle w:val="FootnoteText"/>
      </w:pPr>
      <w:r>
        <w:rPr>
          <w:rStyle w:val="FootnoteReference"/>
        </w:rPr>
        <w:footnoteRef/>
      </w:r>
      <w:r>
        <w:t xml:space="preserve"> </w:t>
      </w:r>
      <w:r w:rsidR="003114FC" w:rsidRPr="005D137E">
        <w:rPr>
          <w:sz w:val="24"/>
          <w:szCs w:val="24"/>
        </w:rPr>
        <w:t>Craig R. Koester, </w:t>
      </w:r>
      <w:r w:rsidR="003114FC" w:rsidRPr="005D137E">
        <w:rPr>
          <w:i/>
          <w:iCs/>
          <w:sz w:val="24"/>
          <w:szCs w:val="24"/>
        </w:rPr>
        <w:t>Revelation and the End of All Things</w:t>
      </w:r>
      <w:r w:rsidR="003114FC" w:rsidRPr="005D137E">
        <w:rPr>
          <w:sz w:val="24"/>
          <w:szCs w:val="24"/>
        </w:rPr>
        <w:t xml:space="preserve"> (Grand Rapids, MI: William B. Eerdmans Publishing Company, 2018), </w:t>
      </w:r>
      <w:r w:rsidRPr="003114FC">
        <w:rPr>
          <w:sz w:val="24"/>
          <w:szCs w:val="24"/>
        </w:rPr>
        <w:t>85.</w:t>
      </w:r>
    </w:p>
  </w:footnote>
  <w:footnote w:id="7">
    <w:p w14:paraId="51BBFF5A" w14:textId="4765C9AA" w:rsidR="00983614" w:rsidRDefault="00983614" w:rsidP="00983614">
      <w:r>
        <w:rPr>
          <w:vertAlign w:val="superscript"/>
        </w:rPr>
        <w:footnoteRef/>
      </w:r>
      <w:r>
        <w:t xml:space="preserve"> Guthrie, </w:t>
      </w:r>
      <w:hyperlink r:id="rId4" w:history="1">
        <w:r>
          <w:rPr>
            <w:i/>
            <w:color w:val="0000FF"/>
            <w:u w:val="single"/>
          </w:rPr>
          <w:t>Blessed: Experiencing the Promise of the Book of Revelation</w:t>
        </w:r>
      </w:hyperlink>
      <w:r>
        <w:t>, 106.</w:t>
      </w:r>
    </w:p>
  </w:footnote>
  <w:footnote w:id="8">
    <w:p w14:paraId="34A30C93" w14:textId="02BAC1E4" w:rsidR="00E71C6C" w:rsidRDefault="00E71C6C" w:rsidP="00E71C6C">
      <w:r>
        <w:rPr>
          <w:vertAlign w:val="superscript"/>
        </w:rPr>
        <w:footnoteRef/>
      </w:r>
      <w:r>
        <w:t xml:space="preserve"> </w:t>
      </w:r>
      <w:r w:rsidR="003114FC">
        <w:t xml:space="preserve">Guthrie, </w:t>
      </w:r>
      <w:hyperlink r:id="rId5" w:history="1">
        <w:r w:rsidR="003114FC">
          <w:rPr>
            <w:i/>
            <w:color w:val="0000FF"/>
            <w:u w:val="single"/>
          </w:rPr>
          <w:t>Blessed: Experiencing the Promise of the Book of Revelation</w:t>
        </w:r>
      </w:hyperlink>
      <w:r w:rsidR="003114FC">
        <w:t xml:space="preserve">, </w:t>
      </w:r>
      <w:r>
        <w:t>110–11.</w:t>
      </w:r>
    </w:p>
  </w:footnote>
  <w:footnote w:id="9">
    <w:p w14:paraId="41BBF52C" w14:textId="768A75FA" w:rsidR="00E71C6C" w:rsidRDefault="00E71C6C" w:rsidP="00E71C6C">
      <w:r>
        <w:rPr>
          <w:vertAlign w:val="superscript"/>
        </w:rPr>
        <w:footnoteRef/>
      </w:r>
      <w:r>
        <w:t xml:space="preserve"> Mounce, </w:t>
      </w:r>
      <w:hyperlink r:id="rId6" w:history="1">
        <w:r>
          <w:rPr>
            <w:i/>
            <w:color w:val="0000FF"/>
            <w:u w:val="single"/>
          </w:rPr>
          <w:t>What Are We Waiting For? A Commentary on Revelation</w:t>
        </w:r>
      </w:hyperlink>
      <w:r>
        <w:t>, 28.</w:t>
      </w:r>
    </w:p>
  </w:footnote>
  <w:footnote w:id="10">
    <w:p w14:paraId="309E0510" w14:textId="1E591BCE" w:rsidR="00CE2A26" w:rsidRDefault="00CE2A26">
      <w:pPr>
        <w:pStyle w:val="FootnoteText"/>
      </w:pPr>
      <w:r>
        <w:rPr>
          <w:rStyle w:val="FootnoteReference"/>
        </w:rPr>
        <w:footnoteRef/>
      </w:r>
      <w:r>
        <w:t xml:space="preserve"> </w:t>
      </w:r>
      <w:r w:rsidR="003114FC" w:rsidRPr="00485877">
        <w:rPr>
          <w:sz w:val="24"/>
          <w:szCs w:val="24"/>
        </w:rPr>
        <w:t xml:space="preserve">Koester, </w:t>
      </w:r>
      <w:r w:rsidR="003114FC" w:rsidRPr="005D137E">
        <w:rPr>
          <w:i/>
          <w:iCs/>
          <w:sz w:val="24"/>
          <w:szCs w:val="24"/>
        </w:rPr>
        <w:t>Revelation and the End of All Things</w:t>
      </w:r>
      <w:r w:rsidR="003114FC">
        <w:rPr>
          <w:sz w:val="24"/>
          <w:szCs w:val="24"/>
        </w:rPr>
        <w:t xml:space="preserve">, </w:t>
      </w:r>
      <w:r w:rsidRPr="00485877">
        <w:rPr>
          <w:sz w:val="24"/>
          <w:szCs w:val="24"/>
        </w:rPr>
        <w:t>90.</w:t>
      </w:r>
    </w:p>
  </w:footnote>
  <w:footnote w:id="11">
    <w:p w14:paraId="2EE9799D" w14:textId="4B71BD56" w:rsidR="003E7232" w:rsidRPr="00485877" w:rsidRDefault="003E7232" w:rsidP="003E7232">
      <w:pPr>
        <w:pStyle w:val="FootnoteText"/>
        <w:rPr>
          <w:sz w:val="24"/>
          <w:szCs w:val="24"/>
        </w:rPr>
      </w:pPr>
      <w:r>
        <w:rPr>
          <w:rStyle w:val="FootnoteReference"/>
        </w:rPr>
        <w:footnoteRef/>
      </w:r>
      <w:r>
        <w:t xml:space="preserve"> </w:t>
      </w:r>
      <w:r w:rsidR="003114FC" w:rsidRPr="00BB3366">
        <w:rPr>
          <w:sz w:val="24"/>
          <w:szCs w:val="24"/>
        </w:rPr>
        <w:t>Collins and Wall, </w:t>
      </w:r>
      <w:r w:rsidR="003114FC" w:rsidRPr="00BB3366">
        <w:rPr>
          <w:i/>
          <w:iCs/>
          <w:sz w:val="24"/>
          <w:szCs w:val="24"/>
        </w:rPr>
        <w:t>Wesley One Volume Commentary</w:t>
      </w:r>
      <w:r w:rsidR="003114FC">
        <w:rPr>
          <w:sz w:val="24"/>
          <w:szCs w:val="24"/>
        </w:rPr>
        <w:t xml:space="preserve">, </w:t>
      </w:r>
      <w:r w:rsidRPr="00485877">
        <w:rPr>
          <w:sz w:val="24"/>
          <w:szCs w:val="24"/>
        </w:rPr>
        <w:t>916.</w:t>
      </w:r>
    </w:p>
  </w:footnote>
  <w:footnote w:id="12">
    <w:p w14:paraId="1FBA0EF5" w14:textId="77777777" w:rsidR="00CE2A26" w:rsidRDefault="00CE2A26" w:rsidP="00CE2A26">
      <w:r>
        <w:rPr>
          <w:vertAlign w:val="superscript"/>
        </w:rPr>
        <w:footnoteRef/>
      </w:r>
      <w:r>
        <w:t xml:space="preserve"> Warren W. </w:t>
      </w:r>
      <w:proofErr w:type="spellStart"/>
      <w:r>
        <w:t>Wiersbe</w:t>
      </w:r>
      <w:proofErr w:type="spellEnd"/>
      <w:r>
        <w:t xml:space="preserve">, </w:t>
      </w:r>
      <w:hyperlink r:id="rId7" w:history="1">
        <w:r>
          <w:rPr>
            <w:i/>
            <w:color w:val="0000FF"/>
            <w:u w:val="single"/>
          </w:rPr>
          <w:t>The Bible Exposition Commentary</w:t>
        </w:r>
      </w:hyperlink>
      <w:r>
        <w:t>, vol. 2 (Wheaton, IL: Victor Books, 1996), 586.</w:t>
      </w:r>
    </w:p>
  </w:footnote>
  <w:footnote w:id="13">
    <w:p w14:paraId="479016A3" w14:textId="17317A20" w:rsidR="00CE2A26" w:rsidRDefault="00CE2A26">
      <w:pPr>
        <w:pStyle w:val="FootnoteText"/>
      </w:pPr>
      <w:r>
        <w:rPr>
          <w:rStyle w:val="FootnoteReference"/>
        </w:rPr>
        <w:footnoteRef/>
      </w:r>
      <w:r>
        <w:t xml:space="preserve"> </w:t>
      </w:r>
      <w:r w:rsidRPr="00485877">
        <w:rPr>
          <w:sz w:val="24"/>
          <w:szCs w:val="24"/>
        </w:rPr>
        <w:t xml:space="preserve">Koester, </w:t>
      </w:r>
      <w:r w:rsidR="003114FC" w:rsidRPr="005D137E">
        <w:rPr>
          <w:i/>
          <w:iCs/>
          <w:sz w:val="24"/>
          <w:szCs w:val="24"/>
        </w:rPr>
        <w:t>Revelation and the End of All Things</w:t>
      </w:r>
      <w:r w:rsidR="003114FC">
        <w:rPr>
          <w:sz w:val="24"/>
          <w:szCs w:val="24"/>
        </w:rPr>
        <w:t xml:space="preserve">, </w:t>
      </w:r>
      <w:r w:rsidRPr="00485877">
        <w:rPr>
          <w:sz w:val="24"/>
          <w:szCs w:val="24"/>
        </w:rPr>
        <w:t>90.</w:t>
      </w:r>
    </w:p>
  </w:footnote>
  <w:footnote w:id="14">
    <w:p w14:paraId="21066376" w14:textId="7B2205E1" w:rsidR="00EF3A7B" w:rsidRDefault="00EF3A7B" w:rsidP="00EF3A7B">
      <w:r>
        <w:rPr>
          <w:vertAlign w:val="superscript"/>
        </w:rPr>
        <w:footnoteRef/>
      </w:r>
      <w:r>
        <w:t xml:space="preserve"> Guthrie, </w:t>
      </w:r>
      <w:hyperlink r:id="rId8" w:history="1">
        <w:r>
          <w:rPr>
            <w:i/>
            <w:color w:val="0000FF"/>
            <w:u w:val="single"/>
          </w:rPr>
          <w:t>Blessed: Experiencing the Promise of the Book of Revelation</w:t>
        </w:r>
      </w:hyperlink>
      <w:r>
        <w:t>, 111.</w:t>
      </w:r>
    </w:p>
  </w:footnote>
  <w:footnote w:id="15">
    <w:p w14:paraId="3E6F1105" w14:textId="77777777" w:rsidR="00C35A1D" w:rsidRDefault="00C35A1D" w:rsidP="00C35A1D">
      <w:r>
        <w:rPr>
          <w:vertAlign w:val="superscript"/>
        </w:rPr>
        <w:footnoteRef/>
      </w:r>
      <w:r>
        <w:t xml:space="preserve"> Kendell H. Easley, </w:t>
      </w:r>
      <w:hyperlink r:id="rId9" w:history="1">
        <w:r>
          <w:rPr>
            <w:i/>
            <w:color w:val="0000FF"/>
            <w:u w:val="single"/>
          </w:rPr>
          <w:t>Revelation</w:t>
        </w:r>
      </w:hyperlink>
      <w:r>
        <w:t>, vol. 12, Holman New Testament Commentary (Nashville, TN: Broadman &amp; Holman Publishers, 1998), 109.</w:t>
      </w:r>
    </w:p>
  </w:footnote>
  <w:footnote w:id="16">
    <w:p w14:paraId="376A6B4A" w14:textId="5BBB70D4" w:rsidR="00853199" w:rsidRDefault="00853199" w:rsidP="00853199">
      <w:r>
        <w:rPr>
          <w:vertAlign w:val="superscript"/>
        </w:rPr>
        <w:footnoteRef/>
      </w:r>
      <w:r>
        <w:t xml:space="preserve"> Guthrie, </w:t>
      </w:r>
      <w:hyperlink r:id="rId10" w:history="1">
        <w:r>
          <w:rPr>
            <w:i/>
            <w:color w:val="0000FF"/>
            <w:u w:val="single"/>
          </w:rPr>
          <w:t>Blessed: Experiencing the Promise of the Book of Revelation</w:t>
        </w:r>
      </w:hyperlink>
      <w:r>
        <w:t>, 111–12.</w:t>
      </w:r>
    </w:p>
  </w:footnote>
  <w:footnote w:id="17">
    <w:p w14:paraId="0729FFB3" w14:textId="2C5058F6" w:rsidR="00853199" w:rsidRDefault="00853199" w:rsidP="00853199">
      <w:r>
        <w:rPr>
          <w:vertAlign w:val="superscript"/>
        </w:rPr>
        <w:footnoteRef/>
      </w:r>
      <w:r>
        <w:t xml:space="preserve"> Guthrie, </w:t>
      </w:r>
      <w:hyperlink r:id="rId11" w:history="1">
        <w:r>
          <w:rPr>
            <w:i/>
            <w:color w:val="0000FF"/>
            <w:u w:val="single"/>
          </w:rPr>
          <w:t>Blessed: Experiencing the Promise of the Book of Revelation</w:t>
        </w:r>
      </w:hyperlink>
      <w:r>
        <w:t>, 112–13.</w:t>
      </w:r>
    </w:p>
  </w:footnote>
  <w:footnote w:id="18">
    <w:p w14:paraId="73F67E3F" w14:textId="77777777" w:rsidR="006F2210" w:rsidRDefault="006F2210" w:rsidP="006F2210">
      <w:pPr>
        <w:pStyle w:val="FootnoteText"/>
      </w:pPr>
      <w:r>
        <w:rPr>
          <w:rStyle w:val="FootnoteReference"/>
        </w:rPr>
        <w:footnoteRef/>
      </w:r>
      <w:r>
        <w:t xml:space="preserve"> </w:t>
      </w:r>
      <w:r w:rsidRPr="003114FC">
        <w:rPr>
          <w:sz w:val="24"/>
          <w:szCs w:val="24"/>
        </w:rPr>
        <w:t xml:space="preserve">Koester, </w:t>
      </w:r>
      <w:r w:rsidRPr="005D137E">
        <w:rPr>
          <w:i/>
          <w:iCs/>
          <w:sz w:val="24"/>
          <w:szCs w:val="24"/>
        </w:rPr>
        <w:t>Revelation and the End of All Things</w:t>
      </w:r>
      <w:r>
        <w:rPr>
          <w:sz w:val="24"/>
          <w:szCs w:val="24"/>
        </w:rPr>
        <w:t xml:space="preserve">, </w:t>
      </w:r>
      <w:r w:rsidRPr="003114FC">
        <w:rPr>
          <w:sz w:val="24"/>
          <w:szCs w:val="24"/>
        </w:rPr>
        <w:t>90.</w:t>
      </w:r>
    </w:p>
  </w:footnote>
  <w:footnote w:id="19">
    <w:p w14:paraId="637F8747" w14:textId="77777777" w:rsidR="006F2210" w:rsidRDefault="006F2210" w:rsidP="006F2210">
      <w:r>
        <w:rPr>
          <w:vertAlign w:val="superscript"/>
        </w:rPr>
        <w:footnoteRef/>
      </w:r>
      <w:r>
        <w:t xml:space="preserve"> Guthrie, </w:t>
      </w:r>
      <w:hyperlink r:id="rId12" w:history="1">
        <w:r>
          <w:rPr>
            <w:i/>
            <w:color w:val="0000FF"/>
            <w:u w:val="single"/>
          </w:rPr>
          <w:t>Blessed: Experiencing the Promise of the Book of Revelation</w:t>
        </w:r>
      </w:hyperlink>
      <w:r>
        <w:t>, 113.</w:t>
      </w:r>
    </w:p>
  </w:footnote>
  <w:footnote w:id="20">
    <w:p w14:paraId="4DBC9C8A" w14:textId="200804E2" w:rsidR="00F26489" w:rsidRDefault="00F26489" w:rsidP="00F26489">
      <w:r>
        <w:rPr>
          <w:vertAlign w:val="superscript"/>
        </w:rPr>
        <w:footnoteRef/>
      </w:r>
      <w:r>
        <w:t xml:space="preserve"> Mounce, </w:t>
      </w:r>
      <w:hyperlink r:id="rId13" w:history="1">
        <w:r>
          <w:rPr>
            <w:i/>
            <w:color w:val="0000FF"/>
            <w:u w:val="single"/>
          </w:rPr>
          <w:t>What Are We Waiting For? A Commentary on Revelation</w:t>
        </w:r>
      </w:hyperlink>
      <w:r>
        <w:t>, 30.</w:t>
      </w:r>
    </w:p>
  </w:footnote>
  <w:footnote w:id="21">
    <w:p w14:paraId="1EFD8F33" w14:textId="162D1F75" w:rsidR="00CE161E" w:rsidRDefault="00CE161E" w:rsidP="00CE161E">
      <w:r>
        <w:rPr>
          <w:vertAlign w:val="superscript"/>
        </w:rPr>
        <w:footnoteRef/>
      </w:r>
      <w:r>
        <w:t xml:space="preserve"> Guthrie, </w:t>
      </w:r>
      <w:hyperlink r:id="rId14" w:history="1">
        <w:r>
          <w:rPr>
            <w:i/>
            <w:color w:val="0000FF"/>
            <w:u w:val="single"/>
          </w:rPr>
          <w:t>Blessed: Experiencing the Promise of the Book of Revelation</w:t>
        </w:r>
      </w:hyperlink>
      <w:r>
        <w:t>, 114.</w:t>
      </w:r>
    </w:p>
  </w:footnote>
  <w:footnote w:id="22">
    <w:p w14:paraId="09ED9B6C" w14:textId="30DE7EAB" w:rsidR="00CE161E" w:rsidRDefault="00CE161E" w:rsidP="00CE161E">
      <w:r>
        <w:rPr>
          <w:vertAlign w:val="superscript"/>
        </w:rPr>
        <w:footnoteRef/>
      </w:r>
      <w:r>
        <w:t xml:space="preserve"> Guthrie, </w:t>
      </w:r>
      <w:hyperlink r:id="rId15" w:history="1">
        <w:r>
          <w:rPr>
            <w:i/>
            <w:color w:val="0000FF"/>
            <w:u w:val="single"/>
          </w:rPr>
          <w:t>Blessed: Experiencing the Promise of the Book of Revelation</w:t>
        </w:r>
      </w:hyperlink>
      <w:r>
        <w:t>, 115.</w:t>
      </w:r>
    </w:p>
  </w:footnote>
  <w:footnote w:id="23">
    <w:p w14:paraId="1F608BBD" w14:textId="77777777" w:rsidR="00922355" w:rsidRDefault="00922355" w:rsidP="00922355">
      <w:r>
        <w:rPr>
          <w:vertAlign w:val="superscript"/>
        </w:rPr>
        <w:footnoteRef/>
      </w:r>
      <w:r>
        <w:t xml:space="preserve"> Leon Morris, </w:t>
      </w:r>
      <w:hyperlink r:id="rId16" w:history="1">
        <w:r>
          <w:rPr>
            <w:i/>
            <w:color w:val="0000FF"/>
            <w:u w:val="single"/>
          </w:rPr>
          <w:t>Revelation: An Introduction and Commentary</w:t>
        </w:r>
      </w:hyperlink>
      <w:r>
        <w:t>, vol. 20, Tyndale New Testament Commentaries (Downers Grove, IL: InterVarsity Press, 1987), 113.</w:t>
      </w:r>
    </w:p>
  </w:footnote>
  <w:footnote w:id="24">
    <w:p w14:paraId="3E899446" w14:textId="4E325C12" w:rsidR="00CE161E" w:rsidRDefault="00CE161E" w:rsidP="00CE161E">
      <w:r>
        <w:rPr>
          <w:vertAlign w:val="superscript"/>
        </w:rPr>
        <w:footnoteRef/>
      </w:r>
      <w:r>
        <w:t xml:space="preserve"> Guthrie, </w:t>
      </w:r>
      <w:hyperlink r:id="rId17" w:history="1">
        <w:r>
          <w:rPr>
            <w:i/>
            <w:color w:val="0000FF"/>
            <w:u w:val="single"/>
          </w:rPr>
          <w:t>Blessed: Experiencing the Promise of the Book of Revelation</w:t>
        </w:r>
      </w:hyperlink>
      <w:r>
        <w:t>, 115–16.</w:t>
      </w:r>
    </w:p>
  </w:footnote>
  <w:footnote w:id="25">
    <w:p w14:paraId="298E6531" w14:textId="756CD981" w:rsidR="002F340E" w:rsidRDefault="002F340E" w:rsidP="002F340E">
      <w:r>
        <w:rPr>
          <w:vertAlign w:val="superscript"/>
        </w:rPr>
        <w:footnoteRef/>
      </w:r>
      <w:r>
        <w:t xml:space="preserve"> Mounce, </w:t>
      </w:r>
      <w:hyperlink r:id="rId18" w:history="1">
        <w:r>
          <w:rPr>
            <w:i/>
            <w:color w:val="0000FF"/>
            <w:u w:val="single"/>
          </w:rPr>
          <w:t>What Are We Waiting For? A Commentary on Revelation</w:t>
        </w:r>
      </w:hyperlink>
      <w:r>
        <w:t>, 34.</w:t>
      </w:r>
    </w:p>
  </w:footnote>
  <w:footnote w:id="26">
    <w:p w14:paraId="6DEED786" w14:textId="528E7EE8" w:rsidR="00B53827" w:rsidRDefault="00B53827" w:rsidP="00B53827">
      <w:r>
        <w:rPr>
          <w:vertAlign w:val="superscript"/>
        </w:rPr>
        <w:footnoteRef/>
      </w:r>
      <w:r>
        <w:t xml:space="preserve"> Guthrie, </w:t>
      </w:r>
      <w:hyperlink r:id="rId19" w:history="1">
        <w:r>
          <w:rPr>
            <w:i/>
            <w:color w:val="0000FF"/>
            <w:u w:val="single"/>
          </w:rPr>
          <w:t>Blessed: Experiencing the Promise of the Book of Revelation</w:t>
        </w:r>
      </w:hyperlink>
      <w:r>
        <w:t>, 116–17.</w:t>
      </w:r>
    </w:p>
  </w:footnote>
  <w:footnote w:id="27">
    <w:p w14:paraId="3DD17F85" w14:textId="16CDE42C" w:rsidR="00066217" w:rsidRDefault="00066217" w:rsidP="00066217">
      <w:r>
        <w:rPr>
          <w:vertAlign w:val="superscript"/>
        </w:rPr>
        <w:footnoteRef/>
      </w:r>
      <w:r>
        <w:t xml:space="preserve"> </w:t>
      </w:r>
      <w:r w:rsidR="003114FC">
        <w:t xml:space="preserve">Guthrie, </w:t>
      </w:r>
      <w:hyperlink r:id="rId20" w:history="1">
        <w:r w:rsidR="003114FC">
          <w:rPr>
            <w:i/>
            <w:color w:val="0000FF"/>
            <w:u w:val="single"/>
          </w:rPr>
          <w:t>Blessed: Experiencing the Promise of the Book of Revelation</w:t>
        </w:r>
      </w:hyperlink>
      <w:r w:rsidR="003114FC">
        <w:t xml:space="preserve">, </w:t>
      </w:r>
      <w:r>
        <w:t>118.</w:t>
      </w:r>
    </w:p>
  </w:footnote>
  <w:footnote w:id="28">
    <w:p w14:paraId="2DE9B90D" w14:textId="547DD52F" w:rsidR="00B53827" w:rsidRDefault="00B53827" w:rsidP="00B53827">
      <w:r>
        <w:rPr>
          <w:vertAlign w:val="superscript"/>
        </w:rPr>
        <w:footnoteRef/>
      </w:r>
      <w:r>
        <w:t xml:space="preserve"> </w:t>
      </w:r>
      <w:r w:rsidR="003114FC">
        <w:t xml:space="preserve">Guthrie, </w:t>
      </w:r>
      <w:hyperlink r:id="rId21" w:history="1">
        <w:r w:rsidR="003114FC">
          <w:rPr>
            <w:i/>
            <w:color w:val="0000FF"/>
            <w:u w:val="single"/>
          </w:rPr>
          <w:t>Blessed: Experiencing the Promise of the Book of Revelation</w:t>
        </w:r>
      </w:hyperlink>
      <w:r w:rsidR="003114FC">
        <w:t xml:space="preserve">, </w:t>
      </w:r>
      <w:r>
        <w:t>120.</w:t>
      </w:r>
    </w:p>
  </w:footnote>
  <w:footnote w:id="29">
    <w:p w14:paraId="239F7763" w14:textId="0DB0AF49" w:rsidR="004967F1" w:rsidRDefault="004967F1" w:rsidP="004967F1">
      <w:r>
        <w:rPr>
          <w:vertAlign w:val="superscript"/>
        </w:rPr>
        <w:footnoteRef/>
      </w:r>
      <w:r>
        <w:t xml:space="preserve"> </w:t>
      </w:r>
      <w:r w:rsidR="003114FC">
        <w:t xml:space="preserve">Guthrie, </w:t>
      </w:r>
      <w:hyperlink r:id="rId22" w:history="1">
        <w:r w:rsidR="003114FC">
          <w:rPr>
            <w:i/>
            <w:color w:val="0000FF"/>
            <w:u w:val="single"/>
          </w:rPr>
          <w:t>Blessed: Experiencing the Promise of the Book of Revelation</w:t>
        </w:r>
      </w:hyperlink>
      <w:r w:rsidR="003114FC">
        <w:t xml:space="preserve">, </w:t>
      </w:r>
      <w:r>
        <w:t>119.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FE644B9"/>
    <w:multiLevelType w:val="hybridMultilevel"/>
    <w:tmpl w:val="88EC48CE"/>
    <w:lvl w:ilvl="0" w:tplc="81CE64A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B217E4"/>
    <w:multiLevelType w:val="hybridMultilevel"/>
    <w:tmpl w:val="EDA21A4E"/>
    <w:lvl w:ilvl="0" w:tplc="01125756">
      <w:start w:val="19"/>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A874D1"/>
    <w:multiLevelType w:val="hybridMultilevel"/>
    <w:tmpl w:val="FF225D82"/>
    <w:lvl w:ilvl="0" w:tplc="BD46AAF4">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79026F"/>
    <w:multiLevelType w:val="hybridMultilevel"/>
    <w:tmpl w:val="958C823E"/>
    <w:lvl w:ilvl="0" w:tplc="D57A6734">
      <w:start w:val="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BB7D50"/>
    <w:multiLevelType w:val="hybridMultilevel"/>
    <w:tmpl w:val="68526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21933413">
    <w:abstractNumId w:val="0"/>
  </w:num>
  <w:num w:numId="2" w16cid:durableId="1083717270">
    <w:abstractNumId w:val="2"/>
  </w:num>
  <w:num w:numId="3" w16cid:durableId="371000652">
    <w:abstractNumId w:val="4"/>
  </w:num>
  <w:num w:numId="4" w16cid:durableId="477184837">
    <w:abstractNumId w:val="3"/>
  </w:num>
  <w:num w:numId="5" w16cid:durableId="18206844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A7B"/>
    <w:rsid w:val="00030120"/>
    <w:rsid w:val="000366A9"/>
    <w:rsid w:val="000654F4"/>
    <w:rsid w:val="00066217"/>
    <w:rsid w:val="00092D54"/>
    <w:rsid w:val="000F2D60"/>
    <w:rsid w:val="000F789D"/>
    <w:rsid w:val="00137129"/>
    <w:rsid w:val="001422D3"/>
    <w:rsid w:val="0015281A"/>
    <w:rsid w:val="001914CA"/>
    <w:rsid w:val="002025E1"/>
    <w:rsid w:val="002031A1"/>
    <w:rsid w:val="002610FB"/>
    <w:rsid w:val="00261C73"/>
    <w:rsid w:val="00265A5D"/>
    <w:rsid w:val="0026786C"/>
    <w:rsid w:val="00271105"/>
    <w:rsid w:val="00275DAD"/>
    <w:rsid w:val="002A6FEF"/>
    <w:rsid w:val="002B74BF"/>
    <w:rsid w:val="002F340E"/>
    <w:rsid w:val="003114FC"/>
    <w:rsid w:val="0032128A"/>
    <w:rsid w:val="00337B83"/>
    <w:rsid w:val="003505BB"/>
    <w:rsid w:val="00362B64"/>
    <w:rsid w:val="00385E8D"/>
    <w:rsid w:val="003A0FA8"/>
    <w:rsid w:val="003A2989"/>
    <w:rsid w:val="003A7DCA"/>
    <w:rsid w:val="003C2BF4"/>
    <w:rsid w:val="003C2D06"/>
    <w:rsid w:val="003E7232"/>
    <w:rsid w:val="00414E1D"/>
    <w:rsid w:val="004326B2"/>
    <w:rsid w:val="004569D5"/>
    <w:rsid w:val="00475F5D"/>
    <w:rsid w:val="00485877"/>
    <w:rsid w:val="004967F1"/>
    <w:rsid w:val="004B13C4"/>
    <w:rsid w:val="004C0C8D"/>
    <w:rsid w:val="00507671"/>
    <w:rsid w:val="00527D17"/>
    <w:rsid w:val="00532A42"/>
    <w:rsid w:val="00596A4B"/>
    <w:rsid w:val="005D5E3D"/>
    <w:rsid w:val="0061280D"/>
    <w:rsid w:val="00624201"/>
    <w:rsid w:val="0066614A"/>
    <w:rsid w:val="00686199"/>
    <w:rsid w:val="00686616"/>
    <w:rsid w:val="006B5078"/>
    <w:rsid w:val="006C276B"/>
    <w:rsid w:val="006D7974"/>
    <w:rsid w:val="006F2210"/>
    <w:rsid w:val="00715425"/>
    <w:rsid w:val="00732152"/>
    <w:rsid w:val="007539DF"/>
    <w:rsid w:val="0076319D"/>
    <w:rsid w:val="00776BD1"/>
    <w:rsid w:val="007A31DA"/>
    <w:rsid w:val="007A6023"/>
    <w:rsid w:val="007B3C33"/>
    <w:rsid w:val="007E3229"/>
    <w:rsid w:val="007E36B2"/>
    <w:rsid w:val="008026BF"/>
    <w:rsid w:val="00803AE1"/>
    <w:rsid w:val="0080760E"/>
    <w:rsid w:val="00845B5D"/>
    <w:rsid w:val="00853199"/>
    <w:rsid w:val="0089215C"/>
    <w:rsid w:val="008A4B3B"/>
    <w:rsid w:val="008F51CF"/>
    <w:rsid w:val="00917844"/>
    <w:rsid w:val="00922355"/>
    <w:rsid w:val="009464C6"/>
    <w:rsid w:val="00957A7D"/>
    <w:rsid w:val="00960F3C"/>
    <w:rsid w:val="00966A71"/>
    <w:rsid w:val="00981111"/>
    <w:rsid w:val="00983614"/>
    <w:rsid w:val="0099514B"/>
    <w:rsid w:val="009C283D"/>
    <w:rsid w:val="009D25CE"/>
    <w:rsid w:val="009D5936"/>
    <w:rsid w:val="009F00B0"/>
    <w:rsid w:val="009F687E"/>
    <w:rsid w:val="00AE71B3"/>
    <w:rsid w:val="00B05F12"/>
    <w:rsid w:val="00B24E52"/>
    <w:rsid w:val="00B325B8"/>
    <w:rsid w:val="00B46C64"/>
    <w:rsid w:val="00B53827"/>
    <w:rsid w:val="00B625EC"/>
    <w:rsid w:val="00B733F2"/>
    <w:rsid w:val="00B94AE9"/>
    <w:rsid w:val="00BF5A5F"/>
    <w:rsid w:val="00BF6E4B"/>
    <w:rsid w:val="00C17275"/>
    <w:rsid w:val="00C35A1D"/>
    <w:rsid w:val="00C370A9"/>
    <w:rsid w:val="00C63E2B"/>
    <w:rsid w:val="00CC0AF4"/>
    <w:rsid w:val="00CC0B8D"/>
    <w:rsid w:val="00CE161E"/>
    <w:rsid w:val="00CE2A26"/>
    <w:rsid w:val="00CE59D4"/>
    <w:rsid w:val="00D867E7"/>
    <w:rsid w:val="00DB3C24"/>
    <w:rsid w:val="00DF0B47"/>
    <w:rsid w:val="00E71C6C"/>
    <w:rsid w:val="00E72A98"/>
    <w:rsid w:val="00E869D1"/>
    <w:rsid w:val="00EB6646"/>
    <w:rsid w:val="00EF3A7B"/>
    <w:rsid w:val="00F26489"/>
    <w:rsid w:val="00F94A33"/>
    <w:rsid w:val="00F9500E"/>
    <w:rsid w:val="00FD1933"/>
    <w:rsid w:val="00FE7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34784F"/>
  <w15:chartTrackingRefBased/>
  <w15:docId w15:val="{B6CF9FCD-907F-E247-95C3-50DFADF8A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DA"/>
  </w:style>
  <w:style w:type="paragraph" w:styleId="Heading1">
    <w:name w:val="heading 1"/>
    <w:basedOn w:val="Normal"/>
    <w:next w:val="Normal"/>
    <w:link w:val="Heading1Char"/>
    <w:uiPriority w:val="9"/>
    <w:qFormat/>
    <w:rsid w:val="00EF3A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3A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3A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3A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3A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3A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A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A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A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A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A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A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A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A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A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A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A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A7B"/>
    <w:rPr>
      <w:rFonts w:eastAsiaTheme="majorEastAsia" w:cstheme="majorBidi"/>
      <w:color w:val="272727" w:themeColor="text1" w:themeTint="D8"/>
    </w:rPr>
  </w:style>
  <w:style w:type="paragraph" w:styleId="Title">
    <w:name w:val="Title"/>
    <w:basedOn w:val="Normal"/>
    <w:next w:val="Normal"/>
    <w:link w:val="TitleChar"/>
    <w:uiPriority w:val="10"/>
    <w:qFormat/>
    <w:rsid w:val="00EF3A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A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A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A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A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3A7B"/>
    <w:rPr>
      <w:i/>
      <w:iCs/>
      <w:color w:val="404040" w:themeColor="text1" w:themeTint="BF"/>
    </w:rPr>
  </w:style>
  <w:style w:type="paragraph" w:styleId="ListParagraph">
    <w:name w:val="List Paragraph"/>
    <w:basedOn w:val="Normal"/>
    <w:uiPriority w:val="34"/>
    <w:qFormat/>
    <w:rsid w:val="00EF3A7B"/>
    <w:pPr>
      <w:ind w:left="720"/>
      <w:contextualSpacing/>
    </w:pPr>
  </w:style>
  <w:style w:type="character" w:styleId="IntenseEmphasis">
    <w:name w:val="Intense Emphasis"/>
    <w:basedOn w:val="DefaultParagraphFont"/>
    <w:uiPriority w:val="21"/>
    <w:qFormat/>
    <w:rsid w:val="00EF3A7B"/>
    <w:rPr>
      <w:i/>
      <w:iCs/>
      <w:color w:val="0F4761" w:themeColor="accent1" w:themeShade="BF"/>
    </w:rPr>
  </w:style>
  <w:style w:type="paragraph" w:styleId="IntenseQuote">
    <w:name w:val="Intense Quote"/>
    <w:basedOn w:val="Normal"/>
    <w:next w:val="Normal"/>
    <w:link w:val="IntenseQuoteChar"/>
    <w:uiPriority w:val="30"/>
    <w:qFormat/>
    <w:rsid w:val="00EF3A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3A7B"/>
    <w:rPr>
      <w:i/>
      <w:iCs/>
      <w:color w:val="0F4761" w:themeColor="accent1" w:themeShade="BF"/>
    </w:rPr>
  </w:style>
  <w:style w:type="character" w:styleId="IntenseReference">
    <w:name w:val="Intense Reference"/>
    <w:basedOn w:val="DefaultParagraphFont"/>
    <w:uiPriority w:val="32"/>
    <w:qFormat/>
    <w:rsid w:val="00EF3A7B"/>
    <w:rPr>
      <w:b/>
      <w:bCs/>
      <w:smallCaps/>
      <w:color w:val="0F4761" w:themeColor="accent1" w:themeShade="BF"/>
      <w:spacing w:val="5"/>
    </w:rPr>
  </w:style>
  <w:style w:type="character" w:styleId="Hyperlink">
    <w:name w:val="Hyperlink"/>
    <w:basedOn w:val="DefaultParagraphFont"/>
    <w:uiPriority w:val="99"/>
    <w:unhideWhenUsed/>
    <w:rsid w:val="00FD1933"/>
    <w:rPr>
      <w:color w:val="467886" w:themeColor="hyperlink"/>
      <w:u w:val="single"/>
    </w:rPr>
  </w:style>
  <w:style w:type="character" w:styleId="UnresolvedMention">
    <w:name w:val="Unresolved Mention"/>
    <w:basedOn w:val="DefaultParagraphFont"/>
    <w:uiPriority w:val="99"/>
    <w:semiHidden/>
    <w:unhideWhenUsed/>
    <w:rsid w:val="00FD1933"/>
    <w:rPr>
      <w:color w:val="605E5C"/>
      <w:shd w:val="clear" w:color="auto" w:fill="E1DFDD"/>
    </w:rPr>
  </w:style>
  <w:style w:type="paragraph" w:styleId="FootnoteText">
    <w:name w:val="footnote text"/>
    <w:basedOn w:val="Normal"/>
    <w:link w:val="FootnoteTextChar"/>
    <w:uiPriority w:val="99"/>
    <w:semiHidden/>
    <w:unhideWhenUsed/>
    <w:rsid w:val="00F9500E"/>
    <w:rPr>
      <w:sz w:val="20"/>
      <w:szCs w:val="20"/>
    </w:rPr>
  </w:style>
  <w:style w:type="character" w:customStyle="1" w:styleId="FootnoteTextChar">
    <w:name w:val="Footnote Text Char"/>
    <w:basedOn w:val="DefaultParagraphFont"/>
    <w:link w:val="FootnoteText"/>
    <w:uiPriority w:val="99"/>
    <w:semiHidden/>
    <w:rsid w:val="00F9500E"/>
    <w:rPr>
      <w:sz w:val="20"/>
      <w:szCs w:val="20"/>
    </w:rPr>
  </w:style>
  <w:style w:type="character" w:styleId="FootnoteReference">
    <w:name w:val="footnote reference"/>
    <w:basedOn w:val="DefaultParagraphFont"/>
    <w:uiPriority w:val="99"/>
    <w:semiHidden/>
    <w:unhideWhenUsed/>
    <w:rsid w:val="00F9500E"/>
    <w:rPr>
      <w:vertAlign w:val="superscript"/>
    </w:rPr>
  </w:style>
  <w:style w:type="paragraph" w:styleId="Footer">
    <w:name w:val="footer"/>
    <w:basedOn w:val="Normal"/>
    <w:link w:val="FooterChar"/>
    <w:uiPriority w:val="99"/>
    <w:unhideWhenUsed/>
    <w:rsid w:val="00B94AE9"/>
    <w:pPr>
      <w:tabs>
        <w:tab w:val="center" w:pos="4680"/>
        <w:tab w:val="right" w:pos="9360"/>
      </w:tabs>
    </w:pPr>
  </w:style>
  <w:style w:type="character" w:customStyle="1" w:styleId="FooterChar">
    <w:name w:val="Footer Char"/>
    <w:basedOn w:val="DefaultParagraphFont"/>
    <w:link w:val="Footer"/>
    <w:uiPriority w:val="99"/>
    <w:rsid w:val="00B94AE9"/>
  </w:style>
  <w:style w:type="character" w:styleId="PageNumber">
    <w:name w:val="page number"/>
    <w:basedOn w:val="DefaultParagraphFont"/>
    <w:uiPriority w:val="99"/>
    <w:semiHidden/>
    <w:unhideWhenUsed/>
    <w:rsid w:val="00B94AE9"/>
  </w:style>
  <w:style w:type="paragraph" w:styleId="NormalWeb">
    <w:name w:val="Normal (Web)"/>
    <w:basedOn w:val="Normal"/>
    <w:uiPriority w:val="99"/>
    <w:semiHidden/>
    <w:unhideWhenUsed/>
    <w:rsid w:val="0080760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ref.ly/logosres/blessedetpofbor?ref=Bible.Re6-7&amp;off=12018&amp;ctx=We+~can+expect+to+be+persecuted+for+our+w" TargetMode="External"/><Relationship Id="rId13" Type="http://schemas.openxmlformats.org/officeDocument/2006/relationships/hyperlink" Target="https://ref.ly/logosres/whtrwwtng?ref=Bible.Re6.12-14&amp;off=6&amp;ctx=nal+judgment.%0a12%E2%80%9314+~When+the+sixth+seal+" TargetMode="External"/><Relationship Id="rId18" Type="http://schemas.openxmlformats.org/officeDocument/2006/relationships/hyperlink" Target="https://ref.ly/logosres/whtrwwtng?ref=Bible.Re7.4-8&amp;off=1328&amp;ctx=000+is+symbolic%3a+it+~squares+the+number+o" TargetMode="External"/><Relationship Id="rId3" Type="http://schemas.openxmlformats.org/officeDocument/2006/relationships/hyperlink" Target="https://ref.ly/logosres/whtrwwtng?ref=Bible.Re6.1-2&amp;off=965&amp;ctx=eath)%2c+it+is+better+~to+take+our+clue+fro" TargetMode="External"/><Relationship Id="rId21" Type="http://schemas.openxmlformats.org/officeDocument/2006/relationships/hyperlink" Target="https://ref.ly/logosres/blessedetpofbor?ref=Bible.Re6-7&amp;off=22782&amp;ctx=ntially+emphasized.+~This+is+the+complete" TargetMode="External"/><Relationship Id="rId7" Type="http://schemas.openxmlformats.org/officeDocument/2006/relationships/hyperlink" Target="https://ref.ly/logosres/ntbec?ref=Bible.Re6-7&amp;off=53&amp;ctx=ALED%0aRevelation+6%E2%80%937%0a~The+worship+describe" TargetMode="External"/><Relationship Id="rId12" Type="http://schemas.openxmlformats.org/officeDocument/2006/relationships/hyperlink" Target="https://ref.ly/logosres/blessedetpofbor?ref=Bible.Re6-7&amp;off=16785&amp;ctx=e+is+going+to+come.+~The+question%2c+%E2%80%9CHow+l" TargetMode="External"/><Relationship Id="rId17" Type="http://schemas.openxmlformats.org/officeDocument/2006/relationships/hyperlink" Target="https://ref.ly/logosres/blessedetpofbor?ref=Bible.Re6-7&amp;off=21094&amp;ctx=eads.%E2%80%9D+(Rev.+7%3a1%E2%80%933)%0a~Four+angels+are+stan" TargetMode="External"/><Relationship Id="rId2" Type="http://schemas.openxmlformats.org/officeDocument/2006/relationships/hyperlink" Target="https://ref.ly/logosres/blessedetpofbor?ref=Bible.Re6-7&amp;off=2526&amp;ctx=ned+to+him+by+faith+~can+expect+as+we+liv" TargetMode="External"/><Relationship Id="rId16" Type="http://schemas.openxmlformats.org/officeDocument/2006/relationships/hyperlink" Target="https://ref.ly/logosres/tntc87reus?ref=Bible.Re7.2&amp;off=569&amp;ctx=+of+the+living+God.+~The+seal+was+basical" TargetMode="External"/><Relationship Id="rId20" Type="http://schemas.openxmlformats.org/officeDocument/2006/relationships/hyperlink" Target="https://ref.ly/logosres/blessedetpofbor?ref=Bible.Re6-7&amp;off=22782&amp;ctx=ntially+emphasized.+~This+is+the+complete" TargetMode="External"/><Relationship Id="rId1" Type="http://schemas.openxmlformats.org/officeDocument/2006/relationships/hyperlink" Target="https://ref.ly/logosres/blessedetpofbor?ref=Bible.Re6-7&amp;off=831&amp;ctx=the+Christian+life%3f+~Is+the+Christian+lif" TargetMode="External"/><Relationship Id="rId6" Type="http://schemas.openxmlformats.org/officeDocument/2006/relationships/hyperlink" Target="https://ref.ly/logosres/whtrwwtng?ref=Bible.Re6.3-4&amp;off=1179&amp;ctx=ermines+its+limits.+~The+strong+sense+of+" TargetMode="External"/><Relationship Id="rId11" Type="http://schemas.openxmlformats.org/officeDocument/2006/relationships/hyperlink" Target="https://ref.ly/logosres/blessedetpofbor?ref=Bible.Re6-7&amp;off=15074&amp;ctx=een.+(Rev.+6%3a10%E2%80%9311)%0a~Before+we+consider+w" TargetMode="External"/><Relationship Id="rId5" Type="http://schemas.openxmlformats.org/officeDocument/2006/relationships/hyperlink" Target="https://ref.ly/logosres/blessedetpofbor?ref=Bible.Re6-7&amp;off=1944&amp;ctx=the+name+of+Christ.+~And+he+hasn%E2%80%99t+left+u" TargetMode="External"/><Relationship Id="rId15" Type="http://schemas.openxmlformats.org/officeDocument/2006/relationships/hyperlink" Target="https://ref.ly/logosres/blessedetpofbor?ref=Bible.Re6-7&amp;off=19363&amp;ctx=nd%3f%E2%80%9D+(Rev.+6%3a15%E2%80%9317)%0a~Earlier+we+heard+the" TargetMode="External"/><Relationship Id="rId10" Type="http://schemas.openxmlformats.org/officeDocument/2006/relationships/hyperlink" Target="https://ref.ly/logosres/blessedetpofbor?ref=Bible.Re6-7&amp;off=13150&amp;ctx=ord+(Rom.+8%3a35%E2%80%9339).+~There+were+so+many+p" TargetMode="External"/><Relationship Id="rId19" Type="http://schemas.openxmlformats.org/officeDocument/2006/relationships/hyperlink" Target="https://ref.ly/logosres/blessedetpofbor?ref=Bible.Re6-7&amp;off=22782&amp;ctx=ntially+emphasized.+~This+is+the+complete" TargetMode="External"/><Relationship Id="rId4" Type="http://schemas.openxmlformats.org/officeDocument/2006/relationships/hyperlink" Target="https://ref.ly/logosres/blessedetpofbor?ref=Bible.Re6-7&amp;off=1944&amp;ctx=the+name+of+Christ.+~And+he+hasn%E2%80%99t+left+u" TargetMode="External"/><Relationship Id="rId9" Type="http://schemas.openxmlformats.org/officeDocument/2006/relationships/hyperlink" Target="https://ref.ly/logosres/hntc87re?ref=Bible.Re6.9-10&amp;off=1003&amp;ctx=+2%3a17%3b+2+Tim.+4%3a6.)%0a~Throughout+the+centu" TargetMode="External"/><Relationship Id="rId14" Type="http://schemas.openxmlformats.org/officeDocument/2006/relationships/hyperlink" Target="https://ref.ly/logosres/blessedetpofbor?ref=Bible.Re6-7&amp;off=18314&amp;ctx=ace.+(Rev.+6%3a12%E2%80%9314)%0a~John+uses+the+same+i" TargetMode="External"/><Relationship Id="rId22" Type="http://schemas.openxmlformats.org/officeDocument/2006/relationships/hyperlink" Target="https://ref.ly/logosres/blessedetpofbor?ref=Bible.Re6-7&amp;off=22782&amp;ctx=ntially+emphasized.+~This+is+the+comp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F0595E-4211-2A42-8331-0641311D3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519</TotalTime>
  <Pages>10</Pages>
  <Words>3064</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Chaffin, Sam</dc:creator>
  <cp:keywords/>
  <dc:description/>
  <cp:lastModifiedBy>Chaffin, Sam</cp:lastModifiedBy>
  <cp:revision>52</cp:revision>
  <cp:lastPrinted>2026-11-01T14:10:00Z</cp:lastPrinted>
  <dcterms:created xsi:type="dcterms:W3CDTF">2026-10-27T14:01:00Z</dcterms:created>
  <dcterms:modified xsi:type="dcterms:W3CDTF">2026-11-02T00:05:00Z</dcterms:modified>
</cp:coreProperties>
</file>