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2DF71D" w14:textId="225BC4D2" w:rsidR="00EE7656" w:rsidRPr="00225250" w:rsidRDefault="00DB0CF8" w:rsidP="00233164">
      <w:pPr>
        <w:pStyle w:val="Heading1"/>
        <w:spacing w:before="0" w:beforeAutospacing="0" w:after="120" w:afterAutospacing="0"/>
        <w:divId w:val="48193403"/>
        <w:rPr>
          <w:rFonts w:ascii="Arial" w:eastAsia="Times New Roman" w:hAnsi="Arial" w:cs="Arial"/>
          <w:sz w:val="26"/>
          <w:szCs w:val="26"/>
        </w:rPr>
      </w:pPr>
      <w:r w:rsidRPr="00225250">
        <w:rPr>
          <w:rFonts w:ascii="Arial" w:eastAsia="Times New Roman" w:hAnsi="Arial" w:cs="Arial"/>
          <w:sz w:val="26"/>
          <w:szCs w:val="26"/>
        </w:rPr>
        <w:t xml:space="preserve">Saturday, October 24 &amp; </w:t>
      </w:r>
      <w:r w:rsidR="004D0BE2" w:rsidRPr="00225250">
        <w:rPr>
          <w:rFonts w:ascii="Arial" w:eastAsia="Times New Roman" w:hAnsi="Arial" w:cs="Arial"/>
          <w:sz w:val="26"/>
          <w:szCs w:val="26"/>
        </w:rPr>
        <w:t>Sunday, October 25, 2026</w:t>
      </w:r>
      <w:r w:rsidR="00EE7656">
        <w:rPr>
          <w:rFonts w:ascii="Arial" w:eastAsia="Times New Roman" w:hAnsi="Arial" w:cs="Arial"/>
          <w:sz w:val="26"/>
          <w:szCs w:val="26"/>
        </w:rPr>
        <w:t xml:space="preserve"> – Reformation Sunday</w:t>
      </w:r>
    </w:p>
    <w:p w14:paraId="0D0931F0" w14:textId="77777777" w:rsidR="004D0BE2" w:rsidRPr="008D4A16" w:rsidRDefault="004D0BE2" w:rsidP="00733633">
      <w:pPr>
        <w:pStyle w:val="Heading3"/>
        <w:spacing w:before="0" w:beforeAutospacing="0" w:after="0" w:afterAutospacing="0"/>
        <w:divId w:val="48193403"/>
        <w:rPr>
          <w:rFonts w:ascii="Arial" w:eastAsia="Times New Roman" w:hAnsi="Arial" w:cs="Arial"/>
          <w:sz w:val="26"/>
          <w:szCs w:val="26"/>
          <w:u w:val="single"/>
        </w:rPr>
      </w:pPr>
      <w:r w:rsidRPr="008D4A16">
        <w:rPr>
          <w:rFonts w:ascii="Arial" w:eastAsia="Times New Roman" w:hAnsi="Arial" w:cs="Arial"/>
          <w:sz w:val="26"/>
          <w:szCs w:val="26"/>
          <w:u w:val="single"/>
        </w:rPr>
        <w:t>Prayer of the Day</w:t>
      </w:r>
    </w:p>
    <w:p w14:paraId="1CFD6BD1" w14:textId="4C893D06" w:rsidR="004D0BE2" w:rsidRPr="00225250" w:rsidRDefault="00CF71EF" w:rsidP="00233164">
      <w:pPr>
        <w:spacing w:after="120"/>
        <w:divId w:val="48193403"/>
        <w:rPr>
          <w:rFonts w:ascii="Arial" w:eastAsia="Times New Roman" w:hAnsi="Arial" w:cs="Arial"/>
          <w:sz w:val="26"/>
          <w:szCs w:val="26"/>
        </w:rPr>
      </w:pPr>
      <w:proofErr w:type="gramStart"/>
      <w:r>
        <w:rPr>
          <w:rFonts w:ascii="Arial" w:eastAsia="Times New Roman" w:hAnsi="Arial" w:cs="Arial"/>
          <w:sz w:val="26"/>
          <w:szCs w:val="26"/>
        </w:rPr>
        <w:t>Let us</w:t>
      </w:r>
      <w:proofErr w:type="gramEnd"/>
      <w:r>
        <w:rPr>
          <w:rFonts w:ascii="Arial" w:eastAsia="Times New Roman" w:hAnsi="Arial" w:cs="Arial"/>
          <w:sz w:val="26"/>
          <w:szCs w:val="26"/>
        </w:rPr>
        <w:t xml:space="preserve"> pray. </w:t>
      </w:r>
      <w:r w:rsidR="004D0BE2" w:rsidRPr="00CF71EF">
        <w:rPr>
          <w:rFonts w:ascii="Arial" w:eastAsia="Times New Roman" w:hAnsi="Arial" w:cs="Arial"/>
          <w:b/>
          <w:bCs/>
          <w:sz w:val="26"/>
          <w:szCs w:val="26"/>
        </w:rPr>
        <w:t>Almighty God, gracious Lord, we thank you that your Holy Spirit renews the church in every age. Pour out your Holy Spirit on your faithful people. Keep them steadfast in your word, protect and comfort them in times of trial, defend them against all enemies of the gospel, and bestow on the church your saving peace, through Jesus Christ, our Savior and Lord, who lives and reigns with you and the Holy Spirit, one God, now and forever</w:t>
      </w:r>
      <w:r w:rsidRPr="00CF71EF">
        <w:rPr>
          <w:rFonts w:ascii="Arial" w:eastAsia="Times New Roman" w:hAnsi="Arial" w:cs="Arial"/>
          <w:sz w:val="26"/>
          <w:szCs w:val="26"/>
        </w:rPr>
        <w:t xml:space="preserve">. </w:t>
      </w:r>
      <w:r w:rsidR="004D0BE2" w:rsidRPr="00CF71EF">
        <w:rPr>
          <w:rStyle w:val="Strong"/>
          <w:rFonts w:ascii="Arial" w:eastAsia="Times New Roman" w:hAnsi="Arial" w:cs="Arial"/>
          <w:sz w:val="26"/>
          <w:szCs w:val="26"/>
        </w:rPr>
        <w:t>Amen.</w:t>
      </w:r>
    </w:p>
    <w:p w14:paraId="411DFCAE" w14:textId="77777777" w:rsidR="004D0BE2" w:rsidRPr="00225250" w:rsidRDefault="004D0BE2" w:rsidP="00733633">
      <w:pPr>
        <w:pStyle w:val="Heading3"/>
        <w:spacing w:before="0" w:beforeAutospacing="0" w:after="0" w:afterAutospacing="0"/>
        <w:divId w:val="48193403"/>
        <w:rPr>
          <w:rFonts w:ascii="Arial" w:eastAsia="Times New Roman" w:hAnsi="Arial" w:cs="Arial"/>
          <w:sz w:val="26"/>
          <w:szCs w:val="26"/>
          <w:u w:val="single"/>
        </w:rPr>
      </w:pPr>
      <w:r w:rsidRPr="00225250">
        <w:rPr>
          <w:rFonts w:ascii="Arial" w:eastAsia="Times New Roman" w:hAnsi="Arial" w:cs="Arial"/>
          <w:sz w:val="26"/>
          <w:szCs w:val="26"/>
          <w:u w:val="single"/>
        </w:rPr>
        <w:t>First Reading: Jeremiah 31:31-34</w:t>
      </w:r>
    </w:p>
    <w:p w14:paraId="5896D4A0" w14:textId="77777777" w:rsidR="00A15D98" w:rsidRPr="00225250" w:rsidRDefault="00A15D98" w:rsidP="00733633">
      <w:pPr>
        <w:pStyle w:val="Heading3"/>
        <w:spacing w:before="0" w:beforeAutospacing="0" w:after="0" w:afterAutospacing="0"/>
        <w:divId w:val="48193403"/>
        <w:rPr>
          <w:rFonts w:ascii="Arial" w:eastAsia="Times New Roman" w:hAnsi="Arial" w:cs="Arial"/>
          <w:b w:val="0"/>
          <w:bCs w:val="0"/>
          <w:sz w:val="26"/>
          <w:szCs w:val="26"/>
        </w:rPr>
      </w:pPr>
      <w:r w:rsidRPr="00225250">
        <w:rPr>
          <w:rFonts w:ascii="Arial" w:eastAsia="Times New Roman" w:hAnsi="Arial" w:cs="Arial"/>
          <w:b w:val="0"/>
          <w:bCs w:val="0"/>
          <w:sz w:val="26"/>
          <w:szCs w:val="26"/>
        </w:rPr>
        <w:t>The days are surely coming, says the Lord, when I will make a new covenant with the house of Israel and the house of Judah. It will not be like the covenant that I made with their ancestors when I took them by the hand to bring them out of the land of Egypt—a covenant that they broke, though I was their husband, says the Lord. But this is the covenant that I will make with the house of Israel after those days, says the Lord: I will put my law within them, and I will write it on their hearts, and I will be their God, and they shall be my people. No longer shall they teach one another or say to each other, “Know the Lord,” for they shall all know me, from the least of them to the greatest, says the Lord, for I will forgive their iniquity and remember their sin no more.</w:t>
      </w:r>
    </w:p>
    <w:p w14:paraId="7C6FBFF8" w14:textId="14F0FD5D" w:rsidR="00131D63" w:rsidRPr="00225250" w:rsidRDefault="00131D63" w:rsidP="00733633">
      <w:pPr>
        <w:pStyle w:val="Heading3"/>
        <w:spacing w:before="0" w:beforeAutospacing="0" w:after="0" w:afterAutospacing="0"/>
        <w:divId w:val="48193403"/>
        <w:rPr>
          <w:rFonts w:ascii="Arial" w:eastAsia="Times New Roman" w:hAnsi="Arial" w:cs="Arial"/>
          <w:b w:val="0"/>
          <w:bCs w:val="0"/>
          <w:sz w:val="26"/>
          <w:szCs w:val="26"/>
        </w:rPr>
      </w:pPr>
      <w:r w:rsidRPr="00225250">
        <w:rPr>
          <w:rFonts w:ascii="Arial" w:eastAsia="Times New Roman" w:hAnsi="Arial" w:cs="Arial"/>
          <w:b w:val="0"/>
          <w:bCs w:val="0"/>
          <w:sz w:val="26"/>
          <w:szCs w:val="26"/>
        </w:rPr>
        <w:t>Word of God, word of life.</w:t>
      </w:r>
    </w:p>
    <w:p w14:paraId="0A3FF21F" w14:textId="22F75102" w:rsidR="00131D63" w:rsidRPr="00225250" w:rsidRDefault="004D479C" w:rsidP="00233164">
      <w:pPr>
        <w:pStyle w:val="Heading3"/>
        <w:spacing w:before="0" w:beforeAutospacing="0" w:after="120" w:afterAutospacing="0"/>
        <w:ind w:left="720"/>
        <w:divId w:val="48193403"/>
        <w:rPr>
          <w:rFonts w:ascii="Arial" w:eastAsia="Times New Roman" w:hAnsi="Arial" w:cs="Arial"/>
          <w:sz w:val="26"/>
          <w:szCs w:val="26"/>
        </w:rPr>
      </w:pPr>
      <w:r w:rsidRPr="00225250">
        <w:rPr>
          <w:rFonts w:ascii="Arial" w:eastAsia="Times New Roman" w:hAnsi="Arial" w:cs="Arial"/>
          <w:sz w:val="26"/>
          <w:szCs w:val="26"/>
        </w:rPr>
        <w:t>Thanks be to God.</w:t>
      </w:r>
    </w:p>
    <w:p w14:paraId="37ADAB4F" w14:textId="0603DE11" w:rsidR="004D0BE2" w:rsidRPr="00225250" w:rsidRDefault="004D0BE2" w:rsidP="00233164">
      <w:pPr>
        <w:pStyle w:val="Heading3"/>
        <w:spacing w:before="0" w:beforeAutospacing="0" w:after="120" w:afterAutospacing="0"/>
        <w:ind w:right="432"/>
        <w:divId w:val="48193403"/>
        <w:rPr>
          <w:rFonts w:ascii="Arial" w:eastAsia="Times New Roman" w:hAnsi="Arial" w:cs="Arial"/>
          <w:b w:val="0"/>
          <w:bCs w:val="0"/>
          <w:sz w:val="26"/>
          <w:szCs w:val="26"/>
        </w:rPr>
      </w:pPr>
      <w:r w:rsidRPr="00225250">
        <w:rPr>
          <w:rFonts w:ascii="Arial" w:eastAsia="Times New Roman" w:hAnsi="Arial" w:cs="Arial"/>
          <w:sz w:val="26"/>
          <w:szCs w:val="26"/>
          <w:u w:val="single"/>
        </w:rPr>
        <w:t>Psalm 46</w:t>
      </w:r>
      <w:r w:rsidR="007717BB" w:rsidRPr="00225250">
        <w:rPr>
          <w:rFonts w:ascii="Arial" w:eastAsia="Times New Roman" w:hAnsi="Arial" w:cs="Arial"/>
          <w:sz w:val="26"/>
          <w:szCs w:val="26"/>
        </w:rPr>
        <w:t xml:space="preserve"> </w:t>
      </w:r>
      <w:r w:rsidR="007717BB" w:rsidRPr="00225250">
        <w:rPr>
          <w:rFonts w:ascii="Arial" w:eastAsia="Times New Roman" w:hAnsi="Arial" w:cs="Arial"/>
          <w:b w:val="0"/>
          <w:bCs w:val="0"/>
          <w:sz w:val="26"/>
          <w:szCs w:val="26"/>
        </w:rPr>
        <w:t xml:space="preserve">(read responsively) </w:t>
      </w:r>
    </w:p>
    <w:p w14:paraId="3AB6E6B3" w14:textId="77777777" w:rsidR="00AD44CA" w:rsidRPr="00225250" w:rsidRDefault="00AD44CA" w:rsidP="00733633">
      <w:pPr>
        <w:ind w:left="432" w:right="432"/>
        <w:divId w:val="48193403"/>
        <w:rPr>
          <w:rFonts w:ascii="Arial" w:eastAsia="Times New Roman" w:hAnsi="Arial" w:cs="Arial"/>
          <w:color w:val="000000" w:themeColor="text1"/>
          <w:sz w:val="26"/>
          <w:szCs w:val="26"/>
        </w:rPr>
      </w:pPr>
      <w:r w:rsidRPr="00225250">
        <w:rPr>
          <w:rFonts w:ascii="Arial" w:eastAsia="Times New Roman" w:hAnsi="Arial" w:cs="Arial"/>
          <w:color w:val="000000" w:themeColor="text1"/>
          <w:sz w:val="26"/>
          <w:szCs w:val="26"/>
          <w:vertAlign w:val="superscript"/>
        </w:rPr>
        <w:t>1</w:t>
      </w:r>
      <w:r w:rsidRPr="00225250">
        <w:rPr>
          <w:rFonts w:ascii="Arial" w:eastAsia="Times New Roman" w:hAnsi="Arial" w:cs="Arial"/>
          <w:color w:val="000000" w:themeColor="text1"/>
          <w:sz w:val="26"/>
          <w:szCs w:val="26"/>
        </w:rPr>
        <w:t>God is our refuge and strength, a very present help in trouble.</w:t>
      </w:r>
    </w:p>
    <w:p w14:paraId="15BD3FE4" w14:textId="77777777" w:rsidR="00AD44CA" w:rsidRPr="00225250" w:rsidRDefault="00AD44CA" w:rsidP="00233164">
      <w:pPr>
        <w:spacing w:after="120"/>
        <w:ind w:left="720" w:right="432"/>
        <w:divId w:val="48193403"/>
        <w:rPr>
          <w:rFonts w:ascii="Arial" w:eastAsia="Times New Roman" w:hAnsi="Arial" w:cs="Arial"/>
          <w:b/>
          <w:bCs/>
          <w:color w:val="000000" w:themeColor="text1"/>
          <w:sz w:val="26"/>
          <w:szCs w:val="26"/>
        </w:rPr>
      </w:pPr>
      <w:r w:rsidRPr="00225250">
        <w:rPr>
          <w:rFonts w:ascii="Arial" w:eastAsia="Times New Roman" w:hAnsi="Arial" w:cs="Arial"/>
          <w:b/>
          <w:bCs/>
          <w:color w:val="000000" w:themeColor="text1"/>
          <w:sz w:val="26"/>
          <w:szCs w:val="26"/>
          <w:vertAlign w:val="superscript"/>
        </w:rPr>
        <w:t>2</w:t>
      </w:r>
      <w:r w:rsidRPr="00225250">
        <w:rPr>
          <w:rFonts w:ascii="Arial" w:eastAsia="Times New Roman" w:hAnsi="Arial" w:cs="Arial"/>
          <w:b/>
          <w:bCs/>
          <w:color w:val="000000" w:themeColor="text1"/>
          <w:sz w:val="26"/>
          <w:szCs w:val="26"/>
        </w:rPr>
        <w:t>Therefore we will not fear, though the earth be moved, and though the mountains shake in the depths of the sea;</w:t>
      </w:r>
    </w:p>
    <w:p w14:paraId="1848BFA8" w14:textId="77777777" w:rsidR="00AD44CA" w:rsidRPr="00225250" w:rsidRDefault="00AD44CA" w:rsidP="00733633">
      <w:pPr>
        <w:ind w:left="432" w:right="432"/>
        <w:divId w:val="48193403"/>
        <w:rPr>
          <w:rFonts w:ascii="Arial" w:eastAsia="Times New Roman" w:hAnsi="Arial" w:cs="Arial"/>
          <w:color w:val="000000" w:themeColor="text1"/>
          <w:sz w:val="26"/>
          <w:szCs w:val="26"/>
        </w:rPr>
      </w:pPr>
      <w:r w:rsidRPr="00225250">
        <w:rPr>
          <w:rFonts w:ascii="Arial" w:eastAsia="Times New Roman" w:hAnsi="Arial" w:cs="Arial"/>
          <w:color w:val="000000" w:themeColor="text1"/>
          <w:sz w:val="26"/>
          <w:szCs w:val="26"/>
          <w:vertAlign w:val="superscript"/>
        </w:rPr>
        <w:t>3</w:t>
      </w:r>
      <w:r w:rsidRPr="00225250">
        <w:rPr>
          <w:rFonts w:ascii="Arial" w:eastAsia="Times New Roman" w:hAnsi="Arial" w:cs="Arial"/>
          <w:color w:val="000000" w:themeColor="text1"/>
          <w:sz w:val="26"/>
          <w:szCs w:val="26"/>
        </w:rPr>
        <w:t>though its waters rage and foam, and though the mountains tremble with its tumult.</w:t>
      </w:r>
    </w:p>
    <w:p w14:paraId="39ED61DB" w14:textId="77777777" w:rsidR="00AD44CA" w:rsidRPr="00225250" w:rsidRDefault="00AD44CA" w:rsidP="00233164">
      <w:pPr>
        <w:spacing w:after="120"/>
        <w:ind w:left="720" w:right="432"/>
        <w:divId w:val="48193403"/>
        <w:rPr>
          <w:rFonts w:ascii="Arial" w:eastAsia="Times New Roman" w:hAnsi="Arial" w:cs="Arial"/>
          <w:b/>
          <w:bCs/>
          <w:color w:val="000000" w:themeColor="text1"/>
          <w:sz w:val="26"/>
          <w:szCs w:val="26"/>
        </w:rPr>
      </w:pPr>
      <w:r w:rsidRPr="00225250">
        <w:rPr>
          <w:rFonts w:ascii="Arial" w:eastAsia="Times New Roman" w:hAnsi="Arial" w:cs="Arial"/>
          <w:b/>
          <w:bCs/>
          <w:color w:val="000000" w:themeColor="text1"/>
          <w:sz w:val="26"/>
          <w:szCs w:val="26"/>
          <w:vertAlign w:val="superscript"/>
        </w:rPr>
        <w:t>4</w:t>
      </w:r>
      <w:r w:rsidRPr="00225250">
        <w:rPr>
          <w:rFonts w:ascii="Arial" w:eastAsia="Times New Roman" w:hAnsi="Arial" w:cs="Arial"/>
          <w:b/>
          <w:bCs/>
          <w:color w:val="000000" w:themeColor="text1"/>
          <w:sz w:val="26"/>
          <w:szCs w:val="26"/>
        </w:rPr>
        <w:t>There is a river whose streams make glad the city of God, the holy habitation of the Most High.</w:t>
      </w:r>
    </w:p>
    <w:p w14:paraId="62CFCF85" w14:textId="77777777" w:rsidR="00AD44CA" w:rsidRPr="00225250" w:rsidRDefault="00AD44CA" w:rsidP="00733633">
      <w:pPr>
        <w:ind w:left="432" w:right="432"/>
        <w:divId w:val="48193403"/>
        <w:rPr>
          <w:rFonts w:ascii="Arial" w:eastAsia="Times New Roman" w:hAnsi="Arial" w:cs="Arial"/>
          <w:color w:val="000000" w:themeColor="text1"/>
          <w:sz w:val="26"/>
          <w:szCs w:val="26"/>
        </w:rPr>
      </w:pPr>
      <w:r w:rsidRPr="00225250">
        <w:rPr>
          <w:rFonts w:ascii="Arial" w:eastAsia="Times New Roman" w:hAnsi="Arial" w:cs="Arial"/>
          <w:color w:val="000000" w:themeColor="text1"/>
          <w:sz w:val="26"/>
          <w:szCs w:val="26"/>
          <w:vertAlign w:val="superscript"/>
        </w:rPr>
        <w:t>5</w:t>
      </w:r>
      <w:r w:rsidRPr="00225250">
        <w:rPr>
          <w:rFonts w:ascii="Arial" w:eastAsia="Times New Roman" w:hAnsi="Arial" w:cs="Arial"/>
          <w:color w:val="000000" w:themeColor="text1"/>
          <w:sz w:val="26"/>
          <w:szCs w:val="26"/>
        </w:rPr>
        <w:t xml:space="preserve">God is </w:t>
      </w:r>
      <w:proofErr w:type="gramStart"/>
      <w:r w:rsidRPr="00225250">
        <w:rPr>
          <w:rFonts w:ascii="Arial" w:eastAsia="Times New Roman" w:hAnsi="Arial" w:cs="Arial"/>
          <w:color w:val="000000" w:themeColor="text1"/>
          <w:sz w:val="26"/>
          <w:szCs w:val="26"/>
        </w:rPr>
        <w:t>in the midst of</w:t>
      </w:r>
      <w:proofErr w:type="gramEnd"/>
      <w:r w:rsidRPr="00225250">
        <w:rPr>
          <w:rFonts w:ascii="Arial" w:eastAsia="Times New Roman" w:hAnsi="Arial" w:cs="Arial"/>
          <w:color w:val="000000" w:themeColor="text1"/>
          <w:sz w:val="26"/>
          <w:szCs w:val="26"/>
        </w:rPr>
        <w:t xml:space="preserve"> the city; it shall not be shaken; God shall help it at the break of day.</w:t>
      </w:r>
    </w:p>
    <w:p w14:paraId="59590DA9" w14:textId="77777777" w:rsidR="00AD44CA" w:rsidRPr="00225250" w:rsidRDefault="00AD44CA" w:rsidP="00233164">
      <w:pPr>
        <w:spacing w:after="120"/>
        <w:ind w:left="720" w:right="432"/>
        <w:divId w:val="48193403"/>
        <w:rPr>
          <w:rFonts w:ascii="Arial" w:eastAsia="Times New Roman" w:hAnsi="Arial" w:cs="Arial"/>
          <w:b/>
          <w:bCs/>
          <w:color w:val="000000" w:themeColor="text1"/>
          <w:sz w:val="26"/>
          <w:szCs w:val="26"/>
        </w:rPr>
      </w:pPr>
      <w:r w:rsidRPr="00225250">
        <w:rPr>
          <w:rFonts w:ascii="Arial" w:eastAsia="Times New Roman" w:hAnsi="Arial" w:cs="Arial"/>
          <w:b/>
          <w:bCs/>
          <w:color w:val="000000" w:themeColor="text1"/>
          <w:sz w:val="26"/>
          <w:szCs w:val="26"/>
          <w:vertAlign w:val="superscript"/>
        </w:rPr>
        <w:t>6</w:t>
      </w:r>
      <w:r w:rsidRPr="00225250">
        <w:rPr>
          <w:rFonts w:ascii="Arial" w:eastAsia="Times New Roman" w:hAnsi="Arial" w:cs="Arial"/>
          <w:b/>
          <w:bCs/>
          <w:color w:val="000000" w:themeColor="text1"/>
          <w:sz w:val="26"/>
          <w:szCs w:val="26"/>
        </w:rPr>
        <w:t>The nations rage, and the kingdoms shake; God speaks, and the earth melts away.</w:t>
      </w:r>
    </w:p>
    <w:p w14:paraId="486DFF42" w14:textId="77777777" w:rsidR="00AD44CA" w:rsidRPr="00225250" w:rsidRDefault="00AD44CA" w:rsidP="00733633">
      <w:pPr>
        <w:ind w:left="432" w:right="432"/>
        <w:divId w:val="48193403"/>
        <w:rPr>
          <w:rFonts w:ascii="Arial" w:eastAsia="Times New Roman" w:hAnsi="Arial" w:cs="Arial"/>
          <w:color w:val="000000" w:themeColor="text1"/>
          <w:sz w:val="26"/>
          <w:szCs w:val="26"/>
        </w:rPr>
      </w:pPr>
      <w:r w:rsidRPr="00225250">
        <w:rPr>
          <w:rFonts w:ascii="Arial" w:eastAsia="Times New Roman" w:hAnsi="Arial" w:cs="Arial"/>
          <w:color w:val="000000" w:themeColor="text1"/>
          <w:sz w:val="26"/>
          <w:szCs w:val="26"/>
          <w:vertAlign w:val="superscript"/>
        </w:rPr>
        <w:t>7</w:t>
      </w:r>
      <w:r w:rsidRPr="00225250">
        <w:rPr>
          <w:rFonts w:ascii="Arial" w:eastAsia="Times New Roman" w:hAnsi="Arial" w:cs="Arial"/>
          <w:color w:val="000000" w:themeColor="text1"/>
          <w:sz w:val="26"/>
          <w:szCs w:val="26"/>
        </w:rPr>
        <w:t xml:space="preserve">The </w:t>
      </w:r>
      <w:r w:rsidRPr="00225250">
        <w:rPr>
          <w:rFonts w:ascii="Arial" w:eastAsia="Times New Roman" w:hAnsi="Arial" w:cs="Arial"/>
          <w:smallCaps/>
          <w:color w:val="000000" w:themeColor="text1"/>
          <w:sz w:val="26"/>
          <w:szCs w:val="26"/>
        </w:rPr>
        <w:t>Lord</w:t>
      </w:r>
      <w:r w:rsidRPr="00225250">
        <w:rPr>
          <w:rFonts w:ascii="Arial" w:eastAsia="Times New Roman" w:hAnsi="Arial" w:cs="Arial"/>
          <w:color w:val="000000" w:themeColor="text1"/>
          <w:sz w:val="26"/>
          <w:szCs w:val="26"/>
        </w:rPr>
        <w:t xml:space="preserve"> of hosts is with us; the God of Jacob is our stronghold.</w:t>
      </w:r>
    </w:p>
    <w:p w14:paraId="3EE67246" w14:textId="77777777" w:rsidR="00AD44CA" w:rsidRPr="00225250" w:rsidRDefault="00AD44CA" w:rsidP="00233164">
      <w:pPr>
        <w:spacing w:after="120"/>
        <w:ind w:left="720" w:right="432"/>
        <w:divId w:val="48193403"/>
        <w:rPr>
          <w:rFonts w:ascii="Arial" w:eastAsia="Times New Roman" w:hAnsi="Arial" w:cs="Arial"/>
          <w:b/>
          <w:bCs/>
          <w:color w:val="000000" w:themeColor="text1"/>
          <w:sz w:val="26"/>
          <w:szCs w:val="26"/>
        </w:rPr>
      </w:pPr>
      <w:r w:rsidRPr="00225250">
        <w:rPr>
          <w:rFonts w:ascii="Arial" w:eastAsia="Times New Roman" w:hAnsi="Arial" w:cs="Arial"/>
          <w:b/>
          <w:bCs/>
          <w:color w:val="000000" w:themeColor="text1"/>
          <w:sz w:val="26"/>
          <w:szCs w:val="26"/>
          <w:vertAlign w:val="superscript"/>
        </w:rPr>
        <w:t>8</w:t>
      </w:r>
      <w:r w:rsidRPr="00225250">
        <w:rPr>
          <w:rFonts w:ascii="Arial" w:eastAsia="Times New Roman" w:hAnsi="Arial" w:cs="Arial"/>
          <w:b/>
          <w:bCs/>
          <w:color w:val="000000" w:themeColor="text1"/>
          <w:sz w:val="26"/>
          <w:szCs w:val="26"/>
        </w:rPr>
        <w:t xml:space="preserve">Come now, regard the works of the </w:t>
      </w:r>
      <w:r w:rsidRPr="00225250">
        <w:rPr>
          <w:rFonts w:ascii="Arial" w:eastAsia="Times New Roman" w:hAnsi="Arial" w:cs="Arial"/>
          <w:b/>
          <w:bCs/>
          <w:smallCaps/>
          <w:color w:val="000000" w:themeColor="text1"/>
          <w:sz w:val="26"/>
          <w:szCs w:val="26"/>
        </w:rPr>
        <w:t>Lord</w:t>
      </w:r>
      <w:r w:rsidRPr="00225250">
        <w:rPr>
          <w:rFonts w:ascii="Arial" w:eastAsia="Times New Roman" w:hAnsi="Arial" w:cs="Arial"/>
          <w:b/>
          <w:bCs/>
          <w:color w:val="000000" w:themeColor="text1"/>
          <w:sz w:val="26"/>
          <w:szCs w:val="26"/>
        </w:rPr>
        <w:t>, what desolations God has brought upon the earth;</w:t>
      </w:r>
    </w:p>
    <w:p w14:paraId="29BAC577" w14:textId="77777777" w:rsidR="00AD44CA" w:rsidRPr="00225250" w:rsidRDefault="00AD44CA" w:rsidP="00733633">
      <w:pPr>
        <w:ind w:left="432" w:right="432"/>
        <w:divId w:val="48193403"/>
        <w:rPr>
          <w:rFonts w:ascii="Arial" w:eastAsia="Times New Roman" w:hAnsi="Arial" w:cs="Arial"/>
          <w:color w:val="000000" w:themeColor="text1"/>
          <w:sz w:val="26"/>
          <w:szCs w:val="26"/>
        </w:rPr>
      </w:pPr>
      <w:r w:rsidRPr="00225250">
        <w:rPr>
          <w:rFonts w:ascii="Arial" w:eastAsia="Times New Roman" w:hAnsi="Arial" w:cs="Arial"/>
          <w:color w:val="000000" w:themeColor="text1"/>
          <w:sz w:val="26"/>
          <w:szCs w:val="26"/>
          <w:vertAlign w:val="superscript"/>
        </w:rPr>
        <w:t>9</w:t>
      </w:r>
      <w:r w:rsidRPr="00225250">
        <w:rPr>
          <w:rFonts w:ascii="Arial" w:eastAsia="Times New Roman" w:hAnsi="Arial" w:cs="Arial"/>
          <w:color w:val="000000" w:themeColor="text1"/>
          <w:sz w:val="26"/>
          <w:szCs w:val="26"/>
        </w:rPr>
        <w:t>behold the one who makes war to cease in all the world; who breaks the bow, and shatters the spear, and burns the shields with fire.</w:t>
      </w:r>
    </w:p>
    <w:p w14:paraId="7D363E7E" w14:textId="77777777" w:rsidR="00AD44CA" w:rsidRPr="00225250" w:rsidRDefault="00AD44CA" w:rsidP="00233164">
      <w:pPr>
        <w:spacing w:after="120"/>
        <w:ind w:left="720" w:right="432"/>
        <w:divId w:val="48193403"/>
        <w:rPr>
          <w:rFonts w:ascii="Arial" w:eastAsia="Times New Roman" w:hAnsi="Arial" w:cs="Arial"/>
          <w:b/>
          <w:bCs/>
          <w:color w:val="000000" w:themeColor="text1"/>
          <w:sz w:val="26"/>
          <w:szCs w:val="26"/>
        </w:rPr>
      </w:pPr>
      <w:r w:rsidRPr="00225250">
        <w:rPr>
          <w:rFonts w:ascii="Arial" w:eastAsia="Times New Roman" w:hAnsi="Arial" w:cs="Arial"/>
          <w:b/>
          <w:bCs/>
          <w:color w:val="000000" w:themeColor="text1"/>
          <w:sz w:val="26"/>
          <w:szCs w:val="26"/>
          <w:vertAlign w:val="superscript"/>
        </w:rPr>
        <w:t>10</w:t>
      </w:r>
      <w:r w:rsidRPr="00225250">
        <w:rPr>
          <w:rFonts w:ascii="Arial" w:eastAsia="Times New Roman" w:hAnsi="Arial" w:cs="Arial"/>
          <w:b/>
          <w:bCs/>
          <w:color w:val="000000" w:themeColor="text1"/>
          <w:sz w:val="26"/>
          <w:szCs w:val="26"/>
        </w:rPr>
        <w:t>“Be still, then, and know that I am God; I will be exalted among the nations; I will be exalted in the earth.”</w:t>
      </w:r>
    </w:p>
    <w:p w14:paraId="3E02EDBC" w14:textId="2E46CD98" w:rsidR="00E01D2A" w:rsidRPr="00225250" w:rsidRDefault="00AD44CA" w:rsidP="00233164">
      <w:pPr>
        <w:spacing w:after="120"/>
        <w:ind w:left="432" w:right="432"/>
        <w:divId w:val="48193403"/>
        <w:rPr>
          <w:rFonts w:ascii="Arial" w:eastAsia="Times New Roman" w:hAnsi="Arial" w:cs="Arial"/>
          <w:color w:val="000000" w:themeColor="text1"/>
          <w:sz w:val="26"/>
          <w:szCs w:val="26"/>
        </w:rPr>
      </w:pPr>
      <w:r w:rsidRPr="00225250">
        <w:rPr>
          <w:rFonts w:ascii="Arial" w:eastAsia="Times New Roman" w:hAnsi="Arial" w:cs="Arial"/>
          <w:color w:val="000000" w:themeColor="text1"/>
          <w:sz w:val="26"/>
          <w:szCs w:val="26"/>
          <w:vertAlign w:val="superscript"/>
        </w:rPr>
        <w:t>11</w:t>
      </w:r>
      <w:r w:rsidRPr="00225250">
        <w:rPr>
          <w:rFonts w:ascii="Arial" w:eastAsia="Times New Roman" w:hAnsi="Arial" w:cs="Arial"/>
          <w:color w:val="000000" w:themeColor="text1"/>
          <w:sz w:val="26"/>
          <w:szCs w:val="26"/>
        </w:rPr>
        <w:t xml:space="preserve">The </w:t>
      </w:r>
      <w:r w:rsidRPr="00225250">
        <w:rPr>
          <w:rFonts w:ascii="Arial" w:eastAsia="Times New Roman" w:hAnsi="Arial" w:cs="Arial"/>
          <w:smallCaps/>
          <w:color w:val="000000" w:themeColor="text1"/>
          <w:sz w:val="26"/>
          <w:szCs w:val="26"/>
        </w:rPr>
        <w:t>Lord</w:t>
      </w:r>
      <w:r w:rsidRPr="00225250">
        <w:rPr>
          <w:rFonts w:ascii="Arial" w:eastAsia="Times New Roman" w:hAnsi="Arial" w:cs="Arial"/>
          <w:color w:val="000000" w:themeColor="text1"/>
          <w:sz w:val="26"/>
          <w:szCs w:val="26"/>
        </w:rPr>
        <w:t xml:space="preserve"> of hosts is with us; the God of Jacob is our stronghold.</w:t>
      </w:r>
    </w:p>
    <w:p w14:paraId="515D7FE2" w14:textId="77777777" w:rsidR="00733633" w:rsidRDefault="00733633" w:rsidP="00233164">
      <w:pPr>
        <w:pStyle w:val="Heading3"/>
        <w:spacing w:before="0" w:beforeAutospacing="0" w:after="120" w:afterAutospacing="0"/>
        <w:divId w:val="48193403"/>
        <w:rPr>
          <w:rFonts w:ascii="Arial" w:eastAsia="Times New Roman" w:hAnsi="Arial" w:cs="Arial"/>
          <w:sz w:val="26"/>
          <w:szCs w:val="26"/>
          <w:u w:val="single"/>
        </w:rPr>
      </w:pPr>
    </w:p>
    <w:p w14:paraId="16706ADA" w14:textId="77777777" w:rsidR="00733633" w:rsidRDefault="00733633" w:rsidP="00233164">
      <w:pPr>
        <w:pStyle w:val="Heading3"/>
        <w:spacing w:before="0" w:beforeAutospacing="0" w:after="120" w:afterAutospacing="0"/>
        <w:divId w:val="48193403"/>
        <w:rPr>
          <w:rFonts w:ascii="Arial" w:eastAsia="Times New Roman" w:hAnsi="Arial" w:cs="Arial"/>
          <w:sz w:val="26"/>
          <w:szCs w:val="26"/>
          <w:u w:val="single"/>
        </w:rPr>
      </w:pPr>
    </w:p>
    <w:p w14:paraId="6B6DFD62" w14:textId="77777777" w:rsidR="00733633" w:rsidRDefault="00733633" w:rsidP="00233164">
      <w:pPr>
        <w:pStyle w:val="Heading3"/>
        <w:spacing w:before="0" w:beforeAutospacing="0" w:after="120" w:afterAutospacing="0"/>
        <w:divId w:val="48193403"/>
        <w:rPr>
          <w:rFonts w:ascii="Arial" w:eastAsia="Times New Roman" w:hAnsi="Arial" w:cs="Arial"/>
          <w:sz w:val="26"/>
          <w:szCs w:val="26"/>
          <w:u w:val="single"/>
        </w:rPr>
      </w:pPr>
    </w:p>
    <w:p w14:paraId="5EEEB8E0" w14:textId="77777777" w:rsidR="00733633" w:rsidRDefault="00733633" w:rsidP="00233164">
      <w:pPr>
        <w:pStyle w:val="Heading3"/>
        <w:spacing w:before="0" w:beforeAutospacing="0" w:after="120" w:afterAutospacing="0"/>
        <w:divId w:val="48193403"/>
        <w:rPr>
          <w:rFonts w:ascii="Arial" w:eastAsia="Times New Roman" w:hAnsi="Arial" w:cs="Arial"/>
          <w:sz w:val="26"/>
          <w:szCs w:val="26"/>
          <w:u w:val="single"/>
        </w:rPr>
      </w:pPr>
    </w:p>
    <w:p w14:paraId="55183859" w14:textId="759E8F5C" w:rsidR="004D0BE2" w:rsidRPr="00CA7C07" w:rsidRDefault="004D0BE2" w:rsidP="00233164">
      <w:pPr>
        <w:pStyle w:val="Heading3"/>
        <w:spacing w:before="0" w:beforeAutospacing="0" w:after="120" w:afterAutospacing="0"/>
        <w:divId w:val="48193403"/>
        <w:rPr>
          <w:rFonts w:ascii="Arial" w:eastAsia="Times New Roman" w:hAnsi="Arial" w:cs="Arial"/>
          <w:sz w:val="26"/>
          <w:szCs w:val="26"/>
          <w:u w:val="single"/>
        </w:rPr>
      </w:pPr>
      <w:r w:rsidRPr="00CA7C07">
        <w:rPr>
          <w:rFonts w:ascii="Arial" w:eastAsia="Times New Roman" w:hAnsi="Arial" w:cs="Arial"/>
          <w:sz w:val="26"/>
          <w:szCs w:val="26"/>
          <w:u w:val="single"/>
        </w:rPr>
        <w:lastRenderedPageBreak/>
        <w:t>Second Reading: Romans 3:19-28</w:t>
      </w:r>
    </w:p>
    <w:p w14:paraId="0A412CF4" w14:textId="0656C607" w:rsidR="000E084B" w:rsidRPr="00225250" w:rsidRDefault="000E084B" w:rsidP="00733633">
      <w:pPr>
        <w:pStyle w:val="Heading3"/>
        <w:spacing w:before="0" w:beforeAutospacing="0" w:after="0" w:afterAutospacing="0"/>
        <w:divId w:val="48193403"/>
        <w:rPr>
          <w:rFonts w:ascii="Arial" w:eastAsia="Times New Roman" w:hAnsi="Arial" w:cs="Arial"/>
          <w:b w:val="0"/>
          <w:bCs w:val="0"/>
          <w:color w:val="000000" w:themeColor="text1"/>
          <w:sz w:val="26"/>
          <w:szCs w:val="26"/>
        </w:rPr>
      </w:pPr>
      <w:r w:rsidRPr="00225250">
        <w:rPr>
          <w:rFonts w:ascii="Arial" w:eastAsia="Times New Roman" w:hAnsi="Arial" w:cs="Arial"/>
          <w:b w:val="0"/>
          <w:bCs w:val="0"/>
          <w:color w:val="000000" w:themeColor="text1"/>
          <w:sz w:val="26"/>
          <w:szCs w:val="26"/>
        </w:rPr>
        <w:t xml:space="preserve">Now we know </w:t>
      </w:r>
      <w:proofErr w:type="gramStart"/>
      <w:r w:rsidRPr="00225250">
        <w:rPr>
          <w:rFonts w:ascii="Arial" w:eastAsia="Times New Roman" w:hAnsi="Arial" w:cs="Arial"/>
          <w:b w:val="0"/>
          <w:bCs w:val="0"/>
          <w:color w:val="000000" w:themeColor="text1"/>
          <w:sz w:val="26"/>
          <w:szCs w:val="26"/>
        </w:rPr>
        <w:t>that,</w:t>
      </w:r>
      <w:proofErr w:type="gramEnd"/>
      <w:r w:rsidRPr="00225250">
        <w:rPr>
          <w:rFonts w:ascii="Arial" w:eastAsia="Times New Roman" w:hAnsi="Arial" w:cs="Arial"/>
          <w:b w:val="0"/>
          <w:bCs w:val="0"/>
          <w:color w:val="000000" w:themeColor="text1"/>
          <w:sz w:val="26"/>
          <w:szCs w:val="26"/>
        </w:rPr>
        <w:t xml:space="preserve"> whatever the law says, it speaks to those who are under the law, so that every mouth may be silenced and the whole world may be held accountable to God. For no human will be justified before him by deeds prescribed by the law, for through the law comes the knowledge of sin.</w:t>
      </w:r>
      <w:r w:rsidR="00CA7C07">
        <w:rPr>
          <w:rFonts w:ascii="Arial" w:eastAsia="Times New Roman" w:hAnsi="Arial" w:cs="Arial"/>
          <w:b w:val="0"/>
          <w:bCs w:val="0"/>
          <w:color w:val="000000" w:themeColor="text1"/>
          <w:sz w:val="26"/>
          <w:szCs w:val="26"/>
        </w:rPr>
        <w:t xml:space="preserve"> </w:t>
      </w:r>
      <w:r w:rsidRPr="00225250">
        <w:rPr>
          <w:rFonts w:ascii="Arial" w:eastAsia="Times New Roman" w:hAnsi="Arial" w:cs="Arial"/>
          <w:b w:val="0"/>
          <w:bCs w:val="0"/>
          <w:color w:val="000000" w:themeColor="text1"/>
          <w:sz w:val="26"/>
          <w:szCs w:val="26"/>
        </w:rPr>
        <w:t>But now, apart from the law, the righteousness of God has been disclosed and is attested by the Law and the Prophets, the righteousness of God through the faith of Jesus Christ for all who believe. For there is no distinction, since all have sinned and fall short of the glory of God; they are now justified by his grace as a gift, through the redemption that is in Christ Jesus, whom God put forward as a sacrifice of atonement by his blood, effective through faith. He did this to demonstrate his righteousness, because in his divine forbearance he had passed over the sins previously committed; it was to demonstrate at the present time his own righteousness, so that he is righteous and he justifies the one who has the faith of Jesus.</w:t>
      </w:r>
      <w:r w:rsidR="00CA7C07">
        <w:rPr>
          <w:rFonts w:ascii="Arial" w:eastAsia="Times New Roman" w:hAnsi="Arial" w:cs="Arial"/>
          <w:b w:val="0"/>
          <w:bCs w:val="0"/>
          <w:color w:val="000000" w:themeColor="text1"/>
          <w:sz w:val="26"/>
          <w:szCs w:val="26"/>
        </w:rPr>
        <w:t xml:space="preserve"> </w:t>
      </w:r>
      <w:r w:rsidRPr="00225250">
        <w:rPr>
          <w:rFonts w:ascii="Arial" w:eastAsia="Times New Roman" w:hAnsi="Arial" w:cs="Arial"/>
          <w:b w:val="0"/>
          <w:bCs w:val="0"/>
          <w:color w:val="000000" w:themeColor="text1"/>
          <w:sz w:val="26"/>
          <w:szCs w:val="26"/>
        </w:rPr>
        <w:t xml:space="preserve">Then what becomes of boasting? It is excluded. </w:t>
      </w:r>
      <w:proofErr w:type="gramStart"/>
      <w:r w:rsidRPr="00225250">
        <w:rPr>
          <w:rFonts w:ascii="Arial" w:eastAsia="Times New Roman" w:hAnsi="Arial" w:cs="Arial"/>
          <w:b w:val="0"/>
          <w:bCs w:val="0"/>
          <w:color w:val="000000" w:themeColor="text1"/>
          <w:sz w:val="26"/>
          <w:szCs w:val="26"/>
        </w:rPr>
        <w:t>Through what</w:t>
      </w:r>
      <w:proofErr w:type="gramEnd"/>
      <w:r w:rsidRPr="00225250">
        <w:rPr>
          <w:rFonts w:ascii="Arial" w:eastAsia="Times New Roman" w:hAnsi="Arial" w:cs="Arial"/>
          <w:b w:val="0"/>
          <w:bCs w:val="0"/>
          <w:color w:val="000000" w:themeColor="text1"/>
          <w:sz w:val="26"/>
          <w:szCs w:val="26"/>
        </w:rPr>
        <w:t xml:space="preserve"> kind of law</w:t>
      </w:r>
      <w:proofErr w:type="gramStart"/>
      <w:r w:rsidRPr="00225250">
        <w:rPr>
          <w:rFonts w:ascii="Arial" w:eastAsia="Times New Roman" w:hAnsi="Arial" w:cs="Arial"/>
          <w:b w:val="0"/>
          <w:bCs w:val="0"/>
          <w:color w:val="000000" w:themeColor="text1"/>
          <w:sz w:val="26"/>
          <w:szCs w:val="26"/>
        </w:rPr>
        <w:t>?</w:t>
      </w:r>
      <w:proofErr w:type="gramEnd"/>
      <w:r w:rsidRPr="00225250">
        <w:rPr>
          <w:rFonts w:ascii="Arial" w:eastAsia="Times New Roman" w:hAnsi="Arial" w:cs="Arial"/>
          <w:b w:val="0"/>
          <w:bCs w:val="0"/>
          <w:color w:val="000000" w:themeColor="text1"/>
          <w:sz w:val="26"/>
          <w:szCs w:val="26"/>
        </w:rPr>
        <w:t xml:space="preserve"> That of works? No, rather through the law of faith. For we hold that a person is justified by faith apart from works prescribed</w:t>
      </w:r>
      <w:r w:rsidR="00733633">
        <w:rPr>
          <w:rFonts w:ascii="Arial" w:eastAsia="Times New Roman" w:hAnsi="Arial" w:cs="Arial"/>
          <w:b w:val="0"/>
          <w:bCs w:val="0"/>
          <w:color w:val="000000" w:themeColor="text1"/>
          <w:sz w:val="26"/>
          <w:szCs w:val="26"/>
        </w:rPr>
        <w:t xml:space="preserve">        </w:t>
      </w:r>
      <w:r w:rsidRPr="00225250">
        <w:rPr>
          <w:rFonts w:ascii="Arial" w:eastAsia="Times New Roman" w:hAnsi="Arial" w:cs="Arial"/>
          <w:b w:val="0"/>
          <w:bCs w:val="0"/>
          <w:color w:val="000000" w:themeColor="text1"/>
          <w:sz w:val="26"/>
          <w:szCs w:val="26"/>
        </w:rPr>
        <w:t xml:space="preserve"> by the law.</w:t>
      </w:r>
    </w:p>
    <w:p w14:paraId="598C55BF" w14:textId="538A83DE" w:rsidR="004D479C" w:rsidRPr="00225250" w:rsidRDefault="004D479C" w:rsidP="00733633">
      <w:pPr>
        <w:pStyle w:val="Heading3"/>
        <w:spacing w:before="0" w:beforeAutospacing="0" w:after="0" w:afterAutospacing="0"/>
        <w:divId w:val="48193403"/>
        <w:rPr>
          <w:rFonts w:ascii="Arial" w:eastAsia="Times New Roman" w:hAnsi="Arial" w:cs="Arial"/>
          <w:b w:val="0"/>
          <w:bCs w:val="0"/>
          <w:color w:val="000000" w:themeColor="text1"/>
          <w:sz w:val="26"/>
          <w:szCs w:val="26"/>
        </w:rPr>
      </w:pPr>
      <w:r w:rsidRPr="00225250">
        <w:rPr>
          <w:rFonts w:ascii="Arial" w:eastAsia="Times New Roman" w:hAnsi="Arial" w:cs="Arial"/>
          <w:b w:val="0"/>
          <w:bCs w:val="0"/>
          <w:color w:val="000000" w:themeColor="text1"/>
          <w:sz w:val="26"/>
          <w:szCs w:val="26"/>
        </w:rPr>
        <w:t>Word of God, word of life.</w:t>
      </w:r>
    </w:p>
    <w:p w14:paraId="6B1CCA75" w14:textId="76F5A9CE" w:rsidR="004D479C" w:rsidRDefault="004D479C" w:rsidP="00233164">
      <w:pPr>
        <w:pStyle w:val="Heading3"/>
        <w:spacing w:before="0" w:beforeAutospacing="0" w:after="120" w:afterAutospacing="0"/>
        <w:ind w:left="720"/>
        <w:divId w:val="48193403"/>
        <w:rPr>
          <w:rFonts w:ascii="Arial" w:eastAsia="Times New Roman" w:hAnsi="Arial" w:cs="Arial"/>
          <w:color w:val="000000" w:themeColor="text1"/>
          <w:sz w:val="26"/>
          <w:szCs w:val="26"/>
        </w:rPr>
      </w:pPr>
      <w:r w:rsidRPr="00CA7C07">
        <w:rPr>
          <w:rFonts w:ascii="Arial" w:eastAsia="Times New Roman" w:hAnsi="Arial" w:cs="Arial"/>
          <w:color w:val="000000" w:themeColor="text1"/>
          <w:sz w:val="26"/>
          <w:szCs w:val="26"/>
        </w:rPr>
        <w:t>Thanks be to God.</w:t>
      </w:r>
    </w:p>
    <w:p w14:paraId="018A4178" w14:textId="73D712B0" w:rsidR="00C009B6" w:rsidRPr="00CB52C6" w:rsidRDefault="00C009B6" w:rsidP="00233164">
      <w:pPr>
        <w:pStyle w:val="Heading3"/>
        <w:spacing w:before="0" w:beforeAutospacing="0" w:after="120" w:afterAutospacing="0"/>
        <w:divId w:val="48193403"/>
        <w:rPr>
          <w:rFonts w:ascii="Arial" w:eastAsia="Times New Roman" w:hAnsi="Arial" w:cs="Arial"/>
          <w:sz w:val="26"/>
          <w:szCs w:val="26"/>
          <w:u w:val="single"/>
        </w:rPr>
      </w:pPr>
      <w:r w:rsidRPr="00CB52C6">
        <w:rPr>
          <w:rFonts w:ascii="Arial" w:eastAsia="Times New Roman" w:hAnsi="Arial" w:cs="Arial"/>
          <w:color w:val="000000" w:themeColor="text1"/>
          <w:sz w:val="26"/>
          <w:szCs w:val="26"/>
          <w:u w:val="single"/>
        </w:rPr>
        <w:t>(Sat) Gospel: Matthew</w:t>
      </w:r>
      <w:r w:rsidR="00254673" w:rsidRPr="00CB52C6">
        <w:rPr>
          <w:rFonts w:ascii="Arial" w:eastAsia="Times New Roman" w:hAnsi="Arial" w:cs="Arial"/>
          <w:color w:val="000000" w:themeColor="text1"/>
          <w:sz w:val="26"/>
          <w:szCs w:val="26"/>
          <w:u w:val="single"/>
        </w:rPr>
        <w:t xml:space="preserve"> </w:t>
      </w:r>
      <w:r w:rsidR="00254673" w:rsidRPr="00CB52C6">
        <w:rPr>
          <w:rFonts w:ascii="Arial" w:eastAsia="Times New Roman" w:hAnsi="Arial" w:cs="Arial"/>
          <w:sz w:val="26"/>
          <w:szCs w:val="26"/>
          <w:u w:val="single"/>
        </w:rPr>
        <w:t>22:34-46</w:t>
      </w:r>
    </w:p>
    <w:p w14:paraId="015DC81C" w14:textId="77777777" w:rsidR="00F56E06" w:rsidRPr="00CB52C6" w:rsidRDefault="00F56E06" w:rsidP="00233164">
      <w:pPr>
        <w:pStyle w:val="Heading3"/>
        <w:spacing w:before="0" w:beforeAutospacing="0" w:after="120" w:afterAutospacing="0"/>
        <w:divId w:val="48193403"/>
        <w:rPr>
          <w:rFonts w:ascii="Arial" w:hAnsi="Arial" w:cs="Arial"/>
          <w:b w:val="0"/>
          <w:bCs w:val="0"/>
          <w:sz w:val="26"/>
          <w:szCs w:val="26"/>
        </w:rPr>
      </w:pPr>
      <w:r w:rsidRPr="00CB52C6">
        <w:rPr>
          <w:rFonts w:ascii="Arial" w:hAnsi="Arial" w:cs="Arial"/>
          <w:b w:val="0"/>
          <w:bCs w:val="0"/>
          <w:sz w:val="26"/>
          <w:szCs w:val="26"/>
        </w:rPr>
        <w:t xml:space="preserve">When the Pharisees heard that he had silenced the Sadducees, they </w:t>
      </w:r>
      <w:proofErr w:type="gramStart"/>
      <w:r w:rsidRPr="00CB52C6">
        <w:rPr>
          <w:rFonts w:ascii="Arial" w:hAnsi="Arial" w:cs="Arial"/>
          <w:b w:val="0"/>
          <w:bCs w:val="0"/>
          <w:sz w:val="26"/>
          <w:szCs w:val="26"/>
        </w:rPr>
        <w:t>gathered together</w:t>
      </w:r>
      <w:proofErr w:type="gramEnd"/>
      <w:r w:rsidRPr="00CB52C6">
        <w:rPr>
          <w:rFonts w:ascii="Arial" w:hAnsi="Arial" w:cs="Arial"/>
          <w:b w:val="0"/>
          <w:bCs w:val="0"/>
          <w:sz w:val="26"/>
          <w:szCs w:val="26"/>
        </w:rPr>
        <w:t xml:space="preserve">, and one of them, an expert in the law, asked him a question to test him. “Teacher, which commandment in the law is the greatest?” He said to him, </w:t>
      </w:r>
      <w:proofErr w:type="gramStart"/>
      <w:r w:rsidRPr="00CB52C6">
        <w:rPr>
          <w:rFonts w:ascii="Arial" w:hAnsi="Arial" w:cs="Arial"/>
          <w:b w:val="0"/>
          <w:bCs w:val="0"/>
          <w:sz w:val="26"/>
          <w:szCs w:val="26"/>
        </w:rPr>
        <w:t>“ ‘</w:t>
      </w:r>
      <w:proofErr w:type="gramEnd"/>
      <w:r w:rsidRPr="00CB52C6">
        <w:rPr>
          <w:rFonts w:ascii="Arial" w:hAnsi="Arial" w:cs="Arial"/>
          <w:b w:val="0"/>
          <w:bCs w:val="0"/>
          <w:sz w:val="26"/>
          <w:szCs w:val="26"/>
        </w:rPr>
        <w:t>You shall love the Lord your God with all your heart and with all your soul and with all your mind.’ This is the greatest and first commandment. And a second is like it: ‘You shall love your neighbor as yourself.’ On these two commandments hang all the Law and the Prophets.”</w:t>
      </w:r>
    </w:p>
    <w:p w14:paraId="79C78884" w14:textId="1C3F49C7" w:rsidR="00F56E06" w:rsidRPr="00CB52C6" w:rsidRDefault="00F56E06" w:rsidP="00233164">
      <w:pPr>
        <w:pStyle w:val="Heading3"/>
        <w:spacing w:before="0" w:beforeAutospacing="0" w:after="120" w:afterAutospacing="0"/>
        <w:divId w:val="48193403"/>
        <w:rPr>
          <w:rFonts w:ascii="Arial" w:hAnsi="Arial" w:cs="Arial"/>
          <w:b w:val="0"/>
          <w:bCs w:val="0"/>
          <w:sz w:val="26"/>
          <w:szCs w:val="26"/>
        </w:rPr>
      </w:pPr>
      <w:r w:rsidRPr="00CB52C6">
        <w:rPr>
          <w:rFonts w:ascii="Arial" w:hAnsi="Arial" w:cs="Arial"/>
          <w:b w:val="0"/>
          <w:bCs w:val="0"/>
          <w:sz w:val="26"/>
          <w:szCs w:val="26"/>
        </w:rPr>
        <w:t xml:space="preserve">Now while the Pharisees were </w:t>
      </w:r>
      <w:proofErr w:type="gramStart"/>
      <w:r w:rsidRPr="00CB52C6">
        <w:rPr>
          <w:rFonts w:ascii="Arial" w:hAnsi="Arial" w:cs="Arial"/>
          <w:b w:val="0"/>
          <w:bCs w:val="0"/>
          <w:sz w:val="26"/>
          <w:szCs w:val="26"/>
        </w:rPr>
        <w:t>gathered together</w:t>
      </w:r>
      <w:proofErr w:type="gramEnd"/>
      <w:r w:rsidRPr="00CB52C6">
        <w:rPr>
          <w:rFonts w:ascii="Arial" w:hAnsi="Arial" w:cs="Arial"/>
          <w:b w:val="0"/>
          <w:bCs w:val="0"/>
          <w:sz w:val="26"/>
          <w:szCs w:val="26"/>
        </w:rPr>
        <w:t xml:space="preserve">, Jesus asked them this question: “What do you think of the Messiah? Whose </w:t>
      </w:r>
      <w:proofErr w:type="gramStart"/>
      <w:r w:rsidRPr="00CB52C6">
        <w:rPr>
          <w:rFonts w:ascii="Arial" w:hAnsi="Arial" w:cs="Arial"/>
          <w:b w:val="0"/>
          <w:bCs w:val="0"/>
          <w:sz w:val="26"/>
          <w:szCs w:val="26"/>
        </w:rPr>
        <w:t>son</w:t>
      </w:r>
      <w:proofErr w:type="gramEnd"/>
      <w:r w:rsidRPr="00CB52C6">
        <w:rPr>
          <w:rFonts w:ascii="Arial" w:hAnsi="Arial" w:cs="Arial"/>
          <w:b w:val="0"/>
          <w:bCs w:val="0"/>
          <w:sz w:val="26"/>
          <w:szCs w:val="26"/>
        </w:rPr>
        <w:t xml:space="preserve"> is he?” They said to him, “The son of David.” He said to them, “How is it then that David by the Spirit calls him Lord, saying,</w:t>
      </w:r>
      <w:r w:rsidR="00733633">
        <w:rPr>
          <w:rFonts w:ascii="Arial" w:hAnsi="Arial" w:cs="Arial"/>
          <w:b w:val="0"/>
          <w:bCs w:val="0"/>
          <w:sz w:val="26"/>
          <w:szCs w:val="26"/>
        </w:rPr>
        <w:t xml:space="preserve"> </w:t>
      </w:r>
      <w:r w:rsidRPr="00CB52C6">
        <w:rPr>
          <w:rFonts w:ascii="Arial" w:hAnsi="Arial" w:cs="Arial"/>
          <w:b w:val="0"/>
          <w:bCs w:val="0"/>
          <w:sz w:val="26"/>
          <w:szCs w:val="26"/>
        </w:rPr>
        <w:t>‘The Lord said to my Lord,</w:t>
      </w:r>
      <w:r w:rsidR="0042133B" w:rsidRPr="00CB52C6">
        <w:rPr>
          <w:rFonts w:ascii="Arial" w:hAnsi="Arial" w:cs="Arial"/>
          <w:b w:val="0"/>
          <w:bCs w:val="0"/>
          <w:sz w:val="26"/>
          <w:szCs w:val="26"/>
        </w:rPr>
        <w:t xml:space="preserve"> </w:t>
      </w:r>
      <w:r w:rsidRPr="00CB52C6">
        <w:rPr>
          <w:rFonts w:ascii="Arial" w:hAnsi="Arial" w:cs="Arial"/>
          <w:b w:val="0"/>
          <w:bCs w:val="0"/>
          <w:sz w:val="26"/>
          <w:szCs w:val="26"/>
        </w:rPr>
        <w:t>“Sit at my right hand,</w:t>
      </w:r>
      <w:r w:rsidR="0042133B" w:rsidRPr="00CB52C6">
        <w:rPr>
          <w:rFonts w:ascii="Arial" w:hAnsi="Arial" w:cs="Arial"/>
          <w:b w:val="0"/>
          <w:bCs w:val="0"/>
          <w:sz w:val="26"/>
          <w:szCs w:val="26"/>
        </w:rPr>
        <w:t xml:space="preserve"> </w:t>
      </w:r>
      <w:r w:rsidRPr="00CB52C6">
        <w:rPr>
          <w:rFonts w:ascii="Arial" w:hAnsi="Arial" w:cs="Arial"/>
          <w:b w:val="0"/>
          <w:bCs w:val="0"/>
          <w:sz w:val="26"/>
          <w:szCs w:val="26"/>
        </w:rPr>
        <w:t>until I put your enemies under your feet</w:t>
      </w:r>
      <w:proofErr w:type="gramStart"/>
      <w:r w:rsidRPr="00CB52C6">
        <w:rPr>
          <w:rFonts w:ascii="Arial" w:hAnsi="Arial" w:cs="Arial"/>
          <w:b w:val="0"/>
          <w:bCs w:val="0"/>
          <w:sz w:val="26"/>
          <w:szCs w:val="26"/>
        </w:rPr>
        <w:t>” ’</w:t>
      </w:r>
      <w:proofErr w:type="gramEnd"/>
      <w:r w:rsidRPr="00CB52C6">
        <w:rPr>
          <w:rFonts w:ascii="Arial" w:hAnsi="Arial" w:cs="Arial"/>
          <w:b w:val="0"/>
          <w:bCs w:val="0"/>
          <w:sz w:val="26"/>
          <w:szCs w:val="26"/>
        </w:rPr>
        <w:t>?</w:t>
      </w:r>
    </w:p>
    <w:p w14:paraId="76CD39A0" w14:textId="77777777" w:rsidR="00F56E06" w:rsidRPr="00CB52C6" w:rsidRDefault="00F56E06" w:rsidP="00233164">
      <w:pPr>
        <w:pStyle w:val="Heading3"/>
        <w:spacing w:before="0" w:beforeAutospacing="0" w:after="120" w:afterAutospacing="0"/>
        <w:divId w:val="48193403"/>
        <w:rPr>
          <w:rFonts w:ascii="Arial" w:hAnsi="Arial" w:cs="Arial"/>
          <w:b w:val="0"/>
          <w:bCs w:val="0"/>
          <w:sz w:val="26"/>
          <w:szCs w:val="26"/>
        </w:rPr>
      </w:pPr>
      <w:r w:rsidRPr="00CB52C6">
        <w:rPr>
          <w:rFonts w:ascii="Arial" w:hAnsi="Arial" w:cs="Arial"/>
          <w:b w:val="0"/>
          <w:bCs w:val="0"/>
          <w:sz w:val="26"/>
          <w:szCs w:val="26"/>
        </w:rPr>
        <w:t>“If David thus calls him Lord, how can he be his son?” No one was able to give him an answer, nor from that day did anyone dare to ask him any more questions.</w:t>
      </w:r>
    </w:p>
    <w:p w14:paraId="4D9D94E7" w14:textId="77777777" w:rsidR="00733633" w:rsidRDefault="00733633" w:rsidP="00233164">
      <w:pPr>
        <w:pStyle w:val="Heading3"/>
        <w:spacing w:before="0" w:beforeAutospacing="0" w:after="120" w:afterAutospacing="0"/>
        <w:divId w:val="48193403"/>
        <w:rPr>
          <w:rFonts w:ascii="Arial" w:eastAsia="Times New Roman" w:hAnsi="Arial" w:cs="Arial"/>
          <w:sz w:val="26"/>
          <w:szCs w:val="26"/>
          <w:u w:val="single"/>
        </w:rPr>
      </w:pPr>
    </w:p>
    <w:p w14:paraId="282FCD01" w14:textId="1BFCD5AA" w:rsidR="004D0BE2" w:rsidRPr="00CA7C07" w:rsidRDefault="001524C4" w:rsidP="00233164">
      <w:pPr>
        <w:pStyle w:val="Heading3"/>
        <w:spacing w:before="0" w:beforeAutospacing="0" w:after="120" w:afterAutospacing="0"/>
        <w:divId w:val="48193403"/>
        <w:rPr>
          <w:rFonts w:ascii="Arial" w:eastAsia="Times New Roman" w:hAnsi="Arial" w:cs="Arial"/>
          <w:sz w:val="26"/>
          <w:szCs w:val="26"/>
          <w:u w:val="single"/>
        </w:rPr>
      </w:pPr>
      <w:r>
        <w:rPr>
          <w:rFonts w:ascii="Arial" w:eastAsia="Times New Roman" w:hAnsi="Arial" w:cs="Arial"/>
          <w:sz w:val="26"/>
          <w:szCs w:val="26"/>
          <w:u w:val="single"/>
        </w:rPr>
        <w:t>(Sun)</w:t>
      </w:r>
      <w:r w:rsidR="004D0BE2" w:rsidRPr="00CA7C07">
        <w:rPr>
          <w:rFonts w:ascii="Arial" w:eastAsia="Times New Roman" w:hAnsi="Arial" w:cs="Arial"/>
          <w:sz w:val="26"/>
          <w:szCs w:val="26"/>
          <w:u w:val="single"/>
        </w:rPr>
        <w:t>Gospel: John 8:31-36</w:t>
      </w:r>
    </w:p>
    <w:p w14:paraId="7F6DEB9C" w14:textId="77777777" w:rsidR="003B27AC" w:rsidRPr="00225250" w:rsidRDefault="003B27AC" w:rsidP="00233164">
      <w:pPr>
        <w:spacing w:after="120"/>
        <w:rPr>
          <w:rFonts w:ascii="Arial" w:eastAsia="Times New Roman" w:hAnsi="Arial" w:cs="Arial"/>
          <w:color w:val="000000" w:themeColor="text1"/>
          <w:sz w:val="26"/>
          <w:szCs w:val="26"/>
        </w:rPr>
      </w:pPr>
      <w:r w:rsidRPr="00225250">
        <w:rPr>
          <w:rFonts w:ascii="Arial" w:eastAsia="Times New Roman" w:hAnsi="Arial" w:cs="Arial"/>
          <w:color w:val="000000" w:themeColor="text1"/>
          <w:sz w:val="26"/>
          <w:szCs w:val="26"/>
        </w:rPr>
        <w:t>Then Jesus said to the Jews who had believed in him, “If you continue in my word, you are truly my disciples, and you will know the truth, and the truth will make you free.” They answered him, “We are descendants of Abraham and have never been slaves to anyone. What do you mean by saying, ‘You will be made free’?”</w:t>
      </w:r>
    </w:p>
    <w:p w14:paraId="016B4E31" w14:textId="2E12A2D0" w:rsidR="0012757B" w:rsidRDefault="003B27AC" w:rsidP="00233164">
      <w:pPr>
        <w:spacing w:after="120"/>
        <w:rPr>
          <w:rFonts w:ascii="Arial" w:eastAsia="Times New Roman" w:hAnsi="Arial" w:cs="Arial"/>
          <w:color w:val="000000" w:themeColor="text1"/>
          <w:sz w:val="26"/>
          <w:szCs w:val="26"/>
        </w:rPr>
      </w:pPr>
      <w:r w:rsidRPr="00225250">
        <w:rPr>
          <w:rFonts w:ascii="Arial" w:eastAsia="Times New Roman" w:hAnsi="Arial" w:cs="Arial"/>
          <w:color w:val="000000" w:themeColor="text1"/>
          <w:sz w:val="26"/>
          <w:szCs w:val="26"/>
        </w:rPr>
        <w:t xml:space="preserve">Jesus answered them, “Very truly, I tell you, everyone who commits sin is a slave to sin. The slave does not have a permanent place in the household; the son has a place there forever. </w:t>
      </w:r>
      <w:proofErr w:type="gramStart"/>
      <w:r w:rsidRPr="00225250">
        <w:rPr>
          <w:rFonts w:ascii="Arial" w:eastAsia="Times New Roman" w:hAnsi="Arial" w:cs="Arial"/>
          <w:color w:val="000000" w:themeColor="text1"/>
          <w:sz w:val="26"/>
          <w:szCs w:val="26"/>
        </w:rPr>
        <w:t>So</w:t>
      </w:r>
      <w:proofErr w:type="gramEnd"/>
      <w:r w:rsidRPr="00225250">
        <w:rPr>
          <w:rFonts w:ascii="Arial" w:eastAsia="Times New Roman" w:hAnsi="Arial" w:cs="Arial"/>
          <w:color w:val="000000" w:themeColor="text1"/>
          <w:sz w:val="26"/>
          <w:szCs w:val="26"/>
        </w:rPr>
        <w:t xml:space="preserve"> if the Son makes you free, you will be free indeed.</w:t>
      </w:r>
    </w:p>
    <w:p w14:paraId="7243548D" w14:textId="1E500386" w:rsidR="00B3148E" w:rsidRPr="00733633" w:rsidRDefault="00B3148E" w:rsidP="00B3148E">
      <w:pPr>
        <w:spacing w:after="120"/>
        <w:jc w:val="center"/>
        <w:rPr>
          <w:rFonts w:ascii="Arial" w:eastAsia="Times New Roman" w:hAnsi="Arial" w:cs="Arial"/>
          <w:color w:val="000000" w:themeColor="text1"/>
          <w:sz w:val="26"/>
          <w:szCs w:val="26"/>
        </w:rPr>
      </w:pPr>
      <w:r>
        <w:rPr>
          <w:rFonts w:ascii="Arial" w:eastAsia="Times New Roman" w:hAnsi="Arial" w:cs="Arial"/>
          <w:noProof/>
          <w:color w:val="000000" w:themeColor="text1"/>
          <w:sz w:val="26"/>
          <w:szCs w:val="26"/>
        </w:rPr>
        <w:drawing>
          <wp:inline distT="0" distB="0" distL="0" distR="0" wp14:anchorId="7EA3EBF7" wp14:editId="0DB2AA33">
            <wp:extent cx="860158" cy="855407"/>
            <wp:effectExtent l="0" t="0" r="0" b="1905"/>
            <wp:docPr id="13062965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296575" name="Picture 1306296575"/>
                    <pic:cNvPicPr/>
                  </pic:nvPicPr>
                  <pic:blipFill>
                    <a:blip r:embed="rId6">
                      <a:duotone>
                        <a:schemeClr val="bg2">
                          <a:shade val="45000"/>
                          <a:satMod val="135000"/>
                        </a:schemeClr>
                        <a:prstClr val="white"/>
                      </a:duotone>
                      <a:extLst>
                        <a:ext uri="{28A0092B-C50C-407E-A947-70E740481C1C}">
                          <a14:useLocalDpi xmlns:a14="http://schemas.microsoft.com/office/drawing/2010/main" val="0"/>
                        </a:ext>
                        <a:ext uri="{837473B0-CC2E-450A-ABE3-18F120FF3D39}">
                          <a1611:picAttrSrcUrl xmlns:a1611="http://schemas.microsoft.com/office/drawing/2016/11/main" r:id="rId7"/>
                        </a:ext>
                      </a:extLst>
                    </a:blip>
                    <a:stretch>
                      <a:fillRect/>
                    </a:stretch>
                  </pic:blipFill>
                  <pic:spPr>
                    <a:xfrm>
                      <a:off x="0" y="0"/>
                      <a:ext cx="872975" cy="868154"/>
                    </a:xfrm>
                    <a:prstGeom prst="rect">
                      <a:avLst/>
                    </a:prstGeom>
                  </pic:spPr>
                </pic:pic>
              </a:graphicData>
            </a:graphic>
          </wp:inline>
        </w:drawing>
      </w:r>
    </w:p>
    <w:sectPr w:rsidR="00B3148E" w:rsidRPr="00733633" w:rsidSect="00233164">
      <w:footerReference w:type="default" r:id="rId8"/>
      <w:pgSz w:w="12240" w:h="15840"/>
      <w:pgMar w:top="432" w:right="864" w:bottom="432" w:left="864"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189D8D" w14:textId="77777777" w:rsidR="005F112D" w:rsidRDefault="005F112D" w:rsidP="003B27AC">
      <w:r>
        <w:separator/>
      </w:r>
    </w:p>
  </w:endnote>
  <w:endnote w:type="continuationSeparator" w:id="0">
    <w:p w14:paraId="5BBBBDFE" w14:textId="77777777" w:rsidR="005F112D" w:rsidRDefault="005F112D" w:rsidP="003B27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3846612"/>
      <w:docPartObj>
        <w:docPartGallery w:val="Page Numbers (Bottom of Page)"/>
        <w:docPartUnique/>
      </w:docPartObj>
    </w:sdtPr>
    <w:sdtEndPr>
      <w:rPr>
        <w:color w:val="7F7F7F" w:themeColor="background1" w:themeShade="7F"/>
        <w:spacing w:val="60"/>
      </w:rPr>
    </w:sdtEndPr>
    <w:sdtContent>
      <w:p w14:paraId="38546895" w14:textId="50EED133" w:rsidR="003B27AC" w:rsidRDefault="003B27AC">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28618CF4" w14:textId="77777777" w:rsidR="003B27AC" w:rsidRDefault="003B27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AEA265" w14:textId="77777777" w:rsidR="005F112D" w:rsidRDefault="005F112D" w:rsidP="003B27AC">
      <w:r>
        <w:separator/>
      </w:r>
    </w:p>
  </w:footnote>
  <w:footnote w:type="continuationSeparator" w:id="0">
    <w:p w14:paraId="314977B1" w14:textId="77777777" w:rsidR="005F112D" w:rsidRDefault="005F112D" w:rsidP="003B27A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AF0"/>
    <w:rsid w:val="000B197A"/>
    <w:rsid w:val="000E084B"/>
    <w:rsid w:val="000E5EA7"/>
    <w:rsid w:val="0012757B"/>
    <w:rsid w:val="00131D63"/>
    <w:rsid w:val="001457ED"/>
    <w:rsid w:val="001524C4"/>
    <w:rsid w:val="00225250"/>
    <w:rsid w:val="00233164"/>
    <w:rsid w:val="00240237"/>
    <w:rsid w:val="00254673"/>
    <w:rsid w:val="003B27AC"/>
    <w:rsid w:val="003D56FA"/>
    <w:rsid w:val="0042133B"/>
    <w:rsid w:val="0045643C"/>
    <w:rsid w:val="004D0BE2"/>
    <w:rsid w:val="004D479C"/>
    <w:rsid w:val="00572AD0"/>
    <w:rsid w:val="005F112D"/>
    <w:rsid w:val="00726DB3"/>
    <w:rsid w:val="00733633"/>
    <w:rsid w:val="007717BB"/>
    <w:rsid w:val="007967F7"/>
    <w:rsid w:val="008454AB"/>
    <w:rsid w:val="008D4A16"/>
    <w:rsid w:val="00936AF0"/>
    <w:rsid w:val="009A5CDD"/>
    <w:rsid w:val="00A15D98"/>
    <w:rsid w:val="00AD44CA"/>
    <w:rsid w:val="00B3148E"/>
    <w:rsid w:val="00B8086F"/>
    <w:rsid w:val="00BA5359"/>
    <w:rsid w:val="00C009B6"/>
    <w:rsid w:val="00C41B2D"/>
    <w:rsid w:val="00C74ADF"/>
    <w:rsid w:val="00CA7C07"/>
    <w:rsid w:val="00CB52C6"/>
    <w:rsid w:val="00CD481F"/>
    <w:rsid w:val="00CF71EF"/>
    <w:rsid w:val="00D43BFD"/>
    <w:rsid w:val="00DB0CF8"/>
    <w:rsid w:val="00E01D2A"/>
    <w:rsid w:val="00E3286B"/>
    <w:rsid w:val="00E47C4E"/>
    <w:rsid w:val="00EC2009"/>
    <w:rsid w:val="00EE7656"/>
    <w:rsid w:val="00F01472"/>
    <w:rsid w:val="00F56E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959ED2"/>
  <w15:chartTrackingRefBased/>
  <w15:docId w15:val="{6D399321-AE0F-4968-9375-4F5D5D02F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pPr>
      <w:spacing w:before="100" w:beforeAutospacing="1" w:after="100" w:afterAutospacing="1"/>
      <w:outlineLvl w:val="1"/>
    </w:pPr>
    <w:rPr>
      <w:b/>
      <w:bCs/>
      <w:sz w:val="36"/>
      <w:szCs w:val="36"/>
    </w:rPr>
  </w:style>
  <w:style w:type="paragraph" w:styleId="Heading3">
    <w:name w:val="heading 3"/>
    <w:basedOn w:val="Normal"/>
    <w:link w:val="Heading3Char"/>
    <w:uiPriority w:val="9"/>
    <w:qFormat/>
    <w:pPr>
      <w:spacing w:before="100" w:beforeAutospacing="1" w:after="100" w:afterAutospacing="1"/>
      <w:outlineLvl w:val="2"/>
    </w:pPr>
    <w:rPr>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Normal"/>
    <w:pPr>
      <w:spacing w:after="120"/>
    </w:pPr>
  </w:style>
  <w:style w:type="paragraph" w:styleId="NormalWeb">
    <w:name w:val="Normal (Web)"/>
    <w:basedOn w:val="Normal"/>
    <w:uiPriority w:val="99"/>
    <w:semiHidden/>
    <w:unhideWhenUsed/>
    <w:pPr>
      <w:spacing w:after="120"/>
    </w:pPr>
  </w:style>
  <w:style w:type="paragraph" w:customStyle="1" w:styleId="plainpara">
    <w:name w:val="plainpara"/>
    <w:basedOn w:val="Normal"/>
    <w:pPr>
      <w:spacing w:after="240"/>
    </w:pPr>
  </w:style>
  <w:style w:type="paragraph" w:customStyle="1" w:styleId="sdgdayname">
    <w:name w:val="sdgdayname"/>
    <w:basedOn w:val="Normal"/>
    <w:pPr>
      <w:spacing w:after="120"/>
      <w:jc w:val="center"/>
    </w:pPr>
    <w:rPr>
      <w:sz w:val="48"/>
      <w:szCs w:val="48"/>
    </w:rPr>
  </w:style>
  <w:style w:type="paragraph" w:customStyle="1" w:styleId="sectionhead">
    <w:name w:val="sectionhead"/>
    <w:basedOn w:val="Normal"/>
    <w:pPr>
      <w:spacing w:before="240"/>
    </w:pPr>
    <w:rPr>
      <w:b/>
      <w:bCs/>
      <w:sz w:val="36"/>
      <w:szCs w:val="36"/>
    </w:rPr>
  </w:style>
  <w:style w:type="paragraph" w:customStyle="1" w:styleId="sdgdevotitle">
    <w:name w:val="sdgdevotitle"/>
    <w:basedOn w:val="Normal"/>
    <w:pPr>
      <w:spacing w:after="120"/>
      <w:jc w:val="center"/>
    </w:pPr>
    <w:rPr>
      <w:sz w:val="36"/>
      <w:szCs w:val="36"/>
    </w:rPr>
  </w:style>
  <w:style w:type="paragraph" w:customStyle="1" w:styleId="sdgcategoryheader">
    <w:name w:val="sdgcategoryheader"/>
    <w:basedOn w:val="Normal"/>
    <w:pPr>
      <w:spacing w:after="120"/>
    </w:pPr>
    <w:rPr>
      <w:b/>
      <w:bCs/>
      <w:sz w:val="29"/>
      <w:szCs w:val="29"/>
    </w:rPr>
  </w:style>
  <w:style w:type="paragraph" w:customStyle="1" w:styleId="sdgnormalpara">
    <w:name w:val="sdgnormalpara"/>
    <w:basedOn w:val="Normal"/>
    <w:pPr>
      <w:ind w:firstLine="480"/>
    </w:pPr>
  </w:style>
  <w:style w:type="paragraph" w:customStyle="1" w:styleId="sdgfootnote">
    <w:name w:val="sdgfootnote"/>
    <w:basedOn w:val="Normal"/>
    <w:rPr>
      <w:sz w:val="20"/>
      <w:szCs w:val="20"/>
    </w:rPr>
  </w:style>
  <w:style w:type="paragraph" w:customStyle="1" w:styleId="sdgfirstpara">
    <w:name w:val="sdgfirstpara"/>
    <w:basedOn w:val="Normal"/>
  </w:style>
  <w:style w:type="paragraph" w:customStyle="1" w:styleId="sdgprayerpara">
    <w:name w:val="sdgprayerpara"/>
    <w:basedOn w:val="Normal"/>
    <w:pPr>
      <w:spacing w:before="240" w:after="120"/>
    </w:pPr>
  </w:style>
  <w:style w:type="paragraph" w:customStyle="1" w:styleId="commentarydayname">
    <w:name w:val="commentarydayname"/>
    <w:basedOn w:val="Normal"/>
    <w:rPr>
      <w:b/>
      <w:bCs/>
      <w:sz w:val="28"/>
      <w:szCs w:val="28"/>
    </w:rPr>
  </w:style>
  <w:style w:type="paragraph" w:customStyle="1" w:styleId="commentaryauthor">
    <w:name w:val="commentaryauthor"/>
    <w:basedOn w:val="Normal"/>
    <w:pPr>
      <w:spacing w:after="120"/>
    </w:pPr>
    <w:rPr>
      <w:b/>
      <w:bCs/>
      <w:sz w:val="28"/>
      <w:szCs w:val="28"/>
    </w:rPr>
  </w:style>
  <w:style w:type="paragraph" w:customStyle="1" w:styleId="line">
    <w:name w:val="line"/>
    <w:basedOn w:val="Normal"/>
  </w:style>
  <w:style w:type="paragraph" w:customStyle="1" w:styleId="resourcesubsection">
    <w:name w:val="resourcesubsection"/>
    <w:basedOn w:val="Normal"/>
    <w:pPr>
      <w:spacing w:before="100" w:beforeAutospacing="1" w:after="100" w:afterAutospacing="1"/>
    </w:pPr>
    <w:rPr>
      <w:b/>
      <w:bCs/>
    </w:rPr>
  </w:style>
  <w:style w:type="paragraph" w:customStyle="1" w:styleId="footnotelink">
    <w:name w:val="footnotelink"/>
    <w:basedOn w:val="Normal"/>
    <w:pPr>
      <w:spacing w:before="100" w:beforeAutospacing="1" w:after="100" w:afterAutospacing="1"/>
      <w:textAlignment w:val="top"/>
    </w:pPr>
    <w:rPr>
      <w:color w:val="0000FF"/>
      <w:sz w:val="20"/>
      <w:szCs w:val="20"/>
    </w:rPr>
  </w:style>
  <w:style w:type="paragraph" w:customStyle="1" w:styleId="footnotenumber">
    <w:name w:val="footnotenumber"/>
    <w:basedOn w:val="Normal"/>
    <w:pPr>
      <w:spacing w:before="100" w:beforeAutospacing="1" w:after="100" w:afterAutospacing="1"/>
      <w:textAlignment w:val="top"/>
    </w:pPr>
    <w:rPr>
      <w:color w:val="0000FF"/>
      <w:sz w:val="20"/>
      <w:szCs w:val="20"/>
    </w:rPr>
  </w:style>
  <w:style w:type="paragraph" w:customStyle="1" w:styleId="footnote">
    <w:name w:val="footnote"/>
    <w:basedOn w:val="Normal"/>
    <w:rPr>
      <w:sz w:val="20"/>
      <w:szCs w:val="20"/>
    </w:rPr>
  </w:style>
  <w:style w:type="paragraph" w:customStyle="1" w:styleId="globalsongicon">
    <w:name w:val="globalsongicon"/>
    <w:basedOn w:val="Normal"/>
    <w:pPr>
      <w:spacing w:before="100" w:beforeAutospacing="1" w:after="100" w:afterAutospacing="1"/>
      <w:ind w:right="75"/>
    </w:pPr>
  </w:style>
  <w:style w:type="paragraph" w:customStyle="1" w:styleId="hymnofdayicon">
    <w:name w:val="hymnofdayicon"/>
    <w:basedOn w:val="Normal"/>
    <w:pPr>
      <w:spacing w:before="100" w:beforeAutospacing="1" w:after="100" w:afterAutospacing="1"/>
      <w:ind w:right="75"/>
    </w:pPr>
  </w:style>
  <w:style w:type="paragraph" w:customStyle="1" w:styleId="praisesongicon">
    <w:name w:val="praisesongicon"/>
    <w:basedOn w:val="Normal"/>
    <w:pPr>
      <w:spacing w:before="100" w:beforeAutospacing="1" w:after="100" w:afterAutospacing="1"/>
      <w:ind w:right="75"/>
    </w:pPr>
  </w:style>
  <w:style w:type="paragraph" w:customStyle="1" w:styleId="preludesongicon">
    <w:name w:val="preludesongicon"/>
    <w:basedOn w:val="Normal"/>
    <w:pPr>
      <w:spacing w:before="100" w:beforeAutospacing="1" w:after="100" w:afterAutospacing="1"/>
      <w:ind w:right="75"/>
    </w:pPr>
  </w:style>
  <w:style w:type="paragraph" w:customStyle="1" w:styleId="firstreadingicon">
    <w:name w:val="firstreadingicon"/>
    <w:basedOn w:val="Normal"/>
    <w:pPr>
      <w:spacing w:before="100" w:beforeAutospacing="1" w:after="100" w:afterAutospacing="1"/>
      <w:ind w:right="75"/>
    </w:pPr>
  </w:style>
  <w:style w:type="paragraph" w:customStyle="1" w:styleId="secondreadingicon">
    <w:name w:val="secondreadingicon"/>
    <w:basedOn w:val="Normal"/>
    <w:pPr>
      <w:spacing w:before="100" w:beforeAutospacing="1" w:after="100" w:afterAutospacing="1"/>
      <w:ind w:right="75"/>
    </w:pPr>
  </w:style>
  <w:style w:type="paragraph" w:customStyle="1" w:styleId="psalmreadingicon">
    <w:name w:val="psalmreadingicon"/>
    <w:basedOn w:val="Normal"/>
    <w:pPr>
      <w:spacing w:before="100" w:beforeAutospacing="1" w:after="100" w:afterAutospacing="1"/>
      <w:ind w:right="75"/>
    </w:pPr>
  </w:style>
  <w:style w:type="paragraph" w:customStyle="1" w:styleId="gospelreadingicon">
    <w:name w:val="gospelreadingicon"/>
    <w:basedOn w:val="Normal"/>
    <w:pPr>
      <w:spacing w:before="100" w:beforeAutospacing="1" w:after="100" w:afterAutospacing="1"/>
      <w:ind w:right="75"/>
    </w:pPr>
  </w:style>
  <w:style w:type="paragraph" w:customStyle="1" w:styleId="commemheader">
    <w:name w:val="commem_header"/>
    <w:basedOn w:val="Normal"/>
    <w:pPr>
      <w:spacing w:before="180" w:after="100" w:afterAutospacing="1"/>
    </w:pPr>
    <w:rPr>
      <w:b/>
      <w:bCs/>
    </w:rPr>
  </w:style>
  <w:style w:type="paragraph" w:customStyle="1" w:styleId="commemdate">
    <w:name w:val="commem_date"/>
    <w:basedOn w:val="Normal"/>
    <w:pPr>
      <w:spacing w:before="100" w:beforeAutospacing="1" w:after="100" w:afterAutospacing="1"/>
    </w:pPr>
    <w:rPr>
      <w:b/>
      <w:bCs/>
    </w:rPr>
  </w:style>
  <w:style w:type="paragraph" w:customStyle="1" w:styleId="sermontitle">
    <w:name w:val="sermon_title"/>
    <w:basedOn w:val="Normal"/>
    <w:pPr>
      <w:spacing w:before="300" w:after="150"/>
    </w:pPr>
    <w:rPr>
      <w:sz w:val="53"/>
      <w:szCs w:val="53"/>
    </w:rPr>
  </w:style>
  <w:style w:type="paragraph" w:customStyle="1" w:styleId="headertitle">
    <w:name w:val="header_title"/>
    <w:basedOn w:val="Normal"/>
    <w:pPr>
      <w:spacing w:after="100" w:afterAutospacing="1"/>
    </w:pPr>
    <w:rPr>
      <w:b/>
      <w:bCs/>
      <w:sz w:val="36"/>
      <w:szCs w:val="36"/>
    </w:rPr>
  </w:style>
  <w:style w:type="paragraph" w:customStyle="1" w:styleId="proclamationtitle">
    <w:name w:val="proclamation_title"/>
    <w:basedOn w:val="Normal"/>
    <w:pPr>
      <w:spacing w:before="100" w:beforeAutospacing="1" w:after="150"/>
    </w:pPr>
    <w:rPr>
      <w:sz w:val="53"/>
      <w:szCs w:val="53"/>
    </w:rPr>
  </w:style>
  <w:style w:type="paragraph" w:customStyle="1" w:styleId="authorname">
    <w:name w:val="author_name"/>
    <w:basedOn w:val="Normal"/>
    <w:pPr>
      <w:spacing w:before="100" w:beforeAutospacing="1" w:after="100" w:afterAutospacing="1"/>
    </w:pPr>
    <w:rPr>
      <w:b/>
      <w:bCs/>
      <w:color w:val="007FB5"/>
      <w:sz w:val="31"/>
      <w:szCs w:val="31"/>
    </w:rPr>
  </w:style>
  <w:style w:type="paragraph" w:customStyle="1" w:styleId="scripture">
    <w:name w:val="scripture"/>
    <w:basedOn w:val="Normal"/>
    <w:pPr>
      <w:spacing w:before="100" w:beforeAutospacing="1" w:after="100" w:afterAutospacing="1"/>
    </w:pPr>
    <w:rPr>
      <w:b/>
      <w:bCs/>
      <w:color w:val="007FB5"/>
    </w:rPr>
  </w:style>
  <w:style w:type="paragraph" w:customStyle="1" w:styleId="scripturedownload">
    <w:name w:val="scripturedownload"/>
    <w:basedOn w:val="Normal"/>
    <w:pPr>
      <w:spacing w:before="100" w:beforeAutospacing="1" w:after="100" w:afterAutospacing="1"/>
    </w:pPr>
    <w:rPr>
      <w:b/>
      <w:bCs/>
    </w:rPr>
  </w:style>
  <w:style w:type="paragraph" w:customStyle="1" w:styleId="body">
    <w:name w:val="body"/>
    <w:basedOn w:val="Normal"/>
    <w:pPr>
      <w:spacing w:before="100" w:beforeAutospacing="1" w:after="100" w:afterAutospacing="1"/>
    </w:pPr>
  </w:style>
  <w:style w:type="paragraph" w:customStyle="1" w:styleId="hymnal">
    <w:name w:val="hymnal"/>
    <w:basedOn w:val="Normal"/>
    <w:pPr>
      <w:spacing w:before="100" w:beforeAutospacing="1" w:after="120"/>
    </w:pPr>
  </w:style>
  <w:style w:type="paragraph" w:customStyle="1" w:styleId="rubric">
    <w:name w:val="rubric"/>
    <w:basedOn w:val="Normal"/>
    <w:pPr>
      <w:spacing w:before="100" w:beforeAutospacing="1" w:after="120"/>
    </w:pPr>
    <w:rPr>
      <w:i/>
      <w:iCs/>
      <w:color w:val="CC0000"/>
    </w:rPr>
  </w:style>
  <w:style w:type="paragraph" w:customStyle="1" w:styleId="passagetext">
    <w:name w:val="passagetext"/>
    <w:basedOn w:val="Normal"/>
    <w:pPr>
      <w:spacing w:before="100" w:beforeAutospacing="1" w:after="120"/>
    </w:pPr>
  </w:style>
  <w:style w:type="paragraph" w:customStyle="1" w:styleId="passageintro">
    <w:name w:val="passageintro"/>
    <w:basedOn w:val="Normal"/>
    <w:pPr>
      <w:spacing w:before="100" w:beforeAutospacing="1" w:after="120"/>
    </w:pPr>
    <w:rPr>
      <w:i/>
      <w:iCs/>
      <w:color w:val="CC0000"/>
    </w:rPr>
  </w:style>
  <w:style w:type="paragraph" w:customStyle="1" w:styleId="hymnalfile">
    <w:name w:val="hymnalfile"/>
    <w:basedOn w:val="Normal"/>
    <w:pPr>
      <w:spacing w:before="100" w:beforeAutospacing="1" w:after="120"/>
    </w:pPr>
  </w:style>
  <w:style w:type="paragraph" w:customStyle="1" w:styleId="hymnalrcl">
    <w:name w:val="hymnalrcl"/>
    <w:basedOn w:val="Normal"/>
    <w:pPr>
      <w:spacing w:before="100" w:beforeAutospacing="1" w:after="120"/>
    </w:pPr>
  </w:style>
  <w:style w:type="paragraph" w:customStyle="1" w:styleId="refrain">
    <w:name w:val="refrain"/>
    <w:basedOn w:val="Normal"/>
    <w:pPr>
      <w:spacing w:before="100" w:beforeAutospacing="1" w:after="120"/>
    </w:pPr>
    <w:rPr>
      <w:b/>
      <w:bCs/>
    </w:rPr>
  </w:style>
  <w:style w:type="paragraph" w:customStyle="1" w:styleId="readingintro">
    <w:name w:val="reading_intro"/>
    <w:basedOn w:val="Normal"/>
    <w:pPr>
      <w:spacing w:before="120" w:after="120"/>
    </w:pPr>
    <w:rPr>
      <w:i/>
      <w:iCs/>
    </w:rPr>
  </w:style>
  <w:style w:type="paragraph" w:customStyle="1" w:styleId="point">
    <w:name w:val="point"/>
    <w:basedOn w:val="Normal"/>
    <w:pPr>
      <w:spacing w:before="100" w:beforeAutospacing="1" w:after="100" w:afterAutospacing="1"/>
      <w:textAlignment w:val="top"/>
    </w:pPr>
    <w:rPr>
      <w:b/>
      <w:bCs/>
      <w:color w:val="000000"/>
      <w:sz w:val="20"/>
      <w:szCs w:val="20"/>
    </w:rPr>
  </w:style>
  <w:style w:type="paragraph" w:customStyle="1" w:styleId="redtext">
    <w:name w:val="redtext"/>
    <w:basedOn w:val="Normal"/>
    <w:pPr>
      <w:spacing w:before="100" w:beforeAutospacing="1" w:after="100" w:afterAutospacing="1"/>
    </w:pPr>
    <w:rPr>
      <w:color w:val="CC0000"/>
    </w:rPr>
  </w:style>
  <w:style w:type="paragraph" w:customStyle="1" w:styleId="poetrylineversenumber-1">
    <w:name w:val="poetrylineversenumber-1"/>
    <w:basedOn w:val="Normal"/>
    <w:pPr>
      <w:spacing w:before="100" w:beforeAutospacing="1" w:after="100" w:afterAutospacing="1"/>
      <w:jc w:val="right"/>
    </w:pPr>
  </w:style>
  <w:style w:type="paragraph" w:customStyle="1" w:styleId="poetrylineversenumber-2">
    <w:name w:val="poetrylineversenumber-2"/>
    <w:basedOn w:val="Normal"/>
    <w:pPr>
      <w:spacing w:before="100" w:beforeAutospacing="1" w:after="100" w:afterAutospacing="1"/>
      <w:jc w:val="right"/>
    </w:pPr>
  </w:style>
  <w:style w:type="paragraph" w:customStyle="1" w:styleId="poetrylineversenumber-3">
    <w:name w:val="poetrylineversenumber-3"/>
    <w:basedOn w:val="Normal"/>
    <w:pPr>
      <w:spacing w:before="100" w:beforeAutospacing="1" w:after="100" w:afterAutospacing="1"/>
      <w:jc w:val="right"/>
    </w:pPr>
  </w:style>
  <w:style w:type="paragraph" w:customStyle="1" w:styleId="poetrylinestarttext-1">
    <w:name w:val="poetrylinestarttext-1"/>
    <w:basedOn w:val="Normal"/>
    <w:pPr>
      <w:spacing w:before="100" w:beforeAutospacing="1" w:after="100" w:afterAutospacing="1"/>
      <w:ind w:left="720"/>
    </w:pPr>
  </w:style>
  <w:style w:type="paragraph" w:customStyle="1" w:styleId="poetrylinestarttext-2">
    <w:name w:val="poetrylinestarttext-2"/>
    <w:basedOn w:val="Normal"/>
    <w:pPr>
      <w:spacing w:before="100" w:beforeAutospacing="1" w:after="100" w:afterAutospacing="1"/>
      <w:ind w:left="1200"/>
    </w:pPr>
  </w:style>
  <w:style w:type="paragraph" w:customStyle="1" w:styleId="poetrylinestarttext-3">
    <w:name w:val="poetrylinestarttext-3"/>
    <w:basedOn w:val="Normal"/>
    <w:pPr>
      <w:spacing w:before="100" w:beforeAutospacing="1" w:after="100" w:afterAutospacing="1"/>
      <w:ind w:left="1680"/>
    </w:pPr>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redtext1">
    <w:name w:val="redtext1"/>
    <w:basedOn w:val="DefaultParagraphFont"/>
    <w:rPr>
      <w:color w:val="CC0000"/>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character" w:customStyle="1" w:styleId="refrain1">
    <w:name w:val="refrain1"/>
    <w:basedOn w:val="DefaultParagraphFont"/>
    <w:rPr>
      <w:b/>
      <w:bCs/>
      <w:caps w:val="0"/>
    </w:rPr>
  </w:style>
  <w:style w:type="paragraph" w:styleId="Header">
    <w:name w:val="header"/>
    <w:basedOn w:val="Normal"/>
    <w:link w:val="HeaderChar"/>
    <w:uiPriority w:val="99"/>
    <w:unhideWhenUsed/>
    <w:rsid w:val="003B27AC"/>
    <w:pPr>
      <w:tabs>
        <w:tab w:val="center" w:pos="4680"/>
        <w:tab w:val="right" w:pos="9360"/>
      </w:tabs>
    </w:pPr>
  </w:style>
  <w:style w:type="character" w:customStyle="1" w:styleId="HeaderChar">
    <w:name w:val="Header Char"/>
    <w:basedOn w:val="DefaultParagraphFont"/>
    <w:link w:val="Header"/>
    <w:uiPriority w:val="99"/>
    <w:rsid w:val="003B27AC"/>
    <w:rPr>
      <w:rFonts w:eastAsiaTheme="minorEastAsia"/>
      <w:sz w:val="24"/>
      <w:szCs w:val="24"/>
    </w:rPr>
  </w:style>
  <w:style w:type="paragraph" w:styleId="Footer">
    <w:name w:val="footer"/>
    <w:basedOn w:val="Normal"/>
    <w:link w:val="FooterChar"/>
    <w:uiPriority w:val="99"/>
    <w:unhideWhenUsed/>
    <w:rsid w:val="003B27AC"/>
    <w:pPr>
      <w:tabs>
        <w:tab w:val="center" w:pos="4680"/>
        <w:tab w:val="right" w:pos="9360"/>
      </w:tabs>
    </w:pPr>
  </w:style>
  <w:style w:type="character" w:customStyle="1" w:styleId="FooterChar">
    <w:name w:val="Footer Char"/>
    <w:basedOn w:val="DefaultParagraphFont"/>
    <w:link w:val="Footer"/>
    <w:uiPriority w:val="99"/>
    <w:rsid w:val="003B27AC"/>
    <w:rPr>
      <w:rFonts w:eastAsiaTheme="minorEastAsia"/>
      <w:sz w:val="24"/>
      <w:szCs w:val="24"/>
    </w:rPr>
  </w:style>
  <w:style w:type="character" w:customStyle="1" w:styleId="text">
    <w:name w:val="text"/>
    <w:basedOn w:val="DefaultParagraphFont"/>
    <w:rsid w:val="001457ED"/>
  </w:style>
  <w:style w:type="character" w:customStyle="1" w:styleId="indent-1-breaks">
    <w:name w:val="indent-1-breaks"/>
    <w:basedOn w:val="DefaultParagraphFont"/>
    <w:rsid w:val="001457ED"/>
  </w:style>
  <w:style w:type="paragraph" w:customStyle="1" w:styleId="first-line-none">
    <w:name w:val="first-line-none"/>
    <w:basedOn w:val="Normal"/>
    <w:rsid w:val="001457ED"/>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193403">
      <w:marLeft w:val="0"/>
      <w:marRight w:val="0"/>
      <w:marTop w:val="0"/>
      <w:marBottom w:val="0"/>
      <w:divBdr>
        <w:top w:val="none" w:sz="0" w:space="0" w:color="auto"/>
        <w:left w:val="none" w:sz="0" w:space="0" w:color="auto"/>
        <w:bottom w:val="none" w:sz="0" w:space="0" w:color="auto"/>
        <w:right w:val="none" w:sz="0" w:space="0" w:color="auto"/>
      </w:divBdr>
    </w:div>
    <w:div w:id="78645597">
      <w:marLeft w:val="0"/>
      <w:marRight w:val="0"/>
      <w:marTop w:val="120"/>
      <w:marBottom w:val="120"/>
      <w:divBdr>
        <w:top w:val="none" w:sz="0" w:space="0" w:color="auto"/>
        <w:left w:val="none" w:sz="0" w:space="0" w:color="auto"/>
        <w:bottom w:val="none" w:sz="0" w:space="0" w:color="auto"/>
        <w:right w:val="none" w:sz="0" w:space="0" w:color="auto"/>
      </w:divBdr>
      <w:divsChild>
        <w:div w:id="562521218">
          <w:marLeft w:val="0"/>
          <w:marRight w:val="0"/>
          <w:marTop w:val="0"/>
          <w:marBottom w:val="0"/>
          <w:divBdr>
            <w:top w:val="none" w:sz="0" w:space="0" w:color="auto"/>
            <w:left w:val="none" w:sz="0" w:space="0" w:color="auto"/>
            <w:bottom w:val="none" w:sz="0" w:space="0" w:color="auto"/>
            <w:right w:val="none" w:sz="0" w:space="0" w:color="auto"/>
          </w:divBdr>
        </w:div>
      </w:divsChild>
    </w:div>
    <w:div w:id="89742646">
      <w:marLeft w:val="0"/>
      <w:marRight w:val="0"/>
      <w:marTop w:val="0"/>
      <w:marBottom w:val="0"/>
      <w:divBdr>
        <w:top w:val="none" w:sz="0" w:space="0" w:color="auto"/>
        <w:left w:val="none" w:sz="0" w:space="0" w:color="auto"/>
        <w:bottom w:val="none" w:sz="0" w:space="0" w:color="auto"/>
        <w:right w:val="none" w:sz="0" w:space="0" w:color="auto"/>
      </w:divBdr>
      <w:divsChild>
        <w:div w:id="919102548">
          <w:marLeft w:val="0"/>
          <w:marRight w:val="0"/>
          <w:marTop w:val="0"/>
          <w:marBottom w:val="0"/>
          <w:divBdr>
            <w:top w:val="none" w:sz="0" w:space="0" w:color="auto"/>
            <w:left w:val="none" w:sz="0" w:space="0" w:color="auto"/>
            <w:bottom w:val="none" w:sz="0" w:space="0" w:color="auto"/>
            <w:right w:val="none" w:sz="0" w:space="0" w:color="auto"/>
          </w:divBdr>
        </w:div>
      </w:divsChild>
    </w:div>
    <w:div w:id="153957722">
      <w:marLeft w:val="0"/>
      <w:marRight w:val="0"/>
      <w:marTop w:val="0"/>
      <w:marBottom w:val="0"/>
      <w:divBdr>
        <w:top w:val="none" w:sz="0" w:space="0" w:color="auto"/>
        <w:left w:val="none" w:sz="0" w:space="0" w:color="auto"/>
        <w:bottom w:val="none" w:sz="0" w:space="0" w:color="auto"/>
        <w:right w:val="none" w:sz="0" w:space="0" w:color="auto"/>
      </w:divBdr>
      <w:divsChild>
        <w:div w:id="1961448665">
          <w:marLeft w:val="0"/>
          <w:marRight w:val="0"/>
          <w:marTop w:val="180"/>
          <w:marBottom w:val="0"/>
          <w:divBdr>
            <w:top w:val="none" w:sz="0" w:space="0" w:color="auto"/>
            <w:left w:val="none" w:sz="0" w:space="0" w:color="auto"/>
            <w:bottom w:val="none" w:sz="0" w:space="0" w:color="auto"/>
            <w:right w:val="none" w:sz="0" w:space="0" w:color="auto"/>
          </w:divBdr>
        </w:div>
        <w:div w:id="963197494">
          <w:marLeft w:val="0"/>
          <w:marRight w:val="0"/>
          <w:marTop w:val="0"/>
          <w:marBottom w:val="0"/>
          <w:divBdr>
            <w:top w:val="none" w:sz="0" w:space="0" w:color="auto"/>
            <w:left w:val="none" w:sz="0" w:space="0" w:color="auto"/>
            <w:bottom w:val="none" w:sz="0" w:space="0" w:color="auto"/>
            <w:right w:val="none" w:sz="0" w:space="0" w:color="auto"/>
          </w:divBdr>
        </w:div>
        <w:div w:id="1205025099">
          <w:marLeft w:val="0"/>
          <w:marRight w:val="0"/>
          <w:marTop w:val="0"/>
          <w:marBottom w:val="0"/>
          <w:divBdr>
            <w:top w:val="none" w:sz="0" w:space="0" w:color="auto"/>
            <w:left w:val="none" w:sz="0" w:space="0" w:color="auto"/>
            <w:bottom w:val="none" w:sz="0" w:space="0" w:color="auto"/>
            <w:right w:val="none" w:sz="0" w:space="0" w:color="auto"/>
          </w:divBdr>
        </w:div>
      </w:divsChild>
    </w:div>
    <w:div w:id="258760058">
      <w:marLeft w:val="0"/>
      <w:marRight w:val="0"/>
      <w:marTop w:val="0"/>
      <w:marBottom w:val="0"/>
      <w:divBdr>
        <w:top w:val="none" w:sz="0" w:space="0" w:color="auto"/>
        <w:left w:val="none" w:sz="0" w:space="0" w:color="auto"/>
        <w:bottom w:val="none" w:sz="0" w:space="0" w:color="auto"/>
        <w:right w:val="none" w:sz="0" w:space="0" w:color="auto"/>
      </w:divBdr>
      <w:divsChild>
        <w:div w:id="1089234301">
          <w:marLeft w:val="0"/>
          <w:marRight w:val="0"/>
          <w:marTop w:val="0"/>
          <w:marBottom w:val="0"/>
          <w:divBdr>
            <w:top w:val="none" w:sz="0" w:space="0" w:color="auto"/>
            <w:left w:val="none" w:sz="0" w:space="0" w:color="auto"/>
            <w:bottom w:val="none" w:sz="0" w:space="0" w:color="auto"/>
            <w:right w:val="none" w:sz="0" w:space="0" w:color="auto"/>
          </w:divBdr>
          <w:divsChild>
            <w:div w:id="2091999546">
              <w:marLeft w:val="0"/>
              <w:marRight w:val="0"/>
              <w:marTop w:val="0"/>
              <w:marBottom w:val="0"/>
              <w:divBdr>
                <w:top w:val="none" w:sz="0" w:space="0" w:color="auto"/>
                <w:left w:val="none" w:sz="0" w:space="0" w:color="auto"/>
                <w:bottom w:val="none" w:sz="0" w:space="0" w:color="auto"/>
                <w:right w:val="none" w:sz="0" w:space="0" w:color="auto"/>
              </w:divBdr>
            </w:div>
            <w:div w:id="201792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902217">
      <w:marLeft w:val="0"/>
      <w:marRight w:val="0"/>
      <w:marTop w:val="0"/>
      <w:marBottom w:val="0"/>
      <w:divBdr>
        <w:top w:val="none" w:sz="0" w:space="0" w:color="auto"/>
        <w:left w:val="none" w:sz="0" w:space="0" w:color="auto"/>
        <w:bottom w:val="none" w:sz="0" w:space="0" w:color="auto"/>
        <w:right w:val="none" w:sz="0" w:space="0" w:color="auto"/>
      </w:divBdr>
      <w:divsChild>
        <w:div w:id="98918591">
          <w:marLeft w:val="0"/>
          <w:marRight w:val="0"/>
          <w:marTop w:val="0"/>
          <w:marBottom w:val="0"/>
          <w:divBdr>
            <w:top w:val="none" w:sz="0" w:space="0" w:color="auto"/>
            <w:left w:val="none" w:sz="0" w:space="0" w:color="auto"/>
            <w:bottom w:val="none" w:sz="0" w:space="0" w:color="auto"/>
            <w:right w:val="none" w:sz="0" w:space="0" w:color="auto"/>
          </w:divBdr>
          <w:divsChild>
            <w:div w:id="529807009">
              <w:marLeft w:val="0"/>
              <w:marRight w:val="0"/>
              <w:marTop w:val="0"/>
              <w:marBottom w:val="0"/>
              <w:divBdr>
                <w:top w:val="none" w:sz="0" w:space="0" w:color="auto"/>
                <w:left w:val="none" w:sz="0" w:space="0" w:color="auto"/>
                <w:bottom w:val="none" w:sz="0" w:space="0" w:color="auto"/>
                <w:right w:val="none" w:sz="0" w:space="0" w:color="auto"/>
              </w:divBdr>
            </w:div>
            <w:div w:id="1745300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192223">
      <w:marLeft w:val="0"/>
      <w:marRight w:val="0"/>
      <w:marTop w:val="120"/>
      <w:marBottom w:val="120"/>
      <w:divBdr>
        <w:top w:val="none" w:sz="0" w:space="0" w:color="auto"/>
        <w:left w:val="none" w:sz="0" w:space="0" w:color="auto"/>
        <w:bottom w:val="none" w:sz="0" w:space="0" w:color="auto"/>
        <w:right w:val="none" w:sz="0" w:space="0" w:color="auto"/>
      </w:divBdr>
      <w:divsChild>
        <w:div w:id="1865631322">
          <w:marLeft w:val="0"/>
          <w:marRight w:val="0"/>
          <w:marTop w:val="0"/>
          <w:marBottom w:val="0"/>
          <w:divBdr>
            <w:top w:val="none" w:sz="0" w:space="0" w:color="auto"/>
            <w:left w:val="none" w:sz="0" w:space="0" w:color="auto"/>
            <w:bottom w:val="none" w:sz="0" w:space="0" w:color="auto"/>
            <w:right w:val="none" w:sz="0" w:space="0" w:color="auto"/>
          </w:divBdr>
        </w:div>
      </w:divsChild>
    </w:div>
    <w:div w:id="458838145">
      <w:marLeft w:val="0"/>
      <w:marRight w:val="0"/>
      <w:marTop w:val="0"/>
      <w:marBottom w:val="0"/>
      <w:divBdr>
        <w:top w:val="none" w:sz="0" w:space="0" w:color="auto"/>
        <w:left w:val="none" w:sz="0" w:space="0" w:color="auto"/>
        <w:bottom w:val="none" w:sz="0" w:space="0" w:color="auto"/>
        <w:right w:val="none" w:sz="0" w:space="0" w:color="auto"/>
      </w:divBdr>
      <w:divsChild>
        <w:div w:id="628048387">
          <w:marLeft w:val="0"/>
          <w:marRight w:val="0"/>
          <w:marTop w:val="0"/>
          <w:marBottom w:val="0"/>
          <w:divBdr>
            <w:top w:val="none" w:sz="0" w:space="0" w:color="auto"/>
            <w:left w:val="none" w:sz="0" w:space="0" w:color="auto"/>
            <w:bottom w:val="none" w:sz="0" w:space="0" w:color="auto"/>
            <w:right w:val="none" w:sz="0" w:space="0" w:color="auto"/>
          </w:divBdr>
        </w:div>
      </w:divsChild>
    </w:div>
    <w:div w:id="465851686">
      <w:marLeft w:val="0"/>
      <w:marRight w:val="0"/>
      <w:marTop w:val="0"/>
      <w:marBottom w:val="0"/>
      <w:divBdr>
        <w:top w:val="none" w:sz="0" w:space="0" w:color="auto"/>
        <w:left w:val="none" w:sz="0" w:space="0" w:color="auto"/>
        <w:bottom w:val="none" w:sz="0" w:space="0" w:color="auto"/>
        <w:right w:val="none" w:sz="0" w:space="0" w:color="auto"/>
      </w:divBdr>
      <w:divsChild>
        <w:div w:id="1810829133">
          <w:marLeft w:val="0"/>
          <w:marRight w:val="0"/>
          <w:marTop w:val="0"/>
          <w:marBottom w:val="0"/>
          <w:divBdr>
            <w:top w:val="none" w:sz="0" w:space="0" w:color="auto"/>
            <w:left w:val="none" w:sz="0" w:space="0" w:color="auto"/>
            <w:bottom w:val="none" w:sz="0" w:space="0" w:color="auto"/>
            <w:right w:val="none" w:sz="0" w:space="0" w:color="auto"/>
          </w:divBdr>
          <w:divsChild>
            <w:div w:id="440732548">
              <w:marLeft w:val="0"/>
              <w:marRight w:val="0"/>
              <w:marTop w:val="0"/>
              <w:marBottom w:val="0"/>
              <w:divBdr>
                <w:top w:val="none" w:sz="0" w:space="0" w:color="auto"/>
                <w:left w:val="none" w:sz="0" w:space="0" w:color="auto"/>
                <w:bottom w:val="none" w:sz="0" w:space="0" w:color="auto"/>
                <w:right w:val="none" w:sz="0" w:space="0" w:color="auto"/>
              </w:divBdr>
            </w:div>
            <w:div w:id="1595475844">
              <w:marLeft w:val="0"/>
              <w:marRight w:val="0"/>
              <w:marTop w:val="0"/>
              <w:marBottom w:val="0"/>
              <w:divBdr>
                <w:top w:val="none" w:sz="0" w:space="0" w:color="auto"/>
                <w:left w:val="none" w:sz="0" w:space="0" w:color="auto"/>
                <w:bottom w:val="none" w:sz="0" w:space="0" w:color="auto"/>
                <w:right w:val="none" w:sz="0" w:space="0" w:color="auto"/>
              </w:divBdr>
            </w:div>
            <w:div w:id="1344554523">
              <w:marLeft w:val="0"/>
              <w:marRight w:val="0"/>
              <w:marTop w:val="0"/>
              <w:marBottom w:val="0"/>
              <w:divBdr>
                <w:top w:val="none" w:sz="0" w:space="0" w:color="auto"/>
                <w:left w:val="none" w:sz="0" w:space="0" w:color="auto"/>
                <w:bottom w:val="none" w:sz="0" w:space="0" w:color="auto"/>
                <w:right w:val="none" w:sz="0" w:space="0" w:color="auto"/>
              </w:divBdr>
            </w:div>
            <w:div w:id="699747028">
              <w:marLeft w:val="0"/>
              <w:marRight w:val="0"/>
              <w:marTop w:val="0"/>
              <w:marBottom w:val="0"/>
              <w:divBdr>
                <w:top w:val="none" w:sz="0" w:space="0" w:color="auto"/>
                <w:left w:val="none" w:sz="0" w:space="0" w:color="auto"/>
                <w:bottom w:val="none" w:sz="0" w:space="0" w:color="auto"/>
                <w:right w:val="none" w:sz="0" w:space="0" w:color="auto"/>
              </w:divBdr>
            </w:div>
            <w:div w:id="1053844845">
              <w:marLeft w:val="0"/>
              <w:marRight w:val="0"/>
              <w:marTop w:val="0"/>
              <w:marBottom w:val="0"/>
              <w:divBdr>
                <w:top w:val="none" w:sz="0" w:space="0" w:color="auto"/>
                <w:left w:val="none" w:sz="0" w:space="0" w:color="auto"/>
                <w:bottom w:val="none" w:sz="0" w:space="0" w:color="auto"/>
                <w:right w:val="none" w:sz="0" w:space="0" w:color="auto"/>
              </w:divBdr>
            </w:div>
            <w:div w:id="484442345">
              <w:marLeft w:val="0"/>
              <w:marRight w:val="0"/>
              <w:marTop w:val="0"/>
              <w:marBottom w:val="0"/>
              <w:divBdr>
                <w:top w:val="none" w:sz="0" w:space="0" w:color="auto"/>
                <w:left w:val="none" w:sz="0" w:space="0" w:color="auto"/>
                <w:bottom w:val="none" w:sz="0" w:space="0" w:color="auto"/>
                <w:right w:val="none" w:sz="0" w:space="0" w:color="auto"/>
              </w:divBdr>
            </w:div>
            <w:div w:id="1813593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877095">
      <w:marLeft w:val="0"/>
      <w:marRight w:val="0"/>
      <w:marTop w:val="120"/>
      <w:marBottom w:val="120"/>
      <w:divBdr>
        <w:top w:val="none" w:sz="0" w:space="0" w:color="auto"/>
        <w:left w:val="none" w:sz="0" w:space="0" w:color="auto"/>
        <w:bottom w:val="none" w:sz="0" w:space="0" w:color="auto"/>
        <w:right w:val="none" w:sz="0" w:space="0" w:color="auto"/>
      </w:divBdr>
      <w:divsChild>
        <w:div w:id="1158574085">
          <w:marLeft w:val="0"/>
          <w:marRight w:val="0"/>
          <w:marTop w:val="0"/>
          <w:marBottom w:val="0"/>
          <w:divBdr>
            <w:top w:val="none" w:sz="0" w:space="0" w:color="auto"/>
            <w:left w:val="none" w:sz="0" w:space="0" w:color="auto"/>
            <w:bottom w:val="none" w:sz="0" w:space="0" w:color="auto"/>
            <w:right w:val="none" w:sz="0" w:space="0" w:color="auto"/>
          </w:divBdr>
        </w:div>
      </w:divsChild>
    </w:div>
    <w:div w:id="577130309">
      <w:marLeft w:val="0"/>
      <w:marRight w:val="0"/>
      <w:marTop w:val="0"/>
      <w:marBottom w:val="0"/>
      <w:divBdr>
        <w:top w:val="none" w:sz="0" w:space="0" w:color="auto"/>
        <w:left w:val="none" w:sz="0" w:space="0" w:color="auto"/>
        <w:bottom w:val="none" w:sz="0" w:space="0" w:color="auto"/>
        <w:right w:val="none" w:sz="0" w:space="0" w:color="auto"/>
      </w:divBdr>
    </w:div>
    <w:div w:id="624969327">
      <w:marLeft w:val="0"/>
      <w:marRight w:val="0"/>
      <w:marTop w:val="0"/>
      <w:marBottom w:val="0"/>
      <w:divBdr>
        <w:top w:val="none" w:sz="0" w:space="0" w:color="auto"/>
        <w:left w:val="none" w:sz="0" w:space="0" w:color="auto"/>
        <w:bottom w:val="none" w:sz="0" w:space="0" w:color="auto"/>
        <w:right w:val="none" w:sz="0" w:space="0" w:color="auto"/>
      </w:divBdr>
      <w:divsChild>
        <w:div w:id="1248032428">
          <w:marLeft w:val="0"/>
          <w:marRight w:val="0"/>
          <w:marTop w:val="0"/>
          <w:marBottom w:val="0"/>
          <w:divBdr>
            <w:top w:val="none" w:sz="0" w:space="0" w:color="auto"/>
            <w:left w:val="none" w:sz="0" w:space="0" w:color="auto"/>
            <w:bottom w:val="none" w:sz="0" w:space="0" w:color="auto"/>
            <w:right w:val="none" w:sz="0" w:space="0" w:color="auto"/>
          </w:divBdr>
          <w:divsChild>
            <w:div w:id="498695125">
              <w:marLeft w:val="0"/>
              <w:marRight w:val="0"/>
              <w:marTop w:val="0"/>
              <w:marBottom w:val="0"/>
              <w:divBdr>
                <w:top w:val="none" w:sz="0" w:space="0" w:color="auto"/>
                <w:left w:val="none" w:sz="0" w:space="0" w:color="auto"/>
                <w:bottom w:val="none" w:sz="0" w:space="0" w:color="auto"/>
                <w:right w:val="none" w:sz="0" w:space="0" w:color="auto"/>
              </w:divBdr>
            </w:div>
          </w:divsChild>
        </w:div>
        <w:div w:id="1576864671">
          <w:marLeft w:val="0"/>
          <w:marRight w:val="0"/>
          <w:marTop w:val="0"/>
          <w:marBottom w:val="0"/>
          <w:divBdr>
            <w:top w:val="none" w:sz="0" w:space="0" w:color="auto"/>
            <w:left w:val="none" w:sz="0" w:space="0" w:color="auto"/>
            <w:bottom w:val="none" w:sz="0" w:space="0" w:color="auto"/>
            <w:right w:val="none" w:sz="0" w:space="0" w:color="auto"/>
          </w:divBdr>
        </w:div>
        <w:div w:id="1927763982">
          <w:marLeft w:val="0"/>
          <w:marRight w:val="0"/>
          <w:marTop w:val="0"/>
          <w:marBottom w:val="0"/>
          <w:divBdr>
            <w:top w:val="none" w:sz="0" w:space="0" w:color="auto"/>
            <w:left w:val="none" w:sz="0" w:space="0" w:color="auto"/>
            <w:bottom w:val="none" w:sz="0" w:space="0" w:color="auto"/>
            <w:right w:val="none" w:sz="0" w:space="0" w:color="auto"/>
          </w:divBdr>
          <w:divsChild>
            <w:div w:id="1748528856">
              <w:marLeft w:val="0"/>
              <w:marRight w:val="0"/>
              <w:marTop w:val="0"/>
              <w:marBottom w:val="0"/>
              <w:divBdr>
                <w:top w:val="none" w:sz="0" w:space="0" w:color="auto"/>
                <w:left w:val="none" w:sz="0" w:space="0" w:color="auto"/>
                <w:bottom w:val="none" w:sz="0" w:space="0" w:color="auto"/>
                <w:right w:val="none" w:sz="0" w:space="0" w:color="auto"/>
              </w:divBdr>
            </w:div>
          </w:divsChild>
        </w:div>
        <w:div w:id="1388412334">
          <w:marLeft w:val="0"/>
          <w:marRight w:val="0"/>
          <w:marTop w:val="0"/>
          <w:marBottom w:val="0"/>
          <w:divBdr>
            <w:top w:val="none" w:sz="0" w:space="0" w:color="auto"/>
            <w:left w:val="none" w:sz="0" w:space="0" w:color="auto"/>
            <w:bottom w:val="none" w:sz="0" w:space="0" w:color="auto"/>
            <w:right w:val="none" w:sz="0" w:space="0" w:color="auto"/>
          </w:divBdr>
          <w:divsChild>
            <w:div w:id="668100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668317">
      <w:marLeft w:val="0"/>
      <w:marRight w:val="0"/>
      <w:marTop w:val="0"/>
      <w:marBottom w:val="0"/>
      <w:divBdr>
        <w:top w:val="none" w:sz="0" w:space="0" w:color="auto"/>
        <w:left w:val="none" w:sz="0" w:space="0" w:color="auto"/>
        <w:bottom w:val="none" w:sz="0" w:space="0" w:color="auto"/>
        <w:right w:val="none" w:sz="0" w:space="0" w:color="auto"/>
      </w:divBdr>
      <w:divsChild>
        <w:div w:id="2127576893">
          <w:marLeft w:val="0"/>
          <w:marRight w:val="0"/>
          <w:marTop w:val="0"/>
          <w:marBottom w:val="0"/>
          <w:divBdr>
            <w:top w:val="none" w:sz="0" w:space="0" w:color="auto"/>
            <w:left w:val="none" w:sz="0" w:space="0" w:color="auto"/>
            <w:bottom w:val="none" w:sz="0" w:space="0" w:color="auto"/>
            <w:right w:val="none" w:sz="0" w:space="0" w:color="auto"/>
          </w:divBdr>
          <w:divsChild>
            <w:div w:id="1138835576">
              <w:marLeft w:val="0"/>
              <w:marRight w:val="0"/>
              <w:marTop w:val="0"/>
              <w:marBottom w:val="0"/>
              <w:divBdr>
                <w:top w:val="none" w:sz="0" w:space="0" w:color="auto"/>
                <w:left w:val="none" w:sz="0" w:space="0" w:color="auto"/>
                <w:bottom w:val="none" w:sz="0" w:space="0" w:color="auto"/>
                <w:right w:val="none" w:sz="0" w:space="0" w:color="auto"/>
              </w:divBdr>
            </w:div>
            <w:div w:id="1570000169">
              <w:marLeft w:val="0"/>
              <w:marRight w:val="0"/>
              <w:marTop w:val="0"/>
              <w:marBottom w:val="0"/>
              <w:divBdr>
                <w:top w:val="none" w:sz="0" w:space="0" w:color="auto"/>
                <w:left w:val="none" w:sz="0" w:space="0" w:color="auto"/>
                <w:bottom w:val="none" w:sz="0" w:space="0" w:color="auto"/>
                <w:right w:val="none" w:sz="0" w:space="0" w:color="auto"/>
              </w:divBdr>
            </w:div>
            <w:div w:id="827477759">
              <w:marLeft w:val="0"/>
              <w:marRight w:val="0"/>
              <w:marTop w:val="0"/>
              <w:marBottom w:val="0"/>
              <w:divBdr>
                <w:top w:val="none" w:sz="0" w:space="0" w:color="auto"/>
                <w:left w:val="none" w:sz="0" w:space="0" w:color="auto"/>
                <w:bottom w:val="none" w:sz="0" w:space="0" w:color="auto"/>
                <w:right w:val="none" w:sz="0" w:space="0" w:color="auto"/>
              </w:divBdr>
            </w:div>
            <w:div w:id="468867968">
              <w:marLeft w:val="0"/>
              <w:marRight w:val="0"/>
              <w:marTop w:val="0"/>
              <w:marBottom w:val="0"/>
              <w:divBdr>
                <w:top w:val="none" w:sz="0" w:space="0" w:color="auto"/>
                <w:left w:val="none" w:sz="0" w:space="0" w:color="auto"/>
                <w:bottom w:val="none" w:sz="0" w:space="0" w:color="auto"/>
                <w:right w:val="none" w:sz="0" w:space="0" w:color="auto"/>
              </w:divBdr>
            </w:div>
            <w:div w:id="1425152884">
              <w:marLeft w:val="0"/>
              <w:marRight w:val="0"/>
              <w:marTop w:val="0"/>
              <w:marBottom w:val="0"/>
              <w:divBdr>
                <w:top w:val="none" w:sz="0" w:space="0" w:color="auto"/>
                <w:left w:val="none" w:sz="0" w:space="0" w:color="auto"/>
                <w:bottom w:val="none" w:sz="0" w:space="0" w:color="auto"/>
                <w:right w:val="none" w:sz="0" w:space="0" w:color="auto"/>
              </w:divBdr>
            </w:div>
            <w:div w:id="1223567277">
              <w:marLeft w:val="0"/>
              <w:marRight w:val="0"/>
              <w:marTop w:val="0"/>
              <w:marBottom w:val="0"/>
              <w:divBdr>
                <w:top w:val="none" w:sz="0" w:space="0" w:color="auto"/>
                <w:left w:val="none" w:sz="0" w:space="0" w:color="auto"/>
                <w:bottom w:val="none" w:sz="0" w:space="0" w:color="auto"/>
                <w:right w:val="none" w:sz="0" w:space="0" w:color="auto"/>
              </w:divBdr>
            </w:div>
            <w:div w:id="662204154">
              <w:marLeft w:val="0"/>
              <w:marRight w:val="0"/>
              <w:marTop w:val="0"/>
              <w:marBottom w:val="0"/>
              <w:divBdr>
                <w:top w:val="none" w:sz="0" w:space="0" w:color="auto"/>
                <w:left w:val="none" w:sz="0" w:space="0" w:color="auto"/>
                <w:bottom w:val="none" w:sz="0" w:space="0" w:color="auto"/>
                <w:right w:val="none" w:sz="0" w:space="0" w:color="auto"/>
              </w:divBdr>
            </w:div>
            <w:div w:id="187178724">
              <w:marLeft w:val="0"/>
              <w:marRight w:val="0"/>
              <w:marTop w:val="0"/>
              <w:marBottom w:val="0"/>
              <w:divBdr>
                <w:top w:val="none" w:sz="0" w:space="0" w:color="auto"/>
                <w:left w:val="none" w:sz="0" w:space="0" w:color="auto"/>
                <w:bottom w:val="none" w:sz="0" w:space="0" w:color="auto"/>
                <w:right w:val="none" w:sz="0" w:space="0" w:color="auto"/>
              </w:divBdr>
            </w:div>
            <w:div w:id="586352364">
              <w:marLeft w:val="0"/>
              <w:marRight w:val="0"/>
              <w:marTop w:val="0"/>
              <w:marBottom w:val="0"/>
              <w:divBdr>
                <w:top w:val="none" w:sz="0" w:space="0" w:color="auto"/>
                <w:left w:val="none" w:sz="0" w:space="0" w:color="auto"/>
                <w:bottom w:val="none" w:sz="0" w:space="0" w:color="auto"/>
                <w:right w:val="none" w:sz="0" w:space="0" w:color="auto"/>
              </w:divBdr>
            </w:div>
            <w:div w:id="381564019">
              <w:marLeft w:val="0"/>
              <w:marRight w:val="0"/>
              <w:marTop w:val="0"/>
              <w:marBottom w:val="0"/>
              <w:divBdr>
                <w:top w:val="none" w:sz="0" w:space="0" w:color="auto"/>
                <w:left w:val="none" w:sz="0" w:space="0" w:color="auto"/>
                <w:bottom w:val="none" w:sz="0" w:space="0" w:color="auto"/>
                <w:right w:val="none" w:sz="0" w:space="0" w:color="auto"/>
              </w:divBdr>
            </w:div>
            <w:div w:id="732193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196423">
      <w:marLeft w:val="0"/>
      <w:marRight w:val="0"/>
      <w:marTop w:val="0"/>
      <w:marBottom w:val="0"/>
      <w:divBdr>
        <w:top w:val="none" w:sz="0" w:space="0" w:color="auto"/>
        <w:left w:val="none" w:sz="0" w:space="0" w:color="auto"/>
        <w:bottom w:val="none" w:sz="0" w:space="0" w:color="auto"/>
        <w:right w:val="none" w:sz="0" w:space="0" w:color="auto"/>
      </w:divBdr>
      <w:divsChild>
        <w:div w:id="182788837">
          <w:marLeft w:val="0"/>
          <w:marRight w:val="0"/>
          <w:marTop w:val="0"/>
          <w:marBottom w:val="0"/>
          <w:divBdr>
            <w:top w:val="none" w:sz="0" w:space="0" w:color="auto"/>
            <w:left w:val="none" w:sz="0" w:space="0" w:color="auto"/>
            <w:bottom w:val="none" w:sz="0" w:space="0" w:color="auto"/>
            <w:right w:val="none" w:sz="0" w:space="0" w:color="auto"/>
          </w:divBdr>
          <w:divsChild>
            <w:div w:id="1837650049">
              <w:marLeft w:val="0"/>
              <w:marRight w:val="0"/>
              <w:marTop w:val="0"/>
              <w:marBottom w:val="0"/>
              <w:divBdr>
                <w:top w:val="none" w:sz="0" w:space="0" w:color="auto"/>
                <w:left w:val="none" w:sz="0" w:space="0" w:color="auto"/>
                <w:bottom w:val="none" w:sz="0" w:space="0" w:color="auto"/>
                <w:right w:val="none" w:sz="0" w:space="0" w:color="auto"/>
              </w:divBdr>
            </w:div>
            <w:div w:id="23739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684213">
      <w:marLeft w:val="0"/>
      <w:marRight w:val="0"/>
      <w:marTop w:val="0"/>
      <w:marBottom w:val="0"/>
      <w:divBdr>
        <w:top w:val="none" w:sz="0" w:space="0" w:color="auto"/>
        <w:left w:val="none" w:sz="0" w:space="0" w:color="auto"/>
        <w:bottom w:val="none" w:sz="0" w:space="0" w:color="auto"/>
        <w:right w:val="none" w:sz="0" w:space="0" w:color="auto"/>
      </w:divBdr>
      <w:divsChild>
        <w:div w:id="26607657">
          <w:marLeft w:val="0"/>
          <w:marRight w:val="0"/>
          <w:marTop w:val="0"/>
          <w:marBottom w:val="120"/>
          <w:divBdr>
            <w:top w:val="none" w:sz="0" w:space="0" w:color="auto"/>
            <w:left w:val="none" w:sz="0" w:space="0" w:color="auto"/>
            <w:bottom w:val="none" w:sz="0" w:space="0" w:color="auto"/>
            <w:right w:val="none" w:sz="0" w:space="0" w:color="auto"/>
          </w:divBdr>
        </w:div>
        <w:div w:id="1007944148">
          <w:marLeft w:val="0"/>
          <w:marRight w:val="0"/>
          <w:marTop w:val="0"/>
          <w:marBottom w:val="0"/>
          <w:divBdr>
            <w:top w:val="none" w:sz="0" w:space="0" w:color="auto"/>
            <w:left w:val="none" w:sz="0" w:space="0" w:color="auto"/>
            <w:bottom w:val="none" w:sz="0" w:space="0" w:color="auto"/>
            <w:right w:val="none" w:sz="0" w:space="0" w:color="auto"/>
          </w:divBdr>
        </w:div>
        <w:div w:id="722293265">
          <w:marLeft w:val="0"/>
          <w:marRight w:val="0"/>
          <w:marTop w:val="0"/>
          <w:marBottom w:val="120"/>
          <w:divBdr>
            <w:top w:val="none" w:sz="0" w:space="0" w:color="auto"/>
            <w:left w:val="none" w:sz="0" w:space="0" w:color="auto"/>
            <w:bottom w:val="none" w:sz="0" w:space="0" w:color="auto"/>
            <w:right w:val="none" w:sz="0" w:space="0" w:color="auto"/>
          </w:divBdr>
        </w:div>
        <w:div w:id="23290328">
          <w:marLeft w:val="0"/>
          <w:marRight w:val="0"/>
          <w:marTop w:val="0"/>
          <w:marBottom w:val="0"/>
          <w:divBdr>
            <w:top w:val="none" w:sz="0" w:space="0" w:color="auto"/>
            <w:left w:val="none" w:sz="0" w:space="0" w:color="auto"/>
            <w:bottom w:val="none" w:sz="0" w:space="0" w:color="auto"/>
            <w:right w:val="none" w:sz="0" w:space="0" w:color="auto"/>
          </w:divBdr>
          <w:divsChild>
            <w:div w:id="58096385">
              <w:marLeft w:val="0"/>
              <w:marRight w:val="0"/>
              <w:marTop w:val="0"/>
              <w:marBottom w:val="0"/>
              <w:divBdr>
                <w:top w:val="none" w:sz="0" w:space="0" w:color="auto"/>
                <w:left w:val="none" w:sz="0" w:space="0" w:color="auto"/>
                <w:bottom w:val="none" w:sz="0" w:space="0" w:color="auto"/>
                <w:right w:val="none" w:sz="0" w:space="0" w:color="auto"/>
              </w:divBdr>
            </w:div>
            <w:div w:id="1961951621">
              <w:marLeft w:val="0"/>
              <w:marRight w:val="0"/>
              <w:marTop w:val="0"/>
              <w:marBottom w:val="0"/>
              <w:divBdr>
                <w:top w:val="none" w:sz="0" w:space="0" w:color="auto"/>
                <w:left w:val="none" w:sz="0" w:space="0" w:color="auto"/>
                <w:bottom w:val="none" w:sz="0" w:space="0" w:color="auto"/>
                <w:right w:val="none" w:sz="0" w:space="0" w:color="auto"/>
              </w:divBdr>
            </w:div>
            <w:div w:id="1651977490">
              <w:marLeft w:val="0"/>
              <w:marRight w:val="0"/>
              <w:marTop w:val="0"/>
              <w:marBottom w:val="0"/>
              <w:divBdr>
                <w:top w:val="none" w:sz="0" w:space="0" w:color="auto"/>
                <w:left w:val="none" w:sz="0" w:space="0" w:color="auto"/>
                <w:bottom w:val="none" w:sz="0" w:space="0" w:color="auto"/>
                <w:right w:val="none" w:sz="0" w:space="0" w:color="auto"/>
              </w:divBdr>
            </w:div>
            <w:div w:id="851381151">
              <w:marLeft w:val="0"/>
              <w:marRight w:val="0"/>
              <w:marTop w:val="0"/>
              <w:marBottom w:val="0"/>
              <w:divBdr>
                <w:top w:val="none" w:sz="0" w:space="0" w:color="auto"/>
                <w:left w:val="none" w:sz="0" w:space="0" w:color="auto"/>
                <w:bottom w:val="none" w:sz="0" w:space="0" w:color="auto"/>
                <w:right w:val="none" w:sz="0" w:space="0" w:color="auto"/>
              </w:divBdr>
            </w:div>
            <w:div w:id="1313025575">
              <w:marLeft w:val="0"/>
              <w:marRight w:val="0"/>
              <w:marTop w:val="0"/>
              <w:marBottom w:val="0"/>
              <w:divBdr>
                <w:top w:val="none" w:sz="0" w:space="0" w:color="auto"/>
                <w:left w:val="none" w:sz="0" w:space="0" w:color="auto"/>
                <w:bottom w:val="none" w:sz="0" w:space="0" w:color="auto"/>
                <w:right w:val="none" w:sz="0" w:space="0" w:color="auto"/>
              </w:divBdr>
            </w:div>
            <w:div w:id="413668643">
              <w:marLeft w:val="0"/>
              <w:marRight w:val="0"/>
              <w:marTop w:val="0"/>
              <w:marBottom w:val="0"/>
              <w:divBdr>
                <w:top w:val="none" w:sz="0" w:space="0" w:color="auto"/>
                <w:left w:val="none" w:sz="0" w:space="0" w:color="auto"/>
                <w:bottom w:val="none" w:sz="0" w:space="0" w:color="auto"/>
                <w:right w:val="none" w:sz="0" w:space="0" w:color="auto"/>
              </w:divBdr>
            </w:div>
            <w:div w:id="2066490467">
              <w:marLeft w:val="0"/>
              <w:marRight w:val="0"/>
              <w:marTop w:val="0"/>
              <w:marBottom w:val="0"/>
              <w:divBdr>
                <w:top w:val="none" w:sz="0" w:space="0" w:color="auto"/>
                <w:left w:val="none" w:sz="0" w:space="0" w:color="auto"/>
                <w:bottom w:val="none" w:sz="0" w:space="0" w:color="auto"/>
                <w:right w:val="none" w:sz="0" w:space="0" w:color="auto"/>
              </w:divBdr>
            </w:div>
            <w:div w:id="83578152">
              <w:marLeft w:val="0"/>
              <w:marRight w:val="0"/>
              <w:marTop w:val="0"/>
              <w:marBottom w:val="0"/>
              <w:divBdr>
                <w:top w:val="none" w:sz="0" w:space="0" w:color="auto"/>
                <w:left w:val="none" w:sz="0" w:space="0" w:color="auto"/>
                <w:bottom w:val="none" w:sz="0" w:space="0" w:color="auto"/>
                <w:right w:val="none" w:sz="0" w:space="0" w:color="auto"/>
              </w:divBdr>
            </w:div>
            <w:div w:id="418332970">
              <w:marLeft w:val="0"/>
              <w:marRight w:val="0"/>
              <w:marTop w:val="0"/>
              <w:marBottom w:val="0"/>
              <w:divBdr>
                <w:top w:val="none" w:sz="0" w:space="0" w:color="auto"/>
                <w:left w:val="none" w:sz="0" w:space="0" w:color="auto"/>
                <w:bottom w:val="none" w:sz="0" w:space="0" w:color="auto"/>
                <w:right w:val="none" w:sz="0" w:space="0" w:color="auto"/>
              </w:divBdr>
            </w:div>
            <w:div w:id="104857760">
              <w:marLeft w:val="0"/>
              <w:marRight w:val="0"/>
              <w:marTop w:val="0"/>
              <w:marBottom w:val="0"/>
              <w:divBdr>
                <w:top w:val="none" w:sz="0" w:space="0" w:color="auto"/>
                <w:left w:val="none" w:sz="0" w:space="0" w:color="auto"/>
                <w:bottom w:val="none" w:sz="0" w:space="0" w:color="auto"/>
                <w:right w:val="none" w:sz="0" w:space="0" w:color="auto"/>
              </w:divBdr>
            </w:div>
          </w:divsChild>
        </w:div>
        <w:div w:id="1148284469">
          <w:marLeft w:val="0"/>
          <w:marRight w:val="0"/>
          <w:marTop w:val="0"/>
          <w:marBottom w:val="120"/>
          <w:divBdr>
            <w:top w:val="none" w:sz="0" w:space="0" w:color="auto"/>
            <w:left w:val="none" w:sz="0" w:space="0" w:color="auto"/>
            <w:bottom w:val="none" w:sz="0" w:space="0" w:color="auto"/>
            <w:right w:val="none" w:sz="0" w:space="0" w:color="auto"/>
          </w:divBdr>
        </w:div>
        <w:div w:id="1342120660">
          <w:marLeft w:val="0"/>
          <w:marRight w:val="0"/>
          <w:marTop w:val="0"/>
          <w:marBottom w:val="0"/>
          <w:divBdr>
            <w:top w:val="none" w:sz="0" w:space="0" w:color="auto"/>
            <w:left w:val="none" w:sz="0" w:space="0" w:color="auto"/>
            <w:bottom w:val="none" w:sz="0" w:space="0" w:color="auto"/>
            <w:right w:val="none" w:sz="0" w:space="0" w:color="auto"/>
          </w:divBdr>
          <w:divsChild>
            <w:div w:id="504591871">
              <w:marLeft w:val="0"/>
              <w:marRight w:val="0"/>
              <w:marTop w:val="0"/>
              <w:marBottom w:val="0"/>
              <w:divBdr>
                <w:top w:val="none" w:sz="0" w:space="0" w:color="auto"/>
                <w:left w:val="none" w:sz="0" w:space="0" w:color="auto"/>
                <w:bottom w:val="none" w:sz="0" w:space="0" w:color="auto"/>
                <w:right w:val="none" w:sz="0" w:space="0" w:color="auto"/>
              </w:divBdr>
            </w:div>
            <w:div w:id="1950969867">
              <w:marLeft w:val="0"/>
              <w:marRight w:val="0"/>
              <w:marTop w:val="0"/>
              <w:marBottom w:val="0"/>
              <w:divBdr>
                <w:top w:val="none" w:sz="0" w:space="0" w:color="auto"/>
                <w:left w:val="none" w:sz="0" w:space="0" w:color="auto"/>
                <w:bottom w:val="none" w:sz="0" w:space="0" w:color="auto"/>
                <w:right w:val="none" w:sz="0" w:space="0" w:color="auto"/>
              </w:divBdr>
            </w:div>
            <w:div w:id="104421348">
              <w:marLeft w:val="0"/>
              <w:marRight w:val="0"/>
              <w:marTop w:val="0"/>
              <w:marBottom w:val="0"/>
              <w:divBdr>
                <w:top w:val="none" w:sz="0" w:space="0" w:color="auto"/>
                <w:left w:val="none" w:sz="0" w:space="0" w:color="auto"/>
                <w:bottom w:val="none" w:sz="0" w:space="0" w:color="auto"/>
                <w:right w:val="none" w:sz="0" w:space="0" w:color="auto"/>
              </w:divBdr>
            </w:div>
            <w:div w:id="182264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487068">
      <w:marLeft w:val="0"/>
      <w:marRight w:val="0"/>
      <w:marTop w:val="0"/>
      <w:marBottom w:val="0"/>
      <w:divBdr>
        <w:top w:val="none" w:sz="0" w:space="0" w:color="auto"/>
        <w:left w:val="none" w:sz="0" w:space="0" w:color="auto"/>
        <w:bottom w:val="none" w:sz="0" w:space="0" w:color="auto"/>
        <w:right w:val="none" w:sz="0" w:space="0" w:color="auto"/>
      </w:divBdr>
    </w:div>
    <w:div w:id="1212307064">
      <w:marLeft w:val="0"/>
      <w:marRight w:val="0"/>
      <w:marTop w:val="0"/>
      <w:marBottom w:val="0"/>
      <w:divBdr>
        <w:top w:val="none" w:sz="0" w:space="0" w:color="auto"/>
        <w:left w:val="none" w:sz="0" w:space="0" w:color="auto"/>
        <w:bottom w:val="none" w:sz="0" w:space="0" w:color="auto"/>
        <w:right w:val="none" w:sz="0" w:space="0" w:color="auto"/>
      </w:divBdr>
    </w:div>
    <w:div w:id="1213542652">
      <w:marLeft w:val="0"/>
      <w:marRight w:val="0"/>
      <w:marTop w:val="0"/>
      <w:marBottom w:val="0"/>
      <w:divBdr>
        <w:top w:val="none" w:sz="0" w:space="0" w:color="auto"/>
        <w:left w:val="none" w:sz="0" w:space="0" w:color="auto"/>
        <w:bottom w:val="none" w:sz="0" w:space="0" w:color="auto"/>
        <w:right w:val="none" w:sz="0" w:space="0" w:color="auto"/>
      </w:divBdr>
      <w:divsChild>
        <w:div w:id="1376732497">
          <w:marLeft w:val="0"/>
          <w:marRight w:val="0"/>
          <w:marTop w:val="0"/>
          <w:marBottom w:val="0"/>
          <w:divBdr>
            <w:top w:val="none" w:sz="0" w:space="0" w:color="auto"/>
            <w:left w:val="none" w:sz="0" w:space="0" w:color="auto"/>
            <w:bottom w:val="none" w:sz="0" w:space="0" w:color="auto"/>
            <w:right w:val="none" w:sz="0" w:space="0" w:color="auto"/>
          </w:divBdr>
        </w:div>
      </w:divsChild>
    </w:div>
    <w:div w:id="1240169353">
      <w:marLeft w:val="0"/>
      <w:marRight w:val="0"/>
      <w:marTop w:val="0"/>
      <w:marBottom w:val="0"/>
      <w:divBdr>
        <w:top w:val="none" w:sz="0" w:space="0" w:color="auto"/>
        <w:left w:val="none" w:sz="0" w:space="0" w:color="auto"/>
        <w:bottom w:val="none" w:sz="0" w:space="0" w:color="auto"/>
        <w:right w:val="none" w:sz="0" w:space="0" w:color="auto"/>
      </w:divBdr>
      <w:divsChild>
        <w:div w:id="689380596">
          <w:marLeft w:val="0"/>
          <w:marRight w:val="0"/>
          <w:marTop w:val="0"/>
          <w:marBottom w:val="0"/>
          <w:divBdr>
            <w:top w:val="none" w:sz="0" w:space="0" w:color="auto"/>
            <w:left w:val="none" w:sz="0" w:space="0" w:color="auto"/>
            <w:bottom w:val="none" w:sz="0" w:space="0" w:color="auto"/>
            <w:right w:val="none" w:sz="0" w:space="0" w:color="auto"/>
          </w:divBdr>
          <w:divsChild>
            <w:div w:id="670261069">
              <w:marLeft w:val="0"/>
              <w:marRight w:val="0"/>
              <w:marTop w:val="0"/>
              <w:marBottom w:val="0"/>
              <w:divBdr>
                <w:top w:val="none" w:sz="0" w:space="0" w:color="auto"/>
                <w:left w:val="none" w:sz="0" w:space="0" w:color="auto"/>
                <w:bottom w:val="none" w:sz="0" w:space="0" w:color="auto"/>
                <w:right w:val="none" w:sz="0" w:space="0" w:color="auto"/>
              </w:divBdr>
            </w:div>
            <w:div w:id="679817936">
              <w:marLeft w:val="0"/>
              <w:marRight w:val="0"/>
              <w:marTop w:val="0"/>
              <w:marBottom w:val="0"/>
              <w:divBdr>
                <w:top w:val="none" w:sz="0" w:space="0" w:color="auto"/>
                <w:left w:val="none" w:sz="0" w:space="0" w:color="auto"/>
                <w:bottom w:val="none" w:sz="0" w:space="0" w:color="auto"/>
                <w:right w:val="none" w:sz="0" w:space="0" w:color="auto"/>
              </w:divBdr>
            </w:div>
            <w:div w:id="1507549160">
              <w:marLeft w:val="0"/>
              <w:marRight w:val="0"/>
              <w:marTop w:val="0"/>
              <w:marBottom w:val="0"/>
              <w:divBdr>
                <w:top w:val="none" w:sz="0" w:space="0" w:color="auto"/>
                <w:left w:val="none" w:sz="0" w:space="0" w:color="auto"/>
                <w:bottom w:val="none" w:sz="0" w:space="0" w:color="auto"/>
                <w:right w:val="none" w:sz="0" w:space="0" w:color="auto"/>
              </w:divBdr>
            </w:div>
            <w:div w:id="1745256293">
              <w:marLeft w:val="0"/>
              <w:marRight w:val="0"/>
              <w:marTop w:val="0"/>
              <w:marBottom w:val="0"/>
              <w:divBdr>
                <w:top w:val="none" w:sz="0" w:space="0" w:color="auto"/>
                <w:left w:val="none" w:sz="0" w:space="0" w:color="auto"/>
                <w:bottom w:val="none" w:sz="0" w:space="0" w:color="auto"/>
                <w:right w:val="none" w:sz="0" w:space="0" w:color="auto"/>
              </w:divBdr>
            </w:div>
            <w:div w:id="1880966637">
              <w:marLeft w:val="0"/>
              <w:marRight w:val="0"/>
              <w:marTop w:val="0"/>
              <w:marBottom w:val="0"/>
              <w:divBdr>
                <w:top w:val="none" w:sz="0" w:space="0" w:color="auto"/>
                <w:left w:val="none" w:sz="0" w:space="0" w:color="auto"/>
                <w:bottom w:val="none" w:sz="0" w:space="0" w:color="auto"/>
                <w:right w:val="none" w:sz="0" w:space="0" w:color="auto"/>
              </w:divBdr>
            </w:div>
            <w:div w:id="824930405">
              <w:marLeft w:val="0"/>
              <w:marRight w:val="0"/>
              <w:marTop w:val="0"/>
              <w:marBottom w:val="0"/>
              <w:divBdr>
                <w:top w:val="none" w:sz="0" w:space="0" w:color="auto"/>
                <w:left w:val="none" w:sz="0" w:space="0" w:color="auto"/>
                <w:bottom w:val="none" w:sz="0" w:space="0" w:color="auto"/>
                <w:right w:val="none" w:sz="0" w:space="0" w:color="auto"/>
              </w:divBdr>
            </w:div>
            <w:div w:id="244415213">
              <w:marLeft w:val="0"/>
              <w:marRight w:val="0"/>
              <w:marTop w:val="0"/>
              <w:marBottom w:val="0"/>
              <w:divBdr>
                <w:top w:val="none" w:sz="0" w:space="0" w:color="auto"/>
                <w:left w:val="none" w:sz="0" w:space="0" w:color="auto"/>
                <w:bottom w:val="none" w:sz="0" w:space="0" w:color="auto"/>
                <w:right w:val="none" w:sz="0" w:space="0" w:color="auto"/>
              </w:divBdr>
            </w:div>
            <w:div w:id="324011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210991">
      <w:marLeft w:val="0"/>
      <w:marRight w:val="0"/>
      <w:marTop w:val="0"/>
      <w:marBottom w:val="0"/>
      <w:divBdr>
        <w:top w:val="none" w:sz="0" w:space="0" w:color="auto"/>
        <w:left w:val="none" w:sz="0" w:space="0" w:color="auto"/>
        <w:bottom w:val="none" w:sz="0" w:space="0" w:color="auto"/>
        <w:right w:val="none" w:sz="0" w:space="0" w:color="auto"/>
      </w:divBdr>
    </w:div>
    <w:div w:id="1588231147">
      <w:marLeft w:val="0"/>
      <w:marRight w:val="0"/>
      <w:marTop w:val="0"/>
      <w:marBottom w:val="0"/>
      <w:divBdr>
        <w:top w:val="none" w:sz="0" w:space="0" w:color="auto"/>
        <w:left w:val="none" w:sz="0" w:space="0" w:color="auto"/>
        <w:bottom w:val="none" w:sz="0" w:space="0" w:color="auto"/>
        <w:right w:val="none" w:sz="0" w:space="0" w:color="auto"/>
      </w:divBdr>
      <w:divsChild>
        <w:div w:id="803933261">
          <w:marLeft w:val="0"/>
          <w:marRight w:val="0"/>
          <w:marTop w:val="0"/>
          <w:marBottom w:val="120"/>
          <w:divBdr>
            <w:top w:val="none" w:sz="0" w:space="0" w:color="auto"/>
            <w:left w:val="none" w:sz="0" w:space="0" w:color="auto"/>
            <w:bottom w:val="none" w:sz="0" w:space="0" w:color="auto"/>
            <w:right w:val="none" w:sz="0" w:space="0" w:color="auto"/>
          </w:divBdr>
          <w:divsChild>
            <w:div w:id="379012909">
              <w:marLeft w:val="0"/>
              <w:marRight w:val="0"/>
              <w:marTop w:val="0"/>
              <w:marBottom w:val="0"/>
              <w:divBdr>
                <w:top w:val="none" w:sz="0" w:space="0" w:color="auto"/>
                <w:left w:val="none" w:sz="0" w:space="0" w:color="auto"/>
                <w:bottom w:val="none" w:sz="0" w:space="0" w:color="auto"/>
                <w:right w:val="none" w:sz="0" w:space="0" w:color="auto"/>
              </w:divBdr>
            </w:div>
          </w:divsChild>
        </w:div>
        <w:div w:id="581838091">
          <w:marLeft w:val="0"/>
          <w:marRight w:val="0"/>
          <w:marTop w:val="0"/>
          <w:marBottom w:val="0"/>
          <w:divBdr>
            <w:top w:val="none" w:sz="0" w:space="0" w:color="auto"/>
            <w:left w:val="none" w:sz="0" w:space="0" w:color="auto"/>
            <w:bottom w:val="none" w:sz="0" w:space="0" w:color="auto"/>
            <w:right w:val="none" w:sz="0" w:space="0" w:color="auto"/>
          </w:divBdr>
          <w:divsChild>
            <w:div w:id="1619871523">
              <w:marLeft w:val="0"/>
              <w:marRight w:val="0"/>
              <w:marTop w:val="0"/>
              <w:marBottom w:val="0"/>
              <w:divBdr>
                <w:top w:val="none" w:sz="0" w:space="0" w:color="auto"/>
                <w:left w:val="none" w:sz="0" w:space="0" w:color="auto"/>
                <w:bottom w:val="none" w:sz="0" w:space="0" w:color="auto"/>
                <w:right w:val="none" w:sz="0" w:space="0" w:color="auto"/>
              </w:divBdr>
            </w:div>
            <w:div w:id="541794868">
              <w:marLeft w:val="0"/>
              <w:marRight w:val="0"/>
              <w:marTop w:val="0"/>
              <w:marBottom w:val="0"/>
              <w:divBdr>
                <w:top w:val="none" w:sz="0" w:space="0" w:color="auto"/>
                <w:left w:val="none" w:sz="0" w:space="0" w:color="auto"/>
                <w:bottom w:val="none" w:sz="0" w:space="0" w:color="auto"/>
                <w:right w:val="none" w:sz="0" w:space="0" w:color="auto"/>
              </w:divBdr>
            </w:div>
            <w:div w:id="906766862">
              <w:marLeft w:val="0"/>
              <w:marRight w:val="0"/>
              <w:marTop w:val="0"/>
              <w:marBottom w:val="0"/>
              <w:divBdr>
                <w:top w:val="none" w:sz="0" w:space="0" w:color="auto"/>
                <w:left w:val="none" w:sz="0" w:space="0" w:color="auto"/>
                <w:bottom w:val="none" w:sz="0" w:space="0" w:color="auto"/>
                <w:right w:val="none" w:sz="0" w:space="0" w:color="auto"/>
              </w:divBdr>
            </w:div>
            <w:div w:id="1602491337">
              <w:marLeft w:val="0"/>
              <w:marRight w:val="0"/>
              <w:marTop w:val="0"/>
              <w:marBottom w:val="0"/>
              <w:divBdr>
                <w:top w:val="none" w:sz="0" w:space="0" w:color="auto"/>
                <w:left w:val="none" w:sz="0" w:space="0" w:color="auto"/>
                <w:bottom w:val="none" w:sz="0" w:space="0" w:color="auto"/>
                <w:right w:val="none" w:sz="0" w:space="0" w:color="auto"/>
              </w:divBdr>
            </w:div>
          </w:divsChild>
        </w:div>
        <w:div w:id="476537429">
          <w:marLeft w:val="0"/>
          <w:marRight w:val="0"/>
          <w:marTop w:val="0"/>
          <w:marBottom w:val="0"/>
          <w:divBdr>
            <w:top w:val="none" w:sz="0" w:space="0" w:color="auto"/>
            <w:left w:val="none" w:sz="0" w:space="0" w:color="auto"/>
            <w:bottom w:val="none" w:sz="0" w:space="0" w:color="auto"/>
            <w:right w:val="none" w:sz="0" w:space="0" w:color="auto"/>
          </w:divBdr>
          <w:divsChild>
            <w:div w:id="973408633">
              <w:marLeft w:val="0"/>
              <w:marRight w:val="0"/>
              <w:marTop w:val="0"/>
              <w:marBottom w:val="0"/>
              <w:divBdr>
                <w:top w:val="none" w:sz="0" w:space="0" w:color="auto"/>
                <w:left w:val="none" w:sz="0" w:space="0" w:color="auto"/>
                <w:bottom w:val="none" w:sz="0" w:space="0" w:color="auto"/>
                <w:right w:val="none" w:sz="0" w:space="0" w:color="auto"/>
              </w:divBdr>
            </w:div>
            <w:div w:id="1743142597">
              <w:marLeft w:val="0"/>
              <w:marRight w:val="0"/>
              <w:marTop w:val="0"/>
              <w:marBottom w:val="0"/>
              <w:divBdr>
                <w:top w:val="none" w:sz="0" w:space="0" w:color="auto"/>
                <w:left w:val="none" w:sz="0" w:space="0" w:color="auto"/>
                <w:bottom w:val="none" w:sz="0" w:space="0" w:color="auto"/>
                <w:right w:val="none" w:sz="0" w:space="0" w:color="auto"/>
              </w:divBdr>
            </w:div>
          </w:divsChild>
        </w:div>
        <w:div w:id="206639">
          <w:marLeft w:val="0"/>
          <w:marRight w:val="0"/>
          <w:marTop w:val="0"/>
          <w:marBottom w:val="120"/>
          <w:divBdr>
            <w:top w:val="none" w:sz="0" w:space="0" w:color="auto"/>
            <w:left w:val="none" w:sz="0" w:space="0" w:color="auto"/>
            <w:bottom w:val="none" w:sz="0" w:space="0" w:color="auto"/>
            <w:right w:val="none" w:sz="0" w:space="0" w:color="auto"/>
          </w:divBdr>
        </w:div>
        <w:div w:id="568660118">
          <w:marLeft w:val="0"/>
          <w:marRight w:val="0"/>
          <w:marTop w:val="0"/>
          <w:marBottom w:val="0"/>
          <w:divBdr>
            <w:top w:val="none" w:sz="0" w:space="0" w:color="auto"/>
            <w:left w:val="none" w:sz="0" w:space="0" w:color="auto"/>
            <w:bottom w:val="none" w:sz="0" w:space="0" w:color="auto"/>
            <w:right w:val="none" w:sz="0" w:space="0" w:color="auto"/>
          </w:divBdr>
          <w:divsChild>
            <w:div w:id="1536698212">
              <w:marLeft w:val="0"/>
              <w:marRight w:val="0"/>
              <w:marTop w:val="0"/>
              <w:marBottom w:val="0"/>
              <w:divBdr>
                <w:top w:val="none" w:sz="0" w:space="0" w:color="auto"/>
                <w:left w:val="none" w:sz="0" w:space="0" w:color="auto"/>
                <w:bottom w:val="none" w:sz="0" w:space="0" w:color="auto"/>
                <w:right w:val="none" w:sz="0" w:space="0" w:color="auto"/>
              </w:divBdr>
            </w:div>
            <w:div w:id="672492767">
              <w:marLeft w:val="0"/>
              <w:marRight w:val="0"/>
              <w:marTop w:val="0"/>
              <w:marBottom w:val="0"/>
              <w:divBdr>
                <w:top w:val="none" w:sz="0" w:space="0" w:color="auto"/>
                <w:left w:val="none" w:sz="0" w:space="0" w:color="auto"/>
                <w:bottom w:val="none" w:sz="0" w:space="0" w:color="auto"/>
                <w:right w:val="none" w:sz="0" w:space="0" w:color="auto"/>
              </w:divBdr>
            </w:div>
            <w:div w:id="1114788041">
              <w:marLeft w:val="0"/>
              <w:marRight w:val="0"/>
              <w:marTop w:val="0"/>
              <w:marBottom w:val="0"/>
              <w:divBdr>
                <w:top w:val="none" w:sz="0" w:space="0" w:color="auto"/>
                <w:left w:val="none" w:sz="0" w:space="0" w:color="auto"/>
                <w:bottom w:val="none" w:sz="0" w:space="0" w:color="auto"/>
                <w:right w:val="none" w:sz="0" w:space="0" w:color="auto"/>
              </w:divBdr>
            </w:div>
            <w:div w:id="1317490317">
              <w:marLeft w:val="0"/>
              <w:marRight w:val="0"/>
              <w:marTop w:val="0"/>
              <w:marBottom w:val="0"/>
              <w:divBdr>
                <w:top w:val="none" w:sz="0" w:space="0" w:color="auto"/>
                <w:left w:val="none" w:sz="0" w:space="0" w:color="auto"/>
                <w:bottom w:val="none" w:sz="0" w:space="0" w:color="auto"/>
                <w:right w:val="none" w:sz="0" w:space="0" w:color="auto"/>
              </w:divBdr>
            </w:div>
            <w:div w:id="195235144">
              <w:marLeft w:val="0"/>
              <w:marRight w:val="0"/>
              <w:marTop w:val="0"/>
              <w:marBottom w:val="0"/>
              <w:divBdr>
                <w:top w:val="none" w:sz="0" w:space="0" w:color="auto"/>
                <w:left w:val="none" w:sz="0" w:space="0" w:color="auto"/>
                <w:bottom w:val="none" w:sz="0" w:space="0" w:color="auto"/>
                <w:right w:val="none" w:sz="0" w:space="0" w:color="auto"/>
              </w:divBdr>
            </w:div>
            <w:div w:id="302934364">
              <w:marLeft w:val="0"/>
              <w:marRight w:val="0"/>
              <w:marTop w:val="0"/>
              <w:marBottom w:val="0"/>
              <w:divBdr>
                <w:top w:val="none" w:sz="0" w:space="0" w:color="auto"/>
                <w:left w:val="none" w:sz="0" w:space="0" w:color="auto"/>
                <w:bottom w:val="none" w:sz="0" w:space="0" w:color="auto"/>
                <w:right w:val="none" w:sz="0" w:space="0" w:color="auto"/>
              </w:divBdr>
            </w:div>
            <w:div w:id="71854793">
              <w:marLeft w:val="0"/>
              <w:marRight w:val="0"/>
              <w:marTop w:val="0"/>
              <w:marBottom w:val="0"/>
              <w:divBdr>
                <w:top w:val="none" w:sz="0" w:space="0" w:color="auto"/>
                <w:left w:val="none" w:sz="0" w:space="0" w:color="auto"/>
                <w:bottom w:val="none" w:sz="0" w:space="0" w:color="auto"/>
                <w:right w:val="none" w:sz="0" w:space="0" w:color="auto"/>
              </w:divBdr>
            </w:div>
            <w:div w:id="1036585884">
              <w:marLeft w:val="0"/>
              <w:marRight w:val="0"/>
              <w:marTop w:val="0"/>
              <w:marBottom w:val="0"/>
              <w:divBdr>
                <w:top w:val="none" w:sz="0" w:space="0" w:color="auto"/>
                <w:left w:val="none" w:sz="0" w:space="0" w:color="auto"/>
                <w:bottom w:val="none" w:sz="0" w:space="0" w:color="auto"/>
                <w:right w:val="none" w:sz="0" w:space="0" w:color="auto"/>
              </w:divBdr>
            </w:div>
            <w:div w:id="1545755942">
              <w:marLeft w:val="0"/>
              <w:marRight w:val="0"/>
              <w:marTop w:val="0"/>
              <w:marBottom w:val="0"/>
              <w:divBdr>
                <w:top w:val="none" w:sz="0" w:space="0" w:color="auto"/>
                <w:left w:val="none" w:sz="0" w:space="0" w:color="auto"/>
                <w:bottom w:val="none" w:sz="0" w:space="0" w:color="auto"/>
                <w:right w:val="none" w:sz="0" w:space="0" w:color="auto"/>
              </w:divBdr>
            </w:div>
            <w:div w:id="192353920">
              <w:marLeft w:val="0"/>
              <w:marRight w:val="0"/>
              <w:marTop w:val="0"/>
              <w:marBottom w:val="0"/>
              <w:divBdr>
                <w:top w:val="none" w:sz="0" w:space="0" w:color="auto"/>
                <w:left w:val="none" w:sz="0" w:space="0" w:color="auto"/>
                <w:bottom w:val="none" w:sz="0" w:space="0" w:color="auto"/>
                <w:right w:val="none" w:sz="0" w:space="0" w:color="auto"/>
              </w:divBdr>
            </w:div>
            <w:div w:id="795567403">
              <w:marLeft w:val="0"/>
              <w:marRight w:val="0"/>
              <w:marTop w:val="0"/>
              <w:marBottom w:val="0"/>
              <w:divBdr>
                <w:top w:val="none" w:sz="0" w:space="0" w:color="auto"/>
                <w:left w:val="none" w:sz="0" w:space="0" w:color="auto"/>
                <w:bottom w:val="none" w:sz="0" w:space="0" w:color="auto"/>
                <w:right w:val="none" w:sz="0" w:space="0" w:color="auto"/>
              </w:divBdr>
            </w:div>
            <w:div w:id="942152180">
              <w:marLeft w:val="0"/>
              <w:marRight w:val="0"/>
              <w:marTop w:val="0"/>
              <w:marBottom w:val="0"/>
              <w:divBdr>
                <w:top w:val="none" w:sz="0" w:space="0" w:color="auto"/>
                <w:left w:val="none" w:sz="0" w:space="0" w:color="auto"/>
                <w:bottom w:val="none" w:sz="0" w:space="0" w:color="auto"/>
                <w:right w:val="none" w:sz="0" w:space="0" w:color="auto"/>
              </w:divBdr>
            </w:div>
            <w:div w:id="941763452">
              <w:marLeft w:val="0"/>
              <w:marRight w:val="0"/>
              <w:marTop w:val="0"/>
              <w:marBottom w:val="0"/>
              <w:divBdr>
                <w:top w:val="none" w:sz="0" w:space="0" w:color="auto"/>
                <w:left w:val="none" w:sz="0" w:space="0" w:color="auto"/>
                <w:bottom w:val="none" w:sz="0" w:space="0" w:color="auto"/>
                <w:right w:val="none" w:sz="0" w:space="0" w:color="auto"/>
              </w:divBdr>
            </w:div>
            <w:div w:id="973215001">
              <w:marLeft w:val="0"/>
              <w:marRight w:val="0"/>
              <w:marTop w:val="0"/>
              <w:marBottom w:val="0"/>
              <w:divBdr>
                <w:top w:val="none" w:sz="0" w:space="0" w:color="auto"/>
                <w:left w:val="none" w:sz="0" w:space="0" w:color="auto"/>
                <w:bottom w:val="none" w:sz="0" w:space="0" w:color="auto"/>
                <w:right w:val="none" w:sz="0" w:space="0" w:color="auto"/>
              </w:divBdr>
            </w:div>
            <w:div w:id="1684435604">
              <w:marLeft w:val="0"/>
              <w:marRight w:val="0"/>
              <w:marTop w:val="0"/>
              <w:marBottom w:val="0"/>
              <w:divBdr>
                <w:top w:val="none" w:sz="0" w:space="0" w:color="auto"/>
                <w:left w:val="none" w:sz="0" w:space="0" w:color="auto"/>
                <w:bottom w:val="none" w:sz="0" w:space="0" w:color="auto"/>
                <w:right w:val="none" w:sz="0" w:space="0" w:color="auto"/>
              </w:divBdr>
            </w:div>
            <w:div w:id="1109854707">
              <w:marLeft w:val="0"/>
              <w:marRight w:val="0"/>
              <w:marTop w:val="0"/>
              <w:marBottom w:val="0"/>
              <w:divBdr>
                <w:top w:val="none" w:sz="0" w:space="0" w:color="auto"/>
                <w:left w:val="none" w:sz="0" w:space="0" w:color="auto"/>
                <w:bottom w:val="none" w:sz="0" w:space="0" w:color="auto"/>
                <w:right w:val="none" w:sz="0" w:space="0" w:color="auto"/>
              </w:divBdr>
            </w:div>
            <w:div w:id="1206869553">
              <w:marLeft w:val="0"/>
              <w:marRight w:val="0"/>
              <w:marTop w:val="0"/>
              <w:marBottom w:val="0"/>
              <w:divBdr>
                <w:top w:val="none" w:sz="0" w:space="0" w:color="auto"/>
                <w:left w:val="none" w:sz="0" w:space="0" w:color="auto"/>
                <w:bottom w:val="none" w:sz="0" w:space="0" w:color="auto"/>
                <w:right w:val="none" w:sz="0" w:space="0" w:color="auto"/>
              </w:divBdr>
            </w:div>
            <w:div w:id="741365227">
              <w:marLeft w:val="0"/>
              <w:marRight w:val="0"/>
              <w:marTop w:val="0"/>
              <w:marBottom w:val="0"/>
              <w:divBdr>
                <w:top w:val="none" w:sz="0" w:space="0" w:color="auto"/>
                <w:left w:val="none" w:sz="0" w:space="0" w:color="auto"/>
                <w:bottom w:val="none" w:sz="0" w:space="0" w:color="auto"/>
                <w:right w:val="none" w:sz="0" w:space="0" w:color="auto"/>
              </w:divBdr>
            </w:div>
            <w:div w:id="674069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061675">
      <w:marLeft w:val="0"/>
      <w:marRight w:val="0"/>
      <w:marTop w:val="0"/>
      <w:marBottom w:val="0"/>
      <w:divBdr>
        <w:top w:val="none" w:sz="0" w:space="0" w:color="auto"/>
        <w:left w:val="none" w:sz="0" w:space="0" w:color="auto"/>
        <w:bottom w:val="none" w:sz="0" w:space="0" w:color="auto"/>
        <w:right w:val="none" w:sz="0" w:space="0" w:color="auto"/>
      </w:divBdr>
    </w:div>
    <w:div w:id="1810130582">
      <w:marLeft w:val="0"/>
      <w:marRight w:val="0"/>
      <w:marTop w:val="0"/>
      <w:marBottom w:val="0"/>
      <w:divBdr>
        <w:top w:val="none" w:sz="0" w:space="0" w:color="auto"/>
        <w:left w:val="none" w:sz="0" w:space="0" w:color="auto"/>
        <w:bottom w:val="none" w:sz="0" w:space="0" w:color="auto"/>
        <w:right w:val="none" w:sz="0" w:space="0" w:color="auto"/>
      </w:divBdr>
      <w:divsChild>
        <w:div w:id="802503727">
          <w:marLeft w:val="0"/>
          <w:marRight w:val="0"/>
          <w:marTop w:val="0"/>
          <w:marBottom w:val="0"/>
          <w:divBdr>
            <w:top w:val="none" w:sz="0" w:space="0" w:color="auto"/>
            <w:left w:val="none" w:sz="0" w:space="0" w:color="auto"/>
            <w:bottom w:val="none" w:sz="0" w:space="0" w:color="auto"/>
            <w:right w:val="none" w:sz="0" w:space="0" w:color="auto"/>
          </w:divBdr>
          <w:divsChild>
            <w:div w:id="1221483168">
              <w:marLeft w:val="0"/>
              <w:marRight w:val="0"/>
              <w:marTop w:val="0"/>
              <w:marBottom w:val="0"/>
              <w:divBdr>
                <w:top w:val="none" w:sz="0" w:space="0" w:color="auto"/>
                <w:left w:val="none" w:sz="0" w:space="0" w:color="auto"/>
                <w:bottom w:val="none" w:sz="0" w:space="0" w:color="auto"/>
                <w:right w:val="none" w:sz="0" w:space="0" w:color="auto"/>
              </w:divBdr>
            </w:div>
            <w:div w:id="1459031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162944">
      <w:marLeft w:val="0"/>
      <w:marRight w:val="0"/>
      <w:marTop w:val="0"/>
      <w:marBottom w:val="0"/>
      <w:divBdr>
        <w:top w:val="none" w:sz="0" w:space="0" w:color="auto"/>
        <w:left w:val="none" w:sz="0" w:space="0" w:color="auto"/>
        <w:bottom w:val="none" w:sz="0" w:space="0" w:color="auto"/>
        <w:right w:val="none" w:sz="0" w:space="0" w:color="auto"/>
      </w:divBdr>
      <w:divsChild>
        <w:div w:id="1108239789">
          <w:marLeft w:val="0"/>
          <w:marRight w:val="0"/>
          <w:marTop w:val="180"/>
          <w:marBottom w:val="0"/>
          <w:divBdr>
            <w:top w:val="none" w:sz="0" w:space="0" w:color="auto"/>
            <w:left w:val="none" w:sz="0" w:space="0" w:color="auto"/>
            <w:bottom w:val="none" w:sz="0" w:space="0" w:color="auto"/>
            <w:right w:val="none" w:sz="0" w:space="0" w:color="auto"/>
          </w:divBdr>
        </w:div>
        <w:div w:id="1116943235">
          <w:marLeft w:val="0"/>
          <w:marRight w:val="0"/>
          <w:marTop w:val="0"/>
          <w:marBottom w:val="0"/>
          <w:divBdr>
            <w:top w:val="none" w:sz="0" w:space="0" w:color="auto"/>
            <w:left w:val="none" w:sz="0" w:space="0" w:color="auto"/>
            <w:bottom w:val="none" w:sz="0" w:space="0" w:color="auto"/>
            <w:right w:val="none" w:sz="0" w:space="0" w:color="auto"/>
          </w:divBdr>
        </w:div>
        <w:div w:id="1157308688">
          <w:marLeft w:val="0"/>
          <w:marRight w:val="0"/>
          <w:marTop w:val="0"/>
          <w:marBottom w:val="0"/>
          <w:divBdr>
            <w:top w:val="none" w:sz="0" w:space="0" w:color="auto"/>
            <w:left w:val="none" w:sz="0" w:space="0" w:color="auto"/>
            <w:bottom w:val="none" w:sz="0" w:space="0" w:color="auto"/>
            <w:right w:val="none" w:sz="0" w:space="0" w:color="auto"/>
          </w:divBdr>
        </w:div>
      </w:divsChild>
    </w:div>
    <w:div w:id="2017880261">
      <w:marLeft w:val="0"/>
      <w:marRight w:val="0"/>
      <w:marTop w:val="0"/>
      <w:marBottom w:val="0"/>
      <w:divBdr>
        <w:top w:val="none" w:sz="0" w:space="0" w:color="auto"/>
        <w:left w:val="none" w:sz="0" w:space="0" w:color="auto"/>
        <w:bottom w:val="none" w:sz="0" w:space="0" w:color="auto"/>
        <w:right w:val="none" w:sz="0" w:space="0" w:color="auto"/>
      </w:divBdr>
      <w:divsChild>
        <w:div w:id="1929268539">
          <w:marLeft w:val="0"/>
          <w:marRight w:val="0"/>
          <w:marTop w:val="0"/>
          <w:marBottom w:val="0"/>
          <w:divBdr>
            <w:top w:val="none" w:sz="0" w:space="0" w:color="auto"/>
            <w:left w:val="none" w:sz="0" w:space="0" w:color="auto"/>
            <w:bottom w:val="none" w:sz="0" w:space="0" w:color="auto"/>
            <w:right w:val="none" w:sz="0" w:space="0" w:color="auto"/>
          </w:divBdr>
        </w:div>
      </w:divsChild>
    </w:div>
    <w:div w:id="2033919065">
      <w:marLeft w:val="0"/>
      <w:marRight w:val="0"/>
      <w:marTop w:val="120"/>
      <w:marBottom w:val="120"/>
      <w:divBdr>
        <w:top w:val="none" w:sz="0" w:space="0" w:color="auto"/>
        <w:left w:val="none" w:sz="0" w:space="0" w:color="auto"/>
        <w:bottom w:val="none" w:sz="0" w:space="0" w:color="auto"/>
        <w:right w:val="none" w:sz="0" w:space="0" w:color="auto"/>
      </w:divBdr>
    </w:div>
    <w:div w:id="2145078946">
      <w:marLeft w:val="0"/>
      <w:marRight w:val="0"/>
      <w:marTop w:val="0"/>
      <w:marBottom w:val="0"/>
      <w:divBdr>
        <w:top w:val="none" w:sz="0" w:space="0" w:color="auto"/>
        <w:left w:val="none" w:sz="0" w:space="0" w:color="auto"/>
        <w:bottom w:val="none" w:sz="0" w:space="0" w:color="auto"/>
        <w:right w:val="none" w:sz="0" w:space="0" w:color="auto"/>
      </w:divBdr>
      <w:divsChild>
        <w:div w:id="1121536952">
          <w:marLeft w:val="0"/>
          <w:marRight w:val="0"/>
          <w:marTop w:val="180"/>
          <w:marBottom w:val="0"/>
          <w:divBdr>
            <w:top w:val="none" w:sz="0" w:space="0" w:color="auto"/>
            <w:left w:val="none" w:sz="0" w:space="0" w:color="auto"/>
            <w:bottom w:val="none" w:sz="0" w:space="0" w:color="auto"/>
            <w:right w:val="none" w:sz="0" w:space="0" w:color="auto"/>
          </w:divBdr>
        </w:div>
        <w:div w:id="1661959896">
          <w:marLeft w:val="0"/>
          <w:marRight w:val="0"/>
          <w:marTop w:val="0"/>
          <w:marBottom w:val="0"/>
          <w:divBdr>
            <w:top w:val="none" w:sz="0" w:space="0" w:color="auto"/>
            <w:left w:val="none" w:sz="0" w:space="0" w:color="auto"/>
            <w:bottom w:val="none" w:sz="0" w:space="0" w:color="auto"/>
            <w:right w:val="none" w:sz="0" w:space="0" w:color="auto"/>
          </w:divBdr>
        </w:div>
        <w:div w:id="1148670168">
          <w:marLeft w:val="0"/>
          <w:marRight w:val="0"/>
          <w:marTop w:val="0"/>
          <w:marBottom w:val="0"/>
          <w:divBdr>
            <w:top w:val="none" w:sz="0" w:space="0" w:color="auto"/>
            <w:left w:val="none" w:sz="0" w:space="0" w:color="auto"/>
            <w:bottom w:val="none" w:sz="0" w:space="0" w:color="auto"/>
            <w:right w:val="none" w:sz="0" w:space="0" w:color="auto"/>
          </w:divBdr>
        </w:div>
      </w:divsChild>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pixabay.com/de/illustrations/luther-martin-luther-wittenberg-182175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43</TotalTime>
  <Pages>2</Pages>
  <Words>806</Words>
  <Characters>4598</Characters>
  <Application>Microsoft Office Word</Application>
  <DocSecurity>0</DocSecurity>
  <Lines>38</Lines>
  <Paragraphs>10</Paragraphs>
  <ScaleCrop>false</ScaleCrop>
  <Company/>
  <LinksUpToDate>false</LinksUpToDate>
  <CharactersWithSpaces>5394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DayTexts 10-25-2026</dc:title>
  <dc:subject/>
  <dc:creator>Beth Kerscher</dc:creator>
  <cp:keywords/>
  <dc:description/>
  <cp:lastModifiedBy>Beth Kerscher</cp:lastModifiedBy>
  <cp:revision>42</cp:revision>
  <cp:lastPrinted>2026-10-20T15:29:00Z</cp:lastPrinted>
  <dcterms:created xsi:type="dcterms:W3CDTF">2026-10-19T18:05:00Z</dcterms:created>
  <dcterms:modified xsi:type="dcterms:W3CDTF">2026-10-22T16:03:00Z</dcterms:modified>
</cp:coreProperties>
</file>