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1D5B" w14:textId="77777777" w:rsidR="002241D6" w:rsidRPr="002241D6" w:rsidRDefault="002241D6">
      <w:pPr>
        <w:pStyle w:val="Heading1"/>
        <w:keepNext w:val="0"/>
        <w:keepLines w:val="0"/>
        <w:pBdr>
          <w:top w:val="none" w:sz="0" w:space="0" w:color="E6E8EC"/>
          <w:left w:val="none" w:sz="0" w:space="0" w:color="E6E8EC"/>
          <w:bottom w:val="none" w:sz="0" w:space="0" w:color="E6E8EC"/>
          <w:right w:val="none" w:sz="0" w:space="0" w:color="E6E8EC"/>
          <w:between w:val="none" w:sz="0" w:space="0" w:color="E6E8EC"/>
        </w:pBdr>
        <w:shd w:val="clear" w:color="auto" w:fill="FFFFFF"/>
        <w:spacing w:before="480" w:after="0" w:line="312" w:lineRule="auto"/>
        <w:rPr>
          <w:b/>
          <w:bCs/>
          <w:color w:val="1A1C1F"/>
        </w:rPr>
      </w:pPr>
      <w:r w:rsidRPr="002241D6">
        <w:rPr>
          <w:b/>
          <w:bCs/>
          <w:color w:val="1A1C1F"/>
        </w:rPr>
        <w:t>Sermon</w:t>
      </w:r>
    </w:p>
    <w:p w14:paraId="00000001" w14:textId="617A5768" w:rsidR="007009AA" w:rsidRDefault="00000000">
      <w:pPr>
        <w:pStyle w:val="Heading1"/>
        <w:keepNext w:val="0"/>
        <w:keepLines w:val="0"/>
        <w:pBdr>
          <w:top w:val="none" w:sz="0" w:space="0" w:color="E6E8EC"/>
          <w:left w:val="none" w:sz="0" w:space="0" w:color="E6E8EC"/>
          <w:bottom w:val="none" w:sz="0" w:space="0" w:color="E6E8EC"/>
          <w:right w:val="none" w:sz="0" w:space="0" w:color="E6E8EC"/>
          <w:between w:val="none" w:sz="0" w:space="0" w:color="E6E8EC"/>
        </w:pBdr>
        <w:shd w:val="clear" w:color="auto" w:fill="FFFFFF"/>
        <w:spacing w:before="480" w:after="0" w:line="312" w:lineRule="auto"/>
        <w:rPr>
          <w:b/>
          <w:bCs/>
          <w:color w:val="1A1C1F"/>
          <w:sz w:val="36"/>
          <w:szCs w:val="36"/>
        </w:rPr>
      </w:pPr>
      <w:r>
        <w:rPr>
          <w:b/>
          <w:bCs/>
          <w:color w:val="1A1C1F"/>
          <w:sz w:val="36"/>
          <w:szCs w:val="36"/>
        </w:rPr>
        <w:t>How God Wants Us to Live</w:t>
      </w:r>
    </w:p>
    <w:p w14:paraId="00000002"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b/>
          <w:bCs/>
          <w:color w:val="1A1C1F"/>
          <w:sz w:val="36"/>
          <w:szCs w:val="36"/>
        </w:rPr>
        <w:t>Big Idea:</w:t>
      </w:r>
      <w:r>
        <w:rPr>
          <w:color w:val="1A1C1F"/>
          <w:sz w:val="36"/>
          <w:szCs w:val="36"/>
        </w:rPr>
        <w:t xml:space="preserve"> Because God is holy, His people are called to a holiness that shows up in everyday life — he wants us to be honest in all that we do, to speak the truth, and to show love for our neighbor.</w:t>
      </w:r>
    </w:p>
    <w:p w14:paraId="00000003" w14:textId="77777777" w:rsidR="007009AA" w:rsidRDefault="00000000">
      <w:pPr>
        <w:rPr>
          <w:sz w:val="36"/>
          <w:szCs w:val="36"/>
        </w:rPr>
      </w:pPr>
      <w:r>
        <w:pict w14:anchorId="738A8125">
          <v:rect id="_x0000_i1025" style="width:0;height:1.5pt" o:hralign="center" o:hrstd="t" o:hr="t" fillcolor="#a0a0a0" stroked="f"/>
        </w:pict>
      </w:r>
    </w:p>
    <w:p w14:paraId="00000004" w14:textId="77777777" w:rsidR="007009AA" w:rsidRDefault="00000000">
      <w:pPr>
        <w:pStyle w:val="Heading2"/>
        <w:keepNext w:val="0"/>
        <w:keepLines w:val="0"/>
        <w:pBdr>
          <w:top w:val="none" w:sz="0" w:space="0" w:color="E6E8EC"/>
          <w:left w:val="none" w:sz="0" w:space="0" w:color="E6E8EC"/>
          <w:bottom w:val="none" w:sz="0" w:space="0" w:color="E6E8EC"/>
          <w:right w:val="none" w:sz="0" w:space="0" w:color="E6E8EC"/>
          <w:between w:val="none" w:sz="0" w:space="0" w:color="E6E8EC"/>
        </w:pBdr>
        <w:shd w:val="clear" w:color="auto" w:fill="FFFFFF"/>
        <w:spacing w:after="0" w:line="312" w:lineRule="auto"/>
        <w:rPr>
          <w:b/>
          <w:bCs/>
          <w:color w:val="1A1C1F"/>
          <w:sz w:val="36"/>
          <w:szCs w:val="36"/>
        </w:rPr>
      </w:pPr>
      <w:bookmarkStart w:id="0" w:name="_jldd33hfm22e" w:colFirst="0" w:colLast="0"/>
      <w:bookmarkEnd w:id="0"/>
      <w:r>
        <w:rPr>
          <w:b/>
          <w:bCs/>
          <w:color w:val="1A1C1F"/>
          <w:sz w:val="36"/>
          <w:szCs w:val="36"/>
        </w:rPr>
        <w:t>The Question Everyone Asks</w:t>
      </w:r>
    </w:p>
    <w:p w14:paraId="00000005"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i/>
          <w:iCs/>
          <w:color w:val="1A1C1F"/>
          <w:sz w:val="36"/>
          <w:szCs w:val="36"/>
        </w:rPr>
      </w:pPr>
      <w:r>
        <w:rPr>
          <w:color w:val="1A1C1F"/>
          <w:sz w:val="36"/>
          <w:szCs w:val="36"/>
        </w:rPr>
        <w:t xml:space="preserve">Every human being, at some point, asks the same question: </w:t>
      </w:r>
      <w:r>
        <w:rPr>
          <w:i/>
          <w:iCs/>
          <w:color w:val="1A1C1F"/>
          <w:sz w:val="36"/>
          <w:szCs w:val="36"/>
        </w:rPr>
        <w:t>What does God actually want from me, how am I supposed to act?</w:t>
      </w:r>
    </w:p>
    <w:p w14:paraId="00000006"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Some of us ask it with genuine hunger. Others ask it with a kind of nervous dread — as if God is a demanding boss whose approval we can never quite earn. And still others have quietly given up asking, because the answers they've heard didn't add up.</w:t>
      </w:r>
    </w:p>
    <w:p w14:paraId="00000007"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Leviticus is not the book most of us turn to for that answer. It has a reputation — laws about sacrifices, purity, and priestly ritual that feel far removed from current everyday life. But right in the middle of it, God does something remarkable. He gathers  the whole congregation and gives </w:t>
      </w:r>
      <w:r>
        <w:rPr>
          <w:color w:val="1A1C1F"/>
          <w:sz w:val="36"/>
          <w:szCs w:val="36"/>
        </w:rPr>
        <w:lastRenderedPageBreak/>
        <w:t xml:space="preserve">them a chapter of commands that read less like a rulebook and more like a portrait of a life. </w:t>
      </w:r>
    </w:p>
    <w:p w14:paraId="00000008"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And He begins with the reason for all of it: </w:t>
      </w:r>
      <w:r>
        <w:rPr>
          <w:i/>
          <w:iCs/>
          <w:color w:val="1A1C1F"/>
          <w:sz w:val="36"/>
          <w:szCs w:val="36"/>
        </w:rPr>
        <w:t>"You shall be holy, for I the LORD your God am holy"</w:t>
      </w:r>
      <w:r>
        <w:rPr>
          <w:color w:val="1A1C1F"/>
          <w:sz w:val="36"/>
          <w:szCs w:val="36"/>
        </w:rPr>
        <w:t>.</w:t>
      </w:r>
    </w:p>
    <w:p w14:paraId="00000009"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sz w:val="36"/>
          <w:szCs w:val="36"/>
        </w:rPr>
      </w:pPr>
      <w:r>
        <w:rPr>
          <w:color w:val="1A1C1F"/>
          <w:sz w:val="36"/>
          <w:szCs w:val="36"/>
        </w:rPr>
        <w:t>Notice that. God does not start with the rules. He starts with Himself. The commands that follow are not arbitrary hoops to jump through — they are there to shape our life; a life that  reflects the character of the God who saved His people. He gets very specific about what this looks like in ordinary places: the courtroom, the workplace, the neighborhood, the heart.</w:t>
      </w:r>
    </w:p>
    <w:p w14:paraId="0000000A"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b/>
          <w:bCs/>
          <w:i/>
          <w:iCs/>
          <w:color w:val="1A1C1F"/>
          <w:sz w:val="36"/>
          <w:szCs w:val="36"/>
        </w:rPr>
      </w:pPr>
      <w:r>
        <w:rPr>
          <w:b/>
          <w:bCs/>
          <w:i/>
          <w:iCs/>
          <w:color w:val="1A1C1F"/>
          <w:sz w:val="36"/>
          <w:szCs w:val="36"/>
        </w:rPr>
        <w:t>"And the LORD spoke to Moses, saying, 'Speak to all the congregation of the children of Israel, and say to them: You shall be holy, for I the LORD your God am holy.'"</w:t>
      </w:r>
    </w:p>
    <w:p w14:paraId="0000000B"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Notice who is being addressed: </w:t>
      </w:r>
      <w:r>
        <w:rPr>
          <w:i/>
          <w:iCs/>
          <w:color w:val="1A1C1F"/>
          <w:sz w:val="36"/>
          <w:szCs w:val="36"/>
          <w:u w:val="single"/>
        </w:rPr>
        <w:t>all the congregation</w:t>
      </w:r>
      <w:r>
        <w:rPr>
          <w:color w:val="1A1C1F"/>
          <w:sz w:val="36"/>
          <w:szCs w:val="36"/>
          <w:u w:val="single"/>
        </w:rPr>
        <w:t>.</w:t>
      </w:r>
      <w:r>
        <w:rPr>
          <w:color w:val="1A1C1F"/>
          <w:sz w:val="36"/>
          <w:szCs w:val="36"/>
        </w:rPr>
        <w:t xml:space="preserve"> Not just the priests. Not just the leaders. Not just the especially devout. Every man, woman, and child among the people of Israel is called to holiness. God saying it belongs to the whole community, the one at that time and the one we are part of now.</w:t>
      </w:r>
    </w:p>
    <w:p w14:paraId="0000000C"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And notice the foundation: </w:t>
      </w:r>
      <w:r>
        <w:rPr>
          <w:b/>
          <w:bCs/>
          <w:i/>
          <w:iCs/>
          <w:color w:val="1A1C1F"/>
          <w:sz w:val="36"/>
          <w:szCs w:val="36"/>
          <w:u w:val="single"/>
        </w:rPr>
        <w:t>for I the LORD your God am holy.</w:t>
      </w:r>
      <w:r>
        <w:rPr>
          <w:b/>
          <w:bCs/>
          <w:color w:val="1A1C1F"/>
          <w:sz w:val="36"/>
          <w:szCs w:val="36"/>
          <w:u w:val="single"/>
        </w:rPr>
        <w:t xml:space="preserve"> </w:t>
      </w:r>
      <w:r>
        <w:rPr>
          <w:color w:val="1A1C1F"/>
          <w:sz w:val="36"/>
          <w:szCs w:val="36"/>
        </w:rPr>
        <w:t>That command is grounded in God saying you are to be holy because I am holy. Our lives are meant to reflect God.</w:t>
      </w:r>
    </w:p>
    <w:p w14:paraId="0000000D"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lastRenderedPageBreak/>
        <w:t xml:space="preserve">That means our  life is to have  a resemblance of God’s family likeness. </w:t>
      </w:r>
    </w:p>
    <w:p w14:paraId="0000000E"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God has  shaped us into the image of the One who saved them. Holiness is what happens when the character of God begins to show up in the character of His people.</w:t>
      </w:r>
    </w:p>
    <w:p w14:paraId="0000000F"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If God is just, we; his people - will be just. If God is truthful, we will be truthful. If God is faithful in his love, we will be people who are faithful and able to love the world and all those in it. </w:t>
      </w:r>
    </w:p>
    <w:p w14:paraId="00000010"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Now watch where God takes this.</w:t>
      </w:r>
    </w:p>
    <w:p w14:paraId="00000011"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The first place holiness shows up is when we make judgements or opinions. Holiness means judging by what is right, not by who is standing in front of you. That is something that anyone with a position of authority should follow— a manager, a parent, a teacher, a leader. Do you treat people according to the truth, or according to what they can do for you?</w:t>
      </w:r>
    </w:p>
    <w:p w14:paraId="00000012"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i/>
          <w:iCs/>
          <w:color w:val="1A1C1F"/>
          <w:sz w:val="36"/>
          <w:szCs w:val="36"/>
        </w:rPr>
      </w:pPr>
      <w:r>
        <w:rPr>
          <w:i/>
          <w:iCs/>
          <w:color w:val="1A1C1F"/>
          <w:sz w:val="36"/>
          <w:szCs w:val="36"/>
        </w:rPr>
        <w:t xml:space="preserve">"You </w:t>
      </w:r>
      <w:proofErr w:type="gramStart"/>
      <w:r>
        <w:rPr>
          <w:i/>
          <w:iCs/>
          <w:color w:val="1A1C1F"/>
          <w:sz w:val="36"/>
          <w:szCs w:val="36"/>
        </w:rPr>
        <w:t>shall</w:t>
      </w:r>
      <w:proofErr w:type="gramEnd"/>
      <w:r>
        <w:rPr>
          <w:i/>
          <w:iCs/>
          <w:color w:val="1A1C1F"/>
          <w:sz w:val="36"/>
          <w:szCs w:val="36"/>
        </w:rPr>
        <w:t xml:space="preserve"> not go around as a slanderer among your people, and you shall not stand up against the life of your neighbor."</w:t>
      </w:r>
    </w:p>
    <w:p w14:paraId="00000013"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i/>
          <w:iCs/>
          <w:color w:val="1A1C1F"/>
          <w:sz w:val="36"/>
          <w:szCs w:val="36"/>
        </w:rPr>
      </w:pPr>
      <w:r>
        <w:rPr>
          <w:color w:val="1A1C1F"/>
          <w:sz w:val="36"/>
          <w:szCs w:val="36"/>
        </w:rPr>
        <w:t xml:space="preserve">Next is what we say. Holiness means you do not trade in other people's names. You can not only cause physical harm, but you can be responsible for the slow death of a person’s reputation and dignity that gossip causes. </w:t>
      </w:r>
    </w:p>
    <w:p w14:paraId="00000014"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lastRenderedPageBreak/>
        <w:t xml:space="preserve">God tells us hatred that stays hidden is still hatred. </w:t>
      </w:r>
    </w:p>
    <w:p w14:paraId="00000015"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And the remedy is: </w:t>
      </w:r>
      <w:r>
        <w:rPr>
          <w:i/>
          <w:iCs/>
          <w:color w:val="1A1C1F"/>
          <w:sz w:val="36"/>
          <w:szCs w:val="36"/>
        </w:rPr>
        <w:t>d</w:t>
      </w:r>
      <w:r>
        <w:rPr>
          <w:color w:val="1A1C1F"/>
          <w:sz w:val="36"/>
          <w:szCs w:val="36"/>
        </w:rPr>
        <w:t xml:space="preserve">eal with it directly; don’t let resentment fester in silence. Go to the person. Speak the truth </w:t>
      </w:r>
      <w:r>
        <w:rPr>
          <w:b/>
          <w:bCs/>
          <w:color w:val="1A1C1F"/>
          <w:sz w:val="36"/>
          <w:szCs w:val="36"/>
        </w:rPr>
        <w:t>IN LOVE</w:t>
      </w:r>
      <w:r>
        <w:rPr>
          <w:color w:val="1A1C1F"/>
          <w:sz w:val="36"/>
          <w:szCs w:val="36"/>
        </w:rPr>
        <w:t>. Holiness refuses to let bitterness take root.</w:t>
      </w:r>
    </w:p>
    <w:p w14:paraId="00000016"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i/>
          <w:iCs/>
          <w:color w:val="1A1C1F"/>
          <w:sz w:val="36"/>
          <w:szCs w:val="36"/>
        </w:rPr>
      </w:pPr>
      <w:r>
        <w:rPr>
          <w:i/>
          <w:iCs/>
          <w:color w:val="1A1C1F"/>
          <w:sz w:val="36"/>
          <w:szCs w:val="36"/>
        </w:rPr>
        <w:t>"You shall not take vengeance or bear a grudge against the sons of your own people, but you shall love your neighbor as yourself: I am the LORD."</w:t>
      </w:r>
    </w:p>
    <w:p w14:paraId="00000017"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And there is the greatest commandment of all: </w:t>
      </w:r>
      <w:r>
        <w:rPr>
          <w:i/>
          <w:iCs/>
          <w:color w:val="1A1C1F"/>
          <w:sz w:val="36"/>
          <w:szCs w:val="36"/>
        </w:rPr>
        <w:t>love your neighbor as yourself</w:t>
      </w:r>
      <w:r>
        <w:rPr>
          <w:color w:val="1A1C1F"/>
          <w:sz w:val="36"/>
          <w:szCs w:val="36"/>
        </w:rPr>
        <w:t>. No vengeance. No grudges. No keeping score. Just love. And as I usually remind everyone, this neighbor is anyone you come in contact with, not just the people in the next houses.</w:t>
      </w:r>
    </w:p>
    <w:p w14:paraId="00000018"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Do you see what God is doing? He is not asking for religious performance. He is asking for a life. A life filled with justice , honesty, - truthfulness with your tongue, forgiveness in your heart. Love for what God has created. That is how God wants us to live.</w:t>
      </w:r>
    </w:p>
    <w:p w14:paraId="00000019"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So if God requires this, and we cannot produce it, what hope is there?</w:t>
      </w:r>
    </w:p>
    <w:p w14:paraId="0000001A"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The answer is Jesus. He is the One who fulfilled every line of this chapter. We are accepted because of what He did.</w:t>
      </w:r>
    </w:p>
    <w:p w14:paraId="0000001B"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And once that is settled — once you know you are loved and secure — you are finally free to actually live this way. Not to earn God's love, but because you already have it. </w:t>
      </w:r>
    </w:p>
    <w:p w14:paraId="0000001C"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lastRenderedPageBreak/>
        <w:t>What does this look like in practice?</w:t>
      </w:r>
    </w:p>
    <w:p w14:paraId="0000001D"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b/>
          <w:bCs/>
          <w:color w:val="1A1C1F"/>
          <w:sz w:val="36"/>
          <w:szCs w:val="36"/>
        </w:rPr>
        <w:t>If you have some type of authority</w:t>
      </w:r>
      <w:r>
        <w:rPr>
          <w:color w:val="1A1C1F"/>
          <w:sz w:val="36"/>
          <w:szCs w:val="36"/>
        </w:rPr>
        <w:t>— refuse to play favorites. Judge by what is right. Treat the person who can do nothing for you exactly as well as the person who can.</w:t>
      </w:r>
    </w:p>
    <w:p w14:paraId="0000001E"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b/>
          <w:bCs/>
          <w:color w:val="1A1C1F"/>
          <w:sz w:val="36"/>
          <w:szCs w:val="36"/>
        </w:rPr>
        <w:t>Guard your tongue</w:t>
      </w:r>
      <w:r>
        <w:rPr>
          <w:color w:val="1A1C1F"/>
          <w:sz w:val="36"/>
          <w:szCs w:val="36"/>
        </w:rPr>
        <w:t xml:space="preserve"> - When you are tempted to pass along a story about someone, stop. Ask yourself: is this true, is this kind, and does this person need me to say it? If not, don't.</w:t>
      </w:r>
    </w:p>
    <w:p w14:paraId="0000001F"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b/>
          <w:bCs/>
          <w:color w:val="1A1C1F"/>
          <w:sz w:val="36"/>
          <w:szCs w:val="36"/>
        </w:rPr>
        <w:t xml:space="preserve">Deal with any grudges you have - </w:t>
      </w:r>
      <w:r>
        <w:rPr>
          <w:color w:val="1A1C1F"/>
          <w:sz w:val="36"/>
          <w:szCs w:val="36"/>
        </w:rPr>
        <w:t xml:space="preserve">Do you have resentment towards anyone? Go to them. Reason frankly. Speak the truth in love. </w:t>
      </w:r>
    </w:p>
    <w:p w14:paraId="00000020"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b/>
          <w:bCs/>
          <w:color w:val="1A1C1F"/>
          <w:sz w:val="36"/>
          <w:szCs w:val="36"/>
        </w:rPr>
        <w:t>Love the neighbor in front of you -</w:t>
      </w:r>
      <w:r>
        <w:rPr>
          <w:color w:val="1A1C1F"/>
          <w:sz w:val="36"/>
          <w:szCs w:val="36"/>
        </w:rPr>
        <w:t>The one whose dog barks. The one who voted differently than you. The one who hurt you. Love them as you love yourself.</w:t>
      </w:r>
    </w:p>
    <w:p w14:paraId="00000021"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b/>
          <w:bCs/>
          <w:i/>
          <w:iCs/>
          <w:color w:val="1A1C1F"/>
          <w:sz w:val="36"/>
          <w:szCs w:val="36"/>
          <w:u w:val="single"/>
        </w:rPr>
      </w:pPr>
      <w:r>
        <w:rPr>
          <w:color w:val="1A1C1F"/>
          <w:sz w:val="36"/>
          <w:szCs w:val="36"/>
        </w:rPr>
        <w:t xml:space="preserve">God is not asking you for a performance. He is asking to live your life properly. Following the  one simple truth: </w:t>
      </w:r>
      <w:r>
        <w:rPr>
          <w:b/>
          <w:bCs/>
          <w:i/>
          <w:iCs/>
          <w:color w:val="1A1C1F"/>
          <w:sz w:val="36"/>
          <w:szCs w:val="36"/>
          <w:u w:val="single"/>
        </w:rPr>
        <w:t>You shall be holy, for I the LORD your God am holy.</w:t>
      </w:r>
    </w:p>
    <w:p w14:paraId="00000022"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Holiness is not a list. It’s what happens when the character of God starts showing up in your life — in all that you do.</w:t>
      </w:r>
    </w:p>
    <w:p w14:paraId="00000023"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And here is the good news: the One who calls you to this is the same God that  makes this possible. Jesus did what we couldn’t do,  He gave us what we could not earn. </w:t>
      </w:r>
    </w:p>
    <w:p w14:paraId="00000024"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lastRenderedPageBreak/>
        <w:t>So we do not strive to be accepted. We strive because we are Holy, we are part of God’s chosen family.</w:t>
      </w:r>
    </w:p>
    <w:p w14:paraId="00000025" w14:textId="77777777" w:rsidR="007009AA" w:rsidRDefault="00000000">
      <w:pPr>
        <w:pBdr>
          <w:top w:val="none" w:sz="0" w:space="0" w:color="E6E8EC"/>
          <w:left w:val="none" w:sz="0" w:space="0" w:color="E6E8EC"/>
          <w:bottom w:val="none" w:sz="0" w:space="0" w:color="E6E8EC"/>
          <w:right w:val="none" w:sz="0" w:space="0" w:color="E6E8EC"/>
          <w:between w:val="none" w:sz="0" w:space="0" w:color="E6E8EC"/>
        </w:pBdr>
        <w:shd w:val="clear" w:color="auto" w:fill="FFFFFF"/>
        <w:spacing w:before="200"/>
        <w:rPr>
          <w:color w:val="1A1C1F"/>
          <w:sz w:val="36"/>
          <w:szCs w:val="36"/>
        </w:rPr>
      </w:pPr>
      <w:r>
        <w:rPr>
          <w:color w:val="1A1C1F"/>
          <w:sz w:val="36"/>
          <w:szCs w:val="36"/>
        </w:rPr>
        <w:t xml:space="preserve">So what should we do? What if we stop trying to impress God and start resembling God? What if this week , we ask </w:t>
      </w:r>
      <w:proofErr w:type="gramStart"/>
      <w:r>
        <w:rPr>
          <w:color w:val="1A1C1F"/>
          <w:sz w:val="36"/>
          <w:szCs w:val="36"/>
        </w:rPr>
        <w:t>ourselves</w:t>
      </w:r>
      <w:proofErr w:type="gramEnd"/>
      <w:r>
        <w:rPr>
          <w:color w:val="1A1C1F"/>
          <w:sz w:val="36"/>
          <w:szCs w:val="36"/>
        </w:rPr>
        <w:t xml:space="preserve"> "What does it look like for God’s character to show up in my life today?" This is how God wants us to live.</w:t>
      </w:r>
    </w:p>
    <w:p w14:paraId="00000026" w14:textId="77777777" w:rsidR="007009AA" w:rsidRDefault="007009AA">
      <w:pPr>
        <w:rPr>
          <w:sz w:val="36"/>
          <w:szCs w:val="36"/>
        </w:rPr>
      </w:pPr>
    </w:p>
    <w:sectPr w:rsidR="007009A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F359228-A0DE-4DF3-BCCE-A483556BC270}"/>
  </w:font>
  <w:font w:name="Cambria">
    <w:panose1 w:val="02040503050406030204"/>
    <w:charset w:val="00"/>
    <w:family w:val="roman"/>
    <w:pitch w:val="variable"/>
    <w:sig w:usb0="E00006FF" w:usb1="420024FF" w:usb2="02000000" w:usb3="00000000" w:csb0="0000019F" w:csb1="00000000"/>
    <w:embedRegular r:id="rId2" w:fontKey="{C4F213F5-3AB0-45C7-99CA-5262B18E24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9AA"/>
    <w:rsid w:val="002241D6"/>
    <w:rsid w:val="003451A8"/>
    <w:rsid w:val="007009AA"/>
    <w:rsid w:val="00895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295AD"/>
  <w15:docId w15:val="{9663FA52-0F2F-4F1E-BC72-817FDB52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Wesley</cp:lastModifiedBy>
  <cp:revision>2</cp:revision>
  <cp:lastPrinted>2026-10-21T20:16:00Z</cp:lastPrinted>
  <dcterms:created xsi:type="dcterms:W3CDTF">2026-10-21T20:11:00Z</dcterms:created>
  <dcterms:modified xsi:type="dcterms:W3CDTF">2026-10-21T20:22:00Z</dcterms:modified>
</cp:coreProperties>
</file>