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0A0729" w14:textId="7AE792FE" w:rsidR="00C9741E" w:rsidRDefault="001636F9" w:rsidP="001636F9">
      <w:pPr>
        <w:jc w:val="left"/>
      </w:pPr>
      <w:r>
        <w:rPr>
          <w:b/>
          <w:bCs/>
        </w:rPr>
        <w:t>Series:</w:t>
      </w:r>
      <w:r>
        <w:t xml:space="preserve"> Seek First the Kingdom of God: Rise Up and Build</w:t>
      </w:r>
    </w:p>
    <w:p w14:paraId="73CEB13A" w14:textId="52B415BE" w:rsidR="001636F9" w:rsidRDefault="001636F9" w:rsidP="001636F9">
      <w:pPr>
        <w:jc w:val="left"/>
      </w:pPr>
      <w:r>
        <w:rPr>
          <w:b/>
          <w:bCs/>
        </w:rPr>
        <w:t>Sermon:</w:t>
      </w:r>
      <w:r>
        <w:t xml:space="preserve"> Awakened by Grief</w:t>
      </w:r>
    </w:p>
    <w:p w14:paraId="28762024" w14:textId="5D3B5EEF" w:rsidR="001636F9" w:rsidRDefault="001636F9" w:rsidP="001636F9">
      <w:pPr>
        <w:jc w:val="left"/>
      </w:pPr>
      <w:r>
        <w:rPr>
          <w:b/>
          <w:bCs/>
        </w:rPr>
        <w:t>Primary Text:</w:t>
      </w:r>
      <w:r>
        <w:t xml:space="preserve"> Nehemiah 1</w:t>
      </w:r>
    </w:p>
    <w:p w14:paraId="6007306F" w14:textId="77777777" w:rsidR="001636F9" w:rsidRDefault="001636F9" w:rsidP="001636F9">
      <w:pPr>
        <w:jc w:val="left"/>
      </w:pPr>
    </w:p>
    <w:p w14:paraId="5E33C027" w14:textId="7C694A5F" w:rsidR="001636F9" w:rsidRDefault="001636F9" w:rsidP="001636F9">
      <w:pPr>
        <w:jc w:val="left"/>
      </w:pPr>
      <w:r>
        <w:rPr>
          <w:b/>
          <w:bCs/>
        </w:rPr>
        <w:t>Discussion guide:</w:t>
      </w:r>
    </w:p>
    <w:p w14:paraId="77D92EEE" w14:textId="631556A4" w:rsidR="001636F9" w:rsidRDefault="001636F9" w:rsidP="001636F9">
      <w:pPr>
        <w:pStyle w:val="ListParagraph"/>
        <w:numPr>
          <w:ilvl w:val="0"/>
          <w:numId w:val="1"/>
        </w:numPr>
        <w:jc w:val="left"/>
      </w:pPr>
      <w:r>
        <w:t>Have you ever been motivated to action by grief? Explain.</w:t>
      </w:r>
    </w:p>
    <w:p w14:paraId="3DD6E5E3" w14:textId="1870BE3E" w:rsidR="001636F9" w:rsidRDefault="001636F9" w:rsidP="001636F9">
      <w:pPr>
        <w:pStyle w:val="ListParagraph"/>
        <w:numPr>
          <w:ilvl w:val="0"/>
          <w:numId w:val="1"/>
        </w:numPr>
        <w:jc w:val="left"/>
      </w:pPr>
      <w:r>
        <w:t>What is the Kingdom of God? (see Luke 17:20-21)</w:t>
      </w:r>
    </w:p>
    <w:p w14:paraId="6918512A" w14:textId="6EB9454A" w:rsidR="001636F9" w:rsidRDefault="001636F9" w:rsidP="001636F9">
      <w:pPr>
        <w:pStyle w:val="ListParagraph"/>
        <w:numPr>
          <w:ilvl w:val="0"/>
          <w:numId w:val="1"/>
        </w:numPr>
        <w:jc w:val="left"/>
      </w:pPr>
      <w:r>
        <w:t>What is our role in the kingdom? (see Matthew 6:10; 2 Corinthians 5:20; Revelation 11:15)</w:t>
      </w:r>
    </w:p>
    <w:p w14:paraId="36D6A3B7" w14:textId="7E0B4CAB" w:rsidR="001636F9" w:rsidRDefault="001636F9" w:rsidP="001636F9">
      <w:pPr>
        <w:pStyle w:val="ListParagraph"/>
        <w:numPr>
          <w:ilvl w:val="0"/>
          <w:numId w:val="1"/>
        </w:numPr>
        <w:jc w:val="left"/>
      </w:pPr>
      <w:r>
        <w:t>Read Nehemiah 1:1-2 – how does Nehemiah show his care for God’s people?</w:t>
      </w:r>
    </w:p>
    <w:p w14:paraId="36FB80F8" w14:textId="031CA9C9" w:rsidR="001636F9" w:rsidRDefault="001636F9" w:rsidP="001636F9">
      <w:pPr>
        <w:pStyle w:val="ListParagraph"/>
        <w:numPr>
          <w:ilvl w:val="1"/>
          <w:numId w:val="1"/>
        </w:numPr>
        <w:jc w:val="left"/>
      </w:pPr>
      <w:r>
        <w:t>What does this teach out about our care for God’s kingdom?</w:t>
      </w:r>
    </w:p>
    <w:p w14:paraId="03233737" w14:textId="3E86BE76" w:rsidR="001636F9" w:rsidRDefault="001636F9" w:rsidP="001636F9">
      <w:pPr>
        <w:pStyle w:val="ListParagraph"/>
        <w:numPr>
          <w:ilvl w:val="1"/>
          <w:numId w:val="1"/>
        </w:numPr>
        <w:jc w:val="left"/>
      </w:pPr>
      <w:r>
        <w:t>How do we pay attention to God’s kingdom?</w:t>
      </w:r>
    </w:p>
    <w:p w14:paraId="52FED639" w14:textId="05B3733C" w:rsidR="001636F9" w:rsidRDefault="001636F9" w:rsidP="001636F9">
      <w:pPr>
        <w:pStyle w:val="ListParagraph"/>
        <w:numPr>
          <w:ilvl w:val="0"/>
          <w:numId w:val="1"/>
        </w:numPr>
        <w:jc w:val="left"/>
      </w:pPr>
      <w:r>
        <w:t>Read Nehemiah 1:3-4 – why does Nehemiah weep?</w:t>
      </w:r>
    </w:p>
    <w:p w14:paraId="6AE0200F" w14:textId="747D8FEE" w:rsidR="001636F9" w:rsidRDefault="001636F9" w:rsidP="001636F9">
      <w:pPr>
        <w:pStyle w:val="ListParagraph"/>
        <w:numPr>
          <w:ilvl w:val="1"/>
          <w:numId w:val="1"/>
        </w:numPr>
        <w:jc w:val="left"/>
      </w:pPr>
      <w:r>
        <w:t>How does this show that Nehemiah’s heart is aligned with Gods?</w:t>
      </w:r>
    </w:p>
    <w:p w14:paraId="0EA2DB3C" w14:textId="1B6E740F" w:rsidR="001636F9" w:rsidRDefault="001636F9" w:rsidP="001636F9">
      <w:pPr>
        <w:pStyle w:val="ListParagraph"/>
        <w:numPr>
          <w:ilvl w:val="1"/>
          <w:numId w:val="1"/>
        </w:numPr>
        <w:jc w:val="left"/>
      </w:pPr>
      <w:r>
        <w:t>How do we begin to weep for what God weeps for? (see Matthew 6:10 and Luke 22:42)</w:t>
      </w:r>
    </w:p>
    <w:p w14:paraId="07BBC232" w14:textId="63F9C4F6" w:rsidR="001636F9" w:rsidRDefault="001636F9" w:rsidP="001636F9">
      <w:pPr>
        <w:pStyle w:val="ListParagraph"/>
        <w:numPr>
          <w:ilvl w:val="1"/>
          <w:numId w:val="1"/>
        </w:numPr>
        <w:jc w:val="left"/>
      </w:pPr>
      <w:r>
        <w:t>Is there anything that you are grieving that God is grieving too?</w:t>
      </w:r>
    </w:p>
    <w:p w14:paraId="4B7C7606" w14:textId="689E8DC0" w:rsidR="001636F9" w:rsidRDefault="001636F9" w:rsidP="001636F9">
      <w:pPr>
        <w:pStyle w:val="ListParagraph"/>
        <w:numPr>
          <w:ilvl w:val="0"/>
          <w:numId w:val="1"/>
        </w:numPr>
        <w:jc w:val="left"/>
      </w:pPr>
      <w:r>
        <w:t>Read Nehemiah 1:4 – what does he do after he weeps?</w:t>
      </w:r>
    </w:p>
    <w:p w14:paraId="0EDF2761" w14:textId="3B64EB02" w:rsidR="001636F9" w:rsidRDefault="001636F9" w:rsidP="001636F9">
      <w:pPr>
        <w:pStyle w:val="ListParagraph"/>
        <w:numPr>
          <w:ilvl w:val="0"/>
          <w:numId w:val="1"/>
        </w:numPr>
        <w:jc w:val="left"/>
      </w:pPr>
      <w:r>
        <w:t>Read Nehemiah 1:5 – what is the first thing Nehemiah prays?</w:t>
      </w:r>
    </w:p>
    <w:p w14:paraId="5CB8CCCB" w14:textId="568B296B" w:rsidR="001636F9" w:rsidRDefault="001636F9" w:rsidP="001636F9">
      <w:pPr>
        <w:pStyle w:val="ListParagraph"/>
        <w:numPr>
          <w:ilvl w:val="1"/>
          <w:numId w:val="1"/>
        </w:numPr>
        <w:jc w:val="left"/>
      </w:pPr>
      <w:r>
        <w:t>Why is it important to start with praising God for His greatness and His goodness?</w:t>
      </w:r>
    </w:p>
    <w:p w14:paraId="17252436" w14:textId="6B8C8EF6" w:rsidR="001636F9" w:rsidRDefault="001636F9" w:rsidP="001636F9">
      <w:pPr>
        <w:pStyle w:val="ListParagraph"/>
        <w:numPr>
          <w:ilvl w:val="1"/>
          <w:numId w:val="1"/>
        </w:numPr>
        <w:jc w:val="left"/>
      </w:pPr>
      <w:r>
        <w:t xml:space="preserve">How does this help prepare us </w:t>
      </w:r>
    </w:p>
    <w:p w14:paraId="05D161C2" w14:textId="273C05A8" w:rsidR="001636F9" w:rsidRDefault="001636F9" w:rsidP="001636F9">
      <w:pPr>
        <w:pStyle w:val="ListParagraph"/>
        <w:numPr>
          <w:ilvl w:val="0"/>
          <w:numId w:val="1"/>
        </w:numPr>
        <w:jc w:val="left"/>
      </w:pPr>
      <w:r>
        <w:t>Read Nehemiah 1:6-7 – what does Nehemiah pray next?</w:t>
      </w:r>
    </w:p>
    <w:p w14:paraId="740FAA90" w14:textId="640FDC69" w:rsidR="001636F9" w:rsidRDefault="001636F9" w:rsidP="001636F9">
      <w:pPr>
        <w:pStyle w:val="ListParagraph"/>
        <w:numPr>
          <w:ilvl w:val="1"/>
          <w:numId w:val="1"/>
        </w:numPr>
        <w:jc w:val="left"/>
      </w:pPr>
      <w:r>
        <w:t xml:space="preserve">Why is confessing sin essential to building the Kingdom of God? (see </w:t>
      </w:r>
      <w:r w:rsidR="006B08E2">
        <w:t>Hebrews 12:1)</w:t>
      </w:r>
    </w:p>
    <w:p w14:paraId="1D028D2D" w14:textId="4C170E0F" w:rsidR="006B08E2" w:rsidRDefault="006B08E2" w:rsidP="001636F9">
      <w:pPr>
        <w:pStyle w:val="ListParagraph"/>
        <w:numPr>
          <w:ilvl w:val="1"/>
          <w:numId w:val="1"/>
        </w:numPr>
        <w:jc w:val="left"/>
      </w:pPr>
      <w:r>
        <w:t>How do our sins affect kingdom building for others?</w:t>
      </w:r>
    </w:p>
    <w:p w14:paraId="02398129" w14:textId="0791132D" w:rsidR="006B08E2" w:rsidRDefault="006B08E2" w:rsidP="006B08E2">
      <w:pPr>
        <w:pStyle w:val="ListParagraph"/>
        <w:numPr>
          <w:ilvl w:val="0"/>
          <w:numId w:val="1"/>
        </w:numPr>
        <w:jc w:val="left"/>
      </w:pPr>
      <w:r>
        <w:t>Read Nehemiah 1:8-9 – what is Nehemiah reminding God of here?</w:t>
      </w:r>
    </w:p>
    <w:p w14:paraId="0C1CB1E6" w14:textId="6A8191A1" w:rsidR="006B08E2" w:rsidRDefault="006B08E2" w:rsidP="006B08E2">
      <w:pPr>
        <w:pStyle w:val="ListParagraph"/>
        <w:numPr>
          <w:ilvl w:val="1"/>
          <w:numId w:val="1"/>
        </w:numPr>
        <w:jc w:val="left"/>
      </w:pPr>
      <w:r>
        <w:t>Why do you think he does this?</w:t>
      </w:r>
    </w:p>
    <w:p w14:paraId="716DEDFF" w14:textId="7D4315F6" w:rsidR="006B08E2" w:rsidRPr="001636F9" w:rsidRDefault="006B08E2" w:rsidP="006B08E2">
      <w:pPr>
        <w:pStyle w:val="ListParagraph"/>
        <w:numPr>
          <w:ilvl w:val="1"/>
          <w:numId w:val="1"/>
        </w:numPr>
        <w:jc w:val="left"/>
      </w:pPr>
      <w:r>
        <w:t>How does praying God’s promises help us want what God wants more and see more clearly what we ought to do?</w:t>
      </w:r>
    </w:p>
    <w:sectPr w:rsidR="006B08E2" w:rsidRPr="00163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674E1A"/>
    <w:multiLevelType w:val="hybridMultilevel"/>
    <w:tmpl w:val="EFE4C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6900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F9"/>
    <w:rsid w:val="001636F9"/>
    <w:rsid w:val="00271074"/>
    <w:rsid w:val="00373E54"/>
    <w:rsid w:val="003F2D71"/>
    <w:rsid w:val="006B08E2"/>
    <w:rsid w:val="00AB641C"/>
    <w:rsid w:val="00C9741E"/>
    <w:rsid w:val="00D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4A15CB"/>
  <w15:chartTrackingRefBased/>
  <w15:docId w15:val="{B7974372-DD1E-4747-9514-C8BBCEB3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6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6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6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6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6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6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6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6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6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6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6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6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6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6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6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6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6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6F9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6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Amerine</dc:creator>
  <cp:keywords/>
  <dc:description/>
  <cp:lastModifiedBy>Seth Amerine</cp:lastModifiedBy>
  <cp:revision>1</cp:revision>
  <dcterms:created xsi:type="dcterms:W3CDTF">2026-10-22T17:37:00Z</dcterms:created>
  <dcterms:modified xsi:type="dcterms:W3CDTF">2026-10-22T17:50:00Z</dcterms:modified>
</cp:coreProperties>
</file>