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i w:val="1"/>
          <w:iCs w:val="1"/>
          <w:rtl w:val="0"/>
        </w:rPr>
        <w:t xml:space="preserve">October 23,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Beyond Good Intentions</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Don't Just Say It</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James 2:15–17 –</w:t>
      </w:r>
      <w:r w:rsidDel="00000000" w:rsidR="00000000" w:rsidRPr="00000000">
        <w:rPr>
          <w:rtl w:val="0"/>
        </w:rPr>
        <w:t xml:space="preserve"> </w:t>
      </w:r>
      <w:r w:rsidDel="00000000" w:rsidR="00000000" w:rsidRPr="00000000">
        <w:rPr>
          <w:i w:val="1"/>
          <w:iCs w:val="1"/>
          <w:rtl w:val="0"/>
        </w:rPr>
        <w:t xml:space="preserve">“If one of you says to them, ‘Go in peace; keep warm and well fed,’ but does nothing about their physical needs, what good is it?”</w:t>
      </w:r>
    </w:p>
    <w:p w:rsidR="00000000" w:rsidDel="00000000" w:rsidP="00000000" w:rsidRDefault="00000000" w:rsidRPr="00000000" w14:paraId="00000004">
      <w:pPr>
        <w:rPr>
          <w:b w:val="1"/>
          <w:bCs w:val="1"/>
          <w:sz w:val="34"/>
          <w:szCs w:val="34"/>
        </w:rPr>
      </w:pPr>
      <w:r w:rsidDel="00000000" w:rsidR="00000000" w:rsidRPr="00000000">
        <w:pict>
          <v:rect style="width:0.0pt;height:1.5pt" o:hr="t" o:hrstd="t" o:hralign="center" fillcolor="#A0A0A0" stroked="f"/>
        </w:pict>
      </w:r>
      <w:r w:rsidDel="00000000" w:rsidR="00000000" w:rsidRPr="00000000">
        <w:rPr>
          <w:b w:val="1"/>
          <w:bCs w:val="1"/>
          <w:sz w:val="34"/>
          <w:szCs w:val="34"/>
          <w:rtl w:val="0"/>
        </w:rPr>
        <w:t xml:space="preserve">Devotional Reflection</w:t>
      </w:r>
    </w:p>
    <w:p w:rsidR="00000000" w:rsidDel="00000000" w:rsidP="00000000" w:rsidRDefault="00000000" w:rsidRPr="00000000" w14:paraId="00000005">
      <w:pPr>
        <w:spacing w:after="240" w:before="240" w:lineRule="auto"/>
        <w:rPr>
          <w:b w:val="1"/>
          <w:bCs w:val="1"/>
        </w:rPr>
      </w:pPr>
      <w:r w:rsidDel="00000000" w:rsidR="00000000" w:rsidRPr="00000000">
        <w:rPr>
          <w:rtl w:val="0"/>
        </w:rPr>
        <w:t xml:space="preserve">Yesterday, we examined the danger of closing our hearts to needs we have the ability to address. Today, the challenge moves from the condition of our hearts to the faithfulness of our actions. James describes someone who offers encouraging words to a person lacking basic necessities but does nothing to provide practical assistance. His question exposes the gap between expressing concern and responding to a need. We may sincerely intend to help someone, but if we repeatedly postpone action, our intentions never become meaningful assistance. </w:t>
      </w:r>
      <w:r w:rsidDel="00000000" w:rsidR="00000000" w:rsidRPr="00000000">
        <w:rPr>
          <w:b w:val="1"/>
          <w:bCs w:val="1"/>
          <w:rtl w:val="0"/>
        </w:rPr>
        <w:t xml:space="preserve">GOOD INTENTIONS ARE NOT THE SAME AS FAITHFUL FOLLOW-THROUGH.</w:t>
      </w:r>
    </w:p>
    <w:p w:rsidR="00000000" w:rsidDel="00000000" w:rsidP="00000000" w:rsidRDefault="00000000" w:rsidRPr="00000000" w14:paraId="00000006">
      <w:pPr>
        <w:spacing w:after="240" w:before="240" w:lineRule="auto"/>
        <w:rPr/>
      </w:pPr>
      <w:r w:rsidDel="00000000" w:rsidR="00000000" w:rsidRPr="00000000">
        <w:rPr>
          <w:rtl w:val="0"/>
        </w:rPr>
        <w:t xml:space="preserve">James is not teaching that good works earn salvation. We are saved by God's grace through faith in Jesus Christ, not through our own accomplishments. Instead, James challenges the claim of faith that produces no evidence of transformation. Genuine faith is living and active because God's grace changes the people who receive it. Our good works do not produce saving faith; they provide evidence of a faith that is alive and being transformed by God's grace. When Christ changes our hearts, our concern for others should increasingly influence what we actually do.</w:t>
      </w:r>
    </w:p>
    <w:p w:rsidR="00000000" w:rsidDel="00000000" w:rsidP="00000000" w:rsidRDefault="00000000" w:rsidRPr="00000000" w14:paraId="00000007">
      <w:pPr>
        <w:spacing w:after="240" w:before="240" w:lineRule="auto"/>
        <w:rPr>
          <w:b w:val="1"/>
          <w:bCs w:val="1"/>
        </w:rPr>
      </w:pPr>
      <w:r w:rsidDel="00000000" w:rsidR="00000000" w:rsidRPr="00000000">
        <w:rPr>
          <w:rtl w:val="0"/>
        </w:rPr>
        <w:t xml:space="preserve">One reason we fail to follow through is that we imagine meaningful service must be something extraordinary. We think about large donations, major projects, or significant sacrifices. But many acts of love begin with small, faithful steps. Preparing a meal, making a phone call, helping someone with transportation, checking on a caregiver, or providing a needed item can communicate genuine compassion. Sometimes the most meaningful act of love is not the largest one but the one that addresses a real need. </w:t>
      </w:r>
      <w:r w:rsidDel="00000000" w:rsidR="00000000" w:rsidRPr="00000000">
        <w:rPr>
          <w:b w:val="1"/>
          <w:bCs w:val="1"/>
          <w:rtl w:val="0"/>
        </w:rPr>
        <w:t xml:space="preserve">LOVE DOES NOT HAVE TO BE EXTRAVAGANT TO BE GENUINE, BUT IT MUST MOVE BEYOND WORDS WHEN ACTION IS NEEDED AND POSSIBLE.</w:t>
      </w:r>
    </w:p>
    <w:p w:rsidR="00000000" w:rsidDel="00000000" w:rsidP="00000000" w:rsidRDefault="00000000" w:rsidRPr="00000000" w14:paraId="00000008">
      <w:pPr>
        <w:spacing w:after="240" w:before="240" w:lineRule="auto"/>
        <w:rPr>
          <w:b w:val="1"/>
          <w:bCs w:val="1"/>
        </w:rPr>
      </w:pPr>
      <w:r w:rsidDel="00000000" w:rsidR="00000000" w:rsidRPr="00000000">
        <w:rPr>
          <w:rtl w:val="0"/>
        </w:rPr>
        <w:t xml:space="preserve">Today, consider something you have been meaning to do for someone else. Instead of allowing that intention to remain on your list, identify a specific response and take the first step. If you promised to call, make the call. If you offered to help, determine when and how you can follow through. If circumstances have changed, communicate honestly rather than leaving someone waiting. Faithful service includes both willingness and reliability. </w:t>
      </w:r>
      <w:r w:rsidDel="00000000" w:rsidR="00000000" w:rsidRPr="00000000">
        <w:rPr>
          <w:b w:val="1"/>
          <w:bCs w:val="1"/>
          <w:rtl w:val="0"/>
        </w:rPr>
        <w:t xml:space="preserve">LOVE CANNOT LIVE FOREVER IN THE LAND OF “I WAS GOING TO.”</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lgz7h6o0k1zb" w:id="0"/>
      <w:bookmarkEnd w:id="0"/>
      <w:r w:rsidDel="00000000" w:rsidR="00000000" w:rsidRPr="00000000">
        <w:rPr>
          <w:b w:val="1"/>
          <w:bCs w:val="1"/>
          <w:sz w:val="34"/>
          <w:szCs w:val="34"/>
          <w:rtl w:val="0"/>
        </w:rPr>
        <w:t xml:space="preserve">🔥 FOCUS FOR TODAY</w:t>
      </w:r>
    </w:p>
    <w:p w:rsidR="00000000" w:rsidDel="00000000" w:rsidP="00000000" w:rsidRDefault="00000000" w:rsidRPr="00000000" w14:paraId="0000000A">
      <w:pPr>
        <w:spacing w:after="240" w:before="240" w:lineRule="auto"/>
        <w:rPr>
          <w:b w:val="1"/>
          <w:bCs w:val="1"/>
        </w:rPr>
      </w:pPr>
      <w:r w:rsidDel="00000000" w:rsidR="00000000" w:rsidRPr="00000000">
        <w:rPr>
          <w:b w:val="1"/>
          <w:bCs w:val="1"/>
          <w:rtl w:val="0"/>
        </w:rPr>
        <w:t xml:space="preserve">Good intentions are not the same as faithful follow-through. Love cannot live forever in the land of “I was going to.”</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vrjggwi3ck3b" w:id="1"/>
      <w:bookmarkEnd w:id="1"/>
      <w:r w:rsidDel="00000000" w:rsidR="00000000" w:rsidRPr="00000000">
        <w:rPr>
          <w:b w:val="1"/>
          <w:bCs w:val="1"/>
          <w:sz w:val="34"/>
          <w:szCs w:val="34"/>
          <w:rtl w:val="0"/>
        </w:rPr>
        <w:t xml:space="preserve">🛠 PRACTICE</w:t>
      </w:r>
    </w:p>
    <w:p w:rsidR="00000000" w:rsidDel="00000000" w:rsidP="00000000" w:rsidRDefault="00000000" w:rsidRPr="00000000" w14:paraId="0000000C">
      <w:pPr>
        <w:numPr>
          <w:ilvl w:val="0"/>
          <w:numId w:val="1"/>
        </w:numPr>
        <w:spacing w:after="0" w:afterAutospacing="0" w:before="240" w:lineRule="auto"/>
        <w:ind w:left="720" w:hanging="360"/>
      </w:pPr>
      <w:r w:rsidDel="00000000" w:rsidR="00000000" w:rsidRPr="00000000">
        <w:rPr>
          <w:rtl w:val="0"/>
        </w:rPr>
        <w:t xml:space="preserve">Choose one act of compassion you have postponed.</w:t>
      </w:r>
    </w:p>
    <w:p w:rsidR="00000000" w:rsidDel="00000000" w:rsidP="00000000" w:rsidRDefault="00000000" w:rsidRPr="00000000" w14:paraId="0000000D">
      <w:pPr>
        <w:numPr>
          <w:ilvl w:val="0"/>
          <w:numId w:val="1"/>
        </w:numPr>
        <w:spacing w:after="240" w:before="0" w:beforeAutospacing="0" w:lineRule="auto"/>
        <w:ind w:left="720" w:hanging="360"/>
      </w:pPr>
      <w:r w:rsidDel="00000000" w:rsidR="00000000" w:rsidRPr="00000000">
        <w:rPr>
          <w:rtl w:val="0"/>
        </w:rPr>
        <w:t xml:space="preserve">Take a specific step today and determine what is needed to follow through faithfully.</w:t>
      </w:r>
    </w:p>
    <w:p w:rsidR="00000000" w:rsidDel="00000000" w:rsidP="00000000" w:rsidRDefault="00000000" w:rsidRPr="00000000" w14:paraId="0000000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rdzwgxyhpjrt" w:id="2"/>
      <w:bookmarkEnd w:id="2"/>
      <w:r w:rsidDel="00000000" w:rsidR="00000000" w:rsidRPr="00000000">
        <w:rPr>
          <w:b w:val="1"/>
          <w:bCs w:val="1"/>
          <w:sz w:val="34"/>
          <w:szCs w:val="34"/>
          <w:rtl w:val="0"/>
        </w:rPr>
        <w:t xml:space="preserve">🙏 PRAYER</w:t>
      </w:r>
    </w:p>
    <w:p w:rsidR="00000000" w:rsidDel="00000000" w:rsidP="00000000" w:rsidRDefault="00000000" w:rsidRPr="00000000" w14:paraId="00000010">
      <w:pPr>
        <w:spacing w:after="240" w:before="240" w:lineRule="auto"/>
        <w:rPr/>
      </w:pPr>
      <w:r w:rsidDel="00000000" w:rsidR="00000000" w:rsidRPr="00000000">
        <w:rPr>
          <w:rtl w:val="0"/>
        </w:rPr>
        <w:t xml:space="preserve">Heavenly Father, forgive me for the times I have allowed good intentions to replace faithful action. Help me become dependable in my compassion and sincere in my service. May my actions reflect the living faith You are producing within me.</w:t>
      </w:r>
    </w:p>
    <w:p w:rsidR="00000000" w:rsidDel="00000000" w:rsidP="00000000" w:rsidRDefault="00000000" w:rsidRPr="00000000" w14:paraId="00000011">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sz w:val="34"/>
          <w:szCs w:val="34"/>
        </w:rPr>
      </w:pPr>
      <w:bookmarkStart w:colFirst="0" w:colLast="0" w:name="_nwzrcvrr0275" w:id="3"/>
      <w:bookmarkEnd w:id="3"/>
      <w:r w:rsidDel="00000000" w:rsidR="00000000" w:rsidRPr="00000000">
        <w:rPr>
          <w:b w:val="1"/>
          <w:bCs w:val="1"/>
          <w:sz w:val="34"/>
          <w:szCs w:val="34"/>
          <w:rtl w:val="0"/>
        </w:rPr>
        <w:t xml:space="preserve">✍️ REFLECTION QUESTION</w:t>
      </w:r>
    </w:p>
    <w:p w:rsidR="00000000" w:rsidDel="00000000" w:rsidP="00000000" w:rsidRDefault="00000000" w:rsidRPr="00000000" w14:paraId="00000014">
      <w:pPr>
        <w:spacing w:after="240" w:before="240" w:lineRule="auto"/>
        <w:rPr>
          <w:b w:val="1"/>
          <w:bCs w:val="1"/>
        </w:rPr>
      </w:pPr>
      <w:r w:rsidDel="00000000" w:rsidR="00000000" w:rsidRPr="00000000">
        <w:rPr>
          <w:b w:val="1"/>
          <w:bCs w:val="1"/>
          <w:rtl w:val="0"/>
        </w:rPr>
        <w:t xml:space="preserve">What promise, intention, or opportunity to serve needs to become a completed action in my life?</w:t>
      </w:r>
    </w:p>
    <w:p w:rsidR="00000000" w:rsidDel="00000000" w:rsidP="00000000" w:rsidRDefault="00000000" w:rsidRPr="00000000" w14:paraId="0000001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