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01F71" w14:textId="77777777" w:rsidR="00C302E3" w:rsidRPr="00CF6C3E" w:rsidRDefault="00C302E3" w:rsidP="00C302E3">
      <w:pPr>
        <w:spacing w:before="100" w:beforeAutospacing="1" w:after="100" w:afterAutospacing="1"/>
        <w:outlineLvl w:val="0"/>
        <w:rPr>
          <w:rFonts w:asciiTheme="minorHAnsi" w:eastAsia="Times New Roman" w:hAnsiTheme="minorHAnsi" w:cs="Times New Roman"/>
          <w:b/>
          <w:bCs/>
          <w:color w:val="000000" w:themeColor="text1"/>
          <w:kern w:val="36"/>
          <w:sz w:val="48"/>
          <w:szCs w:val="48"/>
        </w:rPr>
      </w:pPr>
    </w:p>
    <w:p w14:paraId="40FE633E" w14:textId="77777777" w:rsidR="00C302E3" w:rsidRPr="00CF6C3E" w:rsidRDefault="00C302E3" w:rsidP="00C302E3">
      <w:pPr>
        <w:spacing w:before="100" w:beforeAutospacing="1" w:after="100" w:afterAutospacing="1"/>
        <w:outlineLvl w:val="0"/>
        <w:rPr>
          <w:rFonts w:asciiTheme="minorHAnsi" w:eastAsia="Times New Roman" w:hAnsiTheme="minorHAnsi" w:cs="Times New Roman"/>
          <w:b/>
          <w:bCs/>
          <w:color w:val="000000" w:themeColor="text1"/>
          <w:kern w:val="36"/>
          <w:sz w:val="48"/>
          <w:szCs w:val="48"/>
        </w:rPr>
      </w:pPr>
    </w:p>
    <w:p w14:paraId="482E18AD" w14:textId="77777777" w:rsidR="00EC4F5C" w:rsidRPr="00CF6C3E" w:rsidRDefault="00EC4F5C" w:rsidP="00CF6C3E">
      <w:pPr>
        <w:spacing w:after="120"/>
        <w:rPr>
          <w:rFonts w:asciiTheme="minorHAnsi" w:hAnsiTheme="minorHAnsi"/>
          <w:color w:val="000000" w:themeColor="text1"/>
        </w:rPr>
      </w:pPr>
    </w:p>
    <w:p w14:paraId="7EF9A2D8" w14:textId="08BA7E15" w:rsidR="00D10916" w:rsidRPr="00CF6C3E" w:rsidRDefault="00CF6C3E" w:rsidP="00D10916">
      <w:pPr>
        <w:spacing w:after="120"/>
        <w:jc w:val="center"/>
        <w:rPr>
          <w:rFonts w:asciiTheme="minorHAnsi" w:hAnsiTheme="minorHAnsi"/>
          <w:color w:val="000000" w:themeColor="text1"/>
          <w:sz w:val="32"/>
          <w:szCs w:val="32"/>
        </w:rPr>
      </w:pPr>
      <w:r>
        <w:rPr>
          <w:rFonts w:asciiTheme="minorHAnsi" w:hAnsiTheme="minorHAnsi"/>
          <w:color w:val="000000" w:themeColor="text1"/>
          <w:sz w:val="32"/>
          <w:szCs w:val="32"/>
        </w:rPr>
        <w:br/>
      </w:r>
      <w:r w:rsidR="00D10916" w:rsidRPr="00CF6C3E">
        <w:rPr>
          <w:rFonts w:asciiTheme="minorHAnsi" w:hAnsiTheme="minorHAnsi"/>
          <w:color w:val="000000" w:themeColor="text1"/>
          <w:sz w:val="32"/>
          <w:szCs w:val="32"/>
        </w:rPr>
        <w:t>Small Group Discussion Guide</w:t>
      </w:r>
    </w:p>
    <w:p w14:paraId="59AF31C6" w14:textId="4C01ED54" w:rsidR="004B15DD" w:rsidRPr="00CF6C3E" w:rsidRDefault="00D10916" w:rsidP="004B15DD">
      <w:pPr>
        <w:spacing w:after="240"/>
        <w:jc w:val="center"/>
        <w:rPr>
          <w:rFonts w:asciiTheme="minorHAnsi" w:hAnsiTheme="minorHAnsi"/>
          <w:color w:val="000000" w:themeColor="text1"/>
          <w:sz w:val="32"/>
          <w:szCs w:val="32"/>
        </w:rPr>
      </w:pPr>
      <w:r w:rsidRPr="00CF6C3E">
        <w:rPr>
          <w:rFonts w:asciiTheme="minorHAnsi" w:hAnsiTheme="minorHAnsi"/>
          <w:color w:val="000000" w:themeColor="text1"/>
          <w:sz w:val="32"/>
          <w:szCs w:val="32"/>
        </w:rPr>
        <w:t xml:space="preserve">Week </w:t>
      </w:r>
      <w:r w:rsidR="00CF6C3E" w:rsidRPr="00CF6C3E">
        <w:rPr>
          <w:rFonts w:asciiTheme="minorHAnsi" w:hAnsiTheme="minorHAnsi"/>
          <w:color w:val="000000" w:themeColor="text1"/>
          <w:sz w:val="32"/>
          <w:szCs w:val="32"/>
        </w:rPr>
        <w:t>6</w:t>
      </w:r>
      <w:r w:rsidRPr="00CF6C3E">
        <w:rPr>
          <w:rFonts w:asciiTheme="minorHAnsi" w:hAnsiTheme="minorHAnsi"/>
          <w:color w:val="000000" w:themeColor="text1"/>
          <w:sz w:val="32"/>
          <w:szCs w:val="32"/>
        </w:rPr>
        <w:t xml:space="preserve"> | </w:t>
      </w:r>
      <w:r w:rsidR="00CF6C3E" w:rsidRPr="00CF6C3E">
        <w:rPr>
          <w:rFonts w:asciiTheme="minorHAnsi" w:hAnsiTheme="minorHAnsi"/>
          <w:color w:val="000000" w:themeColor="text1"/>
          <w:sz w:val="32"/>
          <w:szCs w:val="32"/>
        </w:rPr>
        <w:t>October</w:t>
      </w:r>
      <w:r w:rsidR="00D33CD3" w:rsidRPr="00CF6C3E">
        <w:rPr>
          <w:rFonts w:asciiTheme="minorHAnsi" w:hAnsiTheme="minorHAnsi"/>
          <w:color w:val="000000" w:themeColor="text1"/>
          <w:sz w:val="32"/>
          <w:szCs w:val="32"/>
        </w:rPr>
        <w:t xml:space="preserve"> </w:t>
      </w:r>
      <w:r w:rsidR="00CF6C3E" w:rsidRPr="00CF6C3E">
        <w:rPr>
          <w:rFonts w:asciiTheme="minorHAnsi" w:hAnsiTheme="minorHAnsi"/>
          <w:color w:val="000000" w:themeColor="text1"/>
          <w:sz w:val="32"/>
          <w:szCs w:val="32"/>
        </w:rPr>
        <w:t>4</w:t>
      </w:r>
      <w:r w:rsidR="00D33CD3" w:rsidRPr="00CF6C3E">
        <w:rPr>
          <w:rFonts w:asciiTheme="minorHAnsi" w:hAnsiTheme="minorHAnsi"/>
          <w:color w:val="000000" w:themeColor="text1"/>
          <w:sz w:val="32"/>
          <w:szCs w:val="32"/>
        </w:rPr>
        <w:t>, 202</w:t>
      </w:r>
      <w:r w:rsidR="004B15DD" w:rsidRPr="00CF6C3E">
        <w:rPr>
          <w:rFonts w:asciiTheme="minorHAnsi" w:hAnsiTheme="minorHAnsi"/>
          <w:color w:val="000000" w:themeColor="text1"/>
          <w:sz w:val="32"/>
          <w:szCs w:val="32"/>
        </w:rPr>
        <w:t>6</w:t>
      </w:r>
    </w:p>
    <w:p w14:paraId="172A7419"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Sermon Recap</w:t>
      </w:r>
    </w:p>
    <w:p w14:paraId="52B4A0BF" w14:textId="77777777" w:rsidR="00CF6C3E" w:rsidRPr="00CF6C3E" w:rsidRDefault="00CF6C3E" w:rsidP="00CF6C3E">
      <w:pPr>
        <w:pStyle w:val="NormalWeb"/>
        <w:rPr>
          <w:rFonts w:asciiTheme="minorHAnsi" w:hAnsiTheme="minorHAnsi"/>
          <w:color w:val="000000" w:themeColor="text1"/>
        </w:rPr>
      </w:pPr>
      <w:r w:rsidRPr="00CF6C3E">
        <w:rPr>
          <w:rFonts w:asciiTheme="minorHAnsi" w:hAnsiTheme="minorHAnsi"/>
          <w:color w:val="000000" w:themeColor="text1"/>
        </w:rPr>
        <w:t>Throughout GIFTED, we have explored the remarkable variety of ways the Holy Spirit equips God's people. But Paul reminds us that even the most impressive spiritual gifts can miss the point if they are not rooted in love. Jesus gives us another image in John 15: “I am the vine. You are the branches.” We bear lasting fruit not by striving harder, but by abiding in Jesus, receiving Christ's love, and allowing that love to flow through the gifts God has given us. The sermon series may be ending, but this is meant to be a beginning—a life of deeper purpose, fruitfulness, connection, and joy.</w:t>
      </w:r>
    </w:p>
    <w:p w14:paraId="7687AC08"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Opening Prayer</w:t>
      </w:r>
    </w:p>
    <w:p w14:paraId="4DDF9748" w14:textId="77777777" w:rsidR="00CF6C3E" w:rsidRPr="00CF6C3E" w:rsidRDefault="00CF6C3E" w:rsidP="00CF6C3E">
      <w:pPr>
        <w:pStyle w:val="NormalWeb"/>
        <w:rPr>
          <w:rFonts w:asciiTheme="minorHAnsi" w:hAnsiTheme="minorHAnsi"/>
          <w:color w:val="000000" w:themeColor="text1"/>
        </w:rPr>
      </w:pPr>
      <w:r w:rsidRPr="00CF6C3E">
        <w:rPr>
          <w:rFonts w:asciiTheme="minorHAnsi" w:hAnsiTheme="minorHAnsi"/>
          <w:color w:val="000000" w:themeColor="text1"/>
        </w:rPr>
        <w:t xml:space="preserve">Holy Spirit, thank you for every gift you have placed within your people. Root us deeply in the love of Jesus so that everything we say and do grows from that love. Help us discern where our gifts meet your purpose and the world's </w:t>
      </w:r>
      <w:proofErr w:type="gramStart"/>
      <w:r w:rsidRPr="00CF6C3E">
        <w:rPr>
          <w:rFonts w:asciiTheme="minorHAnsi" w:hAnsiTheme="minorHAnsi"/>
          <w:color w:val="000000" w:themeColor="text1"/>
        </w:rPr>
        <w:t>needs, and</w:t>
      </w:r>
      <w:proofErr w:type="gramEnd"/>
      <w:r w:rsidRPr="00CF6C3E">
        <w:rPr>
          <w:rFonts w:asciiTheme="minorHAnsi" w:hAnsiTheme="minorHAnsi"/>
          <w:color w:val="000000" w:themeColor="text1"/>
        </w:rPr>
        <w:t xml:space="preserve"> give us courage to say yes when you call. Amen.</w:t>
      </w:r>
    </w:p>
    <w:p w14:paraId="15BB800C"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Icebreaker</w:t>
      </w:r>
    </w:p>
    <w:p w14:paraId="552C0C7F" w14:textId="77777777" w:rsidR="00CF6C3E" w:rsidRPr="00CF6C3E" w:rsidRDefault="00CF6C3E" w:rsidP="00CF6C3E">
      <w:pPr>
        <w:pStyle w:val="NormalWeb"/>
        <w:rPr>
          <w:rFonts w:asciiTheme="minorHAnsi" w:hAnsiTheme="minorHAnsi"/>
          <w:color w:val="000000" w:themeColor="text1"/>
        </w:rPr>
      </w:pPr>
      <w:r w:rsidRPr="00CF6C3E">
        <w:rPr>
          <w:rFonts w:asciiTheme="minorHAnsi" w:hAnsiTheme="minorHAnsi"/>
          <w:color w:val="000000" w:themeColor="text1"/>
        </w:rPr>
        <w:t>What is something you do that makes you lose track of time because it brings you joy or makes you feel especially alive?</w:t>
      </w:r>
    </w:p>
    <w:p w14:paraId="15E85090"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Key Points</w:t>
      </w:r>
    </w:p>
    <w:p w14:paraId="0C67516C" w14:textId="5060192A"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1. Gifts without love miss the point.</w:t>
      </w:r>
      <w:r w:rsidRPr="00CF6C3E">
        <w:rPr>
          <w:rFonts w:asciiTheme="minorHAnsi" w:hAnsiTheme="minorHAnsi"/>
          <w:color w:val="000000" w:themeColor="text1"/>
        </w:rPr>
        <w:br/>
        <w:t xml:space="preserve">Paul names remarkable spiritual gifts in 1 Corinthians 13—tongues, prophecy, knowledge, faith, and generosity—but insists that without love they </w:t>
      </w:r>
      <w:r>
        <w:rPr>
          <w:rFonts w:asciiTheme="minorHAnsi" w:hAnsiTheme="minorHAnsi"/>
          <w:color w:val="000000" w:themeColor="text1"/>
        </w:rPr>
        <w:t>mean</w:t>
      </w:r>
      <w:r w:rsidRPr="00CF6C3E">
        <w:rPr>
          <w:rFonts w:asciiTheme="minorHAnsi" w:hAnsiTheme="minorHAnsi"/>
          <w:color w:val="000000" w:themeColor="text1"/>
        </w:rPr>
        <w:t xml:space="preserve"> to nothing.</w:t>
      </w:r>
    </w:p>
    <w:p w14:paraId="72AB5D0B"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2. Fruitfulness begins by abiding in Jesus.</w:t>
      </w:r>
      <w:r w:rsidRPr="00CF6C3E">
        <w:rPr>
          <w:rFonts w:asciiTheme="minorHAnsi" w:hAnsiTheme="minorHAnsi"/>
          <w:color w:val="000000" w:themeColor="text1"/>
        </w:rPr>
        <w:br/>
        <w:t>Jesus does not first tell the branches to work harder. Jesus tells them to remain connected to the vine. We receive Christ's love before we are sent to share that love.</w:t>
      </w:r>
    </w:p>
    <w:p w14:paraId="331D73C5"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3. Our gifts are meant to bear fruit.</w:t>
      </w:r>
      <w:r w:rsidRPr="00CF6C3E">
        <w:rPr>
          <w:rFonts w:asciiTheme="minorHAnsi" w:hAnsiTheme="minorHAnsi"/>
          <w:color w:val="000000" w:themeColor="text1"/>
        </w:rPr>
        <w:br/>
        <w:t>God has chosen and gifted us to participate in God's work in the world. There is deep joy when our gifts meet God's purpose and the needs around us.</w:t>
      </w:r>
    </w:p>
    <w:p w14:paraId="0BEF2150"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lastRenderedPageBreak/>
        <w:t>Key Quotes</w:t>
      </w:r>
    </w:p>
    <w:p w14:paraId="6FDDBE3F" w14:textId="77777777" w:rsidR="00CF6C3E" w:rsidRPr="00333716" w:rsidRDefault="00CF6C3E" w:rsidP="00CF6C3E">
      <w:pPr>
        <w:pStyle w:val="NormalWeb"/>
        <w:rPr>
          <w:rFonts w:asciiTheme="minorHAnsi" w:hAnsiTheme="minorHAnsi"/>
          <w:i/>
          <w:iCs/>
          <w:color w:val="000000" w:themeColor="text1"/>
        </w:rPr>
      </w:pPr>
      <w:r w:rsidRPr="00333716">
        <w:rPr>
          <w:rFonts w:asciiTheme="minorHAnsi" w:hAnsiTheme="minorHAnsi"/>
          <w:i/>
          <w:iCs/>
          <w:color w:val="000000" w:themeColor="text1"/>
        </w:rPr>
        <w:t>“We can have incredible gifts, but if we miss the single most important gift, Love, we miss the whole point.”</w:t>
      </w:r>
    </w:p>
    <w:p w14:paraId="28D85BF7" w14:textId="77777777" w:rsidR="00CF6C3E" w:rsidRPr="00333716" w:rsidRDefault="00CF6C3E" w:rsidP="00CF6C3E">
      <w:pPr>
        <w:pStyle w:val="NormalWeb"/>
        <w:rPr>
          <w:rFonts w:asciiTheme="minorHAnsi" w:hAnsiTheme="minorHAnsi"/>
          <w:i/>
          <w:iCs/>
          <w:color w:val="000000" w:themeColor="text1"/>
        </w:rPr>
      </w:pPr>
      <w:r w:rsidRPr="00333716">
        <w:rPr>
          <w:rFonts w:asciiTheme="minorHAnsi" w:hAnsiTheme="minorHAnsi"/>
          <w:i/>
          <w:iCs/>
          <w:color w:val="000000" w:themeColor="text1"/>
        </w:rPr>
        <w:t>“It is my hope and prayer that today is not the end, but a beginning.”</w:t>
      </w:r>
    </w:p>
    <w:p w14:paraId="0F4CEDEC" w14:textId="77777777" w:rsidR="00CF6C3E" w:rsidRPr="00333716" w:rsidRDefault="00CF6C3E" w:rsidP="00CF6C3E">
      <w:pPr>
        <w:pStyle w:val="NormalWeb"/>
        <w:rPr>
          <w:rFonts w:asciiTheme="minorHAnsi" w:hAnsiTheme="minorHAnsi"/>
          <w:i/>
          <w:iCs/>
          <w:color w:val="000000" w:themeColor="text1"/>
        </w:rPr>
      </w:pPr>
      <w:r w:rsidRPr="00333716">
        <w:rPr>
          <w:rFonts w:asciiTheme="minorHAnsi" w:hAnsiTheme="minorHAnsi"/>
          <w:i/>
          <w:iCs/>
          <w:color w:val="000000" w:themeColor="text1"/>
        </w:rPr>
        <w:t>“There is no greater joy than when your gifts meet God’s purpose and the world’s needs.”</w:t>
      </w:r>
    </w:p>
    <w:p w14:paraId="15502C63" w14:textId="77777777" w:rsidR="00CF6C3E" w:rsidRPr="00333716" w:rsidRDefault="00CF6C3E" w:rsidP="00CF6C3E">
      <w:pPr>
        <w:pStyle w:val="NormalWeb"/>
        <w:rPr>
          <w:rFonts w:asciiTheme="minorHAnsi" w:hAnsiTheme="minorHAnsi"/>
          <w:i/>
          <w:iCs/>
          <w:color w:val="000000" w:themeColor="text1"/>
        </w:rPr>
      </w:pPr>
      <w:r w:rsidRPr="00333716">
        <w:rPr>
          <w:rFonts w:asciiTheme="minorHAnsi" w:hAnsiTheme="minorHAnsi"/>
          <w:i/>
          <w:iCs/>
          <w:color w:val="000000" w:themeColor="text1"/>
        </w:rPr>
        <w:t>“First, we abide in Jesus. So that we can love others as he has loved us.”</w:t>
      </w:r>
    </w:p>
    <w:p w14:paraId="4B338E1A"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Bible Readings</w:t>
      </w:r>
    </w:p>
    <w:p w14:paraId="13DF548A"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1 Corinthians 13</w:t>
      </w:r>
      <w:r w:rsidRPr="00CF6C3E">
        <w:rPr>
          <w:rFonts w:asciiTheme="minorHAnsi" w:hAnsiTheme="minorHAnsi"/>
          <w:color w:val="000000" w:themeColor="text1"/>
        </w:rPr>
        <w:br/>
        <w:t>Paul places love at the center of his teaching about spiritual gifts. Gifts exercised without love lose their purpose.</w:t>
      </w:r>
    </w:p>
    <w:p w14:paraId="79BAE47B"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John 15:4–17</w:t>
      </w:r>
      <w:r w:rsidRPr="00CF6C3E">
        <w:rPr>
          <w:rFonts w:asciiTheme="minorHAnsi" w:hAnsiTheme="minorHAnsi"/>
          <w:color w:val="000000" w:themeColor="text1"/>
        </w:rPr>
        <w:br/>
        <w:t>Jesus calls us to abide in Christ, love one another, and bear fruit that lasts.</w:t>
      </w:r>
    </w:p>
    <w:p w14:paraId="11DC4549"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1 Corinthians 12:4–7</w:t>
      </w:r>
      <w:r w:rsidRPr="00CF6C3E">
        <w:rPr>
          <w:rFonts w:asciiTheme="minorHAnsi" w:hAnsiTheme="minorHAnsi"/>
          <w:color w:val="000000" w:themeColor="text1"/>
        </w:rPr>
        <w:br/>
        <w:t>Different gifts come from the same Spirit and are given for the common good.</w:t>
      </w:r>
    </w:p>
    <w:p w14:paraId="4A5ACC13"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1 Peter 4:10–11</w:t>
      </w:r>
      <w:r w:rsidRPr="00CF6C3E">
        <w:rPr>
          <w:rFonts w:asciiTheme="minorHAnsi" w:hAnsiTheme="minorHAnsi"/>
          <w:color w:val="000000" w:themeColor="text1"/>
        </w:rPr>
        <w:br/>
        <w:t>Use whatever gift you have received to serve others as faithful stewards of God's grace.</w:t>
      </w:r>
    </w:p>
    <w:p w14:paraId="1853C47B"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Discussion Questions</w:t>
      </w:r>
    </w:p>
    <w:p w14:paraId="60A55269" w14:textId="77777777" w:rsidR="00CF6C3E" w:rsidRPr="00CF6C3E" w:rsidRDefault="00CF6C3E" w:rsidP="00CF6C3E">
      <w:pPr>
        <w:pStyle w:val="NormalWeb"/>
        <w:numPr>
          <w:ilvl w:val="0"/>
          <w:numId w:val="48"/>
        </w:numPr>
        <w:rPr>
          <w:rFonts w:asciiTheme="minorHAnsi" w:hAnsiTheme="minorHAnsi"/>
          <w:color w:val="000000" w:themeColor="text1"/>
        </w:rPr>
      </w:pPr>
      <w:r w:rsidRPr="00CF6C3E">
        <w:rPr>
          <w:rFonts w:asciiTheme="minorHAnsi" w:hAnsiTheme="minorHAnsi"/>
          <w:color w:val="000000" w:themeColor="text1"/>
        </w:rPr>
        <w:t>Why do you think Paul places 1 Corinthians 13 directly in the middle of his teaching about spiritual gifts?</w:t>
      </w:r>
    </w:p>
    <w:p w14:paraId="41577B08" w14:textId="77777777" w:rsidR="00CF6C3E" w:rsidRPr="00CF6C3E" w:rsidRDefault="00CF6C3E" w:rsidP="00CF6C3E">
      <w:pPr>
        <w:pStyle w:val="NormalWeb"/>
        <w:numPr>
          <w:ilvl w:val="0"/>
          <w:numId w:val="48"/>
        </w:numPr>
        <w:rPr>
          <w:rFonts w:asciiTheme="minorHAnsi" w:hAnsiTheme="minorHAnsi"/>
          <w:color w:val="000000" w:themeColor="text1"/>
        </w:rPr>
      </w:pPr>
      <w:r w:rsidRPr="00CF6C3E">
        <w:rPr>
          <w:rFonts w:asciiTheme="minorHAnsi" w:hAnsiTheme="minorHAnsi"/>
          <w:color w:val="000000" w:themeColor="text1"/>
        </w:rPr>
        <w:t>Can you think of an example of a genuine gift—leadership, teaching, generosity, prophecy, knowledge—that could become harmful if separated from love?</w:t>
      </w:r>
    </w:p>
    <w:p w14:paraId="5417C988" w14:textId="77777777" w:rsidR="00CF6C3E" w:rsidRPr="00CF6C3E" w:rsidRDefault="00CF6C3E" w:rsidP="00CF6C3E">
      <w:pPr>
        <w:pStyle w:val="NormalWeb"/>
        <w:numPr>
          <w:ilvl w:val="0"/>
          <w:numId w:val="48"/>
        </w:numPr>
        <w:rPr>
          <w:rFonts w:asciiTheme="minorHAnsi" w:hAnsiTheme="minorHAnsi"/>
          <w:color w:val="000000" w:themeColor="text1"/>
        </w:rPr>
      </w:pPr>
      <w:r w:rsidRPr="00CF6C3E">
        <w:rPr>
          <w:rFonts w:asciiTheme="minorHAnsi" w:hAnsiTheme="minorHAnsi"/>
          <w:color w:val="000000" w:themeColor="text1"/>
        </w:rPr>
        <w:t>Jesus says, “Abide in me.” What practices help you remain rooted in Jesus and in Christ's love?</w:t>
      </w:r>
    </w:p>
    <w:p w14:paraId="2F9B4844" w14:textId="77777777" w:rsidR="00CF6C3E" w:rsidRPr="00CF6C3E" w:rsidRDefault="00CF6C3E" w:rsidP="00CF6C3E">
      <w:pPr>
        <w:pStyle w:val="NormalWeb"/>
        <w:numPr>
          <w:ilvl w:val="0"/>
          <w:numId w:val="48"/>
        </w:numPr>
        <w:rPr>
          <w:rFonts w:asciiTheme="minorHAnsi" w:hAnsiTheme="minorHAnsi"/>
          <w:color w:val="000000" w:themeColor="text1"/>
        </w:rPr>
      </w:pPr>
      <w:r w:rsidRPr="00CF6C3E">
        <w:rPr>
          <w:rFonts w:asciiTheme="minorHAnsi" w:hAnsiTheme="minorHAnsi"/>
          <w:color w:val="000000" w:themeColor="text1"/>
        </w:rPr>
        <w:t xml:space="preserve">Where have you experienced the intersection described in the sermon: </w:t>
      </w:r>
      <w:r w:rsidRPr="00CF6C3E">
        <w:rPr>
          <w:rStyle w:val="Strong"/>
          <w:rFonts w:asciiTheme="minorHAnsi" w:hAnsiTheme="minorHAnsi"/>
          <w:color w:val="000000" w:themeColor="text1"/>
        </w:rPr>
        <w:t>your gifts + God's purpose + the world's needs</w:t>
      </w:r>
      <w:r w:rsidRPr="00CF6C3E">
        <w:rPr>
          <w:rFonts w:asciiTheme="minorHAnsi" w:hAnsiTheme="minorHAnsi"/>
          <w:color w:val="000000" w:themeColor="text1"/>
        </w:rPr>
        <w:t>?</w:t>
      </w:r>
    </w:p>
    <w:p w14:paraId="733014B8" w14:textId="77777777" w:rsidR="00CF6C3E" w:rsidRPr="00CF6C3E" w:rsidRDefault="00CF6C3E" w:rsidP="00CF6C3E">
      <w:pPr>
        <w:pStyle w:val="NormalWeb"/>
        <w:numPr>
          <w:ilvl w:val="0"/>
          <w:numId w:val="48"/>
        </w:numPr>
        <w:rPr>
          <w:rFonts w:asciiTheme="minorHAnsi" w:hAnsiTheme="minorHAnsi"/>
          <w:color w:val="000000" w:themeColor="text1"/>
        </w:rPr>
      </w:pPr>
      <w:r w:rsidRPr="00CF6C3E">
        <w:rPr>
          <w:rFonts w:asciiTheme="minorHAnsi" w:hAnsiTheme="minorHAnsi"/>
          <w:color w:val="000000" w:themeColor="text1"/>
        </w:rPr>
        <w:t>What tends to keep you from saying yes when you sense God calling you—fear, time, uncertainty, feeling unqualified, something else?</w:t>
      </w:r>
    </w:p>
    <w:p w14:paraId="1697C3A4" w14:textId="369D4046" w:rsidR="00CF6C3E" w:rsidRPr="00CF6C3E" w:rsidRDefault="00CF6C3E" w:rsidP="00CF6C3E">
      <w:pPr>
        <w:pStyle w:val="NormalWeb"/>
        <w:numPr>
          <w:ilvl w:val="0"/>
          <w:numId w:val="48"/>
        </w:numPr>
        <w:rPr>
          <w:rFonts w:asciiTheme="minorHAnsi" w:hAnsiTheme="minorHAnsi"/>
          <w:color w:val="000000" w:themeColor="text1"/>
        </w:rPr>
      </w:pPr>
      <w:r w:rsidRPr="00CF6C3E">
        <w:rPr>
          <w:rFonts w:asciiTheme="minorHAnsi" w:hAnsiTheme="minorHAnsi"/>
          <w:color w:val="000000" w:themeColor="text1"/>
        </w:rPr>
        <w:t xml:space="preserve">The sermon ends by emphasizing connection. </w:t>
      </w:r>
      <w:r w:rsidR="00333716">
        <w:rPr>
          <w:rFonts w:asciiTheme="minorHAnsi" w:hAnsiTheme="minorHAnsi"/>
          <w:color w:val="000000" w:themeColor="text1"/>
        </w:rPr>
        <w:t xml:space="preserve">What are ways you see the connectedness of the church in positive ways? How could we strengthen that connection? </w:t>
      </w:r>
    </w:p>
    <w:p w14:paraId="57393A87"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What's Next?</w:t>
      </w:r>
    </w:p>
    <w:p w14:paraId="5FD4AA51" w14:textId="381D626B" w:rsidR="00CF6C3E" w:rsidRPr="00CF6C3E" w:rsidRDefault="00CF6C3E" w:rsidP="00CF6C3E">
      <w:pPr>
        <w:pStyle w:val="NormalWeb"/>
        <w:rPr>
          <w:rFonts w:asciiTheme="minorHAnsi" w:hAnsiTheme="minorHAnsi"/>
          <w:color w:val="000000" w:themeColor="text1"/>
        </w:rPr>
      </w:pPr>
      <w:r w:rsidRPr="00CF6C3E">
        <w:rPr>
          <w:rFonts w:asciiTheme="minorHAnsi" w:hAnsiTheme="minorHAnsi"/>
          <w:color w:val="000000" w:themeColor="text1"/>
        </w:rPr>
        <w:t>The series is ending. The discernment continues.</w:t>
      </w:r>
      <w:r w:rsidR="00333716">
        <w:rPr>
          <w:rFonts w:asciiTheme="minorHAnsi" w:hAnsiTheme="minorHAnsi"/>
          <w:color w:val="000000" w:themeColor="text1"/>
        </w:rPr>
        <w:t xml:space="preserve"> </w:t>
      </w:r>
      <w:r w:rsidRPr="00CF6C3E">
        <w:rPr>
          <w:rFonts w:asciiTheme="minorHAnsi" w:hAnsiTheme="minorHAnsi"/>
          <w:color w:val="000000" w:themeColor="text1"/>
        </w:rPr>
        <w:t>Ask these three questions in prayer this week:</w:t>
      </w:r>
    </w:p>
    <w:p w14:paraId="7C96CEEC"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How is God calling me to use my spiritual gifts in my daily life?</w:t>
      </w:r>
    </w:p>
    <w:p w14:paraId="408D2A59"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t>How is God calling me to use my spiritual gifts in my church?</w:t>
      </w:r>
    </w:p>
    <w:p w14:paraId="029E607E" w14:textId="77777777" w:rsidR="00CF6C3E" w:rsidRPr="00CF6C3E" w:rsidRDefault="00CF6C3E" w:rsidP="00CF6C3E">
      <w:pPr>
        <w:pStyle w:val="NormalWeb"/>
        <w:rPr>
          <w:rFonts w:asciiTheme="minorHAnsi" w:hAnsiTheme="minorHAnsi"/>
          <w:color w:val="000000" w:themeColor="text1"/>
        </w:rPr>
      </w:pPr>
      <w:r w:rsidRPr="00CF6C3E">
        <w:rPr>
          <w:rStyle w:val="Strong"/>
          <w:rFonts w:asciiTheme="minorHAnsi" w:hAnsiTheme="minorHAnsi"/>
          <w:color w:val="000000" w:themeColor="text1"/>
        </w:rPr>
        <w:lastRenderedPageBreak/>
        <w:t>How would my life—and my heart—be different if I used these gifts to the full?</w:t>
      </w:r>
    </w:p>
    <w:p w14:paraId="10E8722E" w14:textId="77777777" w:rsidR="00CF6C3E" w:rsidRPr="00CF6C3E" w:rsidRDefault="00CF6C3E" w:rsidP="00CF6C3E">
      <w:pPr>
        <w:pStyle w:val="NormalWeb"/>
        <w:rPr>
          <w:rFonts w:asciiTheme="minorHAnsi" w:hAnsiTheme="minorHAnsi"/>
          <w:color w:val="000000" w:themeColor="text1"/>
        </w:rPr>
      </w:pPr>
      <w:r w:rsidRPr="00CF6C3E">
        <w:rPr>
          <w:rFonts w:asciiTheme="minorHAnsi" w:hAnsiTheme="minorHAnsi"/>
          <w:color w:val="000000" w:themeColor="text1"/>
        </w:rPr>
        <w:t>Choose one concrete next step.</w:t>
      </w:r>
    </w:p>
    <w:p w14:paraId="4C61FD9C" w14:textId="55038D5E" w:rsidR="00CF6C3E" w:rsidRPr="00CF6C3E" w:rsidRDefault="00CF6C3E" w:rsidP="00CF6C3E">
      <w:pPr>
        <w:pStyle w:val="NormalWeb"/>
        <w:rPr>
          <w:rFonts w:asciiTheme="minorHAnsi" w:hAnsiTheme="minorHAnsi"/>
          <w:color w:val="000000" w:themeColor="text1"/>
        </w:rPr>
      </w:pPr>
      <w:r w:rsidRPr="00CF6C3E">
        <w:rPr>
          <w:rFonts w:asciiTheme="minorHAnsi" w:hAnsiTheme="minorHAnsi"/>
          <w:color w:val="000000" w:themeColor="text1"/>
        </w:rPr>
        <w:t>Take the assessment. Talk with someone who knows you well. Try a new ministry. Mentor someone. Serve somewhere your heart is already being drawn.</w:t>
      </w:r>
      <w:r w:rsidR="00333716">
        <w:rPr>
          <w:rFonts w:asciiTheme="minorHAnsi" w:hAnsiTheme="minorHAnsi"/>
          <w:color w:val="000000" w:themeColor="text1"/>
        </w:rPr>
        <w:t xml:space="preserve"> </w:t>
      </w:r>
      <w:r w:rsidRPr="00CF6C3E">
        <w:rPr>
          <w:rFonts w:asciiTheme="minorHAnsi" w:hAnsiTheme="minorHAnsi"/>
          <w:color w:val="000000" w:themeColor="text1"/>
        </w:rPr>
        <w:t>Then pay attention to the fruit.</w:t>
      </w:r>
    </w:p>
    <w:p w14:paraId="664B25D5" w14:textId="77777777" w:rsidR="00CF6C3E" w:rsidRPr="00CF6C3E" w:rsidRDefault="00CF6C3E" w:rsidP="00CF6C3E">
      <w:pPr>
        <w:pStyle w:val="Heading3"/>
        <w:rPr>
          <w:b/>
          <w:bCs/>
          <w:color w:val="000000" w:themeColor="text1"/>
          <w:sz w:val="32"/>
          <w:szCs w:val="32"/>
        </w:rPr>
      </w:pPr>
      <w:r w:rsidRPr="00CF6C3E">
        <w:rPr>
          <w:b/>
          <w:bCs/>
          <w:color w:val="000000" w:themeColor="text1"/>
          <w:sz w:val="32"/>
          <w:szCs w:val="32"/>
        </w:rPr>
        <w:t>Closing Prayer</w:t>
      </w:r>
    </w:p>
    <w:p w14:paraId="6BF74640" w14:textId="77777777" w:rsidR="00CF6C3E" w:rsidRPr="00CF6C3E" w:rsidRDefault="00CF6C3E" w:rsidP="00CF6C3E">
      <w:pPr>
        <w:pStyle w:val="NormalWeb"/>
        <w:rPr>
          <w:rFonts w:asciiTheme="minorHAnsi" w:hAnsiTheme="minorHAnsi"/>
          <w:color w:val="000000" w:themeColor="text1"/>
        </w:rPr>
      </w:pPr>
      <w:r w:rsidRPr="00CF6C3E">
        <w:rPr>
          <w:rFonts w:asciiTheme="minorHAnsi" w:hAnsiTheme="minorHAnsi"/>
          <w:color w:val="000000" w:themeColor="text1"/>
        </w:rPr>
        <w:t xml:space="preserve">Jesus, you are the vine and we are the branches. Keep us rooted in your love. Free us from comparison, fear, and the need to prove ourselves. Help us use every gift you have given with humility and love. Lead us toward the people and places where those gifts can bear </w:t>
      </w:r>
      <w:proofErr w:type="gramStart"/>
      <w:r w:rsidRPr="00CF6C3E">
        <w:rPr>
          <w:rFonts w:asciiTheme="minorHAnsi" w:hAnsiTheme="minorHAnsi"/>
          <w:color w:val="000000" w:themeColor="text1"/>
        </w:rPr>
        <w:t>fruit, and</w:t>
      </w:r>
      <w:proofErr w:type="gramEnd"/>
      <w:r w:rsidRPr="00CF6C3E">
        <w:rPr>
          <w:rFonts w:asciiTheme="minorHAnsi" w:hAnsiTheme="minorHAnsi"/>
          <w:color w:val="000000" w:themeColor="text1"/>
        </w:rPr>
        <w:t xml:space="preserve"> fill us with the joy that comes from participating in your work. Amen.</w:t>
      </w:r>
    </w:p>
    <w:p w14:paraId="36B28951" w14:textId="039CBFE9" w:rsidR="00371CBA" w:rsidRPr="00CF6C3E" w:rsidRDefault="00371CBA" w:rsidP="00CF6C3E">
      <w:pPr>
        <w:pStyle w:val="Heading3"/>
        <w:rPr>
          <w:color w:val="000000" w:themeColor="text1"/>
        </w:rPr>
      </w:pPr>
    </w:p>
    <w:sectPr w:rsidR="00371CBA" w:rsidRPr="00CF6C3E" w:rsidSect="00371CBA">
      <w:headerReference w:type="firs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0B746" w14:textId="77777777" w:rsidR="00CF16EC" w:rsidRDefault="00CF16EC" w:rsidP="00371CBA">
      <w:r>
        <w:separator/>
      </w:r>
    </w:p>
  </w:endnote>
  <w:endnote w:type="continuationSeparator" w:id="0">
    <w:p w14:paraId="497EFD8C" w14:textId="77777777" w:rsidR="00CF16EC" w:rsidRDefault="00CF16EC" w:rsidP="0037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C3EDAD" w14:textId="77777777" w:rsidR="00CF16EC" w:rsidRDefault="00CF16EC" w:rsidP="00371CBA">
      <w:r>
        <w:separator/>
      </w:r>
    </w:p>
  </w:footnote>
  <w:footnote w:type="continuationSeparator" w:id="0">
    <w:p w14:paraId="6BDFD218" w14:textId="77777777" w:rsidR="00CF16EC" w:rsidRDefault="00CF16EC" w:rsidP="00371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A4D27" w14:textId="4ED2CA04" w:rsidR="00371CBA" w:rsidRDefault="00D33CD3">
    <w:pPr>
      <w:pStyle w:val="Header"/>
    </w:pPr>
    <w:r>
      <w:rPr>
        <w:noProof/>
      </w:rPr>
      <w:drawing>
        <wp:anchor distT="0" distB="0" distL="114300" distR="114300" simplePos="0" relativeHeight="251659264" behindDoc="0" locked="0" layoutInCell="1" allowOverlap="1" wp14:anchorId="079CCFD3" wp14:editId="142EF964">
          <wp:simplePos x="0" y="0"/>
          <wp:positionH relativeFrom="column">
            <wp:posOffset>-314465</wp:posOffset>
          </wp:positionH>
          <wp:positionV relativeFrom="paragraph">
            <wp:posOffset>-532130</wp:posOffset>
          </wp:positionV>
          <wp:extent cx="7486106" cy="2323465"/>
          <wp:effectExtent l="0" t="0" r="0" b="635"/>
          <wp:wrapNone/>
          <wp:docPr id="1953317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17250" name="Picture 1953317250"/>
                  <pic:cNvPicPr/>
                </pic:nvPicPr>
                <pic:blipFill>
                  <a:blip r:embed="rId1">
                    <a:extLst>
                      <a:ext uri="{28A0092B-C50C-407E-A947-70E740481C1C}">
                        <a14:useLocalDpi xmlns:a14="http://schemas.microsoft.com/office/drawing/2010/main" val="0"/>
                      </a:ext>
                    </a:extLst>
                  </a:blip>
                  <a:stretch>
                    <a:fillRect/>
                  </a:stretch>
                </pic:blipFill>
                <pic:spPr>
                  <a:xfrm>
                    <a:off x="0" y="0"/>
                    <a:ext cx="7486106" cy="23234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73BD2"/>
    <w:multiLevelType w:val="hybridMultilevel"/>
    <w:tmpl w:val="6338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36C2D"/>
    <w:multiLevelType w:val="multilevel"/>
    <w:tmpl w:val="B552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45C43"/>
    <w:multiLevelType w:val="multilevel"/>
    <w:tmpl w:val="6AC20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A642E"/>
    <w:multiLevelType w:val="multilevel"/>
    <w:tmpl w:val="2918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540B6"/>
    <w:multiLevelType w:val="multilevel"/>
    <w:tmpl w:val="9F7A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25A1D"/>
    <w:multiLevelType w:val="multilevel"/>
    <w:tmpl w:val="1816699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D1789"/>
    <w:multiLevelType w:val="hybridMultilevel"/>
    <w:tmpl w:val="50428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64FD2"/>
    <w:multiLevelType w:val="multilevel"/>
    <w:tmpl w:val="FAD20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031427"/>
    <w:multiLevelType w:val="hybridMultilevel"/>
    <w:tmpl w:val="8C761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2D7505"/>
    <w:multiLevelType w:val="multilevel"/>
    <w:tmpl w:val="27E62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F2362A"/>
    <w:multiLevelType w:val="multilevel"/>
    <w:tmpl w:val="2BF8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E27E2"/>
    <w:multiLevelType w:val="multilevel"/>
    <w:tmpl w:val="78CA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E03BE"/>
    <w:multiLevelType w:val="multilevel"/>
    <w:tmpl w:val="80E6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8B5CE6"/>
    <w:multiLevelType w:val="multilevel"/>
    <w:tmpl w:val="528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14F05"/>
    <w:multiLevelType w:val="hybridMultilevel"/>
    <w:tmpl w:val="946A3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E10DF0"/>
    <w:multiLevelType w:val="multilevel"/>
    <w:tmpl w:val="AC92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8E0AD6"/>
    <w:multiLevelType w:val="multilevel"/>
    <w:tmpl w:val="CBC25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E87DD3"/>
    <w:multiLevelType w:val="multilevel"/>
    <w:tmpl w:val="91A00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320484"/>
    <w:multiLevelType w:val="multilevel"/>
    <w:tmpl w:val="E29AE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442C5E"/>
    <w:multiLevelType w:val="multilevel"/>
    <w:tmpl w:val="88B2B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70AA8"/>
    <w:multiLevelType w:val="multilevel"/>
    <w:tmpl w:val="ED5E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6E3279"/>
    <w:multiLevelType w:val="multilevel"/>
    <w:tmpl w:val="0CDCC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7B2EE2"/>
    <w:multiLevelType w:val="multilevel"/>
    <w:tmpl w:val="7B944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A3699"/>
    <w:multiLevelType w:val="hybridMultilevel"/>
    <w:tmpl w:val="A2EE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3665F"/>
    <w:multiLevelType w:val="multilevel"/>
    <w:tmpl w:val="45680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687F5E"/>
    <w:multiLevelType w:val="multilevel"/>
    <w:tmpl w:val="04D26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D7053C"/>
    <w:multiLevelType w:val="multilevel"/>
    <w:tmpl w:val="1A7E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93367E"/>
    <w:multiLevelType w:val="hybridMultilevel"/>
    <w:tmpl w:val="A2807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E25BF9"/>
    <w:multiLevelType w:val="multilevel"/>
    <w:tmpl w:val="7870E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434320"/>
    <w:multiLevelType w:val="multilevel"/>
    <w:tmpl w:val="C07C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0E0FBA"/>
    <w:multiLevelType w:val="hybridMultilevel"/>
    <w:tmpl w:val="23724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C13173"/>
    <w:multiLevelType w:val="multilevel"/>
    <w:tmpl w:val="6E58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0F43F7"/>
    <w:multiLevelType w:val="multilevel"/>
    <w:tmpl w:val="17543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F42134"/>
    <w:multiLevelType w:val="hybridMultilevel"/>
    <w:tmpl w:val="F4D29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E768E0"/>
    <w:multiLevelType w:val="multilevel"/>
    <w:tmpl w:val="3E3A8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7D1BEB"/>
    <w:multiLevelType w:val="multilevel"/>
    <w:tmpl w:val="7824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4E648F"/>
    <w:multiLevelType w:val="multilevel"/>
    <w:tmpl w:val="3B0C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0D74E5"/>
    <w:multiLevelType w:val="hybridMultilevel"/>
    <w:tmpl w:val="7E46A60C"/>
    <w:lvl w:ilvl="0" w:tplc="834A56E8">
      <w:start w:val="1"/>
      <w:numFmt w:val="bullet"/>
      <w:lvlText w:val="•"/>
      <w:lvlJc w:val="left"/>
      <w:pPr>
        <w:ind w:left="720" w:hanging="360"/>
      </w:pPr>
    </w:lvl>
    <w:lvl w:ilvl="1" w:tplc="8B024408">
      <w:numFmt w:val="decimal"/>
      <w:lvlText w:val=""/>
      <w:lvlJc w:val="left"/>
    </w:lvl>
    <w:lvl w:ilvl="2" w:tplc="731689B2">
      <w:numFmt w:val="decimal"/>
      <w:lvlText w:val=""/>
      <w:lvlJc w:val="left"/>
    </w:lvl>
    <w:lvl w:ilvl="3" w:tplc="F5DEF688">
      <w:numFmt w:val="decimal"/>
      <w:lvlText w:val=""/>
      <w:lvlJc w:val="left"/>
    </w:lvl>
    <w:lvl w:ilvl="4" w:tplc="77F8CFD0">
      <w:numFmt w:val="decimal"/>
      <w:lvlText w:val=""/>
      <w:lvlJc w:val="left"/>
    </w:lvl>
    <w:lvl w:ilvl="5" w:tplc="F72281D6">
      <w:numFmt w:val="decimal"/>
      <w:lvlText w:val=""/>
      <w:lvlJc w:val="left"/>
    </w:lvl>
    <w:lvl w:ilvl="6" w:tplc="64E2A664">
      <w:numFmt w:val="decimal"/>
      <w:lvlText w:val=""/>
      <w:lvlJc w:val="left"/>
    </w:lvl>
    <w:lvl w:ilvl="7" w:tplc="DECE1664">
      <w:numFmt w:val="decimal"/>
      <w:lvlText w:val=""/>
      <w:lvlJc w:val="left"/>
    </w:lvl>
    <w:lvl w:ilvl="8" w:tplc="4612A356">
      <w:numFmt w:val="decimal"/>
      <w:lvlText w:val=""/>
      <w:lvlJc w:val="left"/>
    </w:lvl>
  </w:abstractNum>
  <w:abstractNum w:abstractNumId="38" w15:restartNumberingAfterBreak="0">
    <w:nsid w:val="698E4034"/>
    <w:multiLevelType w:val="multilevel"/>
    <w:tmpl w:val="9B2C6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BB6ABB"/>
    <w:multiLevelType w:val="hybridMultilevel"/>
    <w:tmpl w:val="AF04D0C6"/>
    <w:lvl w:ilvl="0" w:tplc="CA4694F0">
      <w:start w:val="1"/>
      <w:numFmt w:val="decimal"/>
      <w:lvlText w:val="%1."/>
      <w:lvlJc w:val="left"/>
      <w:pPr>
        <w:ind w:left="720" w:hanging="360"/>
      </w:pPr>
    </w:lvl>
    <w:lvl w:ilvl="1" w:tplc="47F2A56E">
      <w:numFmt w:val="decimal"/>
      <w:lvlText w:val=""/>
      <w:lvlJc w:val="left"/>
    </w:lvl>
    <w:lvl w:ilvl="2" w:tplc="EC3C5634">
      <w:numFmt w:val="decimal"/>
      <w:lvlText w:val=""/>
      <w:lvlJc w:val="left"/>
    </w:lvl>
    <w:lvl w:ilvl="3" w:tplc="7008770E">
      <w:numFmt w:val="decimal"/>
      <w:lvlText w:val=""/>
      <w:lvlJc w:val="left"/>
    </w:lvl>
    <w:lvl w:ilvl="4" w:tplc="E44A8EA2">
      <w:numFmt w:val="decimal"/>
      <w:lvlText w:val=""/>
      <w:lvlJc w:val="left"/>
    </w:lvl>
    <w:lvl w:ilvl="5" w:tplc="4BE4F548">
      <w:numFmt w:val="decimal"/>
      <w:lvlText w:val=""/>
      <w:lvlJc w:val="left"/>
    </w:lvl>
    <w:lvl w:ilvl="6" w:tplc="922AC34C">
      <w:numFmt w:val="decimal"/>
      <w:lvlText w:val=""/>
      <w:lvlJc w:val="left"/>
    </w:lvl>
    <w:lvl w:ilvl="7" w:tplc="EAF6744E">
      <w:numFmt w:val="decimal"/>
      <w:lvlText w:val=""/>
      <w:lvlJc w:val="left"/>
    </w:lvl>
    <w:lvl w:ilvl="8" w:tplc="68C6EDD4">
      <w:numFmt w:val="decimal"/>
      <w:lvlText w:val=""/>
      <w:lvlJc w:val="left"/>
    </w:lvl>
  </w:abstractNum>
  <w:abstractNum w:abstractNumId="40" w15:restartNumberingAfterBreak="0">
    <w:nsid w:val="6AFE6F73"/>
    <w:multiLevelType w:val="multilevel"/>
    <w:tmpl w:val="BC06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820F31"/>
    <w:multiLevelType w:val="multilevel"/>
    <w:tmpl w:val="1C4C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300726"/>
    <w:multiLevelType w:val="multilevel"/>
    <w:tmpl w:val="F5E2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A13DA7"/>
    <w:multiLevelType w:val="multilevel"/>
    <w:tmpl w:val="CE202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05277F"/>
    <w:multiLevelType w:val="hybridMultilevel"/>
    <w:tmpl w:val="FC32C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5A51FC"/>
    <w:multiLevelType w:val="multilevel"/>
    <w:tmpl w:val="D8D6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BE36FD"/>
    <w:multiLevelType w:val="multilevel"/>
    <w:tmpl w:val="9F24A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A7B0E8B"/>
    <w:multiLevelType w:val="multilevel"/>
    <w:tmpl w:val="345C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053961">
    <w:abstractNumId w:val="28"/>
  </w:num>
  <w:num w:numId="2" w16cid:durableId="1404178411">
    <w:abstractNumId w:val="40"/>
  </w:num>
  <w:num w:numId="3" w16cid:durableId="124202538">
    <w:abstractNumId w:val="32"/>
  </w:num>
  <w:num w:numId="4" w16cid:durableId="600381773">
    <w:abstractNumId w:val="22"/>
  </w:num>
  <w:num w:numId="5" w16cid:durableId="759567083">
    <w:abstractNumId w:val="29"/>
  </w:num>
  <w:num w:numId="6" w16cid:durableId="933123596">
    <w:abstractNumId w:val="36"/>
  </w:num>
  <w:num w:numId="7" w16cid:durableId="2029720398">
    <w:abstractNumId w:val="31"/>
  </w:num>
  <w:num w:numId="8" w16cid:durableId="1248267901">
    <w:abstractNumId w:val="25"/>
  </w:num>
  <w:num w:numId="9" w16cid:durableId="1634747326">
    <w:abstractNumId w:val="46"/>
  </w:num>
  <w:num w:numId="10" w16cid:durableId="793672085">
    <w:abstractNumId w:val="11"/>
  </w:num>
  <w:num w:numId="11" w16cid:durableId="1820657702">
    <w:abstractNumId w:val="47"/>
  </w:num>
  <w:num w:numId="12" w16cid:durableId="1220364322">
    <w:abstractNumId w:val="15"/>
  </w:num>
  <w:num w:numId="13" w16cid:durableId="1966886052">
    <w:abstractNumId w:val="7"/>
  </w:num>
  <w:num w:numId="14" w16cid:durableId="1913851167">
    <w:abstractNumId w:val="34"/>
  </w:num>
  <w:num w:numId="15" w16cid:durableId="566190938">
    <w:abstractNumId w:val="1"/>
  </w:num>
  <w:num w:numId="16" w16cid:durableId="18941602">
    <w:abstractNumId w:val="10"/>
  </w:num>
  <w:num w:numId="17" w16cid:durableId="323319590">
    <w:abstractNumId w:val="12"/>
  </w:num>
  <w:num w:numId="18" w16cid:durableId="475535567">
    <w:abstractNumId w:val="21"/>
  </w:num>
  <w:num w:numId="19" w16cid:durableId="1317879330">
    <w:abstractNumId w:val="38"/>
  </w:num>
  <w:num w:numId="20" w16cid:durableId="846599907">
    <w:abstractNumId w:val="41"/>
  </w:num>
  <w:num w:numId="21" w16cid:durableId="1500189731">
    <w:abstractNumId w:val="3"/>
  </w:num>
  <w:num w:numId="22" w16cid:durableId="1788350349">
    <w:abstractNumId w:val="20"/>
  </w:num>
  <w:num w:numId="23" w16cid:durableId="748888889">
    <w:abstractNumId w:val="17"/>
  </w:num>
  <w:num w:numId="24" w16cid:durableId="2021732244">
    <w:abstractNumId w:val="2"/>
  </w:num>
  <w:num w:numId="25" w16cid:durableId="440807290">
    <w:abstractNumId w:val="4"/>
  </w:num>
  <w:num w:numId="26" w16cid:durableId="819419138">
    <w:abstractNumId w:val="45"/>
  </w:num>
  <w:num w:numId="27" w16cid:durableId="2040928046">
    <w:abstractNumId w:val="44"/>
  </w:num>
  <w:num w:numId="28" w16cid:durableId="495657802">
    <w:abstractNumId w:val="8"/>
  </w:num>
  <w:num w:numId="29" w16cid:durableId="1096754880">
    <w:abstractNumId w:val="23"/>
  </w:num>
  <w:num w:numId="30" w16cid:durableId="96219183">
    <w:abstractNumId w:val="14"/>
  </w:num>
  <w:num w:numId="31" w16cid:durableId="105467148">
    <w:abstractNumId w:val="6"/>
  </w:num>
  <w:num w:numId="32" w16cid:durableId="1919288192">
    <w:abstractNumId w:val="0"/>
  </w:num>
  <w:num w:numId="33" w16cid:durableId="1750225306">
    <w:abstractNumId w:val="37"/>
    <w:lvlOverride w:ilvl="0">
      <w:startOverride w:val="1"/>
    </w:lvlOverride>
  </w:num>
  <w:num w:numId="34" w16cid:durableId="54162098">
    <w:abstractNumId w:val="39"/>
    <w:lvlOverride w:ilvl="0">
      <w:startOverride w:val="1"/>
    </w:lvlOverride>
  </w:num>
  <w:num w:numId="35" w16cid:durableId="939799476">
    <w:abstractNumId w:val="26"/>
  </w:num>
  <w:num w:numId="36" w16cid:durableId="1892838467">
    <w:abstractNumId w:val="19"/>
  </w:num>
  <w:num w:numId="37" w16cid:durableId="1172985280">
    <w:abstractNumId w:val="5"/>
  </w:num>
  <w:num w:numId="38" w16cid:durableId="1275744480">
    <w:abstractNumId w:val="35"/>
  </w:num>
  <w:num w:numId="39" w16cid:durableId="780344220">
    <w:abstractNumId w:val="42"/>
  </w:num>
  <w:num w:numId="40" w16cid:durableId="1228881397">
    <w:abstractNumId w:val="9"/>
  </w:num>
  <w:num w:numId="41" w16cid:durableId="2103450394">
    <w:abstractNumId w:val="13"/>
  </w:num>
  <w:num w:numId="42" w16cid:durableId="238172122">
    <w:abstractNumId w:val="18"/>
  </w:num>
  <w:num w:numId="43" w16cid:durableId="1942373045">
    <w:abstractNumId w:val="30"/>
  </w:num>
  <w:num w:numId="44" w16cid:durableId="1533496550">
    <w:abstractNumId w:val="33"/>
  </w:num>
  <w:num w:numId="45" w16cid:durableId="171376645">
    <w:abstractNumId w:val="16"/>
  </w:num>
  <w:num w:numId="46" w16cid:durableId="870875126">
    <w:abstractNumId w:val="27"/>
  </w:num>
  <w:num w:numId="47" w16cid:durableId="292029666">
    <w:abstractNumId w:val="24"/>
  </w:num>
  <w:num w:numId="48" w16cid:durableId="535430302">
    <w:abstractNumId w:val="4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BA"/>
    <w:rsid w:val="00044A9F"/>
    <w:rsid w:val="00061060"/>
    <w:rsid w:val="00072F24"/>
    <w:rsid w:val="000732B9"/>
    <w:rsid w:val="00094CF8"/>
    <w:rsid w:val="000A52A6"/>
    <w:rsid w:val="000F7BAF"/>
    <w:rsid w:val="001832E2"/>
    <w:rsid w:val="001C088E"/>
    <w:rsid w:val="001D4216"/>
    <w:rsid w:val="001D4B04"/>
    <w:rsid w:val="002405EF"/>
    <w:rsid w:val="00283102"/>
    <w:rsid w:val="002A7E33"/>
    <w:rsid w:val="002F744E"/>
    <w:rsid w:val="00327EDD"/>
    <w:rsid w:val="00333716"/>
    <w:rsid w:val="00366ACF"/>
    <w:rsid w:val="00371CBA"/>
    <w:rsid w:val="003856E6"/>
    <w:rsid w:val="003C5C49"/>
    <w:rsid w:val="003E1392"/>
    <w:rsid w:val="004351E7"/>
    <w:rsid w:val="0044642A"/>
    <w:rsid w:val="00474E97"/>
    <w:rsid w:val="00481363"/>
    <w:rsid w:val="004842AB"/>
    <w:rsid w:val="00490CE6"/>
    <w:rsid w:val="004B15DD"/>
    <w:rsid w:val="005A4CF3"/>
    <w:rsid w:val="005A7404"/>
    <w:rsid w:val="005B3F12"/>
    <w:rsid w:val="005B5B4F"/>
    <w:rsid w:val="00620789"/>
    <w:rsid w:val="00633DBF"/>
    <w:rsid w:val="00647AF3"/>
    <w:rsid w:val="006642FA"/>
    <w:rsid w:val="00666B64"/>
    <w:rsid w:val="0067125A"/>
    <w:rsid w:val="006C4831"/>
    <w:rsid w:val="006F3EA3"/>
    <w:rsid w:val="007B02A9"/>
    <w:rsid w:val="00820889"/>
    <w:rsid w:val="0085388D"/>
    <w:rsid w:val="008C1338"/>
    <w:rsid w:val="00932EB5"/>
    <w:rsid w:val="009B352D"/>
    <w:rsid w:val="009F3E11"/>
    <w:rsid w:val="00AF02A5"/>
    <w:rsid w:val="00B0074C"/>
    <w:rsid w:val="00B017AB"/>
    <w:rsid w:val="00B230B9"/>
    <w:rsid w:val="00B77D7A"/>
    <w:rsid w:val="00B9654B"/>
    <w:rsid w:val="00C06FCA"/>
    <w:rsid w:val="00C302E3"/>
    <w:rsid w:val="00C32485"/>
    <w:rsid w:val="00C364A4"/>
    <w:rsid w:val="00C9570A"/>
    <w:rsid w:val="00C958E4"/>
    <w:rsid w:val="00CC3A0D"/>
    <w:rsid w:val="00CD463C"/>
    <w:rsid w:val="00CD785F"/>
    <w:rsid w:val="00CF16EC"/>
    <w:rsid w:val="00CF6C3E"/>
    <w:rsid w:val="00D10916"/>
    <w:rsid w:val="00D33CD3"/>
    <w:rsid w:val="00D814B9"/>
    <w:rsid w:val="00D855EC"/>
    <w:rsid w:val="00E239E1"/>
    <w:rsid w:val="00E4329E"/>
    <w:rsid w:val="00E43DCB"/>
    <w:rsid w:val="00E545DF"/>
    <w:rsid w:val="00E62D0F"/>
    <w:rsid w:val="00E71F62"/>
    <w:rsid w:val="00EC4F5C"/>
    <w:rsid w:val="00F34516"/>
    <w:rsid w:val="00FA7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519D"/>
  <w14:defaultImageDpi w14:val="32767"/>
  <w15:chartTrackingRefBased/>
  <w15:docId w15:val="{361574A6-4590-D441-8D9A-D12321C4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0916"/>
    <w:rPr>
      <w:rFonts w:ascii="Arial" w:eastAsia="Arial" w:hAnsi="Arial" w:cs="Arial"/>
      <w:kern w:val="0"/>
      <w14:ligatures w14:val="none"/>
    </w:rPr>
  </w:style>
  <w:style w:type="paragraph" w:styleId="Heading1">
    <w:name w:val="heading 1"/>
    <w:basedOn w:val="Normal"/>
    <w:next w:val="Normal"/>
    <w:link w:val="Heading1Char"/>
    <w:uiPriority w:val="9"/>
    <w:qFormat/>
    <w:rsid w:val="00474E97"/>
    <w:pPr>
      <w:keepNext/>
      <w:keepLines/>
      <w:spacing w:before="240"/>
      <w:outlineLvl w:val="0"/>
    </w:pPr>
    <w:rPr>
      <w:rFonts w:asciiTheme="majorHAnsi" w:eastAsiaTheme="majorEastAsia" w:hAnsiTheme="majorHAnsi" w:cstheme="majorBidi"/>
      <w:b/>
      <w:color w:val="000000" w:themeColor="text1"/>
      <w:kern w:val="2"/>
      <w:sz w:val="32"/>
      <w:szCs w:val="32"/>
      <w14:ligatures w14:val="standardContextual"/>
    </w:rPr>
  </w:style>
  <w:style w:type="paragraph" w:styleId="Heading2">
    <w:name w:val="heading 2"/>
    <w:basedOn w:val="Normal"/>
    <w:next w:val="Normal"/>
    <w:link w:val="Heading2Char"/>
    <w:uiPriority w:val="9"/>
    <w:unhideWhenUsed/>
    <w:qFormat/>
    <w:rsid w:val="005A7404"/>
    <w:pPr>
      <w:keepNext/>
      <w:keepLines/>
      <w:spacing w:before="40"/>
      <w:outlineLvl w:val="1"/>
    </w:pPr>
    <w:rPr>
      <w:rFonts w:asciiTheme="majorHAnsi" w:eastAsiaTheme="majorEastAsia" w:hAnsiTheme="majorHAnsi" w:cstheme="majorBidi"/>
      <w:color w:val="000000" w:themeColor="text1"/>
      <w:kern w:val="2"/>
      <w:sz w:val="26"/>
      <w:szCs w:val="26"/>
      <w14:ligatures w14:val="standardContextual"/>
    </w:rPr>
  </w:style>
  <w:style w:type="paragraph" w:styleId="Heading3">
    <w:name w:val="heading 3"/>
    <w:basedOn w:val="Normal"/>
    <w:next w:val="Normal"/>
    <w:link w:val="Heading3Char"/>
    <w:uiPriority w:val="9"/>
    <w:unhideWhenUsed/>
    <w:qFormat/>
    <w:rsid w:val="00371CB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1CBA"/>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71CBA"/>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71CBA"/>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71CBA"/>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71CB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71CB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E97"/>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5A7404"/>
    <w:rPr>
      <w:rFonts w:asciiTheme="majorHAnsi" w:eastAsiaTheme="majorEastAsia" w:hAnsiTheme="majorHAnsi" w:cstheme="majorBidi"/>
      <w:color w:val="000000" w:themeColor="text1"/>
      <w:sz w:val="26"/>
      <w:szCs w:val="26"/>
    </w:rPr>
  </w:style>
  <w:style w:type="character" w:customStyle="1" w:styleId="Heading3Char">
    <w:name w:val="Heading 3 Char"/>
    <w:basedOn w:val="DefaultParagraphFont"/>
    <w:link w:val="Heading3"/>
    <w:uiPriority w:val="9"/>
    <w:rsid w:val="00371C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C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C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CBA"/>
    <w:rPr>
      <w:rFonts w:eastAsiaTheme="majorEastAsia" w:cstheme="majorBidi"/>
      <w:color w:val="272727" w:themeColor="text1" w:themeTint="D8"/>
    </w:rPr>
  </w:style>
  <w:style w:type="paragraph" w:styleId="Title">
    <w:name w:val="Title"/>
    <w:basedOn w:val="Normal"/>
    <w:next w:val="Normal"/>
    <w:link w:val="TitleChar"/>
    <w:uiPriority w:val="10"/>
    <w:qFormat/>
    <w:rsid w:val="00371CB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1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CB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1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CBA"/>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71CBA"/>
    <w:rPr>
      <w:i/>
      <w:iCs/>
      <w:color w:val="404040" w:themeColor="text1" w:themeTint="BF"/>
    </w:rPr>
  </w:style>
  <w:style w:type="paragraph" w:styleId="ListParagraph">
    <w:name w:val="List Paragraph"/>
    <w:basedOn w:val="Normal"/>
    <w:qFormat/>
    <w:rsid w:val="00371CBA"/>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71CBA"/>
    <w:rPr>
      <w:i/>
      <w:iCs/>
      <w:color w:val="0F4761" w:themeColor="accent1" w:themeShade="BF"/>
    </w:rPr>
  </w:style>
  <w:style w:type="paragraph" w:styleId="IntenseQuote">
    <w:name w:val="Intense Quote"/>
    <w:basedOn w:val="Normal"/>
    <w:next w:val="Normal"/>
    <w:link w:val="IntenseQuoteChar"/>
    <w:uiPriority w:val="30"/>
    <w:qFormat/>
    <w:rsid w:val="00371CB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71CBA"/>
    <w:rPr>
      <w:i/>
      <w:iCs/>
      <w:color w:val="0F4761" w:themeColor="accent1" w:themeShade="BF"/>
    </w:rPr>
  </w:style>
  <w:style w:type="character" w:styleId="IntenseReference">
    <w:name w:val="Intense Reference"/>
    <w:basedOn w:val="DefaultParagraphFont"/>
    <w:uiPriority w:val="32"/>
    <w:qFormat/>
    <w:rsid w:val="00371CBA"/>
    <w:rPr>
      <w:b/>
      <w:bCs/>
      <w:smallCaps/>
      <w:color w:val="0F4761" w:themeColor="accent1" w:themeShade="BF"/>
      <w:spacing w:val="5"/>
    </w:rPr>
  </w:style>
  <w:style w:type="paragraph" w:styleId="Header">
    <w:name w:val="header"/>
    <w:basedOn w:val="Normal"/>
    <w:link w:val="HeaderChar"/>
    <w:uiPriority w:val="99"/>
    <w:unhideWhenUsed/>
    <w:rsid w:val="00371CBA"/>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371CBA"/>
  </w:style>
  <w:style w:type="paragraph" w:styleId="Footer">
    <w:name w:val="footer"/>
    <w:basedOn w:val="Normal"/>
    <w:link w:val="FooterChar"/>
    <w:uiPriority w:val="99"/>
    <w:unhideWhenUsed/>
    <w:rsid w:val="00371CBA"/>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371CBA"/>
  </w:style>
  <w:style w:type="character" w:styleId="Strong">
    <w:name w:val="Strong"/>
    <w:basedOn w:val="DefaultParagraphFont"/>
    <w:uiPriority w:val="22"/>
    <w:qFormat/>
    <w:rsid w:val="00371CBA"/>
    <w:rPr>
      <w:b/>
      <w:bCs/>
    </w:rPr>
  </w:style>
  <w:style w:type="paragraph" w:styleId="NormalWeb">
    <w:name w:val="Normal (Web)"/>
    <w:basedOn w:val="Normal"/>
    <w:uiPriority w:val="99"/>
    <w:unhideWhenUsed/>
    <w:rsid w:val="00371CB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71C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717</Words>
  <Characters>3472</Characters>
  <Application>Microsoft Office Word</Application>
  <DocSecurity>0</DocSecurity>
  <Lines>73</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Brecht</dc:creator>
  <cp:keywords/>
  <dc:description/>
  <cp:lastModifiedBy>Josh Brecht</cp:lastModifiedBy>
  <cp:revision>4</cp:revision>
  <cp:lastPrinted>2026-01-16T17:55:00Z</cp:lastPrinted>
  <dcterms:created xsi:type="dcterms:W3CDTF">2026-09-29T20:53:00Z</dcterms:created>
  <dcterms:modified xsi:type="dcterms:W3CDTF">2026-09-29T20:58:00Z</dcterms:modified>
</cp:coreProperties>
</file>