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93F4" w14:textId="77777777" w:rsidR="00EA530D" w:rsidRPr="00591180" w:rsidRDefault="00EA530D" w:rsidP="00EA530D">
      <w:pPr>
        <w:spacing w:after="0"/>
        <w:jc w:val="center"/>
        <w:rPr>
          <w:rFonts w:ascii="Arial Narrow" w:eastAsia="Times New Roman" w:hAnsi="Arial Narrow" w:cs="Arial"/>
          <w:b/>
          <w:bCs/>
          <w:sz w:val="26"/>
          <w:szCs w:val="26"/>
        </w:rPr>
      </w:pPr>
      <w:r>
        <w:rPr>
          <w:rFonts w:ascii="Arial Narrow" w:eastAsia="Times New Roman" w:hAnsi="Arial Narrow" w:cs="Arial"/>
          <w:b/>
          <w:bCs/>
          <w:sz w:val="26"/>
          <w:szCs w:val="26"/>
        </w:rPr>
        <w:t xml:space="preserve">                  </w:t>
      </w:r>
      <w:bookmarkStart w:id="0" w:name="_Hlk92435350"/>
      <w:bookmarkStart w:id="1" w:name="_Hlk94855117"/>
      <w:bookmarkStart w:id="2" w:name="_Hlk94251549"/>
      <w:bookmarkStart w:id="3" w:name="_Hlk95460555"/>
      <w:bookmarkStart w:id="4" w:name="_Hlk97276281"/>
      <w:bookmarkStart w:id="5" w:name="_Hlk112395423"/>
      <w:bookmarkStart w:id="6" w:name="_Hlk113603747"/>
      <w:bookmarkStart w:id="7" w:name="_Hlk114208221"/>
      <w:bookmarkStart w:id="8" w:name="_Hlk114813012"/>
      <w:bookmarkStart w:id="9" w:name="_Hlk117233459"/>
      <w:bookmarkStart w:id="10" w:name="_Hlk117839633"/>
      <w:bookmarkStart w:id="11" w:name="_Hlk119046234"/>
      <w:bookmarkStart w:id="12" w:name="_Hlk122071449"/>
      <w:bookmarkStart w:id="13" w:name="_Hlk122674951"/>
      <w:bookmarkStart w:id="14" w:name="_Hlk123279745"/>
      <w:bookmarkStart w:id="15" w:name="_Hlk145660093"/>
      <w:bookmarkStart w:id="16" w:name="_Hlk151102651"/>
      <w:bookmarkStart w:id="17" w:name="_Hlk153522214"/>
      <w:bookmarkStart w:id="18" w:name="_Hlk166825310"/>
      <w:bookmarkStart w:id="19" w:name="_Hlk157755186"/>
      <w:bookmarkStart w:id="20" w:name="_Hlk174690057"/>
      <w:bookmarkStart w:id="21" w:name="_Hlk175892267"/>
      <w:bookmarkStart w:id="22" w:name="_Hlk189809232"/>
      <w:bookmarkStart w:id="23" w:name="_Hlk191623355"/>
      <w:bookmarkStart w:id="24" w:name="_Hlk211575353"/>
      <w:bookmarkStart w:id="25" w:name="_Hlk218235026"/>
      <w:bookmarkStart w:id="26" w:name="_Hlk182550673"/>
      <w:bookmarkStart w:id="27" w:name="_Hlk180736701"/>
      <w:bookmarkStart w:id="28" w:name="_Hlk183760376"/>
      <w:bookmarkStart w:id="29" w:name="_Hlk171665254"/>
      <w:bookmarkStart w:id="30" w:name="_Hlk145053314"/>
      <w:bookmarkStart w:id="31" w:name="_Hlk143238092"/>
      <w:bookmarkStart w:id="32" w:name="_Hlk97878193"/>
      <w:bookmarkStart w:id="33" w:name="_Hlk86994748"/>
      <w:bookmarkStart w:id="34" w:name="_Hlk75500922"/>
      <w:bookmarkStart w:id="35" w:name="_Hlk70059505"/>
      <w:r w:rsidRPr="0040584F">
        <w:rPr>
          <w:rFonts w:ascii="Arial Narrow" w:eastAsia="Times New Roman" w:hAnsi="Arial Narrow" w:cs="Arial"/>
          <w:b/>
          <w:bCs/>
          <w:sz w:val="26"/>
          <w:szCs w:val="26"/>
        </w:rPr>
        <w:t>A Filled Chu</w:t>
      </w:r>
      <w:r>
        <w:rPr>
          <w:rFonts w:ascii="Arial Narrow" w:eastAsia="Times New Roman" w:hAnsi="Arial Narrow" w:cs="Arial"/>
          <w:b/>
          <w:bCs/>
          <w:sz w:val="26"/>
          <w:szCs w:val="26"/>
        </w:rPr>
        <w:t>rch</w:t>
      </w:r>
      <w:r>
        <w:rPr>
          <w:rFonts w:ascii="Arial Narrow" w:eastAsia="Times New Roman" w:hAnsi="Arial Narrow" w:cs="Arial"/>
          <w:sz w:val="24"/>
          <w:szCs w:val="24"/>
        </w:rPr>
        <w:t xml:space="preserve">        </w:t>
      </w:r>
    </w:p>
    <w:p w14:paraId="2D6EFC1E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  <w:r w:rsidRPr="00092976">
        <w:rPr>
          <w:rFonts w:ascii="Arial Narrow" w:eastAsia="Times New Roman" w:hAnsi="Arial Narrow" w:cs="Arial"/>
          <w:sz w:val="24"/>
          <w:szCs w:val="24"/>
        </w:rPr>
        <w:t>Series:</w:t>
      </w:r>
      <w:r>
        <w:rPr>
          <w:rFonts w:ascii="Arial Narrow" w:eastAsia="Times New Roman" w:hAnsi="Arial Narrow" w:cs="Arial"/>
          <w:sz w:val="24"/>
          <w:szCs w:val="24"/>
        </w:rPr>
        <w:t xml:space="preserve"> The Unstoppable Church </w:t>
      </w:r>
      <w:r>
        <w:rPr>
          <w:rFonts w:ascii="Arial Narrow" w:eastAsia="Times New Roman" w:hAnsi="Arial Narrow" w:cs="Arial"/>
          <w:sz w:val="24"/>
          <w:szCs w:val="24"/>
        </w:rPr>
        <w:tab/>
      </w:r>
      <w:r>
        <w:rPr>
          <w:rFonts w:ascii="Arial Narrow" w:eastAsia="Times New Roman" w:hAnsi="Arial Narrow" w:cs="Arial"/>
          <w:sz w:val="24"/>
          <w:szCs w:val="24"/>
        </w:rPr>
        <w:tab/>
      </w:r>
      <w:r>
        <w:rPr>
          <w:rFonts w:ascii="Arial Narrow" w:eastAsia="Times New Roman" w:hAnsi="Arial Narrow" w:cs="Arial"/>
          <w:sz w:val="24"/>
          <w:szCs w:val="24"/>
        </w:rPr>
        <w:tab/>
        <w:t xml:space="preserve">              Acts 2:1-13                             </w:t>
      </w:r>
    </w:p>
    <w:p w14:paraId="15CAC3C6" w14:textId="77777777" w:rsidR="00EA530D" w:rsidRPr="00092976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  <w:u w:val="double"/>
        </w:rPr>
      </w:pPr>
      <w:r w:rsidRPr="00092976">
        <w:rPr>
          <w:rFonts w:ascii="Arial Narrow" w:eastAsia="Times New Roman" w:hAnsi="Arial Narrow" w:cs="Arial"/>
          <w:sz w:val="24"/>
          <w:szCs w:val="24"/>
        </w:rPr>
        <w:t>Monroe Bible Church</w:t>
      </w:r>
      <w:r w:rsidRPr="00EC1AA2">
        <w:rPr>
          <w:rFonts w:ascii="Arial Narrow" w:eastAsia="Times New Roman" w:hAnsi="Arial Narrow" w:cs="Arial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</w:rPr>
        <w:t xml:space="preserve">           September 20,</w:t>
      </w:r>
      <w:r w:rsidRPr="00092976">
        <w:rPr>
          <w:rFonts w:ascii="Arial Narrow" w:eastAsia="Times New Roman" w:hAnsi="Arial Narrow" w:cs="Arial"/>
          <w:sz w:val="24"/>
          <w:szCs w:val="24"/>
        </w:rPr>
        <w:t>202</w:t>
      </w:r>
      <w:r>
        <w:rPr>
          <w:rFonts w:ascii="Arial Narrow" w:eastAsia="Times New Roman" w:hAnsi="Arial Narrow" w:cs="Arial"/>
          <w:sz w:val="24"/>
          <w:szCs w:val="24"/>
        </w:rPr>
        <w:t>6</w:t>
      </w:r>
      <w:r>
        <w:rPr>
          <w:rFonts w:ascii="Arial Narrow" w:eastAsia="Times New Roman" w:hAnsi="Arial Narrow" w:cs="Arial"/>
          <w:sz w:val="24"/>
          <w:szCs w:val="24"/>
        </w:rPr>
        <w:tab/>
        <w:t xml:space="preserve">        </w:t>
      </w:r>
      <w:r w:rsidRPr="00092976">
        <w:rPr>
          <w:rFonts w:ascii="Arial Narrow" w:eastAsia="Times New Roman" w:hAnsi="Arial Narrow" w:cs="Arial"/>
          <w:sz w:val="24"/>
          <w:szCs w:val="24"/>
        </w:rPr>
        <w:t xml:space="preserve">Pastor Dan Krahenbuhl </w:t>
      </w:r>
      <w:r w:rsidRPr="00092976">
        <w:rPr>
          <w:rFonts w:ascii="Arial Narrow" w:eastAsia="Times New Roman" w:hAnsi="Arial Narrow" w:cs="Arial"/>
          <w:sz w:val="24"/>
          <w:szCs w:val="24"/>
          <w:u w:val="double"/>
        </w:rPr>
        <w:t>_____________________________________________      _______</w:t>
      </w:r>
      <w:proofErr w:type="gramStart"/>
      <w:r w:rsidRPr="00092976">
        <w:rPr>
          <w:rFonts w:ascii="Arial Narrow" w:eastAsia="Times New Roman" w:hAnsi="Arial Narrow" w:cs="Arial"/>
          <w:sz w:val="24"/>
          <w:szCs w:val="24"/>
          <w:u w:val="double"/>
        </w:rPr>
        <w:t>_  _</w:t>
      </w:r>
      <w:proofErr w:type="gramEnd"/>
      <w:r w:rsidRPr="00092976">
        <w:rPr>
          <w:rFonts w:ascii="Arial Narrow" w:eastAsia="Times New Roman" w:hAnsi="Arial Narrow" w:cs="Arial"/>
          <w:sz w:val="24"/>
          <w:szCs w:val="24"/>
          <w:u w:val="double"/>
        </w:rPr>
        <w:t>____</w:t>
      </w:r>
    </w:p>
    <w:p w14:paraId="1EC5313D" w14:textId="77777777" w:rsidR="00EA530D" w:rsidRPr="00F011AE" w:rsidRDefault="00EA530D" w:rsidP="00EA530D">
      <w:pPr>
        <w:spacing w:after="0"/>
        <w:jc w:val="both"/>
        <w:rPr>
          <w:rFonts w:ascii="Arial Narrow" w:hAnsi="Arial Narrow" w:cs="Arial"/>
          <w:sz w:val="16"/>
          <w:szCs w:val="16"/>
        </w:rPr>
      </w:pPr>
      <w:r w:rsidRPr="00092976">
        <w:rPr>
          <w:rFonts w:ascii="Arial Narrow" w:hAnsi="Arial Narrow" w:cs="Arial"/>
          <w:sz w:val="24"/>
          <w:szCs w:val="24"/>
        </w:rPr>
        <w:t xml:space="preserve"> 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14:paraId="0DFEAE61" w14:textId="77777777" w:rsidR="00EA530D" w:rsidRPr="001B5865" w:rsidRDefault="00EA530D" w:rsidP="00EA530D">
      <w:pPr>
        <w:spacing w:after="0"/>
        <w:rPr>
          <w:rFonts w:ascii="Arial Narrow" w:eastAsia="Times New Roman" w:hAnsi="Arial Narrow" w:cs="Arial"/>
          <w:b/>
          <w:bCs/>
          <w:sz w:val="10"/>
          <w:szCs w:val="10"/>
        </w:rPr>
      </w:pPr>
    </w:p>
    <w:p w14:paraId="7E748212" w14:textId="77777777" w:rsidR="00EA530D" w:rsidRPr="000E1127" w:rsidRDefault="00EA530D" w:rsidP="00EA530D">
      <w:pPr>
        <w:spacing w:after="0"/>
        <w:rPr>
          <w:rFonts w:ascii="Arial Narrow" w:eastAsia="Times New Roman" w:hAnsi="Arial Narrow" w:cs="Arial"/>
          <w:b/>
          <w:bCs/>
          <w:sz w:val="24"/>
          <w:szCs w:val="24"/>
        </w:rPr>
      </w:pPr>
      <w:r w:rsidRPr="000E1127">
        <w:rPr>
          <w:rFonts w:ascii="Arial Narrow" w:eastAsia="Times New Roman" w:hAnsi="Arial Narrow" w:cs="Arial"/>
          <w:b/>
          <w:bCs/>
          <w:sz w:val="24"/>
          <w:szCs w:val="24"/>
        </w:rPr>
        <w:t>I. The Gathered Believers (1-4)</w:t>
      </w:r>
    </w:p>
    <w:p w14:paraId="56AEEDA4" w14:textId="77777777" w:rsidR="00EA530D" w:rsidRPr="000E1127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0FDF8539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0D068A9E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4F0077A2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5FFA7072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25B8A327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3757CB90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3E291639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49466A6A" w14:textId="77777777" w:rsidR="00EA530D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2D6D38F4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522EB751" w14:textId="77777777" w:rsidR="00EA530D" w:rsidRPr="0040584F" w:rsidRDefault="00EA530D" w:rsidP="00EA530D">
      <w:pPr>
        <w:spacing w:after="0" w:line="360" w:lineRule="auto"/>
        <w:rPr>
          <w:rFonts w:ascii="Arial Narrow" w:eastAsia="Times New Roman" w:hAnsi="Arial Narrow" w:cs="Arial"/>
          <w:sz w:val="24"/>
          <w:szCs w:val="24"/>
        </w:rPr>
      </w:pPr>
      <w:r w:rsidRPr="0040584F">
        <w:rPr>
          <w:rFonts w:ascii="Arial Narrow" w:eastAsia="Times New Roman" w:hAnsi="Arial Narrow" w:cs="Arial"/>
          <w:sz w:val="24"/>
          <w:szCs w:val="24"/>
        </w:rPr>
        <w:t xml:space="preserve">  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Jesus will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empower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 His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followers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 with the Holy Spirit to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be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 His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witnesses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>.</w:t>
      </w:r>
    </w:p>
    <w:p w14:paraId="653B6D9F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33E96CBE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1CFD71CB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42033823" w14:textId="77777777" w:rsidR="00EA530D" w:rsidRPr="0040584F" w:rsidRDefault="00EA530D" w:rsidP="00EA530D">
      <w:pPr>
        <w:spacing w:after="0"/>
        <w:rPr>
          <w:rFonts w:ascii="Arial Narrow" w:hAnsi="Arial Narrow"/>
          <w:sz w:val="24"/>
          <w:szCs w:val="24"/>
        </w:rPr>
      </w:pPr>
      <w:r w:rsidRPr="0040584F">
        <w:rPr>
          <w:rFonts w:ascii="Arial Narrow" w:eastAsia="Times New Roman" w:hAnsi="Arial Narrow" w:cs="Arial"/>
          <w:b/>
          <w:bCs/>
          <w:sz w:val="24"/>
          <w:szCs w:val="24"/>
        </w:rPr>
        <w:t>II. The Gathered Crowd (5-13)</w:t>
      </w:r>
    </w:p>
    <w:p w14:paraId="108D63D2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1B3B1F3F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462A70F4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653C1BE7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701E8CF6" w14:textId="77777777" w:rsidR="00EA530D" w:rsidRPr="0040584F" w:rsidRDefault="00EA530D" w:rsidP="00EA530D">
      <w:pPr>
        <w:spacing w:after="0" w:line="360" w:lineRule="auto"/>
        <w:rPr>
          <w:rFonts w:ascii="Arial Narrow" w:eastAsia="Times New Roman" w:hAnsi="Arial Narrow" w:cs="Arial"/>
          <w:sz w:val="24"/>
          <w:szCs w:val="24"/>
        </w:rPr>
      </w:pPr>
      <w:r w:rsidRPr="0040584F">
        <w:rPr>
          <w:rFonts w:ascii="Arial Narrow" w:eastAsia="Times New Roman" w:hAnsi="Arial Narrow" w:cs="Arial"/>
          <w:sz w:val="24"/>
          <w:szCs w:val="24"/>
        </w:rPr>
        <w:t xml:space="preserve">    </w:t>
      </w:r>
      <w:r w:rsidRPr="0040584F">
        <w:rPr>
          <w:rFonts w:ascii="Arial Narrow" w:hAnsi="Arial Narrow"/>
          <w:color w:val="000000"/>
          <w:sz w:val="24"/>
          <w:szCs w:val="24"/>
        </w:rPr>
        <w:t xml:space="preserve">Those who see and hear the Lord’s witnesses </w:t>
      </w:r>
      <w:r w:rsidRPr="00A67884">
        <w:rPr>
          <w:rFonts w:ascii="Arial Narrow" w:hAnsi="Arial Narrow"/>
          <w:i/>
          <w:iCs/>
          <w:color w:val="000000"/>
          <w:sz w:val="24"/>
          <w:szCs w:val="24"/>
          <w:u w:val="single"/>
        </w:rPr>
        <w:t>may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A67884">
        <w:rPr>
          <w:rFonts w:ascii="Arial Narrow" w:hAnsi="Arial Narrow"/>
          <w:i/>
          <w:iCs/>
          <w:color w:val="000000"/>
          <w:sz w:val="24"/>
          <w:szCs w:val="24"/>
          <w:u w:val="single"/>
        </w:rPr>
        <w:t>not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40584F">
        <w:rPr>
          <w:rFonts w:ascii="Arial Narrow" w:hAnsi="Arial Narrow"/>
          <w:color w:val="000000"/>
          <w:sz w:val="24"/>
          <w:szCs w:val="24"/>
        </w:rPr>
        <w:t xml:space="preserve">immediately </w:t>
      </w:r>
      <w:r>
        <w:rPr>
          <w:rFonts w:ascii="Arial Narrow" w:hAnsi="Arial Narrow"/>
          <w:i/>
          <w:iCs/>
          <w:color w:val="000000"/>
          <w:sz w:val="24"/>
          <w:szCs w:val="24"/>
          <w:u w:val="single"/>
        </w:rPr>
        <w:t>believe</w:t>
      </w:r>
      <w:r w:rsidRPr="0040584F">
        <w:rPr>
          <w:rFonts w:ascii="Arial Narrow" w:hAnsi="Arial Narrow"/>
          <w:color w:val="000000"/>
          <w:sz w:val="24"/>
          <w:szCs w:val="24"/>
        </w:rPr>
        <w:t xml:space="preserve">.  </w:t>
      </w:r>
    </w:p>
    <w:p w14:paraId="09910260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1B14CBDC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07DD6621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  <w:r w:rsidRPr="0040584F">
        <w:rPr>
          <w:rFonts w:ascii="Arial Narrow" w:eastAsia="Times New Roman" w:hAnsi="Arial Narrow" w:cs="Arial"/>
          <w:sz w:val="24"/>
          <w:szCs w:val="24"/>
        </w:rPr>
        <w:t xml:space="preserve">  </w:t>
      </w:r>
    </w:p>
    <w:p w14:paraId="53A3C419" w14:textId="77777777" w:rsidR="00EA530D" w:rsidRPr="0040584F" w:rsidRDefault="00EA530D" w:rsidP="00EA530D">
      <w:pPr>
        <w:spacing w:after="0"/>
        <w:rPr>
          <w:rFonts w:ascii="Arial Narrow" w:hAnsi="Arial Narrow" w:cs="Arial"/>
          <w:sz w:val="24"/>
          <w:szCs w:val="24"/>
        </w:rPr>
      </w:pPr>
    </w:p>
    <w:p w14:paraId="4CA6D131" w14:textId="77777777" w:rsidR="00EA530D" w:rsidRPr="0040584F" w:rsidRDefault="00EA530D" w:rsidP="00EA530D">
      <w:pPr>
        <w:spacing w:after="0"/>
        <w:rPr>
          <w:rFonts w:ascii="Arial Narrow" w:eastAsia="Times New Roman" w:hAnsi="Arial Narrow" w:cs="Arial"/>
          <w:sz w:val="24"/>
          <w:szCs w:val="24"/>
        </w:rPr>
      </w:pPr>
    </w:p>
    <w:p w14:paraId="64BAD0EF" w14:textId="77777777" w:rsidR="00EA530D" w:rsidRDefault="00EA530D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  <w:r>
        <w:rPr>
          <w:rFonts w:ascii="Arial Narrow" w:eastAsia="Times New Roman" w:hAnsi="Arial Narrow" w:cs="Arial"/>
          <w:bCs/>
          <w:sz w:val="24"/>
          <w:szCs w:val="24"/>
        </w:rPr>
        <w:t xml:space="preserve">  I can be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empower</w:t>
      </w:r>
      <w:r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ed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</w:rPr>
        <w:t xml:space="preserve">by the Lord to be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His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 xml:space="preserve"> </w:t>
      </w:r>
      <w:r w:rsidRPr="0040584F">
        <w:rPr>
          <w:rFonts w:ascii="Arial Narrow" w:eastAsia="Times New Roman" w:hAnsi="Arial Narrow" w:cs="Arial"/>
          <w:bCs/>
          <w:i/>
          <w:iCs/>
          <w:sz w:val="24"/>
          <w:szCs w:val="24"/>
          <w:u w:val="single"/>
        </w:rPr>
        <w:t>witness</w:t>
      </w:r>
      <w:r w:rsidRPr="0040584F">
        <w:rPr>
          <w:rFonts w:ascii="Arial Narrow" w:eastAsia="Times New Roman" w:hAnsi="Arial Narrow" w:cs="Arial"/>
          <w:bCs/>
          <w:sz w:val="24"/>
          <w:szCs w:val="24"/>
        </w:rPr>
        <w:t>.</w:t>
      </w:r>
    </w:p>
    <w:p w14:paraId="3016BC8A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p w14:paraId="3DD95719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p w14:paraId="5251D14E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p w14:paraId="11EC750A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p w14:paraId="7941F9F2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p w14:paraId="7CD8C3D5" w14:textId="77777777" w:rsidR="005C0062" w:rsidRDefault="005C0062" w:rsidP="00EA530D">
      <w:pPr>
        <w:spacing w:after="0"/>
        <w:rPr>
          <w:rFonts w:ascii="Arial Narrow" w:eastAsia="Times New Roman" w:hAnsi="Arial Narrow" w:cs="Arial"/>
          <w:bCs/>
          <w:sz w:val="24"/>
          <w:szCs w:val="24"/>
        </w:rPr>
      </w:pPr>
    </w:p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p w14:paraId="12DD56EE" w14:textId="77777777" w:rsidR="00CC16AA" w:rsidRDefault="00CC16AA"/>
    <w:sectPr w:rsidR="00CC16AA" w:rsidSect="00EA530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0D"/>
    <w:rsid w:val="00061B57"/>
    <w:rsid w:val="000B2891"/>
    <w:rsid w:val="005C0062"/>
    <w:rsid w:val="006132FE"/>
    <w:rsid w:val="006429B4"/>
    <w:rsid w:val="009E517A"/>
    <w:rsid w:val="00C864C3"/>
    <w:rsid w:val="00CC16AA"/>
    <w:rsid w:val="00CD2863"/>
    <w:rsid w:val="00EA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02051"/>
  <w15:chartTrackingRefBased/>
  <w15:docId w15:val="{98478DF1-994A-4C50-AFC1-30291BFA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30D"/>
    <w:pPr>
      <w:spacing w:after="220" w:line="240" w:lineRule="auto"/>
    </w:pPr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3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3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3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3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3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3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3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3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3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3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5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3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5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3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5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3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5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494</Characters>
  <Application>Microsoft Office Word</Application>
  <DocSecurity>0</DocSecurity>
  <Lines>54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Krahenbuhl</dc:creator>
  <cp:keywords/>
  <dc:description/>
  <cp:lastModifiedBy>MBC Office</cp:lastModifiedBy>
  <cp:revision>4</cp:revision>
  <cp:lastPrinted>2026-09-18T14:31:00Z</cp:lastPrinted>
  <dcterms:created xsi:type="dcterms:W3CDTF">2026-09-18T13:10:00Z</dcterms:created>
  <dcterms:modified xsi:type="dcterms:W3CDTF">2026-09-18T14:31:00Z</dcterms:modified>
</cp:coreProperties>
</file>