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7,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You Belong to Something Bigger</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Find Your Place</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1 Corinthians 12:12 - </w:t>
      </w:r>
      <w:r w:rsidDel="00000000" w:rsidR="00000000" w:rsidRPr="00000000">
        <w:rPr>
          <w:i w:val="1"/>
          <w:iCs w:val="1"/>
          <w:rtl w:val="0"/>
        </w:rPr>
        <w:t xml:space="preserve">“Just as a body, though one, has many parts, but all its many parts form one body, so it is with Christ.”</w:t>
      </w:r>
      <w:r w:rsidDel="00000000" w:rsidR="00000000" w:rsidRPr="00000000">
        <w:rPr>
          <w:rtl w:val="0"/>
        </w:rPr>
      </w:r>
    </w:p>
    <w:p w:rsidR="00000000" w:rsidDel="00000000" w:rsidP="00000000" w:rsidRDefault="00000000" w:rsidRPr="00000000" w14:paraId="00000004">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after="240" w:before="240" w:line="240" w:lineRule="auto"/>
        <w:rPr>
          <w:b w:val="1"/>
          <w:bCs w:val="1"/>
        </w:rPr>
      </w:pPr>
      <w:r w:rsidDel="00000000" w:rsidR="00000000" w:rsidRPr="00000000">
        <w:rPr>
          <w:b w:val="1"/>
          <w:bCs w:val="1"/>
          <w:sz w:val="34"/>
          <w:szCs w:val="34"/>
          <w:rtl w:val="0"/>
        </w:rPr>
        <w:t xml:space="preserve">Devotional Reflection</w:t>
      </w:r>
      <w:r w:rsidDel="00000000" w:rsidR="00000000" w:rsidRPr="00000000">
        <w:rPr>
          <w:rtl w:val="0"/>
        </w:rPr>
      </w:r>
    </w:p>
    <w:p w:rsidR="00000000" w:rsidDel="00000000" w:rsidP="00000000" w:rsidRDefault="00000000" w:rsidRPr="00000000" w14:paraId="00000006">
      <w:pPr>
        <w:widowControl w:val="0"/>
        <w:spacing w:after="240" w:before="240" w:lineRule="auto"/>
        <w:rPr>
          <w:b w:val="1"/>
          <w:bCs w:val="1"/>
        </w:rPr>
      </w:pPr>
      <w:r w:rsidDel="00000000" w:rsidR="00000000" w:rsidRPr="00000000">
        <w:rPr>
          <w:rtl w:val="0"/>
        </w:rPr>
        <w:t xml:space="preserve">There is a difference between being </w:t>
      </w:r>
      <w:r w:rsidDel="00000000" w:rsidR="00000000" w:rsidRPr="00000000">
        <w:rPr>
          <w:b w:val="1"/>
          <w:bCs w:val="1"/>
          <w:rtl w:val="0"/>
        </w:rPr>
        <w:t xml:space="preserve">in a room</w:t>
      </w:r>
      <w:r w:rsidDel="00000000" w:rsidR="00000000" w:rsidRPr="00000000">
        <w:rPr>
          <w:rtl w:val="0"/>
        </w:rPr>
        <w:t xml:space="preserve"> and knowing that you </w:t>
      </w:r>
      <w:r w:rsidDel="00000000" w:rsidR="00000000" w:rsidRPr="00000000">
        <w:rPr>
          <w:b w:val="1"/>
          <w:bCs w:val="1"/>
          <w:rtl w:val="0"/>
        </w:rPr>
        <w:t xml:space="preserve">belong there</w:t>
      </w:r>
      <w:r w:rsidDel="00000000" w:rsidR="00000000" w:rsidRPr="00000000">
        <w:rPr>
          <w:rtl w:val="0"/>
        </w:rPr>
        <w:t xml:space="preserve">. You can attend a gathering, recognize familiar faces, participate in worship, and still quietly wonder, </w:t>
      </w:r>
      <w:r w:rsidDel="00000000" w:rsidR="00000000" w:rsidRPr="00000000">
        <w:rPr>
          <w:i w:val="1"/>
          <w:iCs w:val="1"/>
          <w:rtl w:val="0"/>
        </w:rPr>
        <w:t xml:space="preserve">Where do I fit?</w:t>
      </w:r>
      <w:r w:rsidDel="00000000" w:rsidR="00000000" w:rsidRPr="00000000">
        <w:rPr>
          <w:rtl w:val="0"/>
        </w:rPr>
        <w:t xml:space="preserve"> That question can follow us into many areas of life, including the church. Yet when Paul describes the Church in 1 Corinthians 12, he gives us a picture that changes how we understand Christian community. He does not describe the Church as an audience gathered to watch something happen; he describes it as a </w:t>
      </w:r>
      <w:r w:rsidDel="00000000" w:rsidR="00000000" w:rsidRPr="00000000">
        <w:rPr>
          <w:b w:val="1"/>
          <w:bCs w:val="1"/>
          <w:rtl w:val="0"/>
        </w:rPr>
        <w:t xml:space="preserve">body—many different parts brought together as one in Christ.</w:t>
      </w:r>
    </w:p>
    <w:p w:rsidR="00000000" w:rsidDel="00000000" w:rsidP="00000000" w:rsidRDefault="00000000" w:rsidRPr="00000000" w14:paraId="00000007">
      <w:pPr>
        <w:widowControl w:val="0"/>
        <w:spacing w:after="240" w:before="240" w:lineRule="auto"/>
        <w:rPr/>
      </w:pPr>
      <w:r w:rsidDel="00000000" w:rsidR="00000000" w:rsidRPr="00000000">
        <w:rPr>
          <w:rtl w:val="0"/>
        </w:rPr>
        <w:t xml:space="preserve">A body is more than a collection of individual parts occupying the same space. Its parts are connected to one another and share a common life. In the same way, God did not design Christianity to be experienced only as an individual relationship with Him. Our relationship with Christ is deeply personal, but it was never intended to become isolated. Scripture repeatedly places believers in relationship with other believers because </w:t>
      </w:r>
      <w:r w:rsidDel="00000000" w:rsidR="00000000" w:rsidRPr="00000000">
        <w:rPr>
          <w:b w:val="1"/>
          <w:bCs w:val="1"/>
          <w:rtl w:val="0"/>
        </w:rPr>
        <w:t xml:space="preserve">following Jesus includes learning how to live as part of His body.</w:t>
      </w:r>
      <w:r w:rsidDel="00000000" w:rsidR="00000000" w:rsidRPr="00000000">
        <w:rPr>
          <w:rtl w:val="0"/>
        </w:rPr>
        <w:t xml:space="preserve"> Church attendance can introduce us to Christian community, but biblical belonging invites us deeper than simply being present.</w:t>
      </w:r>
    </w:p>
    <w:p w:rsidR="00000000" w:rsidDel="00000000" w:rsidP="00000000" w:rsidRDefault="00000000" w:rsidRPr="00000000" w14:paraId="00000008">
      <w:pPr>
        <w:widowControl w:val="0"/>
        <w:spacing w:after="240" w:before="240" w:lineRule="auto"/>
        <w:rPr/>
      </w:pPr>
      <w:r w:rsidDel="00000000" w:rsidR="00000000" w:rsidRPr="00000000">
        <w:rPr>
          <w:rtl w:val="0"/>
        </w:rPr>
        <w:t xml:space="preserve">This belonging begins with what Christ has done for us. Through His death and resurrection, Jesus reconciles sinners to God, gives new life to those who trust in Him, and brings His people into a new family. We do not earn our place in Christ's body by becoming impressive, useful, visible, or important. Some of the body's most essential functions happen where no one can see them, and the same is true within the Church. </w:t>
      </w:r>
      <w:r w:rsidDel="00000000" w:rsidR="00000000" w:rsidRPr="00000000">
        <w:rPr>
          <w:b w:val="1"/>
          <w:bCs w:val="1"/>
          <w:rtl w:val="0"/>
        </w:rPr>
        <w:t xml:space="preserve">You do not need a title, platform, position, or widespread recognition in order to belong.</w:t>
      </w:r>
      <w:r w:rsidDel="00000000" w:rsidR="00000000" w:rsidRPr="00000000">
        <w:rPr>
          <w:rtl w:val="0"/>
        </w:rPr>
        <w:t xml:space="preserve"> Before there is a ministry to perform or a contribution to make, there is the grace-filled reality that those who belong to Christ have been brought into something bigger than themselves.</w:t>
      </w:r>
    </w:p>
    <w:p w:rsidR="00000000" w:rsidDel="00000000" w:rsidP="00000000" w:rsidRDefault="00000000" w:rsidRPr="00000000" w14:paraId="00000009">
      <w:pPr>
        <w:widowControl w:val="0"/>
        <w:spacing w:after="240" w:before="240" w:lineRule="auto"/>
        <w:rPr>
          <w:b w:val="1"/>
          <w:bCs w:val="1"/>
        </w:rPr>
      </w:pPr>
      <w:r w:rsidDel="00000000" w:rsidR="00000000" w:rsidRPr="00000000">
        <w:rPr>
          <w:rtl w:val="0"/>
        </w:rPr>
        <w:t xml:space="preserve">Today, consider whether you have been approaching church primarily as somewhere you go or as a people to whom you are becoming meaningfully connected. Perhaps you have been present but distant, attending without allowing relationships to develop, or remaining at the edge because of uncertainty, fear, or previous disappointment. Healthy belonging does not require forced closeness, ignoring wisdom, or pretending past hurts never happened, but it does invite us to ask God whether there is a healthy next step He wants us to take. </w:t>
      </w:r>
      <w:r w:rsidDel="00000000" w:rsidR="00000000" w:rsidRPr="00000000">
        <w:rPr>
          <w:b w:val="1"/>
          <w:bCs w:val="1"/>
          <w:rtl w:val="0"/>
        </w:rPr>
        <w:t xml:space="preserve">Attendance can be the beginning, but it was never designed to be the end. Church isn't just somewhere you go. In Christ, the Church is a people you belong to.</w:t>
      </w:r>
    </w:p>
    <w:p w:rsidR="00000000" w:rsidDel="00000000" w:rsidP="00000000" w:rsidRDefault="00000000" w:rsidRPr="00000000" w14:paraId="0000000A">
      <w:pPr>
        <w:widowControl w:val="0"/>
        <w:spacing w:after="240" w:before="240" w:line="360" w:lineRule="auto"/>
        <w:rPr>
          <w:b w:val="1"/>
          <w:bCs w:val="1"/>
        </w:rPr>
      </w:pPr>
      <w:r w:rsidDel="00000000" w:rsidR="00000000" w:rsidRPr="00000000">
        <w:rPr>
          <w:b w:val="1"/>
          <w:bCs w:val="1"/>
          <w:sz w:val="26"/>
          <w:szCs w:val="26"/>
          <w:rtl w:val="0"/>
        </w:rPr>
        <w:t xml:space="preserve">🔥 Focus for Today</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rtl w:val="0"/>
        </w:rPr>
        <w:t xml:space="preserve">In Christ, you belong to something bigger than yourself. You are not merely invited to attend the Church—you are called to experience life as part of Christ's body.</w:t>
      </w:r>
    </w:p>
    <w:p w:rsidR="00000000" w:rsidDel="00000000" w:rsidP="00000000" w:rsidRDefault="00000000" w:rsidRPr="00000000" w14:paraId="0000000B">
      <w:pPr>
        <w:pStyle w:val="Heading2"/>
        <w:keepNext w:val="0"/>
        <w:keepLines w:val="0"/>
        <w:widowControl w:val="0"/>
        <w:spacing w:after="80" w:line="276" w:lineRule="auto"/>
        <w:rPr>
          <w:b w:val="1"/>
          <w:bCs w:val="1"/>
          <w:sz w:val="26"/>
          <w:szCs w:val="26"/>
        </w:rPr>
      </w:pPr>
      <w:bookmarkStart w:colFirst="0" w:colLast="0" w:name="_mln6voqmq326"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C">
      <w:pPr>
        <w:widowControl w:val="0"/>
        <w:spacing w:after="240" w:before="240" w:line="360" w:lineRule="auto"/>
        <w:rPr>
          <w:b w:val="1"/>
          <w:bCs w:val="1"/>
        </w:rPr>
      </w:pPr>
      <w:r w:rsidDel="00000000" w:rsidR="00000000" w:rsidRPr="00000000">
        <w:rPr>
          <w:rtl w:val="0"/>
        </w:rPr>
        <w:t xml:space="preserve">• Ask yourself honestly: </w:t>
      </w:r>
      <w:r w:rsidDel="00000000" w:rsidR="00000000" w:rsidRPr="00000000">
        <w:rPr>
          <w:b w:val="1"/>
          <w:bCs w:val="1"/>
          <w:rtl w:val="0"/>
        </w:rPr>
        <w:t xml:space="preserve">Am I simply attending, or am I becoming meaningfully connected?</w:t>
        <w:br w:type="textWrapping"/>
      </w:r>
      <w:r w:rsidDel="00000000" w:rsidR="00000000" w:rsidRPr="00000000">
        <w:rPr>
          <w:rtl w:val="0"/>
        </w:rPr>
        <w:t xml:space="preserve"> • Identify one healthy Christian relationship you can intentionally strengthen this week.</w:t>
        <w:br w:type="textWrapping"/>
        <w:t xml:space="preserve"> • Start one conversation, send one encouraging message, or reach out to someone you trust.</w:t>
        <w:br w:type="textWrapping"/>
        <w:t xml:space="preserve"> • If fear or past disappointment has kept you distant, ask God for wisdom about what a healthy next step could look like.</w:t>
        <w:br w:type="textWrapping"/>
        <w:t xml:space="preserve"> • Pray: </w:t>
      </w:r>
      <w:r w:rsidDel="00000000" w:rsidR="00000000" w:rsidRPr="00000000">
        <w:rPr>
          <w:b w:val="1"/>
          <w:bCs w:val="1"/>
          <w:rtl w:val="0"/>
        </w:rPr>
        <w:t xml:space="preserve">“Lord, help me understand what it means to belong to Your body.”</w:t>
      </w:r>
    </w:p>
    <w:p w:rsidR="00000000" w:rsidDel="00000000" w:rsidP="00000000" w:rsidRDefault="00000000" w:rsidRPr="00000000" w14:paraId="0000000D">
      <w:pPr>
        <w:widowControl w:val="0"/>
        <w:spacing w:after="240" w:before="24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keepNext w:val="0"/>
        <w:keepLines w:val="0"/>
        <w:widowControl w:val="0"/>
        <w:spacing w:after="80" w:line="276" w:lineRule="auto"/>
        <w:rPr>
          <w:b w:val="1"/>
          <w:bCs w:val="1"/>
          <w:sz w:val="26"/>
          <w:szCs w:val="26"/>
        </w:rPr>
      </w:pPr>
      <w:bookmarkStart w:colFirst="0" w:colLast="0" w:name="_64seuj6bambj"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0F">
      <w:pPr>
        <w:widowControl w:val="0"/>
        <w:spacing w:after="240" w:before="240" w:line="276" w:lineRule="auto"/>
        <w:rPr/>
      </w:pPr>
      <w:r w:rsidDel="00000000" w:rsidR="00000000" w:rsidRPr="00000000">
        <w:rPr>
          <w:rtl w:val="0"/>
        </w:rPr>
        <w:t xml:space="preserve">Father, thank You that through Jesus Christ You have brought me into something bigger than myself. Help me see Your Church not simply as somewhere I go, but as the body of Christ to which I belong. Keep me from measuring my place by visibility, recognition, position, or comparison. Where fear, insecurity, disappointment, or past experiences have caused me to remain distant, give me healing, wisdom, and courage. Show me the healthy step You are asking me to take toward meaningful Christian community. Teach me to receive the gift of belonging and to grow in relationship with Your people while keeping Christ at the center of it all. In Jesus' name, Amen.</w:t>
      </w:r>
    </w:p>
    <w:p w:rsidR="00000000" w:rsidDel="00000000" w:rsidP="00000000" w:rsidRDefault="00000000" w:rsidRPr="00000000" w14:paraId="00000010">
      <w:pPr>
        <w:widowControl w:val="0"/>
        <w:spacing w:after="240" w:before="24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widowControl w:val="0"/>
        <w:spacing w:after="80" w:line="276" w:lineRule="auto"/>
        <w:rPr>
          <w:b w:val="1"/>
          <w:bCs w:val="1"/>
          <w:sz w:val="26"/>
          <w:szCs w:val="26"/>
        </w:rPr>
      </w:pPr>
      <w:bookmarkStart w:colFirst="0" w:colLast="0" w:name="_1dmq0eco5ka8" w:id="2"/>
      <w:bookmarkEnd w:id="2"/>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12">
      <w:pPr>
        <w:widowControl w:val="0"/>
        <w:spacing w:after="240" w:before="240" w:line="276" w:lineRule="auto"/>
        <w:rPr>
          <w:b w:val="1"/>
          <w:bCs w:val="1"/>
        </w:rPr>
      </w:pPr>
      <w:r w:rsidDel="00000000" w:rsidR="00000000" w:rsidRPr="00000000">
        <w:rPr>
          <w:b w:val="1"/>
          <w:bCs w:val="1"/>
          <w:rtl w:val="0"/>
        </w:rPr>
        <w:t xml:space="preserve">Where have I been content simply to attend, and what healthy step might God be asking me to take toward genuinely belonging?</w:t>
      </w:r>
    </w:p>
    <w:p w:rsidR="00000000" w:rsidDel="00000000" w:rsidP="00000000" w:rsidRDefault="00000000" w:rsidRPr="00000000" w14:paraId="00000013">
      <w:pPr>
        <w:widowControl w:val="0"/>
        <w:spacing w:after="240" w:before="240" w:line="240" w:lineRule="auto"/>
        <w:rPr/>
      </w:pPr>
      <w:r w:rsidDel="00000000" w:rsidR="00000000" w:rsidRPr="00000000">
        <w:rPr>
          <w:rtl w:val="0"/>
        </w:rPr>
      </w:r>
    </w:p>
    <w:p w:rsidR="00000000" w:rsidDel="00000000" w:rsidP="00000000" w:rsidRDefault="00000000" w:rsidRPr="00000000" w14:paraId="00000014">
      <w:pPr>
        <w:widowControl w:val="0"/>
        <w:spacing w:after="240" w:before="240" w:lin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