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C8C5" w14:textId="77777777" w:rsidR="00CE0EBB" w:rsidRDefault="00000000">
      <w:pPr>
        <w:rPr>
          <w:rFonts w:ascii="Arial Black" w:eastAsia="Arial Black" w:hAnsi="Arial Black" w:cs="Arial Black"/>
          <w:color w:val="FFFFFF"/>
          <w:sz w:val="96"/>
          <w:szCs w:val="96"/>
        </w:rPr>
      </w:pPr>
      <w:r>
        <w:rPr>
          <w:rFonts w:ascii="Arial Black" w:eastAsia="Arial Black" w:hAnsi="Arial Black" w:cs="Arial Black"/>
          <w:noProof/>
          <w:color w:val="FFFFFF"/>
          <w:sz w:val="96"/>
          <w:szCs w:val="96"/>
        </w:rPr>
        <w:drawing>
          <wp:inline distT="0" distB="0" distL="0" distR="0" wp14:anchorId="515416DD" wp14:editId="21FDF4A1">
            <wp:extent cx="6858000" cy="9047480"/>
            <wp:effectExtent l="0" t="0" r="0" b="0"/>
            <wp:docPr id="211524436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6858000" cy="9047480"/>
                    </a:xfrm>
                    <a:prstGeom prst="rect">
                      <a:avLst/>
                    </a:prstGeom>
                    <a:ln/>
                  </pic:spPr>
                </pic:pic>
              </a:graphicData>
            </a:graphic>
          </wp:inline>
        </w:drawing>
      </w:r>
      <w:r>
        <w:br w:type="page"/>
      </w:r>
    </w:p>
    <w:p w14:paraId="17A72322" w14:textId="77777777" w:rsidR="00CE0EBB" w:rsidRDefault="00000000">
      <w:pPr>
        <w:spacing w:after="280" w:line="240" w:lineRule="auto"/>
        <w:jc w:val="center"/>
        <w:rPr>
          <w:rFonts w:ascii="Arial Black" w:eastAsia="Arial Black" w:hAnsi="Arial Black" w:cs="Arial Black"/>
          <w:color w:val="FFFFFF"/>
          <w:sz w:val="96"/>
          <w:szCs w:val="96"/>
        </w:rPr>
      </w:pPr>
      <w:proofErr w:type="spellStart"/>
      <w:r>
        <w:rPr>
          <w:rFonts w:ascii="Arial Black" w:eastAsia="Arial Black" w:hAnsi="Arial Black" w:cs="Arial Black"/>
          <w:color w:val="FFFFFF"/>
          <w:sz w:val="96"/>
          <w:szCs w:val="96"/>
        </w:rPr>
        <w:lastRenderedPageBreak/>
        <w:t>TTab</w:t>
      </w:r>
      <w:proofErr w:type="spellEnd"/>
      <w:r>
        <w:rPr>
          <w:noProof/>
        </w:rPr>
        <mc:AlternateContent>
          <mc:Choice Requires="wps">
            <w:drawing>
              <wp:anchor distT="0" distB="0" distL="114300" distR="114300" simplePos="0" relativeHeight="251658240" behindDoc="0" locked="0" layoutInCell="1" hidden="0" allowOverlap="1" wp14:anchorId="269E7DE3" wp14:editId="29502630">
                <wp:simplePos x="0" y="0"/>
                <wp:positionH relativeFrom="column">
                  <wp:posOffset>-4761</wp:posOffset>
                </wp:positionH>
                <wp:positionV relativeFrom="paragraph">
                  <wp:posOffset>-187641</wp:posOffset>
                </wp:positionV>
                <wp:extent cx="6858066" cy="8970645"/>
                <wp:effectExtent l="0" t="0" r="0" b="0"/>
                <wp:wrapNone/>
                <wp:docPr id="2115244357" name="Rectangle 2115244357"/>
                <wp:cNvGraphicFramePr/>
                <a:graphic xmlns:a="http://schemas.openxmlformats.org/drawingml/2006/main">
                  <a:graphicData uri="http://schemas.microsoft.com/office/word/2010/wordprocessingShape">
                    <wps:wsp>
                      <wps:cNvSpPr/>
                      <wps:spPr>
                        <a:xfrm>
                          <a:off x="1921730" y="0"/>
                          <a:ext cx="6848541" cy="7560000"/>
                        </a:xfrm>
                        <a:prstGeom prst="rect">
                          <a:avLst/>
                        </a:prstGeom>
                        <a:solidFill>
                          <a:schemeClr val="lt1"/>
                        </a:solidFill>
                        <a:ln w="9525" cap="flat" cmpd="sng">
                          <a:solidFill>
                            <a:srgbClr val="000000"/>
                          </a:solidFill>
                          <a:prstDash val="solid"/>
                          <a:round/>
                          <a:headEnd type="none" w="sm" len="sm"/>
                          <a:tailEnd type="none" w="sm" len="sm"/>
                        </a:ln>
                      </wps:spPr>
                      <wps:txbx>
                        <w:txbxContent>
                          <w:p w14:paraId="4050F644" w14:textId="77777777" w:rsidR="00CE0EBB" w:rsidRDefault="00000000">
                            <w:pPr>
                              <w:spacing w:before="240" w:after="0" w:line="240" w:lineRule="auto"/>
                              <w:textDirection w:val="btLr"/>
                            </w:pPr>
                            <w:r>
                              <w:rPr>
                                <w:rFonts w:ascii="Arial" w:eastAsia="Arial" w:hAnsi="Arial" w:cs="Arial"/>
                                <w:color w:val="2E75B5"/>
                                <w:sz w:val="56"/>
                              </w:rPr>
                              <w:t>Table of Contents</w:t>
                            </w:r>
                          </w:p>
                          <w:p w14:paraId="7D046E88" w14:textId="77777777" w:rsidR="00CE0EBB" w:rsidRDefault="00000000">
                            <w:pPr>
                              <w:spacing w:after="0" w:line="240" w:lineRule="auto"/>
                              <w:textDirection w:val="btLr"/>
                            </w:pPr>
                            <w:r>
                              <w:rPr>
                                <w:rFonts w:ascii="Arial" w:eastAsia="Arial" w:hAnsi="Arial" w:cs="Arial"/>
                                <w:b/>
                                <w:color w:val="000000"/>
                                <w:sz w:val="24"/>
                              </w:rPr>
                              <w:t xml:space="preserve">1. ABOUT US   </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3</w:t>
                            </w:r>
                            <w:proofErr w:type="gramEnd"/>
                            <w:r>
                              <w:rPr>
                                <w:rFonts w:ascii="Arial" w:eastAsia="Arial" w:hAnsi="Arial" w:cs="Arial"/>
                                <w:b/>
                                <w:color w:val="000000"/>
                                <w:sz w:val="24"/>
                              </w:rPr>
                              <w:t xml:space="preserve"> </w:t>
                            </w:r>
                          </w:p>
                          <w:p w14:paraId="2E1163D3" w14:textId="77777777" w:rsidR="00CE0EBB" w:rsidRDefault="00000000">
                            <w:pPr>
                              <w:spacing w:after="0" w:line="240" w:lineRule="auto"/>
                              <w:ind w:firstLine="720"/>
                              <w:textDirection w:val="btLr"/>
                            </w:pPr>
                            <w:r>
                              <w:rPr>
                                <w:rFonts w:ascii="Arial" w:eastAsia="Arial" w:hAnsi="Arial" w:cs="Arial"/>
                                <w:color w:val="000000"/>
                                <w:sz w:val="24"/>
                              </w:rPr>
                              <w:t xml:space="preserve">1.1 Our Philosophy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3</w:t>
                            </w:r>
                            <w:proofErr w:type="gramEnd"/>
                          </w:p>
                          <w:p w14:paraId="6C2F5869" w14:textId="77777777" w:rsidR="00CE0EBB" w:rsidRDefault="00000000">
                            <w:pPr>
                              <w:spacing w:after="0" w:line="240" w:lineRule="auto"/>
                              <w:ind w:firstLine="720"/>
                              <w:textDirection w:val="btLr"/>
                            </w:pPr>
                            <w:r>
                              <w:rPr>
                                <w:rFonts w:ascii="Arial" w:eastAsia="Arial" w:hAnsi="Arial" w:cs="Arial"/>
                                <w:color w:val="000000"/>
                                <w:sz w:val="24"/>
                              </w:rPr>
                              <w:t>1.2 Our Staff</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4</w:t>
                            </w:r>
                            <w:proofErr w:type="gramEnd"/>
                          </w:p>
                          <w:p w14:paraId="6F5FAE46" w14:textId="77777777" w:rsidR="00CE0EBB" w:rsidRDefault="00000000">
                            <w:pPr>
                              <w:spacing w:after="0" w:line="240" w:lineRule="auto"/>
                              <w:ind w:firstLine="720"/>
                              <w:textDirection w:val="btLr"/>
                            </w:pPr>
                            <w:r>
                              <w:rPr>
                                <w:rFonts w:ascii="Arial" w:eastAsia="Arial" w:hAnsi="Arial" w:cs="Arial"/>
                                <w:color w:val="000000"/>
                                <w:sz w:val="24"/>
                              </w:rPr>
                              <w:t xml:space="preserve">1.3 Our Facility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roofErr w:type="gramStart"/>
                            <w:r>
                              <w:rPr>
                                <w:rFonts w:ascii="Arial" w:eastAsia="Arial" w:hAnsi="Arial" w:cs="Arial"/>
                                <w:color w:val="000000"/>
                              </w:rPr>
                              <w:tab/>
                              <w:t xml:space="preserve">  </w:t>
                            </w:r>
                            <w:r>
                              <w:rPr>
                                <w:rFonts w:ascii="Arial" w:eastAsia="Arial" w:hAnsi="Arial" w:cs="Arial"/>
                                <w:color w:val="000000"/>
                                <w:sz w:val="24"/>
                              </w:rPr>
                              <w:t>5</w:t>
                            </w:r>
                            <w:proofErr w:type="gramEnd"/>
                          </w:p>
                          <w:p w14:paraId="44ADB6A1" w14:textId="77777777" w:rsidR="00CE0EBB" w:rsidRDefault="00000000">
                            <w:pPr>
                              <w:spacing w:after="0" w:line="240" w:lineRule="auto"/>
                              <w:textDirection w:val="btLr"/>
                            </w:pPr>
                            <w:r>
                              <w:rPr>
                                <w:rFonts w:ascii="Arial" w:eastAsia="Arial" w:hAnsi="Arial" w:cs="Arial"/>
                                <w:b/>
                                <w:color w:val="000000"/>
                                <w:sz w:val="24"/>
                              </w:rPr>
                              <w:t>2. FEES, PAYMENTS, REGISTRATION &amp; SCHEDULING</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6</w:t>
                            </w:r>
                            <w:proofErr w:type="gramEnd"/>
                          </w:p>
                          <w:p w14:paraId="57441A6D"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2.1 Program Fees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6</w:t>
                            </w:r>
                            <w:proofErr w:type="gramEnd"/>
                          </w:p>
                          <w:p w14:paraId="6AB69C90" w14:textId="77777777" w:rsidR="00CE0EBB" w:rsidRDefault="00000000">
                            <w:pPr>
                              <w:spacing w:after="0" w:line="240" w:lineRule="auto"/>
                              <w:textDirection w:val="btLr"/>
                            </w:pPr>
                            <w:r>
                              <w:rPr>
                                <w:rFonts w:ascii="Arial" w:eastAsia="Arial" w:hAnsi="Arial" w:cs="Arial"/>
                                <w:color w:val="000000"/>
                                <w:sz w:val="24"/>
                              </w:rPr>
                              <w:tab/>
                              <w:t>2.2 Payment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6</w:t>
                            </w:r>
                            <w:proofErr w:type="gramEnd"/>
                          </w:p>
                          <w:p w14:paraId="7AA13FC3" w14:textId="77777777" w:rsidR="00CE0EBB" w:rsidRDefault="00000000">
                            <w:pPr>
                              <w:spacing w:after="0" w:line="240" w:lineRule="auto"/>
                              <w:textDirection w:val="btLr"/>
                            </w:pPr>
                            <w:r>
                              <w:rPr>
                                <w:rFonts w:ascii="Arial" w:eastAsia="Arial" w:hAnsi="Arial" w:cs="Arial"/>
                                <w:color w:val="000000"/>
                                <w:sz w:val="24"/>
                              </w:rPr>
                              <w:tab/>
                              <w:t>2.3 Registration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7</w:t>
                            </w:r>
                            <w:proofErr w:type="gramEnd"/>
                          </w:p>
                          <w:p w14:paraId="17181AEC" w14:textId="77777777" w:rsidR="00CE0EBB" w:rsidRDefault="00000000">
                            <w:pPr>
                              <w:spacing w:after="0" w:line="240" w:lineRule="auto"/>
                              <w:textDirection w:val="btLr"/>
                            </w:pPr>
                            <w:r>
                              <w:rPr>
                                <w:rFonts w:ascii="Arial" w:eastAsia="Arial" w:hAnsi="Arial" w:cs="Arial"/>
                                <w:color w:val="000000"/>
                                <w:sz w:val="24"/>
                              </w:rPr>
                              <w:tab/>
                              <w:t xml:space="preserve">2.4 Scheduling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8</w:t>
                            </w:r>
                            <w:proofErr w:type="gramEnd"/>
                          </w:p>
                          <w:p w14:paraId="12CD859C" w14:textId="77777777" w:rsidR="00CE0EBB" w:rsidRDefault="00000000">
                            <w:pPr>
                              <w:spacing w:after="0" w:line="240" w:lineRule="auto"/>
                              <w:textDirection w:val="btLr"/>
                            </w:pPr>
                            <w:r>
                              <w:rPr>
                                <w:rFonts w:ascii="Arial" w:eastAsia="Arial" w:hAnsi="Arial" w:cs="Arial"/>
                                <w:b/>
                                <w:color w:val="000000"/>
                                <w:sz w:val="24"/>
                              </w:rPr>
                              <w:t>3</w:t>
                            </w:r>
                            <w:r>
                              <w:rPr>
                                <w:rFonts w:ascii="Arial" w:eastAsia="Arial" w:hAnsi="Arial" w:cs="Arial"/>
                                <w:color w:val="000000"/>
                                <w:sz w:val="24"/>
                              </w:rPr>
                              <w:t xml:space="preserve">. </w:t>
                            </w:r>
                            <w:r>
                              <w:rPr>
                                <w:rFonts w:ascii="Arial" w:eastAsia="Arial" w:hAnsi="Arial" w:cs="Arial"/>
                                <w:b/>
                                <w:color w:val="000000"/>
                                <w:sz w:val="24"/>
                              </w:rPr>
                              <w:t>HOURS OF OPERATION</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8</w:t>
                            </w:r>
                            <w:proofErr w:type="gramEnd"/>
                          </w:p>
                          <w:p w14:paraId="718B7C26"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3.1 Program Hours of Operation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8</w:t>
                            </w:r>
                            <w:proofErr w:type="gramEnd"/>
                          </w:p>
                          <w:p w14:paraId="0F26ACC7" w14:textId="77777777" w:rsidR="00CE0EBB" w:rsidRDefault="00000000">
                            <w:pPr>
                              <w:spacing w:after="0" w:line="240" w:lineRule="auto"/>
                              <w:textDirection w:val="btLr"/>
                            </w:pPr>
                            <w:r>
                              <w:rPr>
                                <w:rFonts w:ascii="Arial" w:eastAsia="Arial" w:hAnsi="Arial" w:cs="Arial"/>
                                <w:color w:val="000000"/>
                                <w:sz w:val="24"/>
                              </w:rPr>
                              <w:tab/>
                              <w:t>3.2 Holidays and Program Closure</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59BF0238" w14:textId="77777777" w:rsidR="00CE0EBB" w:rsidRDefault="00000000">
                            <w:pPr>
                              <w:spacing w:after="0" w:line="240" w:lineRule="auto"/>
                              <w:ind w:firstLine="720"/>
                              <w:textDirection w:val="btLr"/>
                            </w:pPr>
                            <w:r>
                              <w:rPr>
                                <w:rFonts w:ascii="Arial" w:eastAsia="Arial" w:hAnsi="Arial" w:cs="Arial"/>
                                <w:color w:val="000000"/>
                                <w:sz w:val="24"/>
                              </w:rPr>
                              <w:t>3.3 Late Pickup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0FC4F377" w14:textId="77777777" w:rsidR="00CE0EBB" w:rsidRDefault="00000000">
                            <w:pPr>
                              <w:spacing w:after="0" w:line="240" w:lineRule="auto"/>
                              <w:textDirection w:val="btLr"/>
                            </w:pPr>
                            <w:r>
                              <w:rPr>
                                <w:rFonts w:ascii="Arial" w:eastAsia="Arial" w:hAnsi="Arial" w:cs="Arial"/>
                                <w:b/>
                                <w:color w:val="000000"/>
                                <w:sz w:val="24"/>
                              </w:rPr>
                              <w:t>4. OUR PROGRAM</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9</w:t>
                            </w:r>
                            <w:proofErr w:type="gramEnd"/>
                          </w:p>
                          <w:p w14:paraId="11BCDCE6" w14:textId="77777777" w:rsidR="00CE0EBB" w:rsidRDefault="00000000">
                            <w:pPr>
                              <w:spacing w:after="0" w:line="240" w:lineRule="auto"/>
                              <w:textDirection w:val="btLr"/>
                            </w:pPr>
                            <w:r>
                              <w:rPr>
                                <w:rFonts w:ascii="Arial" w:eastAsia="Arial" w:hAnsi="Arial" w:cs="Arial"/>
                                <w:color w:val="000000"/>
                                <w:sz w:val="24"/>
                              </w:rPr>
                              <w:tab/>
                              <w:t>4.1 Program Planning</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15730DAB" w14:textId="77777777" w:rsidR="00CE0EBB" w:rsidRDefault="00000000">
                            <w:pPr>
                              <w:spacing w:after="0" w:line="240" w:lineRule="auto"/>
                              <w:ind w:firstLine="720"/>
                              <w:textDirection w:val="btLr"/>
                            </w:pPr>
                            <w:r>
                              <w:rPr>
                                <w:rFonts w:ascii="Arial" w:eastAsia="Arial" w:hAnsi="Arial" w:cs="Arial"/>
                                <w:color w:val="000000"/>
                                <w:sz w:val="24"/>
                              </w:rPr>
                              <w:t>4.2 Drop-off and Pick-up Procedures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79E00FBE" w14:textId="77777777" w:rsidR="00CE0EBB" w:rsidRDefault="00000000">
                            <w:pPr>
                              <w:spacing w:after="0" w:line="240" w:lineRule="auto"/>
                              <w:textDirection w:val="btLr"/>
                            </w:pPr>
                            <w:r>
                              <w:rPr>
                                <w:rFonts w:ascii="Arial" w:eastAsia="Arial" w:hAnsi="Arial" w:cs="Arial"/>
                                <w:color w:val="000000"/>
                                <w:sz w:val="24"/>
                              </w:rPr>
                              <w:tab/>
                              <w:t>4.3 Program Contacts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23C8D5D3" w14:textId="77777777" w:rsidR="00CE0EBB" w:rsidRDefault="00000000">
                            <w:pPr>
                              <w:spacing w:after="0" w:line="240" w:lineRule="auto"/>
                              <w:ind w:firstLine="720"/>
                              <w:textDirection w:val="btLr"/>
                            </w:pPr>
                            <w:r>
                              <w:rPr>
                                <w:rFonts w:ascii="Arial" w:eastAsia="Arial" w:hAnsi="Arial" w:cs="Arial"/>
                                <w:color w:val="000000"/>
                                <w:sz w:val="24"/>
                              </w:rPr>
                              <w:t>4.4 Nutrition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6ABFC569" w14:textId="77777777" w:rsidR="00CE0EBB" w:rsidRDefault="00000000">
                            <w:pPr>
                              <w:spacing w:after="0" w:line="240" w:lineRule="auto"/>
                              <w:ind w:firstLine="720"/>
                              <w:textDirection w:val="btLr"/>
                            </w:pPr>
                            <w:r>
                              <w:rPr>
                                <w:rFonts w:ascii="Arial" w:eastAsia="Arial" w:hAnsi="Arial" w:cs="Arial"/>
                                <w:color w:val="000000"/>
                                <w:sz w:val="24"/>
                              </w:rPr>
                              <w:t>4.5 Personal Belongings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10</w:t>
                            </w:r>
                          </w:p>
                          <w:p w14:paraId="5A052B1A" w14:textId="77777777" w:rsidR="00CE0EBB" w:rsidRDefault="00000000">
                            <w:pPr>
                              <w:spacing w:after="0" w:line="240" w:lineRule="auto"/>
                              <w:ind w:firstLine="720"/>
                              <w:textDirection w:val="btLr"/>
                            </w:pPr>
                            <w:r>
                              <w:rPr>
                                <w:rFonts w:ascii="Arial" w:eastAsia="Arial" w:hAnsi="Arial" w:cs="Arial"/>
                                <w:color w:val="000000"/>
                                <w:sz w:val="24"/>
                              </w:rPr>
                              <w:t xml:space="preserve">4.6 Parent Involvement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 xml:space="preserve">10 </w:t>
                            </w:r>
                          </w:p>
                          <w:p w14:paraId="13537C1C" w14:textId="77777777" w:rsidR="00CE0EBB" w:rsidRDefault="00000000">
                            <w:pPr>
                              <w:spacing w:after="0" w:line="240" w:lineRule="auto"/>
                              <w:textDirection w:val="btLr"/>
                            </w:pPr>
                            <w:r>
                              <w:rPr>
                                <w:rFonts w:ascii="Arial" w:eastAsia="Arial" w:hAnsi="Arial" w:cs="Arial"/>
                                <w:b/>
                                <w:color w:val="000000"/>
                                <w:sz w:val="24"/>
                              </w:rPr>
                              <w:t>5. GENERAL PROGRAM POLICIES</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11</w:t>
                            </w:r>
                          </w:p>
                          <w:p w14:paraId="04CCF4B9" w14:textId="77777777" w:rsidR="00CE0EBB" w:rsidRDefault="00000000">
                            <w:pPr>
                              <w:spacing w:after="0" w:line="240" w:lineRule="auto"/>
                              <w:ind w:firstLine="720"/>
                              <w:textDirection w:val="btLr"/>
                            </w:pPr>
                            <w:r>
                              <w:rPr>
                                <w:rFonts w:ascii="Arial" w:eastAsia="Arial" w:hAnsi="Arial" w:cs="Arial"/>
                                <w:color w:val="000000"/>
                                <w:sz w:val="24"/>
                              </w:rPr>
                              <w:t>5.1 Child Guidance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11</w:t>
                            </w:r>
                          </w:p>
                          <w:p w14:paraId="45D519AD" w14:textId="77777777" w:rsidR="00CE0EBB" w:rsidRDefault="00000000">
                            <w:pPr>
                              <w:spacing w:after="0" w:line="240" w:lineRule="auto"/>
                              <w:ind w:firstLine="720"/>
                              <w:textDirection w:val="btLr"/>
                            </w:pPr>
                            <w:r>
                              <w:rPr>
                                <w:rFonts w:ascii="Arial" w:eastAsia="Arial" w:hAnsi="Arial" w:cs="Arial"/>
                                <w:color w:val="000000"/>
                                <w:sz w:val="24"/>
                              </w:rPr>
                              <w:t>5.2 Bullying and Abuse Prevention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13</w:t>
                            </w:r>
                          </w:p>
                          <w:p w14:paraId="1B46CBBB" w14:textId="77777777" w:rsidR="00CE0EBB" w:rsidRDefault="00000000">
                            <w:pPr>
                              <w:spacing w:after="0" w:line="240" w:lineRule="auto"/>
                              <w:ind w:firstLine="720"/>
                              <w:textDirection w:val="btLr"/>
                            </w:pPr>
                            <w:r>
                              <w:rPr>
                                <w:rFonts w:ascii="Arial" w:eastAsia="Arial" w:hAnsi="Arial" w:cs="Arial"/>
                                <w:color w:val="000000"/>
                                <w:sz w:val="24"/>
                              </w:rPr>
                              <w:t>5.3 Supervision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14</w:t>
                            </w:r>
                          </w:p>
                          <w:p w14:paraId="06027C29" w14:textId="77777777" w:rsidR="00CE0EBB" w:rsidRDefault="00000000">
                            <w:pPr>
                              <w:spacing w:after="0" w:line="240" w:lineRule="auto"/>
                              <w:textDirection w:val="btLr"/>
                            </w:pPr>
                            <w:r>
                              <w:rPr>
                                <w:rFonts w:ascii="Arial" w:eastAsia="Arial" w:hAnsi="Arial" w:cs="Arial"/>
                                <w:color w:val="000000"/>
                                <w:sz w:val="24"/>
                              </w:rPr>
                              <w:tab/>
                              <w:t>5.4 Inclusion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15</w:t>
                            </w:r>
                          </w:p>
                          <w:p w14:paraId="2861DF5A" w14:textId="77777777" w:rsidR="00CE0EBB" w:rsidRDefault="00000000">
                            <w:pPr>
                              <w:spacing w:after="0" w:line="240" w:lineRule="auto"/>
                              <w:ind w:firstLine="720"/>
                              <w:textDirection w:val="btLr"/>
                            </w:pPr>
                            <w:r>
                              <w:rPr>
                                <w:rFonts w:ascii="Arial" w:eastAsia="Arial" w:hAnsi="Arial" w:cs="Arial"/>
                                <w:color w:val="000000"/>
                                <w:sz w:val="24"/>
                              </w:rPr>
                              <w:t>5.5 Weather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16</w:t>
                            </w:r>
                          </w:p>
                          <w:p w14:paraId="4DC24AD9" w14:textId="77777777" w:rsidR="00CE0EBB" w:rsidRDefault="00000000">
                            <w:pPr>
                              <w:spacing w:after="0" w:line="240" w:lineRule="auto"/>
                              <w:ind w:firstLine="720"/>
                              <w:textDirection w:val="btLr"/>
                            </w:pPr>
                            <w:r>
                              <w:rPr>
                                <w:rFonts w:ascii="Arial" w:eastAsia="Arial" w:hAnsi="Arial" w:cs="Arial"/>
                                <w:color w:val="000000"/>
                                <w:sz w:val="24"/>
                              </w:rPr>
                              <w:t>5.6 Open Door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16</w:t>
                            </w:r>
                          </w:p>
                          <w:p w14:paraId="31BE47CA" w14:textId="77777777" w:rsidR="00CE0EBB" w:rsidRDefault="00000000">
                            <w:pPr>
                              <w:spacing w:after="0" w:line="240" w:lineRule="auto"/>
                              <w:ind w:firstLine="720"/>
                              <w:textDirection w:val="btLr"/>
                            </w:pPr>
                            <w:r>
                              <w:rPr>
                                <w:rFonts w:ascii="Arial" w:eastAsia="Arial" w:hAnsi="Arial" w:cs="Arial"/>
                                <w:color w:val="000000"/>
                                <w:sz w:val="24"/>
                              </w:rPr>
                              <w:t>5.7 Staff, Visitor and Roster Parent Screening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16</w:t>
                            </w:r>
                          </w:p>
                          <w:p w14:paraId="6BD4EBDE" w14:textId="77777777" w:rsidR="00CE0EBB" w:rsidRDefault="00000000">
                            <w:pPr>
                              <w:spacing w:after="0" w:line="240" w:lineRule="auto"/>
                              <w:textDirection w:val="btLr"/>
                            </w:pPr>
                            <w:r>
                              <w:rPr>
                                <w:rFonts w:ascii="Arial" w:eastAsia="Arial" w:hAnsi="Arial" w:cs="Arial"/>
                                <w:b/>
                                <w:color w:val="000000"/>
                                <w:sz w:val="24"/>
                              </w:rPr>
                              <w:t>6. COMMUNICATION</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16</w:t>
                            </w:r>
                          </w:p>
                          <w:p w14:paraId="62699B88"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6.1 Communication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 xml:space="preserve">           16</w:t>
                            </w:r>
                          </w:p>
                          <w:p w14:paraId="0880A23A" w14:textId="77777777" w:rsidR="00CE0EBB" w:rsidRDefault="00000000">
                            <w:pPr>
                              <w:spacing w:after="0" w:line="240" w:lineRule="auto"/>
                              <w:textDirection w:val="btLr"/>
                            </w:pPr>
                            <w:r>
                              <w:rPr>
                                <w:rFonts w:ascii="Arial" w:eastAsia="Arial" w:hAnsi="Arial" w:cs="Arial"/>
                                <w:color w:val="000000"/>
                                <w:sz w:val="24"/>
                              </w:rPr>
                              <w:tab/>
                              <w:t>6.2 Communication regarding off-site activities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49DC3B2D" w14:textId="77777777" w:rsidR="00CE0EBB" w:rsidRDefault="00000000">
                            <w:pPr>
                              <w:spacing w:after="0" w:line="240" w:lineRule="auto"/>
                              <w:textDirection w:val="btLr"/>
                            </w:pPr>
                            <w:r>
                              <w:rPr>
                                <w:rFonts w:ascii="Arial" w:eastAsia="Arial" w:hAnsi="Arial" w:cs="Arial"/>
                                <w:color w:val="000000"/>
                                <w:sz w:val="24"/>
                              </w:rPr>
                              <w:tab/>
                              <w:t>6.3 Reporting of Accidents &amp; Incidents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20D6F85A" w14:textId="77777777" w:rsidR="00CE0EBB" w:rsidRDefault="00000000">
                            <w:pPr>
                              <w:spacing w:after="0" w:line="240" w:lineRule="auto"/>
                              <w:textDirection w:val="btLr"/>
                            </w:pPr>
                            <w:r>
                              <w:rPr>
                                <w:rFonts w:ascii="Arial" w:eastAsia="Arial" w:hAnsi="Arial" w:cs="Arial"/>
                                <w:color w:val="000000"/>
                                <w:sz w:val="24"/>
                              </w:rPr>
                              <w:tab/>
                              <w:t>6.4 Complaint Procedures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720267B7" w14:textId="77777777" w:rsidR="00CE0EBB" w:rsidRDefault="00000000">
                            <w:pPr>
                              <w:spacing w:after="0" w:line="240" w:lineRule="auto"/>
                              <w:textDirection w:val="btLr"/>
                            </w:pPr>
                            <w:r>
                              <w:rPr>
                                <w:rFonts w:ascii="Arial" w:eastAsia="Arial" w:hAnsi="Arial" w:cs="Arial"/>
                                <w:color w:val="000000"/>
                                <w:sz w:val="24"/>
                              </w:rPr>
                              <w:tab/>
                              <w:t>6.5 Access to Licensing and Inspection Reports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6151BB35" w14:textId="77777777" w:rsidR="00CE0EBB" w:rsidRDefault="00000000">
                            <w:pPr>
                              <w:spacing w:after="0" w:line="240" w:lineRule="auto"/>
                              <w:textDirection w:val="btLr"/>
                            </w:pPr>
                            <w:r>
                              <w:rPr>
                                <w:rFonts w:ascii="Arial" w:eastAsia="Arial" w:hAnsi="Arial" w:cs="Arial"/>
                                <w:b/>
                                <w:color w:val="000000"/>
                                <w:sz w:val="24"/>
                              </w:rPr>
                              <w:t>7. HEALTH AND SAFETY</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17</w:t>
                            </w:r>
                          </w:p>
                          <w:p w14:paraId="1787D778" w14:textId="77777777" w:rsidR="00CE0EBB" w:rsidRDefault="00000000">
                            <w:pPr>
                              <w:spacing w:after="0" w:line="240" w:lineRule="auto"/>
                              <w:ind w:firstLine="720"/>
                              <w:textDirection w:val="btLr"/>
                            </w:pPr>
                            <w:r>
                              <w:rPr>
                                <w:rFonts w:ascii="Arial" w:eastAsia="Arial" w:hAnsi="Arial" w:cs="Arial"/>
                                <w:color w:val="000000"/>
                                <w:sz w:val="24"/>
                              </w:rPr>
                              <w:t>7.1 Accident and Illness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5161C9B2" w14:textId="77777777" w:rsidR="00CE0EBB" w:rsidRDefault="00000000">
                            <w:pPr>
                              <w:spacing w:after="0" w:line="240" w:lineRule="auto"/>
                              <w:textDirection w:val="btLr"/>
                            </w:pPr>
                            <w:r>
                              <w:rPr>
                                <w:rFonts w:ascii="Arial" w:eastAsia="Arial" w:hAnsi="Arial" w:cs="Arial"/>
                                <w:color w:val="000000"/>
                                <w:sz w:val="24"/>
                              </w:rPr>
                              <w:tab/>
                              <w:t>7.2 Communicable Diseases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18</w:t>
                            </w:r>
                          </w:p>
                          <w:p w14:paraId="2F8386DC" w14:textId="77777777" w:rsidR="00CE0EBB" w:rsidRDefault="00000000">
                            <w:pPr>
                              <w:spacing w:after="0" w:line="240" w:lineRule="auto"/>
                              <w:textDirection w:val="btLr"/>
                            </w:pPr>
                            <w:r>
                              <w:rPr>
                                <w:rFonts w:ascii="Arial" w:eastAsia="Arial" w:hAnsi="Arial" w:cs="Arial"/>
                                <w:color w:val="000000"/>
                                <w:sz w:val="24"/>
                              </w:rPr>
                              <w:tab/>
                              <w:t>7.3 Administration of Medicine and Herbal Remedies and Sunscreen/Bug Spray</w:t>
                            </w:r>
                            <w:r>
                              <w:rPr>
                                <w:rFonts w:ascii="Arial" w:eastAsia="Arial" w:hAnsi="Arial" w:cs="Arial"/>
                                <w:color w:val="000000"/>
                                <w:sz w:val="24"/>
                              </w:rPr>
                              <w:tab/>
                              <w:t>19</w:t>
                            </w:r>
                          </w:p>
                          <w:p w14:paraId="63D96D8D" w14:textId="77777777" w:rsidR="00CE0EBB" w:rsidRDefault="00000000">
                            <w:pPr>
                              <w:spacing w:after="0" w:line="240" w:lineRule="auto"/>
                              <w:textDirection w:val="btLr"/>
                            </w:pPr>
                            <w:r>
                              <w:rPr>
                                <w:color w:val="000000"/>
                                <w:sz w:val="24"/>
                              </w:rPr>
                              <w:tab/>
                            </w:r>
                            <w:r>
                              <w:rPr>
                                <w:rFonts w:ascii="Arial" w:eastAsia="Arial" w:hAnsi="Arial" w:cs="Arial"/>
                                <w:color w:val="000000"/>
                                <w:sz w:val="24"/>
                              </w:rPr>
                              <w:t>7.4 Provision of Health Care</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19</w:t>
                            </w:r>
                          </w:p>
                          <w:p w14:paraId="274CACF1" w14:textId="77777777" w:rsidR="00CE0EBB" w:rsidRDefault="00000000">
                            <w:pPr>
                              <w:spacing w:after="0" w:line="240" w:lineRule="auto"/>
                              <w:ind w:firstLine="720"/>
                              <w:textDirection w:val="btLr"/>
                            </w:pPr>
                            <w:r>
                              <w:rPr>
                                <w:rFonts w:ascii="Arial" w:eastAsia="Arial" w:hAnsi="Arial" w:cs="Arial"/>
                                <w:color w:val="000000"/>
                                <w:sz w:val="24"/>
                              </w:rPr>
                              <w:t xml:space="preserve">7.5 Incident Reporting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19</w:t>
                            </w:r>
                          </w:p>
                          <w:p w14:paraId="4393508C" w14:textId="77777777" w:rsidR="00CE0EBB" w:rsidRDefault="00000000">
                            <w:pPr>
                              <w:spacing w:after="0" w:line="240" w:lineRule="auto"/>
                              <w:ind w:firstLine="720"/>
                              <w:textDirection w:val="btLr"/>
                            </w:pPr>
                            <w:r>
                              <w:rPr>
                                <w:rFonts w:ascii="Arial" w:eastAsia="Arial" w:hAnsi="Arial" w:cs="Arial"/>
                                <w:color w:val="000000"/>
                                <w:sz w:val="24"/>
                              </w:rPr>
                              <w:t>7.6 Emergency Procedures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20</w:t>
                            </w:r>
                          </w:p>
                          <w:p w14:paraId="0585F124" w14:textId="77777777" w:rsidR="00CE0EBB" w:rsidRDefault="00000000">
                            <w:pPr>
                              <w:spacing w:after="0" w:line="240" w:lineRule="auto"/>
                              <w:ind w:firstLine="720"/>
                              <w:textDirection w:val="btLr"/>
                            </w:pPr>
                            <w:r>
                              <w:rPr>
                                <w:rFonts w:ascii="Arial" w:eastAsia="Arial" w:hAnsi="Arial" w:cs="Arial"/>
                                <w:color w:val="000000"/>
                                <w:sz w:val="24"/>
                              </w:rPr>
                              <w:t>7.7 Smoking</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20</w:t>
                            </w:r>
                          </w:p>
                          <w:p w14:paraId="7E80A33A" w14:textId="77777777" w:rsidR="00CE0EBB" w:rsidRDefault="00000000">
                            <w:pPr>
                              <w:spacing w:after="0" w:line="240" w:lineRule="auto"/>
                              <w:textDirection w:val="btLr"/>
                            </w:pPr>
                            <w:r>
                              <w:rPr>
                                <w:rFonts w:ascii="Arial" w:eastAsia="Arial" w:hAnsi="Arial" w:cs="Arial"/>
                                <w:b/>
                                <w:color w:val="000000"/>
                                <w:sz w:val="24"/>
                              </w:rPr>
                              <w:t>8. RECORD KEEPING</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20</w:t>
                            </w:r>
                          </w:p>
                          <w:p w14:paraId="2802EE45"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8.1 Children’s Records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20</w:t>
                            </w:r>
                          </w:p>
                          <w:p w14:paraId="137B8CD5" w14:textId="77777777" w:rsidR="00CE0EBB" w:rsidRDefault="00000000">
                            <w:pPr>
                              <w:spacing w:after="0" w:line="240" w:lineRule="auto"/>
                              <w:ind w:firstLine="720"/>
                              <w:textDirection w:val="btLr"/>
                            </w:pPr>
                            <w:r>
                              <w:rPr>
                                <w:rFonts w:ascii="Arial" w:eastAsia="Arial" w:hAnsi="Arial" w:cs="Arial"/>
                                <w:color w:val="000000"/>
                                <w:sz w:val="24"/>
                              </w:rPr>
                              <w:t>8.2 Administrative Records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20</w:t>
                            </w:r>
                          </w:p>
                          <w:p w14:paraId="05D690F6" w14:textId="77777777" w:rsidR="00CE0EBB" w:rsidRDefault="00000000">
                            <w:pPr>
                              <w:spacing w:after="0" w:line="240" w:lineRule="auto"/>
                              <w:ind w:firstLine="720"/>
                              <w:textDirection w:val="btLr"/>
                            </w:pPr>
                            <w:r>
                              <w:rPr>
                                <w:rFonts w:ascii="Arial" w:eastAsia="Arial" w:hAnsi="Arial" w:cs="Arial"/>
                                <w:color w:val="000000"/>
                                <w:sz w:val="24"/>
                              </w:rPr>
                              <w:t>8.3 Portable Records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21</w:t>
                            </w:r>
                          </w:p>
                          <w:p w14:paraId="1383EF15" w14:textId="77777777" w:rsidR="00CE0EBB" w:rsidRDefault="00000000">
                            <w:pPr>
                              <w:spacing w:after="0" w:line="240" w:lineRule="auto"/>
                              <w:ind w:firstLine="720"/>
                              <w:textDirection w:val="btLr"/>
                            </w:pPr>
                            <w:r>
                              <w:rPr>
                                <w:rFonts w:ascii="Arial" w:eastAsia="Arial" w:hAnsi="Arial" w:cs="Arial"/>
                                <w:color w:val="000000"/>
                                <w:sz w:val="24"/>
                              </w:rPr>
                              <w:t>8.4 Field Trips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21</w:t>
                            </w:r>
                          </w:p>
                          <w:p w14:paraId="4777B792" w14:textId="77777777" w:rsidR="00CE0EBB" w:rsidRDefault="00CE0EBB">
                            <w:pPr>
                              <w:spacing w:after="0" w:line="240" w:lineRule="auto"/>
                              <w:ind w:firstLine="720"/>
                              <w:textDirection w:val="btLr"/>
                            </w:pPr>
                          </w:p>
                          <w:p w14:paraId="56CA25B1" w14:textId="77777777" w:rsidR="00CE0EBB" w:rsidRDefault="00CE0EBB">
                            <w:pPr>
                              <w:spacing w:after="0" w:line="240" w:lineRule="auto"/>
                              <w:textDirection w:val="btLr"/>
                            </w:pPr>
                          </w:p>
                          <w:p w14:paraId="2414E659" w14:textId="77777777" w:rsidR="00CE0EBB" w:rsidRDefault="00CE0EBB">
                            <w:pPr>
                              <w:spacing w:after="0" w:line="240" w:lineRule="auto"/>
                              <w:ind w:firstLine="720"/>
                              <w:textDirection w:val="btLr"/>
                            </w:pPr>
                          </w:p>
                          <w:p w14:paraId="50D59F26" w14:textId="77777777" w:rsidR="00CE0EBB" w:rsidRDefault="00000000">
                            <w:pPr>
                              <w:spacing w:after="0" w:line="240" w:lineRule="auto"/>
                              <w:ind w:firstLine="720"/>
                              <w:textDirection w:val="btLr"/>
                            </w:pPr>
                            <w:r>
                              <w:rPr>
                                <w:rFonts w:ascii="Arial" w:eastAsia="Arial" w:hAnsi="Arial" w:cs="Arial"/>
                                <w:color w:val="000000"/>
                                <w:sz w:val="24"/>
                              </w:rPr>
                              <w:tab/>
                            </w:r>
                          </w:p>
                          <w:p w14:paraId="2E476533" w14:textId="77777777" w:rsidR="00CE0EBB" w:rsidRDefault="00CE0EBB">
                            <w:pPr>
                              <w:spacing w:line="258" w:lineRule="auto"/>
                              <w:textDirection w:val="btLr"/>
                            </w:pPr>
                          </w:p>
                          <w:p w14:paraId="04021AB1" w14:textId="77777777" w:rsidR="00CE0EBB" w:rsidRDefault="00CE0EBB">
                            <w:pPr>
                              <w:spacing w:after="120" w:line="285" w:lineRule="auto"/>
                              <w:textDirection w:val="btLr"/>
                            </w:pPr>
                          </w:p>
                          <w:p w14:paraId="5FC69E83" w14:textId="77777777" w:rsidR="00CE0EBB" w:rsidRDefault="00CE0EBB">
                            <w:pPr>
                              <w:spacing w:after="120" w:line="285" w:lineRule="auto"/>
                              <w:textDirection w:val="btLr"/>
                            </w:pPr>
                          </w:p>
                          <w:p w14:paraId="61BBF9DB" w14:textId="77777777" w:rsidR="00CE0EBB" w:rsidRDefault="00CE0EBB">
                            <w:pPr>
                              <w:spacing w:after="120" w:line="285" w:lineRule="auto"/>
                              <w:textDirection w:val="btLr"/>
                            </w:pPr>
                          </w:p>
                          <w:p w14:paraId="036D207A" w14:textId="77777777" w:rsidR="00CE0EBB" w:rsidRDefault="00CE0EBB">
                            <w:pPr>
                              <w:spacing w:after="120" w:line="285" w:lineRule="auto"/>
                              <w:textDirection w:val="btLr"/>
                            </w:pPr>
                          </w:p>
                          <w:p w14:paraId="0C839A9A" w14:textId="77777777" w:rsidR="00CE0EBB" w:rsidRDefault="00CE0EBB">
                            <w:pPr>
                              <w:spacing w:after="120" w:line="285" w:lineRule="auto"/>
                              <w:textDirection w:val="btLr"/>
                            </w:pPr>
                          </w:p>
                          <w:p w14:paraId="2FCEB4DA" w14:textId="77777777" w:rsidR="00CE0EBB" w:rsidRDefault="00CE0EBB">
                            <w:pPr>
                              <w:spacing w:after="120" w:line="285" w:lineRule="auto"/>
                              <w:textDirection w:val="btLr"/>
                            </w:pPr>
                          </w:p>
                          <w:p w14:paraId="27FCDDCC" w14:textId="77777777" w:rsidR="00CE0EBB" w:rsidRDefault="00CE0EBB">
                            <w:pPr>
                              <w:spacing w:after="120" w:line="285" w:lineRule="auto"/>
                              <w:textDirection w:val="btLr"/>
                            </w:pPr>
                          </w:p>
                          <w:p w14:paraId="2AD5A358" w14:textId="77777777" w:rsidR="00CE0EBB" w:rsidRDefault="00CE0EBB">
                            <w:pPr>
                              <w:spacing w:after="120" w:line="285" w:lineRule="auto"/>
                              <w:textDirection w:val="btLr"/>
                            </w:pPr>
                          </w:p>
                          <w:p w14:paraId="60E81E57" w14:textId="77777777" w:rsidR="00CE0EBB" w:rsidRDefault="00CE0EBB">
                            <w:pPr>
                              <w:spacing w:after="120" w:line="285" w:lineRule="auto"/>
                              <w:textDirection w:val="btLr"/>
                            </w:pPr>
                          </w:p>
                          <w:p w14:paraId="43E0D25C" w14:textId="77777777" w:rsidR="00CE0EBB" w:rsidRDefault="00CE0EBB">
                            <w:pPr>
                              <w:spacing w:after="120" w:line="285" w:lineRule="auto"/>
                              <w:textDirection w:val="btLr"/>
                            </w:pPr>
                          </w:p>
                          <w:p w14:paraId="22F2FCB3" w14:textId="77777777" w:rsidR="00CE0EBB" w:rsidRDefault="00CE0EBB">
                            <w:pPr>
                              <w:spacing w:after="120" w:line="285" w:lineRule="auto"/>
                              <w:textDirection w:val="btLr"/>
                            </w:pPr>
                          </w:p>
                          <w:p w14:paraId="5ED51A5E" w14:textId="77777777" w:rsidR="00CE0EBB" w:rsidRDefault="00CE0EBB">
                            <w:pPr>
                              <w:spacing w:after="120" w:line="285" w:lineRule="auto"/>
                              <w:textDirection w:val="btLr"/>
                            </w:pPr>
                          </w:p>
                          <w:p w14:paraId="306182F5" w14:textId="77777777" w:rsidR="00CE0EBB" w:rsidRDefault="00CE0EBB">
                            <w:pPr>
                              <w:spacing w:after="120" w:line="285" w:lineRule="auto"/>
                              <w:textDirection w:val="btLr"/>
                            </w:pPr>
                          </w:p>
                          <w:p w14:paraId="27E9BFAE" w14:textId="77777777" w:rsidR="00CE0EBB" w:rsidRDefault="00CE0EBB">
                            <w:pPr>
                              <w:spacing w:after="120" w:line="285" w:lineRule="auto"/>
                              <w:textDirection w:val="btLr"/>
                            </w:pPr>
                          </w:p>
                          <w:p w14:paraId="4D6B4569" w14:textId="77777777" w:rsidR="00CE0EBB" w:rsidRDefault="00CE0EBB">
                            <w:pPr>
                              <w:spacing w:after="120" w:line="285" w:lineRule="auto"/>
                              <w:textDirection w:val="btLr"/>
                            </w:pPr>
                          </w:p>
                          <w:p w14:paraId="2752A6C3" w14:textId="77777777" w:rsidR="00CE0EBB" w:rsidRDefault="00CE0EBB">
                            <w:pPr>
                              <w:spacing w:after="120" w:line="285" w:lineRule="auto"/>
                              <w:ind w:firstLine="720"/>
                              <w:textDirection w:val="btLr"/>
                            </w:pPr>
                          </w:p>
                          <w:p w14:paraId="28D4439C" w14:textId="77777777" w:rsidR="00CE0EBB" w:rsidRDefault="00CE0EBB">
                            <w:pPr>
                              <w:spacing w:after="100" w:line="240" w:lineRule="auto"/>
                              <w:ind w:left="445"/>
                              <w:textDirection w:val="btLr"/>
                            </w:pPr>
                          </w:p>
                          <w:p w14:paraId="7232770F" w14:textId="77777777" w:rsidR="00CE0EBB" w:rsidRDefault="00CE0EBB">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69E7DE3" id="Rectangle 2115244357" o:spid="_x0000_s1026" style="position:absolute;left:0;text-align:left;margin-left:-.35pt;margin-top:-14.75pt;width:540pt;height:706.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" fillcolor="white [3201]">
                <v:stroke startarrowwidth="narrow" startarrowlength="short" endarrowwidth="narrow" endarrowlength="short" joinstyle="round"/>
                <v:textbox inset="2.53958mm,1.2694mm,2.53958mm,1.2694mm">
                  <w:txbxContent>
                    <w:p w14:paraId="4050F644" w14:textId="77777777" w:rsidR="00CE0EBB" w:rsidRDefault="00000000">
                      <w:pPr>
                        <w:spacing w:before="240" w:after="0" w:line="240" w:lineRule="auto"/>
                        <w:textDirection w:val="btLr"/>
                      </w:pPr>
                      <w:r>
                        <w:rPr>
                          <w:rFonts w:ascii="Arial" w:eastAsia="Arial" w:hAnsi="Arial" w:cs="Arial"/>
                          <w:color w:val="2E75B5"/>
                          <w:sz w:val="56"/>
                        </w:rPr>
                        <w:t>Table of Contents</w:t>
                      </w:r>
                    </w:p>
                    <w:p w14:paraId="7D046E88" w14:textId="77777777" w:rsidR="00CE0EBB" w:rsidRDefault="00000000">
                      <w:pPr>
                        <w:spacing w:after="0" w:line="240" w:lineRule="auto"/>
                        <w:textDirection w:val="btLr"/>
                      </w:pPr>
                      <w:r>
                        <w:rPr>
                          <w:rFonts w:ascii="Arial" w:eastAsia="Arial" w:hAnsi="Arial" w:cs="Arial"/>
                          <w:b/>
                          <w:color w:val="000000"/>
                          <w:sz w:val="24"/>
                        </w:rPr>
                        <w:t xml:space="preserve">1. ABOUT US   </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3</w:t>
                      </w:r>
                      <w:proofErr w:type="gramEnd"/>
                      <w:r>
                        <w:rPr>
                          <w:rFonts w:ascii="Arial" w:eastAsia="Arial" w:hAnsi="Arial" w:cs="Arial"/>
                          <w:b/>
                          <w:color w:val="000000"/>
                          <w:sz w:val="24"/>
                        </w:rPr>
                        <w:t xml:space="preserve"> </w:t>
                      </w:r>
                    </w:p>
                    <w:p w14:paraId="2E1163D3" w14:textId="77777777" w:rsidR="00CE0EBB" w:rsidRDefault="00000000">
                      <w:pPr>
                        <w:spacing w:after="0" w:line="240" w:lineRule="auto"/>
                        <w:ind w:firstLine="720"/>
                        <w:textDirection w:val="btLr"/>
                      </w:pPr>
                      <w:r>
                        <w:rPr>
                          <w:rFonts w:ascii="Arial" w:eastAsia="Arial" w:hAnsi="Arial" w:cs="Arial"/>
                          <w:color w:val="000000"/>
                          <w:sz w:val="24"/>
                        </w:rPr>
                        <w:t xml:space="preserve">1.1 Our Philosophy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3</w:t>
                      </w:r>
                      <w:proofErr w:type="gramEnd"/>
                    </w:p>
                    <w:p w14:paraId="6C2F5869" w14:textId="77777777" w:rsidR="00CE0EBB" w:rsidRDefault="00000000">
                      <w:pPr>
                        <w:spacing w:after="0" w:line="240" w:lineRule="auto"/>
                        <w:ind w:firstLine="720"/>
                        <w:textDirection w:val="btLr"/>
                      </w:pPr>
                      <w:r>
                        <w:rPr>
                          <w:rFonts w:ascii="Arial" w:eastAsia="Arial" w:hAnsi="Arial" w:cs="Arial"/>
                          <w:color w:val="000000"/>
                          <w:sz w:val="24"/>
                        </w:rPr>
                        <w:t>1.2 Our Staff</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4</w:t>
                      </w:r>
                      <w:proofErr w:type="gramEnd"/>
                    </w:p>
                    <w:p w14:paraId="6F5FAE46" w14:textId="77777777" w:rsidR="00CE0EBB" w:rsidRDefault="00000000">
                      <w:pPr>
                        <w:spacing w:after="0" w:line="240" w:lineRule="auto"/>
                        <w:ind w:firstLine="720"/>
                        <w:textDirection w:val="btLr"/>
                      </w:pPr>
                      <w:r>
                        <w:rPr>
                          <w:rFonts w:ascii="Arial" w:eastAsia="Arial" w:hAnsi="Arial" w:cs="Arial"/>
                          <w:color w:val="000000"/>
                          <w:sz w:val="24"/>
                        </w:rPr>
                        <w:t xml:space="preserve">1.3 Our Facility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roofErr w:type="gramStart"/>
                      <w:r>
                        <w:rPr>
                          <w:rFonts w:ascii="Arial" w:eastAsia="Arial" w:hAnsi="Arial" w:cs="Arial"/>
                          <w:color w:val="000000"/>
                        </w:rPr>
                        <w:tab/>
                        <w:t xml:space="preserve">  </w:t>
                      </w:r>
                      <w:r>
                        <w:rPr>
                          <w:rFonts w:ascii="Arial" w:eastAsia="Arial" w:hAnsi="Arial" w:cs="Arial"/>
                          <w:color w:val="000000"/>
                          <w:sz w:val="24"/>
                        </w:rPr>
                        <w:t>5</w:t>
                      </w:r>
                      <w:proofErr w:type="gramEnd"/>
                    </w:p>
                    <w:p w14:paraId="44ADB6A1" w14:textId="77777777" w:rsidR="00CE0EBB" w:rsidRDefault="00000000">
                      <w:pPr>
                        <w:spacing w:after="0" w:line="240" w:lineRule="auto"/>
                        <w:textDirection w:val="btLr"/>
                      </w:pPr>
                      <w:r>
                        <w:rPr>
                          <w:rFonts w:ascii="Arial" w:eastAsia="Arial" w:hAnsi="Arial" w:cs="Arial"/>
                          <w:b/>
                          <w:color w:val="000000"/>
                          <w:sz w:val="24"/>
                        </w:rPr>
                        <w:t>2. FEES, PAYMENTS, REGISTRATION &amp; SCHEDULING</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6</w:t>
                      </w:r>
                      <w:proofErr w:type="gramEnd"/>
                    </w:p>
                    <w:p w14:paraId="57441A6D"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2.1 Program Fees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6</w:t>
                      </w:r>
                      <w:proofErr w:type="gramEnd"/>
                    </w:p>
                    <w:p w14:paraId="6AB69C90" w14:textId="77777777" w:rsidR="00CE0EBB" w:rsidRDefault="00000000">
                      <w:pPr>
                        <w:spacing w:after="0" w:line="240" w:lineRule="auto"/>
                        <w:textDirection w:val="btLr"/>
                      </w:pPr>
                      <w:r>
                        <w:rPr>
                          <w:rFonts w:ascii="Arial" w:eastAsia="Arial" w:hAnsi="Arial" w:cs="Arial"/>
                          <w:color w:val="000000"/>
                          <w:sz w:val="24"/>
                        </w:rPr>
                        <w:tab/>
                        <w:t>2.2 Payment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6</w:t>
                      </w:r>
                      <w:proofErr w:type="gramEnd"/>
                    </w:p>
                    <w:p w14:paraId="7AA13FC3" w14:textId="77777777" w:rsidR="00CE0EBB" w:rsidRDefault="00000000">
                      <w:pPr>
                        <w:spacing w:after="0" w:line="240" w:lineRule="auto"/>
                        <w:textDirection w:val="btLr"/>
                      </w:pPr>
                      <w:r>
                        <w:rPr>
                          <w:rFonts w:ascii="Arial" w:eastAsia="Arial" w:hAnsi="Arial" w:cs="Arial"/>
                          <w:color w:val="000000"/>
                          <w:sz w:val="24"/>
                        </w:rPr>
                        <w:tab/>
                        <w:t>2.3 Registration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7</w:t>
                      </w:r>
                      <w:proofErr w:type="gramEnd"/>
                    </w:p>
                    <w:p w14:paraId="17181AEC" w14:textId="77777777" w:rsidR="00CE0EBB" w:rsidRDefault="00000000">
                      <w:pPr>
                        <w:spacing w:after="0" w:line="240" w:lineRule="auto"/>
                        <w:textDirection w:val="btLr"/>
                      </w:pPr>
                      <w:r>
                        <w:rPr>
                          <w:rFonts w:ascii="Arial" w:eastAsia="Arial" w:hAnsi="Arial" w:cs="Arial"/>
                          <w:color w:val="000000"/>
                          <w:sz w:val="24"/>
                        </w:rPr>
                        <w:tab/>
                        <w:t xml:space="preserve">2.4 Scheduling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8</w:t>
                      </w:r>
                      <w:proofErr w:type="gramEnd"/>
                    </w:p>
                    <w:p w14:paraId="12CD859C" w14:textId="77777777" w:rsidR="00CE0EBB" w:rsidRDefault="00000000">
                      <w:pPr>
                        <w:spacing w:after="0" w:line="240" w:lineRule="auto"/>
                        <w:textDirection w:val="btLr"/>
                      </w:pPr>
                      <w:r>
                        <w:rPr>
                          <w:rFonts w:ascii="Arial" w:eastAsia="Arial" w:hAnsi="Arial" w:cs="Arial"/>
                          <w:b/>
                          <w:color w:val="000000"/>
                          <w:sz w:val="24"/>
                        </w:rPr>
                        <w:t>3</w:t>
                      </w:r>
                      <w:r>
                        <w:rPr>
                          <w:rFonts w:ascii="Arial" w:eastAsia="Arial" w:hAnsi="Arial" w:cs="Arial"/>
                          <w:color w:val="000000"/>
                          <w:sz w:val="24"/>
                        </w:rPr>
                        <w:t xml:space="preserve">. </w:t>
                      </w:r>
                      <w:r>
                        <w:rPr>
                          <w:rFonts w:ascii="Arial" w:eastAsia="Arial" w:hAnsi="Arial" w:cs="Arial"/>
                          <w:b/>
                          <w:color w:val="000000"/>
                          <w:sz w:val="24"/>
                        </w:rPr>
                        <w:t>HOURS OF OPERATION</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8</w:t>
                      </w:r>
                      <w:proofErr w:type="gramEnd"/>
                    </w:p>
                    <w:p w14:paraId="718B7C26"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3.1 Program Hours of Operation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8</w:t>
                      </w:r>
                      <w:proofErr w:type="gramEnd"/>
                    </w:p>
                    <w:p w14:paraId="0F26ACC7" w14:textId="77777777" w:rsidR="00CE0EBB" w:rsidRDefault="00000000">
                      <w:pPr>
                        <w:spacing w:after="0" w:line="240" w:lineRule="auto"/>
                        <w:textDirection w:val="btLr"/>
                      </w:pPr>
                      <w:r>
                        <w:rPr>
                          <w:rFonts w:ascii="Arial" w:eastAsia="Arial" w:hAnsi="Arial" w:cs="Arial"/>
                          <w:color w:val="000000"/>
                          <w:sz w:val="24"/>
                        </w:rPr>
                        <w:tab/>
                        <w:t>3.2 Holidays and Program Closure</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59BF0238" w14:textId="77777777" w:rsidR="00CE0EBB" w:rsidRDefault="00000000">
                      <w:pPr>
                        <w:spacing w:after="0" w:line="240" w:lineRule="auto"/>
                        <w:ind w:firstLine="720"/>
                        <w:textDirection w:val="btLr"/>
                      </w:pPr>
                      <w:r>
                        <w:rPr>
                          <w:rFonts w:ascii="Arial" w:eastAsia="Arial" w:hAnsi="Arial" w:cs="Arial"/>
                          <w:color w:val="000000"/>
                          <w:sz w:val="24"/>
                        </w:rPr>
                        <w:t>3.3 Late Pickup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0FC4F377" w14:textId="77777777" w:rsidR="00CE0EBB" w:rsidRDefault="00000000">
                      <w:pPr>
                        <w:spacing w:after="0" w:line="240" w:lineRule="auto"/>
                        <w:textDirection w:val="btLr"/>
                      </w:pPr>
                      <w:r>
                        <w:rPr>
                          <w:rFonts w:ascii="Arial" w:eastAsia="Arial" w:hAnsi="Arial" w:cs="Arial"/>
                          <w:b/>
                          <w:color w:val="000000"/>
                          <w:sz w:val="24"/>
                        </w:rPr>
                        <w:t>4. OUR PROGRAM</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proofErr w:type="gramStart"/>
                      <w:r>
                        <w:rPr>
                          <w:rFonts w:ascii="Arial" w:eastAsia="Arial" w:hAnsi="Arial" w:cs="Arial"/>
                          <w:b/>
                          <w:color w:val="000000"/>
                          <w:sz w:val="24"/>
                        </w:rPr>
                        <w:tab/>
                        <w:t xml:space="preserve">  9</w:t>
                      </w:r>
                      <w:proofErr w:type="gramEnd"/>
                    </w:p>
                    <w:p w14:paraId="11BCDCE6" w14:textId="77777777" w:rsidR="00CE0EBB" w:rsidRDefault="00000000">
                      <w:pPr>
                        <w:spacing w:after="0" w:line="240" w:lineRule="auto"/>
                        <w:textDirection w:val="btLr"/>
                      </w:pPr>
                      <w:r>
                        <w:rPr>
                          <w:rFonts w:ascii="Arial" w:eastAsia="Arial" w:hAnsi="Arial" w:cs="Arial"/>
                          <w:color w:val="000000"/>
                          <w:sz w:val="24"/>
                        </w:rPr>
                        <w:tab/>
                        <w:t>4.1 Program Planning</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15730DAB" w14:textId="77777777" w:rsidR="00CE0EBB" w:rsidRDefault="00000000">
                      <w:pPr>
                        <w:spacing w:after="0" w:line="240" w:lineRule="auto"/>
                        <w:ind w:firstLine="720"/>
                        <w:textDirection w:val="btLr"/>
                      </w:pPr>
                      <w:r>
                        <w:rPr>
                          <w:rFonts w:ascii="Arial" w:eastAsia="Arial" w:hAnsi="Arial" w:cs="Arial"/>
                          <w:color w:val="000000"/>
                          <w:sz w:val="24"/>
                        </w:rPr>
                        <w:t>4.2 Drop-off and Pick-up Procedures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79E00FBE" w14:textId="77777777" w:rsidR="00CE0EBB" w:rsidRDefault="00000000">
                      <w:pPr>
                        <w:spacing w:after="0" w:line="240" w:lineRule="auto"/>
                        <w:textDirection w:val="btLr"/>
                      </w:pPr>
                      <w:r>
                        <w:rPr>
                          <w:rFonts w:ascii="Arial" w:eastAsia="Arial" w:hAnsi="Arial" w:cs="Arial"/>
                          <w:color w:val="000000"/>
                          <w:sz w:val="24"/>
                        </w:rPr>
                        <w:tab/>
                        <w:t>4.3 Program Contacts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23C8D5D3" w14:textId="77777777" w:rsidR="00CE0EBB" w:rsidRDefault="00000000">
                      <w:pPr>
                        <w:spacing w:after="0" w:line="240" w:lineRule="auto"/>
                        <w:ind w:firstLine="720"/>
                        <w:textDirection w:val="btLr"/>
                      </w:pPr>
                      <w:r>
                        <w:rPr>
                          <w:rFonts w:ascii="Arial" w:eastAsia="Arial" w:hAnsi="Arial" w:cs="Arial"/>
                          <w:color w:val="000000"/>
                          <w:sz w:val="24"/>
                        </w:rPr>
                        <w:t>4.4 Nutrition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proofErr w:type="gramStart"/>
                      <w:r>
                        <w:rPr>
                          <w:rFonts w:ascii="Arial" w:eastAsia="Arial" w:hAnsi="Arial" w:cs="Arial"/>
                          <w:color w:val="000000"/>
                          <w:sz w:val="24"/>
                        </w:rPr>
                        <w:tab/>
                        <w:t xml:space="preserve">  9</w:t>
                      </w:r>
                      <w:proofErr w:type="gramEnd"/>
                    </w:p>
                    <w:p w14:paraId="6ABFC569" w14:textId="77777777" w:rsidR="00CE0EBB" w:rsidRDefault="00000000">
                      <w:pPr>
                        <w:spacing w:after="0" w:line="240" w:lineRule="auto"/>
                        <w:ind w:firstLine="720"/>
                        <w:textDirection w:val="btLr"/>
                      </w:pPr>
                      <w:r>
                        <w:rPr>
                          <w:rFonts w:ascii="Arial" w:eastAsia="Arial" w:hAnsi="Arial" w:cs="Arial"/>
                          <w:color w:val="000000"/>
                          <w:sz w:val="24"/>
                        </w:rPr>
                        <w:t>4.5 Personal Belongings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10</w:t>
                      </w:r>
                    </w:p>
                    <w:p w14:paraId="5A052B1A" w14:textId="77777777" w:rsidR="00CE0EBB" w:rsidRDefault="00000000">
                      <w:pPr>
                        <w:spacing w:after="0" w:line="240" w:lineRule="auto"/>
                        <w:ind w:firstLine="720"/>
                        <w:textDirection w:val="btLr"/>
                      </w:pPr>
                      <w:r>
                        <w:rPr>
                          <w:rFonts w:ascii="Arial" w:eastAsia="Arial" w:hAnsi="Arial" w:cs="Arial"/>
                          <w:color w:val="000000"/>
                          <w:sz w:val="24"/>
                        </w:rPr>
                        <w:t xml:space="preserve">4.6 Parent Involvement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 xml:space="preserve">10 </w:t>
                      </w:r>
                    </w:p>
                    <w:p w14:paraId="13537C1C" w14:textId="77777777" w:rsidR="00CE0EBB" w:rsidRDefault="00000000">
                      <w:pPr>
                        <w:spacing w:after="0" w:line="240" w:lineRule="auto"/>
                        <w:textDirection w:val="btLr"/>
                      </w:pPr>
                      <w:r>
                        <w:rPr>
                          <w:rFonts w:ascii="Arial" w:eastAsia="Arial" w:hAnsi="Arial" w:cs="Arial"/>
                          <w:b/>
                          <w:color w:val="000000"/>
                          <w:sz w:val="24"/>
                        </w:rPr>
                        <w:t>5. GENERAL PROGRAM POLICIES</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11</w:t>
                      </w:r>
                    </w:p>
                    <w:p w14:paraId="04CCF4B9" w14:textId="77777777" w:rsidR="00CE0EBB" w:rsidRDefault="00000000">
                      <w:pPr>
                        <w:spacing w:after="0" w:line="240" w:lineRule="auto"/>
                        <w:ind w:firstLine="720"/>
                        <w:textDirection w:val="btLr"/>
                      </w:pPr>
                      <w:r>
                        <w:rPr>
                          <w:rFonts w:ascii="Arial" w:eastAsia="Arial" w:hAnsi="Arial" w:cs="Arial"/>
                          <w:color w:val="000000"/>
                          <w:sz w:val="24"/>
                        </w:rPr>
                        <w:t>5.1 Child Guidance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11</w:t>
                      </w:r>
                    </w:p>
                    <w:p w14:paraId="45D519AD" w14:textId="77777777" w:rsidR="00CE0EBB" w:rsidRDefault="00000000">
                      <w:pPr>
                        <w:spacing w:after="0" w:line="240" w:lineRule="auto"/>
                        <w:ind w:firstLine="720"/>
                        <w:textDirection w:val="btLr"/>
                      </w:pPr>
                      <w:r>
                        <w:rPr>
                          <w:rFonts w:ascii="Arial" w:eastAsia="Arial" w:hAnsi="Arial" w:cs="Arial"/>
                          <w:color w:val="000000"/>
                          <w:sz w:val="24"/>
                        </w:rPr>
                        <w:t>5.2 Bullying and Abuse Prevention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13</w:t>
                      </w:r>
                    </w:p>
                    <w:p w14:paraId="1B46CBBB" w14:textId="77777777" w:rsidR="00CE0EBB" w:rsidRDefault="00000000">
                      <w:pPr>
                        <w:spacing w:after="0" w:line="240" w:lineRule="auto"/>
                        <w:ind w:firstLine="720"/>
                        <w:textDirection w:val="btLr"/>
                      </w:pPr>
                      <w:r>
                        <w:rPr>
                          <w:rFonts w:ascii="Arial" w:eastAsia="Arial" w:hAnsi="Arial" w:cs="Arial"/>
                          <w:color w:val="000000"/>
                          <w:sz w:val="24"/>
                        </w:rPr>
                        <w:t>5.3 Supervision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14</w:t>
                      </w:r>
                    </w:p>
                    <w:p w14:paraId="06027C29" w14:textId="77777777" w:rsidR="00CE0EBB" w:rsidRDefault="00000000">
                      <w:pPr>
                        <w:spacing w:after="0" w:line="240" w:lineRule="auto"/>
                        <w:textDirection w:val="btLr"/>
                      </w:pPr>
                      <w:r>
                        <w:rPr>
                          <w:rFonts w:ascii="Arial" w:eastAsia="Arial" w:hAnsi="Arial" w:cs="Arial"/>
                          <w:color w:val="000000"/>
                          <w:sz w:val="24"/>
                        </w:rPr>
                        <w:tab/>
                        <w:t>5.4 Inclusion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15</w:t>
                      </w:r>
                    </w:p>
                    <w:p w14:paraId="2861DF5A" w14:textId="77777777" w:rsidR="00CE0EBB" w:rsidRDefault="00000000">
                      <w:pPr>
                        <w:spacing w:after="0" w:line="240" w:lineRule="auto"/>
                        <w:ind w:firstLine="720"/>
                        <w:textDirection w:val="btLr"/>
                      </w:pPr>
                      <w:r>
                        <w:rPr>
                          <w:rFonts w:ascii="Arial" w:eastAsia="Arial" w:hAnsi="Arial" w:cs="Arial"/>
                          <w:color w:val="000000"/>
                          <w:sz w:val="24"/>
                        </w:rPr>
                        <w:t>5.5 Weather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16</w:t>
                      </w:r>
                    </w:p>
                    <w:p w14:paraId="4DC24AD9" w14:textId="77777777" w:rsidR="00CE0EBB" w:rsidRDefault="00000000">
                      <w:pPr>
                        <w:spacing w:after="0" w:line="240" w:lineRule="auto"/>
                        <w:ind w:firstLine="720"/>
                        <w:textDirection w:val="btLr"/>
                      </w:pPr>
                      <w:r>
                        <w:rPr>
                          <w:rFonts w:ascii="Arial" w:eastAsia="Arial" w:hAnsi="Arial" w:cs="Arial"/>
                          <w:color w:val="000000"/>
                          <w:sz w:val="24"/>
                        </w:rPr>
                        <w:t>5.6 Open Door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16</w:t>
                      </w:r>
                    </w:p>
                    <w:p w14:paraId="31BE47CA" w14:textId="77777777" w:rsidR="00CE0EBB" w:rsidRDefault="00000000">
                      <w:pPr>
                        <w:spacing w:after="0" w:line="240" w:lineRule="auto"/>
                        <w:ind w:firstLine="720"/>
                        <w:textDirection w:val="btLr"/>
                      </w:pPr>
                      <w:r>
                        <w:rPr>
                          <w:rFonts w:ascii="Arial" w:eastAsia="Arial" w:hAnsi="Arial" w:cs="Arial"/>
                          <w:color w:val="000000"/>
                          <w:sz w:val="24"/>
                        </w:rPr>
                        <w:t>5.7 Staff, Visitor and Roster Parent Screening Policy</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16</w:t>
                      </w:r>
                    </w:p>
                    <w:p w14:paraId="6BD4EBDE" w14:textId="77777777" w:rsidR="00CE0EBB" w:rsidRDefault="00000000">
                      <w:pPr>
                        <w:spacing w:after="0" w:line="240" w:lineRule="auto"/>
                        <w:textDirection w:val="btLr"/>
                      </w:pPr>
                      <w:r>
                        <w:rPr>
                          <w:rFonts w:ascii="Arial" w:eastAsia="Arial" w:hAnsi="Arial" w:cs="Arial"/>
                          <w:b/>
                          <w:color w:val="000000"/>
                          <w:sz w:val="24"/>
                        </w:rPr>
                        <w:t>6. COMMUNICATION</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16</w:t>
                      </w:r>
                    </w:p>
                    <w:p w14:paraId="62699B88"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6.1 Communication</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 xml:space="preserve">           16</w:t>
                      </w:r>
                    </w:p>
                    <w:p w14:paraId="0880A23A" w14:textId="77777777" w:rsidR="00CE0EBB" w:rsidRDefault="00000000">
                      <w:pPr>
                        <w:spacing w:after="0" w:line="240" w:lineRule="auto"/>
                        <w:textDirection w:val="btLr"/>
                      </w:pPr>
                      <w:r>
                        <w:rPr>
                          <w:rFonts w:ascii="Arial" w:eastAsia="Arial" w:hAnsi="Arial" w:cs="Arial"/>
                          <w:color w:val="000000"/>
                          <w:sz w:val="24"/>
                        </w:rPr>
                        <w:tab/>
                        <w:t>6.2 Communication regarding off-site activities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49DC3B2D" w14:textId="77777777" w:rsidR="00CE0EBB" w:rsidRDefault="00000000">
                      <w:pPr>
                        <w:spacing w:after="0" w:line="240" w:lineRule="auto"/>
                        <w:textDirection w:val="btLr"/>
                      </w:pPr>
                      <w:r>
                        <w:rPr>
                          <w:rFonts w:ascii="Arial" w:eastAsia="Arial" w:hAnsi="Arial" w:cs="Arial"/>
                          <w:color w:val="000000"/>
                          <w:sz w:val="24"/>
                        </w:rPr>
                        <w:tab/>
                        <w:t>6.3 Reporting of Accidents &amp; Incidents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20D6F85A" w14:textId="77777777" w:rsidR="00CE0EBB" w:rsidRDefault="00000000">
                      <w:pPr>
                        <w:spacing w:after="0" w:line="240" w:lineRule="auto"/>
                        <w:textDirection w:val="btLr"/>
                      </w:pPr>
                      <w:r>
                        <w:rPr>
                          <w:rFonts w:ascii="Arial" w:eastAsia="Arial" w:hAnsi="Arial" w:cs="Arial"/>
                          <w:color w:val="000000"/>
                          <w:sz w:val="24"/>
                        </w:rPr>
                        <w:tab/>
                        <w:t>6.4 Complaint Procedures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720267B7" w14:textId="77777777" w:rsidR="00CE0EBB" w:rsidRDefault="00000000">
                      <w:pPr>
                        <w:spacing w:after="0" w:line="240" w:lineRule="auto"/>
                        <w:textDirection w:val="btLr"/>
                      </w:pPr>
                      <w:r>
                        <w:rPr>
                          <w:rFonts w:ascii="Arial" w:eastAsia="Arial" w:hAnsi="Arial" w:cs="Arial"/>
                          <w:color w:val="000000"/>
                          <w:sz w:val="24"/>
                        </w:rPr>
                        <w:tab/>
                        <w:t>6.5 Access to Licensing and Inspection Reports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6151BB35" w14:textId="77777777" w:rsidR="00CE0EBB" w:rsidRDefault="00000000">
                      <w:pPr>
                        <w:spacing w:after="0" w:line="240" w:lineRule="auto"/>
                        <w:textDirection w:val="btLr"/>
                      </w:pPr>
                      <w:r>
                        <w:rPr>
                          <w:rFonts w:ascii="Arial" w:eastAsia="Arial" w:hAnsi="Arial" w:cs="Arial"/>
                          <w:b/>
                          <w:color w:val="000000"/>
                          <w:sz w:val="24"/>
                        </w:rPr>
                        <w:t>7. HEALTH AND SAFETY</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17</w:t>
                      </w:r>
                    </w:p>
                    <w:p w14:paraId="1787D778" w14:textId="77777777" w:rsidR="00CE0EBB" w:rsidRDefault="00000000">
                      <w:pPr>
                        <w:spacing w:after="0" w:line="240" w:lineRule="auto"/>
                        <w:ind w:firstLine="720"/>
                        <w:textDirection w:val="btLr"/>
                      </w:pPr>
                      <w:r>
                        <w:rPr>
                          <w:rFonts w:ascii="Arial" w:eastAsia="Arial" w:hAnsi="Arial" w:cs="Arial"/>
                          <w:color w:val="000000"/>
                          <w:sz w:val="24"/>
                        </w:rPr>
                        <w:t>7.1 Accident and Illness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17</w:t>
                      </w:r>
                    </w:p>
                    <w:p w14:paraId="5161C9B2" w14:textId="77777777" w:rsidR="00CE0EBB" w:rsidRDefault="00000000">
                      <w:pPr>
                        <w:spacing w:after="0" w:line="240" w:lineRule="auto"/>
                        <w:textDirection w:val="btLr"/>
                      </w:pPr>
                      <w:r>
                        <w:rPr>
                          <w:rFonts w:ascii="Arial" w:eastAsia="Arial" w:hAnsi="Arial" w:cs="Arial"/>
                          <w:color w:val="000000"/>
                          <w:sz w:val="24"/>
                        </w:rPr>
                        <w:tab/>
                        <w:t>7.2 Communicable Diseases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18</w:t>
                      </w:r>
                    </w:p>
                    <w:p w14:paraId="2F8386DC" w14:textId="77777777" w:rsidR="00CE0EBB" w:rsidRDefault="00000000">
                      <w:pPr>
                        <w:spacing w:after="0" w:line="240" w:lineRule="auto"/>
                        <w:textDirection w:val="btLr"/>
                      </w:pPr>
                      <w:r>
                        <w:rPr>
                          <w:rFonts w:ascii="Arial" w:eastAsia="Arial" w:hAnsi="Arial" w:cs="Arial"/>
                          <w:color w:val="000000"/>
                          <w:sz w:val="24"/>
                        </w:rPr>
                        <w:tab/>
                        <w:t>7.3 Administration of Medicine and Herbal Remedies and Sunscreen/Bug Spray</w:t>
                      </w:r>
                      <w:r>
                        <w:rPr>
                          <w:rFonts w:ascii="Arial" w:eastAsia="Arial" w:hAnsi="Arial" w:cs="Arial"/>
                          <w:color w:val="000000"/>
                          <w:sz w:val="24"/>
                        </w:rPr>
                        <w:tab/>
                        <w:t>19</w:t>
                      </w:r>
                    </w:p>
                    <w:p w14:paraId="63D96D8D" w14:textId="77777777" w:rsidR="00CE0EBB" w:rsidRDefault="00000000">
                      <w:pPr>
                        <w:spacing w:after="0" w:line="240" w:lineRule="auto"/>
                        <w:textDirection w:val="btLr"/>
                      </w:pPr>
                      <w:r>
                        <w:rPr>
                          <w:color w:val="000000"/>
                          <w:sz w:val="24"/>
                        </w:rPr>
                        <w:tab/>
                      </w:r>
                      <w:r>
                        <w:rPr>
                          <w:rFonts w:ascii="Arial" w:eastAsia="Arial" w:hAnsi="Arial" w:cs="Arial"/>
                          <w:color w:val="000000"/>
                          <w:sz w:val="24"/>
                        </w:rPr>
                        <w:t>7.4 Provision of Health Care</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19</w:t>
                      </w:r>
                    </w:p>
                    <w:p w14:paraId="274CACF1" w14:textId="77777777" w:rsidR="00CE0EBB" w:rsidRDefault="00000000">
                      <w:pPr>
                        <w:spacing w:after="0" w:line="240" w:lineRule="auto"/>
                        <w:ind w:firstLine="720"/>
                        <w:textDirection w:val="btLr"/>
                      </w:pPr>
                      <w:r>
                        <w:rPr>
                          <w:rFonts w:ascii="Arial" w:eastAsia="Arial" w:hAnsi="Arial" w:cs="Arial"/>
                          <w:color w:val="000000"/>
                          <w:sz w:val="24"/>
                        </w:rPr>
                        <w:t xml:space="preserve">7.5 Incident Reporting </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19</w:t>
                      </w:r>
                    </w:p>
                    <w:p w14:paraId="4393508C" w14:textId="77777777" w:rsidR="00CE0EBB" w:rsidRDefault="00000000">
                      <w:pPr>
                        <w:spacing w:after="0" w:line="240" w:lineRule="auto"/>
                        <w:ind w:firstLine="720"/>
                        <w:textDirection w:val="btLr"/>
                      </w:pPr>
                      <w:r>
                        <w:rPr>
                          <w:rFonts w:ascii="Arial" w:eastAsia="Arial" w:hAnsi="Arial" w:cs="Arial"/>
                          <w:color w:val="000000"/>
                          <w:sz w:val="24"/>
                        </w:rPr>
                        <w:t>7.6 Emergency Procedures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20</w:t>
                      </w:r>
                    </w:p>
                    <w:p w14:paraId="0585F124" w14:textId="77777777" w:rsidR="00CE0EBB" w:rsidRDefault="00000000">
                      <w:pPr>
                        <w:spacing w:after="0" w:line="240" w:lineRule="auto"/>
                        <w:ind w:firstLine="720"/>
                        <w:textDirection w:val="btLr"/>
                      </w:pPr>
                      <w:r>
                        <w:rPr>
                          <w:rFonts w:ascii="Arial" w:eastAsia="Arial" w:hAnsi="Arial" w:cs="Arial"/>
                          <w:color w:val="000000"/>
                          <w:sz w:val="24"/>
                        </w:rPr>
                        <w:t>7.7 Smoking</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20</w:t>
                      </w:r>
                    </w:p>
                    <w:p w14:paraId="7E80A33A" w14:textId="77777777" w:rsidR="00CE0EBB" w:rsidRDefault="00000000">
                      <w:pPr>
                        <w:spacing w:after="0" w:line="240" w:lineRule="auto"/>
                        <w:textDirection w:val="btLr"/>
                      </w:pPr>
                      <w:r>
                        <w:rPr>
                          <w:rFonts w:ascii="Arial" w:eastAsia="Arial" w:hAnsi="Arial" w:cs="Arial"/>
                          <w:b/>
                          <w:color w:val="000000"/>
                          <w:sz w:val="24"/>
                        </w:rPr>
                        <w:t>8. RECORD KEEPING</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20</w:t>
                      </w:r>
                    </w:p>
                    <w:p w14:paraId="2802EE45" w14:textId="77777777" w:rsidR="00CE0EBB" w:rsidRDefault="00000000">
                      <w:pPr>
                        <w:spacing w:after="0" w:line="240" w:lineRule="auto"/>
                        <w:textDirection w:val="btLr"/>
                      </w:pPr>
                      <w:r>
                        <w:rPr>
                          <w:rFonts w:ascii="Arial" w:eastAsia="Arial" w:hAnsi="Arial" w:cs="Arial"/>
                          <w:b/>
                          <w:color w:val="000000"/>
                          <w:sz w:val="24"/>
                        </w:rPr>
                        <w:tab/>
                      </w:r>
                      <w:r>
                        <w:rPr>
                          <w:rFonts w:ascii="Arial" w:eastAsia="Arial" w:hAnsi="Arial" w:cs="Arial"/>
                          <w:color w:val="000000"/>
                          <w:sz w:val="24"/>
                        </w:rPr>
                        <w:t>8.1 Children’s Records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20</w:t>
                      </w:r>
                    </w:p>
                    <w:p w14:paraId="137B8CD5" w14:textId="77777777" w:rsidR="00CE0EBB" w:rsidRDefault="00000000">
                      <w:pPr>
                        <w:spacing w:after="0" w:line="240" w:lineRule="auto"/>
                        <w:ind w:firstLine="720"/>
                        <w:textDirection w:val="btLr"/>
                      </w:pPr>
                      <w:r>
                        <w:rPr>
                          <w:rFonts w:ascii="Arial" w:eastAsia="Arial" w:hAnsi="Arial" w:cs="Arial"/>
                          <w:color w:val="000000"/>
                          <w:sz w:val="24"/>
                        </w:rPr>
                        <w:t>8.2 Administrative Records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20</w:t>
                      </w:r>
                    </w:p>
                    <w:p w14:paraId="05D690F6" w14:textId="77777777" w:rsidR="00CE0EBB" w:rsidRDefault="00000000">
                      <w:pPr>
                        <w:spacing w:after="0" w:line="240" w:lineRule="auto"/>
                        <w:ind w:firstLine="720"/>
                        <w:textDirection w:val="btLr"/>
                      </w:pPr>
                      <w:r>
                        <w:rPr>
                          <w:rFonts w:ascii="Arial" w:eastAsia="Arial" w:hAnsi="Arial" w:cs="Arial"/>
                          <w:color w:val="000000"/>
                          <w:sz w:val="24"/>
                        </w:rPr>
                        <w:t>8.3 Portable Records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21</w:t>
                      </w:r>
                    </w:p>
                    <w:p w14:paraId="1383EF15" w14:textId="77777777" w:rsidR="00CE0EBB" w:rsidRDefault="00000000">
                      <w:pPr>
                        <w:spacing w:after="0" w:line="240" w:lineRule="auto"/>
                        <w:ind w:firstLine="720"/>
                        <w:textDirection w:val="btLr"/>
                      </w:pPr>
                      <w:r>
                        <w:rPr>
                          <w:rFonts w:ascii="Arial" w:eastAsia="Arial" w:hAnsi="Arial" w:cs="Arial"/>
                          <w:color w:val="000000"/>
                          <w:sz w:val="24"/>
                        </w:rPr>
                        <w:t>8.4 Field Trips</w:t>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r>
                      <w:r>
                        <w:rPr>
                          <w:rFonts w:ascii="Arial" w:eastAsia="Arial" w:hAnsi="Arial" w:cs="Arial"/>
                          <w:color w:val="000000"/>
                          <w:sz w:val="24"/>
                        </w:rPr>
                        <w:tab/>
                        <w:t>21</w:t>
                      </w:r>
                    </w:p>
                    <w:p w14:paraId="4777B792" w14:textId="77777777" w:rsidR="00CE0EBB" w:rsidRDefault="00CE0EBB">
                      <w:pPr>
                        <w:spacing w:after="0" w:line="240" w:lineRule="auto"/>
                        <w:ind w:firstLine="720"/>
                        <w:textDirection w:val="btLr"/>
                      </w:pPr>
                    </w:p>
                    <w:p w14:paraId="56CA25B1" w14:textId="77777777" w:rsidR="00CE0EBB" w:rsidRDefault="00CE0EBB">
                      <w:pPr>
                        <w:spacing w:after="0" w:line="240" w:lineRule="auto"/>
                        <w:textDirection w:val="btLr"/>
                      </w:pPr>
                    </w:p>
                    <w:p w14:paraId="2414E659" w14:textId="77777777" w:rsidR="00CE0EBB" w:rsidRDefault="00CE0EBB">
                      <w:pPr>
                        <w:spacing w:after="0" w:line="240" w:lineRule="auto"/>
                        <w:ind w:firstLine="720"/>
                        <w:textDirection w:val="btLr"/>
                      </w:pPr>
                    </w:p>
                    <w:p w14:paraId="50D59F26" w14:textId="77777777" w:rsidR="00CE0EBB" w:rsidRDefault="00000000">
                      <w:pPr>
                        <w:spacing w:after="0" w:line="240" w:lineRule="auto"/>
                        <w:ind w:firstLine="720"/>
                        <w:textDirection w:val="btLr"/>
                      </w:pPr>
                      <w:r>
                        <w:rPr>
                          <w:rFonts w:ascii="Arial" w:eastAsia="Arial" w:hAnsi="Arial" w:cs="Arial"/>
                          <w:color w:val="000000"/>
                          <w:sz w:val="24"/>
                        </w:rPr>
                        <w:tab/>
                      </w:r>
                    </w:p>
                    <w:p w14:paraId="2E476533" w14:textId="77777777" w:rsidR="00CE0EBB" w:rsidRDefault="00CE0EBB">
                      <w:pPr>
                        <w:spacing w:line="258" w:lineRule="auto"/>
                        <w:textDirection w:val="btLr"/>
                      </w:pPr>
                    </w:p>
                    <w:p w14:paraId="04021AB1" w14:textId="77777777" w:rsidR="00CE0EBB" w:rsidRDefault="00CE0EBB">
                      <w:pPr>
                        <w:spacing w:after="120" w:line="285" w:lineRule="auto"/>
                        <w:textDirection w:val="btLr"/>
                      </w:pPr>
                    </w:p>
                    <w:p w14:paraId="5FC69E83" w14:textId="77777777" w:rsidR="00CE0EBB" w:rsidRDefault="00CE0EBB">
                      <w:pPr>
                        <w:spacing w:after="120" w:line="285" w:lineRule="auto"/>
                        <w:textDirection w:val="btLr"/>
                      </w:pPr>
                    </w:p>
                    <w:p w14:paraId="61BBF9DB" w14:textId="77777777" w:rsidR="00CE0EBB" w:rsidRDefault="00CE0EBB">
                      <w:pPr>
                        <w:spacing w:after="120" w:line="285" w:lineRule="auto"/>
                        <w:textDirection w:val="btLr"/>
                      </w:pPr>
                    </w:p>
                    <w:p w14:paraId="036D207A" w14:textId="77777777" w:rsidR="00CE0EBB" w:rsidRDefault="00CE0EBB">
                      <w:pPr>
                        <w:spacing w:after="120" w:line="285" w:lineRule="auto"/>
                        <w:textDirection w:val="btLr"/>
                      </w:pPr>
                    </w:p>
                    <w:p w14:paraId="0C839A9A" w14:textId="77777777" w:rsidR="00CE0EBB" w:rsidRDefault="00CE0EBB">
                      <w:pPr>
                        <w:spacing w:after="120" w:line="285" w:lineRule="auto"/>
                        <w:textDirection w:val="btLr"/>
                      </w:pPr>
                    </w:p>
                    <w:p w14:paraId="2FCEB4DA" w14:textId="77777777" w:rsidR="00CE0EBB" w:rsidRDefault="00CE0EBB">
                      <w:pPr>
                        <w:spacing w:after="120" w:line="285" w:lineRule="auto"/>
                        <w:textDirection w:val="btLr"/>
                      </w:pPr>
                    </w:p>
                    <w:p w14:paraId="27FCDDCC" w14:textId="77777777" w:rsidR="00CE0EBB" w:rsidRDefault="00CE0EBB">
                      <w:pPr>
                        <w:spacing w:after="120" w:line="285" w:lineRule="auto"/>
                        <w:textDirection w:val="btLr"/>
                      </w:pPr>
                    </w:p>
                    <w:p w14:paraId="2AD5A358" w14:textId="77777777" w:rsidR="00CE0EBB" w:rsidRDefault="00CE0EBB">
                      <w:pPr>
                        <w:spacing w:after="120" w:line="285" w:lineRule="auto"/>
                        <w:textDirection w:val="btLr"/>
                      </w:pPr>
                    </w:p>
                    <w:p w14:paraId="60E81E57" w14:textId="77777777" w:rsidR="00CE0EBB" w:rsidRDefault="00CE0EBB">
                      <w:pPr>
                        <w:spacing w:after="120" w:line="285" w:lineRule="auto"/>
                        <w:textDirection w:val="btLr"/>
                      </w:pPr>
                    </w:p>
                    <w:p w14:paraId="43E0D25C" w14:textId="77777777" w:rsidR="00CE0EBB" w:rsidRDefault="00CE0EBB">
                      <w:pPr>
                        <w:spacing w:after="120" w:line="285" w:lineRule="auto"/>
                        <w:textDirection w:val="btLr"/>
                      </w:pPr>
                    </w:p>
                    <w:p w14:paraId="22F2FCB3" w14:textId="77777777" w:rsidR="00CE0EBB" w:rsidRDefault="00CE0EBB">
                      <w:pPr>
                        <w:spacing w:after="120" w:line="285" w:lineRule="auto"/>
                        <w:textDirection w:val="btLr"/>
                      </w:pPr>
                    </w:p>
                    <w:p w14:paraId="5ED51A5E" w14:textId="77777777" w:rsidR="00CE0EBB" w:rsidRDefault="00CE0EBB">
                      <w:pPr>
                        <w:spacing w:after="120" w:line="285" w:lineRule="auto"/>
                        <w:textDirection w:val="btLr"/>
                      </w:pPr>
                    </w:p>
                    <w:p w14:paraId="306182F5" w14:textId="77777777" w:rsidR="00CE0EBB" w:rsidRDefault="00CE0EBB">
                      <w:pPr>
                        <w:spacing w:after="120" w:line="285" w:lineRule="auto"/>
                        <w:textDirection w:val="btLr"/>
                      </w:pPr>
                    </w:p>
                    <w:p w14:paraId="27E9BFAE" w14:textId="77777777" w:rsidR="00CE0EBB" w:rsidRDefault="00CE0EBB">
                      <w:pPr>
                        <w:spacing w:after="120" w:line="285" w:lineRule="auto"/>
                        <w:textDirection w:val="btLr"/>
                      </w:pPr>
                    </w:p>
                    <w:p w14:paraId="4D6B4569" w14:textId="77777777" w:rsidR="00CE0EBB" w:rsidRDefault="00CE0EBB">
                      <w:pPr>
                        <w:spacing w:after="120" w:line="285" w:lineRule="auto"/>
                        <w:textDirection w:val="btLr"/>
                      </w:pPr>
                    </w:p>
                    <w:p w14:paraId="2752A6C3" w14:textId="77777777" w:rsidR="00CE0EBB" w:rsidRDefault="00CE0EBB">
                      <w:pPr>
                        <w:spacing w:after="120" w:line="285" w:lineRule="auto"/>
                        <w:ind w:firstLine="720"/>
                        <w:textDirection w:val="btLr"/>
                      </w:pPr>
                    </w:p>
                    <w:p w14:paraId="28D4439C" w14:textId="77777777" w:rsidR="00CE0EBB" w:rsidRDefault="00CE0EBB">
                      <w:pPr>
                        <w:spacing w:after="100" w:line="240" w:lineRule="auto"/>
                        <w:ind w:left="445"/>
                        <w:textDirection w:val="btLr"/>
                      </w:pPr>
                    </w:p>
                    <w:p w14:paraId="7232770F" w14:textId="77777777" w:rsidR="00CE0EBB" w:rsidRDefault="00CE0EBB">
                      <w:pPr>
                        <w:spacing w:line="258" w:lineRule="auto"/>
                        <w:textDirection w:val="btLr"/>
                      </w:pPr>
                    </w:p>
                  </w:txbxContent>
                </v:textbox>
              </v:rect>
            </w:pict>
          </mc:Fallback>
        </mc:AlternateContent>
      </w:r>
    </w:p>
    <w:p w14:paraId="01FB829B" w14:textId="77777777" w:rsidR="00CE0EBB" w:rsidRDefault="00000000">
      <w:pPr>
        <w:rPr>
          <w:rFonts w:ascii="Arial Black" w:eastAsia="Arial Black" w:hAnsi="Arial Black" w:cs="Arial Black"/>
          <w:color w:val="FFFFFF"/>
          <w:sz w:val="96"/>
          <w:szCs w:val="96"/>
        </w:rPr>
      </w:pPr>
      <w:r>
        <w:br w:type="page"/>
      </w:r>
      <w:r>
        <w:rPr>
          <w:rFonts w:ascii="Arial Black" w:eastAsia="Arial Black" w:hAnsi="Arial Black" w:cs="Arial Black"/>
          <w:color w:val="FFFFFF"/>
          <w:sz w:val="96"/>
          <w:szCs w:val="96"/>
        </w:rPr>
        <w:lastRenderedPageBreak/>
        <w:t>May 7, 2026</w:t>
      </w:r>
      <w:r>
        <w:rPr>
          <w:noProof/>
        </w:rPr>
        <mc:AlternateContent>
          <mc:Choice Requires="wps">
            <w:drawing>
              <wp:anchor distT="0" distB="0" distL="114300" distR="114300" simplePos="0" relativeHeight="251659264" behindDoc="0" locked="0" layoutInCell="1" hidden="0" allowOverlap="1" wp14:anchorId="02D5C62D" wp14:editId="5E204B71">
                <wp:simplePos x="0" y="0"/>
                <wp:positionH relativeFrom="column">
                  <wp:posOffset>15711</wp:posOffset>
                </wp:positionH>
                <wp:positionV relativeFrom="paragraph">
                  <wp:posOffset>-95878</wp:posOffset>
                </wp:positionV>
                <wp:extent cx="6858066" cy="8696325"/>
                <wp:effectExtent l="0" t="0" r="0" b="0"/>
                <wp:wrapNone/>
                <wp:docPr id="2115244356" name="Rectangle 2115244356"/>
                <wp:cNvGraphicFramePr/>
                <a:graphic xmlns:a="http://schemas.openxmlformats.org/drawingml/2006/main">
                  <a:graphicData uri="http://schemas.microsoft.com/office/word/2010/wordprocessingShape">
                    <wps:wsp>
                      <wps:cNvSpPr/>
                      <wps:spPr>
                        <a:xfrm>
                          <a:off x="1921730" y="0"/>
                          <a:ext cx="6848541" cy="75600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59B8066" w14:textId="77777777" w:rsidR="00CE0EBB" w:rsidRDefault="00CE0EBB">
                            <w:pPr>
                              <w:spacing w:after="0" w:line="240" w:lineRule="auto"/>
                              <w:textDirection w:val="btLr"/>
                            </w:pPr>
                          </w:p>
                          <w:p w14:paraId="1999B375" w14:textId="77777777" w:rsidR="00CE0EBB" w:rsidRDefault="00000000">
                            <w:pPr>
                              <w:spacing w:after="0" w:line="240" w:lineRule="auto"/>
                              <w:textDirection w:val="btLr"/>
                            </w:pPr>
                            <w:r>
                              <w:rPr>
                                <w:rFonts w:ascii="Arial" w:eastAsia="Arial" w:hAnsi="Arial" w:cs="Arial"/>
                                <w:b/>
                                <w:color w:val="000000"/>
                                <w:sz w:val="24"/>
                              </w:rPr>
                              <w:t>9. STURGEON ALLIANCE CHURCH AND COMMUNITY RESOURCES</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22</w:t>
                            </w:r>
                            <w:r>
                              <w:rPr>
                                <w:rFonts w:ascii="Arial" w:eastAsia="Arial" w:hAnsi="Arial" w:cs="Arial"/>
                                <w:b/>
                                <w:color w:val="000000"/>
                                <w:sz w:val="24"/>
                              </w:rPr>
                              <w:tab/>
                            </w:r>
                          </w:p>
                          <w:p w14:paraId="38864048" w14:textId="77777777" w:rsidR="00CE0EBB" w:rsidRDefault="00000000">
                            <w:pPr>
                              <w:spacing w:after="0" w:line="240" w:lineRule="auto"/>
                              <w:textDirection w:val="btLr"/>
                            </w:pPr>
                            <w:r>
                              <w:rPr>
                                <w:rFonts w:ascii="Arial" w:eastAsia="Arial" w:hAnsi="Arial" w:cs="Arial"/>
                                <w:b/>
                                <w:color w:val="000000"/>
                                <w:sz w:val="24"/>
                              </w:rPr>
                              <w:t>10. OTHER STURGEON ALLIANCE CHURCH CHILDREN’S PROGRAMS</w:t>
                            </w:r>
                            <w:r>
                              <w:rPr>
                                <w:rFonts w:ascii="Arial" w:eastAsia="Arial" w:hAnsi="Arial" w:cs="Arial"/>
                                <w:b/>
                                <w:color w:val="000000"/>
                                <w:sz w:val="24"/>
                              </w:rPr>
                              <w:tab/>
                            </w:r>
                            <w:r>
                              <w:rPr>
                                <w:rFonts w:ascii="Arial" w:eastAsia="Arial" w:hAnsi="Arial" w:cs="Arial"/>
                                <w:b/>
                                <w:color w:val="000000"/>
                                <w:sz w:val="24"/>
                              </w:rPr>
                              <w:tab/>
                              <w:t>22</w:t>
                            </w:r>
                          </w:p>
                          <w:p w14:paraId="115CED84" w14:textId="77777777" w:rsidR="00CE0EBB" w:rsidRDefault="00000000">
                            <w:pPr>
                              <w:spacing w:after="0" w:line="240" w:lineRule="auto"/>
                              <w:textDirection w:val="btLr"/>
                            </w:pPr>
                            <w:r>
                              <w:rPr>
                                <w:rFonts w:ascii="Arial" w:eastAsia="Arial" w:hAnsi="Arial" w:cs="Arial"/>
                                <w:b/>
                                <w:color w:val="000000"/>
                                <w:sz w:val="24"/>
                              </w:rPr>
                              <w:t>11. SUNDAY MORNING SERVICE</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23</w:t>
                            </w:r>
                          </w:p>
                          <w:p w14:paraId="35108EE3" w14:textId="77777777" w:rsidR="00CE0EBB" w:rsidRDefault="00000000">
                            <w:pPr>
                              <w:spacing w:after="0" w:line="240" w:lineRule="auto"/>
                              <w:textDirection w:val="btLr"/>
                            </w:pPr>
                            <w:r>
                              <w:rPr>
                                <w:rFonts w:ascii="Arial" w:eastAsia="Arial" w:hAnsi="Arial" w:cs="Arial"/>
                                <w:b/>
                                <w:color w:val="000000"/>
                                <w:sz w:val="24"/>
                              </w:rPr>
                              <w:t xml:space="preserve">12. LEADERSHIP AND REPORTING STRUCTURE </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23</w:t>
                            </w:r>
                          </w:p>
                          <w:p w14:paraId="57465B34" w14:textId="77777777" w:rsidR="00CE0EBB" w:rsidRDefault="00000000">
                            <w:pPr>
                              <w:spacing w:after="0" w:line="240" w:lineRule="auto"/>
                              <w:textDirection w:val="btLr"/>
                            </w:pPr>
                            <w:r>
                              <w:rPr>
                                <w:rFonts w:ascii="Arial" w:eastAsia="Arial" w:hAnsi="Arial" w:cs="Arial"/>
                                <w:b/>
                                <w:color w:val="000000"/>
                                <w:sz w:val="24"/>
                              </w:rPr>
                              <w:t>13. CONTACT INFORMATION</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24</w:t>
                            </w:r>
                          </w:p>
                          <w:p w14:paraId="4125B155" w14:textId="77777777" w:rsidR="00CE0EBB" w:rsidRDefault="00CE0EBB">
                            <w:pPr>
                              <w:spacing w:after="0" w:line="240" w:lineRule="auto"/>
                              <w:textDirection w:val="btLr"/>
                            </w:pPr>
                          </w:p>
                          <w:p w14:paraId="5E10E2BE" w14:textId="18FCFD09" w:rsidR="00CE0EBB" w:rsidRDefault="00CE0EBB">
                            <w:pPr>
                              <w:spacing w:after="0" w:line="240" w:lineRule="auto"/>
                              <w:textDirection w:val="btLr"/>
                            </w:pPr>
                          </w:p>
                          <w:p w14:paraId="48D77D32" w14:textId="77777777" w:rsidR="00CE0EBB" w:rsidRDefault="00CE0EBB">
                            <w:pPr>
                              <w:spacing w:after="0" w:line="240" w:lineRule="auto"/>
                              <w:ind w:left="720" w:firstLine="720"/>
                              <w:textDirection w:val="btLr"/>
                            </w:pPr>
                          </w:p>
                          <w:p w14:paraId="0DEACFC4" w14:textId="77777777" w:rsidR="00CE0EBB" w:rsidRDefault="00CE0EBB">
                            <w:pPr>
                              <w:spacing w:line="258" w:lineRule="auto"/>
                              <w:ind w:left="360" w:firstLine="720"/>
                              <w:textDirection w:val="btLr"/>
                            </w:pPr>
                          </w:p>
                          <w:p w14:paraId="04315B90" w14:textId="77777777" w:rsidR="00CE0EBB" w:rsidRDefault="00CE0EBB">
                            <w:pPr>
                              <w:spacing w:line="258" w:lineRule="auto"/>
                              <w:ind w:left="360" w:firstLine="720"/>
                              <w:textDirection w:val="btLr"/>
                            </w:pPr>
                          </w:p>
                          <w:p w14:paraId="7492501E" w14:textId="77777777" w:rsidR="00CE0EBB" w:rsidRDefault="00CE0EBB">
                            <w:pPr>
                              <w:spacing w:line="258" w:lineRule="auto"/>
                              <w:textDirection w:val="btLr"/>
                            </w:pPr>
                          </w:p>
                          <w:p w14:paraId="2C188091" w14:textId="77777777" w:rsidR="00CE0EBB" w:rsidRDefault="00CE0EBB">
                            <w:pPr>
                              <w:spacing w:line="258" w:lineRule="auto"/>
                              <w:textDirection w:val="btLr"/>
                            </w:pPr>
                          </w:p>
                          <w:p w14:paraId="43090348" w14:textId="77777777" w:rsidR="00CE0EBB" w:rsidRDefault="00CE0EBB">
                            <w:pPr>
                              <w:spacing w:after="120" w:line="285" w:lineRule="auto"/>
                              <w:textDirection w:val="btLr"/>
                            </w:pPr>
                          </w:p>
                          <w:p w14:paraId="4BCFBB5F" w14:textId="77777777" w:rsidR="00CE0EBB" w:rsidRDefault="00CE0EBB">
                            <w:pPr>
                              <w:spacing w:line="258" w:lineRule="auto"/>
                              <w:textDirection w:val="btLr"/>
                            </w:pPr>
                          </w:p>
                          <w:p w14:paraId="7B53F9A9" w14:textId="77777777" w:rsidR="00CE0EBB" w:rsidRDefault="00CE0EBB">
                            <w:pPr>
                              <w:spacing w:after="120" w:line="285" w:lineRule="auto"/>
                              <w:textDirection w:val="btLr"/>
                            </w:pPr>
                          </w:p>
                          <w:p w14:paraId="5F9DB38A" w14:textId="77777777" w:rsidR="00CE0EBB" w:rsidRDefault="00CE0EBB">
                            <w:pPr>
                              <w:spacing w:after="120" w:line="360" w:lineRule="auto"/>
                              <w:textDirection w:val="btLr"/>
                            </w:pPr>
                          </w:p>
                          <w:p w14:paraId="3FFDABBF" w14:textId="77777777" w:rsidR="00CE0EBB" w:rsidRDefault="00CE0EBB">
                            <w:pPr>
                              <w:spacing w:after="0" w:line="273" w:lineRule="auto"/>
                              <w:textDirection w:val="btLr"/>
                            </w:pPr>
                          </w:p>
                          <w:p w14:paraId="01B28679" w14:textId="77777777" w:rsidR="00CE0EBB" w:rsidRDefault="00CE0EBB">
                            <w:pPr>
                              <w:spacing w:after="0" w:line="240" w:lineRule="auto"/>
                              <w:textDirection w:val="btLr"/>
                            </w:pPr>
                          </w:p>
                          <w:p w14:paraId="38DD7965" w14:textId="77777777" w:rsidR="00CE0EBB" w:rsidRDefault="00CE0EBB">
                            <w:pPr>
                              <w:spacing w:after="120" w:line="285" w:lineRule="auto"/>
                              <w:textDirection w:val="btLr"/>
                            </w:pPr>
                          </w:p>
                          <w:p w14:paraId="2386DC55" w14:textId="77777777" w:rsidR="00CE0EBB" w:rsidRDefault="00CE0EBB">
                            <w:pPr>
                              <w:spacing w:after="120" w:line="273" w:lineRule="auto"/>
                              <w:ind w:firstLine="720"/>
                              <w:textDirection w:val="btLr"/>
                            </w:pPr>
                          </w:p>
                          <w:p w14:paraId="07BF5BAF" w14:textId="77777777" w:rsidR="00CE0EBB" w:rsidRDefault="00CE0EBB">
                            <w:pPr>
                              <w:spacing w:after="120" w:line="360" w:lineRule="auto"/>
                              <w:textDirection w:val="btLr"/>
                            </w:pPr>
                          </w:p>
                          <w:p w14:paraId="532D01E5" w14:textId="77777777" w:rsidR="00CE0EBB" w:rsidRDefault="00CE0EBB">
                            <w:pPr>
                              <w:spacing w:line="258" w:lineRule="auto"/>
                              <w:textDirection w:val="btLr"/>
                            </w:pPr>
                          </w:p>
                          <w:p w14:paraId="00AE8650" w14:textId="77777777" w:rsidR="00CE0EBB" w:rsidRDefault="00CE0EBB">
                            <w:pPr>
                              <w:spacing w:after="120" w:line="285" w:lineRule="auto"/>
                              <w:textDirection w:val="btLr"/>
                            </w:pPr>
                          </w:p>
                          <w:p w14:paraId="42634F8E" w14:textId="77777777" w:rsidR="00CE0EBB" w:rsidRDefault="00CE0EBB">
                            <w:pPr>
                              <w:spacing w:after="120" w:line="285" w:lineRule="auto"/>
                              <w:textDirection w:val="btLr"/>
                            </w:pPr>
                          </w:p>
                          <w:p w14:paraId="76EFBFAB" w14:textId="77777777" w:rsidR="00CE0EBB" w:rsidRDefault="00CE0EBB">
                            <w:pPr>
                              <w:spacing w:after="120" w:line="285" w:lineRule="auto"/>
                              <w:textDirection w:val="btLr"/>
                            </w:pPr>
                          </w:p>
                          <w:p w14:paraId="6698FA8E" w14:textId="77777777" w:rsidR="00CE0EBB" w:rsidRDefault="00CE0EBB">
                            <w:pPr>
                              <w:spacing w:after="120" w:line="285" w:lineRule="auto"/>
                              <w:textDirection w:val="btLr"/>
                            </w:pPr>
                          </w:p>
                          <w:p w14:paraId="15D1081C" w14:textId="77777777" w:rsidR="00CE0EBB" w:rsidRDefault="00CE0EBB">
                            <w:pPr>
                              <w:spacing w:after="120" w:line="285" w:lineRule="auto"/>
                              <w:textDirection w:val="btLr"/>
                            </w:pPr>
                          </w:p>
                          <w:p w14:paraId="0F30CA94" w14:textId="77777777" w:rsidR="00CE0EBB" w:rsidRDefault="00CE0EBB">
                            <w:pPr>
                              <w:spacing w:after="120" w:line="285" w:lineRule="auto"/>
                              <w:textDirection w:val="btLr"/>
                            </w:pPr>
                          </w:p>
                          <w:p w14:paraId="5DD85047" w14:textId="77777777" w:rsidR="00CE0EBB" w:rsidRDefault="00CE0EBB">
                            <w:pPr>
                              <w:spacing w:after="120" w:line="285" w:lineRule="auto"/>
                              <w:textDirection w:val="btLr"/>
                            </w:pPr>
                          </w:p>
                          <w:p w14:paraId="4E8C9CB1" w14:textId="77777777" w:rsidR="00CE0EBB" w:rsidRDefault="00CE0EBB">
                            <w:pPr>
                              <w:spacing w:after="120" w:line="285" w:lineRule="auto"/>
                              <w:textDirection w:val="btLr"/>
                            </w:pPr>
                          </w:p>
                          <w:p w14:paraId="03641788" w14:textId="77777777" w:rsidR="00CE0EBB" w:rsidRDefault="00CE0EBB">
                            <w:pPr>
                              <w:spacing w:after="120" w:line="285" w:lineRule="auto"/>
                              <w:textDirection w:val="btLr"/>
                            </w:pPr>
                          </w:p>
                          <w:p w14:paraId="31E77F18" w14:textId="77777777" w:rsidR="00CE0EBB" w:rsidRDefault="00CE0EBB">
                            <w:pPr>
                              <w:spacing w:after="120" w:line="285" w:lineRule="auto"/>
                              <w:textDirection w:val="btLr"/>
                            </w:pPr>
                          </w:p>
                          <w:p w14:paraId="19038886" w14:textId="77777777" w:rsidR="00CE0EBB" w:rsidRDefault="00CE0EBB">
                            <w:pPr>
                              <w:spacing w:after="120" w:line="285" w:lineRule="auto"/>
                              <w:textDirection w:val="btLr"/>
                            </w:pPr>
                          </w:p>
                          <w:p w14:paraId="37993720" w14:textId="77777777" w:rsidR="00CE0EBB" w:rsidRDefault="00CE0EBB">
                            <w:pPr>
                              <w:spacing w:after="120" w:line="285" w:lineRule="auto"/>
                              <w:textDirection w:val="btLr"/>
                            </w:pPr>
                          </w:p>
                          <w:p w14:paraId="0BE4942E" w14:textId="77777777" w:rsidR="00CE0EBB" w:rsidRDefault="00CE0EBB">
                            <w:pPr>
                              <w:spacing w:after="120" w:line="285" w:lineRule="auto"/>
                              <w:textDirection w:val="btLr"/>
                            </w:pPr>
                          </w:p>
                          <w:p w14:paraId="5B155C1C" w14:textId="77777777" w:rsidR="00CE0EBB" w:rsidRDefault="00CE0EBB">
                            <w:pPr>
                              <w:spacing w:after="120" w:line="285" w:lineRule="auto"/>
                              <w:textDirection w:val="btLr"/>
                            </w:pPr>
                          </w:p>
                          <w:p w14:paraId="5D7B8F3D" w14:textId="77777777" w:rsidR="00CE0EBB" w:rsidRDefault="00CE0EBB">
                            <w:pPr>
                              <w:spacing w:after="120" w:line="285" w:lineRule="auto"/>
                              <w:textDirection w:val="btLr"/>
                            </w:pPr>
                          </w:p>
                          <w:p w14:paraId="6832F4AB" w14:textId="77777777" w:rsidR="00CE0EBB" w:rsidRDefault="00CE0EBB">
                            <w:pPr>
                              <w:spacing w:after="120" w:line="285" w:lineRule="auto"/>
                              <w:ind w:firstLine="720"/>
                              <w:textDirection w:val="btLr"/>
                            </w:pPr>
                          </w:p>
                          <w:p w14:paraId="05E13857" w14:textId="77777777" w:rsidR="00CE0EBB" w:rsidRDefault="00CE0EBB">
                            <w:pPr>
                              <w:spacing w:after="100" w:line="240" w:lineRule="auto"/>
                              <w:ind w:left="445"/>
                              <w:textDirection w:val="btLr"/>
                            </w:pPr>
                          </w:p>
                          <w:p w14:paraId="2C3B0A85" w14:textId="77777777" w:rsidR="00CE0EBB" w:rsidRDefault="00CE0EBB">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2D5C62D" id="Rectangle 2115244356" o:spid="_x0000_s1027" style="position:absolute;margin-left:1.25pt;margin-top:-7.55pt;width:540pt;height:68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">
                <v:stroke startarrowwidth="narrow" startarrowlength="short" endarrowwidth="narrow" endarrowlength="short" joinstyle="round"/>
                <v:textbox inset="2.53958mm,1.2694mm,2.53958mm,1.2694mm">
                  <w:txbxContent>
                    <w:p w14:paraId="659B8066" w14:textId="77777777" w:rsidR="00CE0EBB" w:rsidRDefault="00CE0EBB">
                      <w:pPr>
                        <w:spacing w:after="0" w:line="240" w:lineRule="auto"/>
                        <w:textDirection w:val="btLr"/>
                      </w:pPr>
                    </w:p>
                    <w:p w14:paraId="1999B375" w14:textId="77777777" w:rsidR="00CE0EBB" w:rsidRDefault="00000000">
                      <w:pPr>
                        <w:spacing w:after="0" w:line="240" w:lineRule="auto"/>
                        <w:textDirection w:val="btLr"/>
                      </w:pPr>
                      <w:r>
                        <w:rPr>
                          <w:rFonts w:ascii="Arial" w:eastAsia="Arial" w:hAnsi="Arial" w:cs="Arial"/>
                          <w:b/>
                          <w:color w:val="000000"/>
                          <w:sz w:val="24"/>
                        </w:rPr>
                        <w:t>9. STURGEON ALLIANCE CHURCH AND COMMUNITY RESOURCES</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22</w:t>
                      </w:r>
                      <w:r>
                        <w:rPr>
                          <w:rFonts w:ascii="Arial" w:eastAsia="Arial" w:hAnsi="Arial" w:cs="Arial"/>
                          <w:b/>
                          <w:color w:val="000000"/>
                          <w:sz w:val="24"/>
                        </w:rPr>
                        <w:tab/>
                      </w:r>
                    </w:p>
                    <w:p w14:paraId="38864048" w14:textId="77777777" w:rsidR="00CE0EBB" w:rsidRDefault="00000000">
                      <w:pPr>
                        <w:spacing w:after="0" w:line="240" w:lineRule="auto"/>
                        <w:textDirection w:val="btLr"/>
                      </w:pPr>
                      <w:r>
                        <w:rPr>
                          <w:rFonts w:ascii="Arial" w:eastAsia="Arial" w:hAnsi="Arial" w:cs="Arial"/>
                          <w:b/>
                          <w:color w:val="000000"/>
                          <w:sz w:val="24"/>
                        </w:rPr>
                        <w:t>10. OTHER STURGEON ALLIANCE CHURCH CHILDREN’S PROGRAMS</w:t>
                      </w:r>
                      <w:r>
                        <w:rPr>
                          <w:rFonts w:ascii="Arial" w:eastAsia="Arial" w:hAnsi="Arial" w:cs="Arial"/>
                          <w:b/>
                          <w:color w:val="000000"/>
                          <w:sz w:val="24"/>
                        </w:rPr>
                        <w:tab/>
                      </w:r>
                      <w:r>
                        <w:rPr>
                          <w:rFonts w:ascii="Arial" w:eastAsia="Arial" w:hAnsi="Arial" w:cs="Arial"/>
                          <w:b/>
                          <w:color w:val="000000"/>
                          <w:sz w:val="24"/>
                        </w:rPr>
                        <w:tab/>
                        <w:t>22</w:t>
                      </w:r>
                    </w:p>
                    <w:p w14:paraId="115CED84" w14:textId="77777777" w:rsidR="00CE0EBB" w:rsidRDefault="00000000">
                      <w:pPr>
                        <w:spacing w:after="0" w:line="240" w:lineRule="auto"/>
                        <w:textDirection w:val="btLr"/>
                      </w:pPr>
                      <w:r>
                        <w:rPr>
                          <w:rFonts w:ascii="Arial" w:eastAsia="Arial" w:hAnsi="Arial" w:cs="Arial"/>
                          <w:b/>
                          <w:color w:val="000000"/>
                          <w:sz w:val="24"/>
                        </w:rPr>
                        <w:t>11. SUNDAY MORNING SERVICE</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23</w:t>
                      </w:r>
                    </w:p>
                    <w:p w14:paraId="35108EE3" w14:textId="77777777" w:rsidR="00CE0EBB" w:rsidRDefault="00000000">
                      <w:pPr>
                        <w:spacing w:after="0" w:line="240" w:lineRule="auto"/>
                        <w:textDirection w:val="btLr"/>
                      </w:pPr>
                      <w:r>
                        <w:rPr>
                          <w:rFonts w:ascii="Arial" w:eastAsia="Arial" w:hAnsi="Arial" w:cs="Arial"/>
                          <w:b/>
                          <w:color w:val="000000"/>
                          <w:sz w:val="24"/>
                        </w:rPr>
                        <w:t xml:space="preserve">12. LEADERSHIP AND REPORTING STRUCTURE </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23</w:t>
                      </w:r>
                    </w:p>
                    <w:p w14:paraId="57465B34" w14:textId="77777777" w:rsidR="00CE0EBB" w:rsidRDefault="00000000">
                      <w:pPr>
                        <w:spacing w:after="0" w:line="240" w:lineRule="auto"/>
                        <w:textDirection w:val="btLr"/>
                      </w:pPr>
                      <w:r>
                        <w:rPr>
                          <w:rFonts w:ascii="Arial" w:eastAsia="Arial" w:hAnsi="Arial" w:cs="Arial"/>
                          <w:b/>
                          <w:color w:val="000000"/>
                          <w:sz w:val="24"/>
                        </w:rPr>
                        <w:t>13. CONTACT INFORMATION</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24</w:t>
                      </w:r>
                    </w:p>
                    <w:p w14:paraId="4125B155" w14:textId="77777777" w:rsidR="00CE0EBB" w:rsidRDefault="00CE0EBB">
                      <w:pPr>
                        <w:spacing w:after="0" w:line="240" w:lineRule="auto"/>
                        <w:textDirection w:val="btLr"/>
                      </w:pPr>
                    </w:p>
                    <w:p w14:paraId="5E10E2BE" w14:textId="18FCFD09" w:rsidR="00CE0EBB" w:rsidRDefault="00CE0EBB">
                      <w:pPr>
                        <w:spacing w:after="0" w:line="240" w:lineRule="auto"/>
                        <w:textDirection w:val="btLr"/>
                      </w:pPr>
                    </w:p>
                    <w:p w14:paraId="48D77D32" w14:textId="77777777" w:rsidR="00CE0EBB" w:rsidRDefault="00CE0EBB">
                      <w:pPr>
                        <w:spacing w:after="0" w:line="240" w:lineRule="auto"/>
                        <w:ind w:left="720" w:firstLine="720"/>
                        <w:textDirection w:val="btLr"/>
                      </w:pPr>
                    </w:p>
                    <w:p w14:paraId="0DEACFC4" w14:textId="77777777" w:rsidR="00CE0EBB" w:rsidRDefault="00CE0EBB">
                      <w:pPr>
                        <w:spacing w:line="258" w:lineRule="auto"/>
                        <w:ind w:left="360" w:firstLine="720"/>
                        <w:textDirection w:val="btLr"/>
                      </w:pPr>
                    </w:p>
                    <w:p w14:paraId="04315B90" w14:textId="77777777" w:rsidR="00CE0EBB" w:rsidRDefault="00CE0EBB">
                      <w:pPr>
                        <w:spacing w:line="258" w:lineRule="auto"/>
                        <w:ind w:left="360" w:firstLine="720"/>
                        <w:textDirection w:val="btLr"/>
                      </w:pPr>
                    </w:p>
                    <w:p w14:paraId="7492501E" w14:textId="77777777" w:rsidR="00CE0EBB" w:rsidRDefault="00CE0EBB">
                      <w:pPr>
                        <w:spacing w:line="258" w:lineRule="auto"/>
                        <w:textDirection w:val="btLr"/>
                      </w:pPr>
                    </w:p>
                    <w:p w14:paraId="2C188091" w14:textId="77777777" w:rsidR="00CE0EBB" w:rsidRDefault="00CE0EBB">
                      <w:pPr>
                        <w:spacing w:line="258" w:lineRule="auto"/>
                        <w:textDirection w:val="btLr"/>
                      </w:pPr>
                    </w:p>
                    <w:p w14:paraId="43090348" w14:textId="77777777" w:rsidR="00CE0EBB" w:rsidRDefault="00CE0EBB">
                      <w:pPr>
                        <w:spacing w:after="120" w:line="285" w:lineRule="auto"/>
                        <w:textDirection w:val="btLr"/>
                      </w:pPr>
                    </w:p>
                    <w:p w14:paraId="4BCFBB5F" w14:textId="77777777" w:rsidR="00CE0EBB" w:rsidRDefault="00CE0EBB">
                      <w:pPr>
                        <w:spacing w:line="258" w:lineRule="auto"/>
                        <w:textDirection w:val="btLr"/>
                      </w:pPr>
                    </w:p>
                    <w:p w14:paraId="7B53F9A9" w14:textId="77777777" w:rsidR="00CE0EBB" w:rsidRDefault="00CE0EBB">
                      <w:pPr>
                        <w:spacing w:after="120" w:line="285" w:lineRule="auto"/>
                        <w:textDirection w:val="btLr"/>
                      </w:pPr>
                    </w:p>
                    <w:p w14:paraId="5F9DB38A" w14:textId="77777777" w:rsidR="00CE0EBB" w:rsidRDefault="00CE0EBB">
                      <w:pPr>
                        <w:spacing w:after="120" w:line="360" w:lineRule="auto"/>
                        <w:textDirection w:val="btLr"/>
                      </w:pPr>
                    </w:p>
                    <w:p w14:paraId="3FFDABBF" w14:textId="77777777" w:rsidR="00CE0EBB" w:rsidRDefault="00CE0EBB">
                      <w:pPr>
                        <w:spacing w:after="0" w:line="273" w:lineRule="auto"/>
                        <w:textDirection w:val="btLr"/>
                      </w:pPr>
                    </w:p>
                    <w:p w14:paraId="01B28679" w14:textId="77777777" w:rsidR="00CE0EBB" w:rsidRDefault="00CE0EBB">
                      <w:pPr>
                        <w:spacing w:after="0" w:line="240" w:lineRule="auto"/>
                        <w:textDirection w:val="btLr"/>
                      </w:pPr>
                    </w:p>
                    <w:p w14:paraId="38DD7965" w14:textId="77777777" w:rsidR="00CE0EBB" w:rsidRDefault="00CE0EBB">
                      <w:pPr>
                        <w:spacing w:after="120" w:line="285" w:lineRule="auto"/>
                        <w:textDirection w:val="btLr"/>
                      </w:pPr>
                    </w:p>
                    <w:p w14:paraId="2386DC55" w14:textId="77777777" w:rsidR="00CE0EBB" w:rsidRDefault="00CE0EBB">
                      <w:pPr>
                        <w:spacing w:after="120" w:line="273" w:lineRule="auto"/>
                        <w:ind w:firstLine="720"/>
                        <w:textDirection w:val="btLr"/>
                      </w:pPr>
                    </w:p>
                    <w:p w14:paraId="07BF5BAF" w14:textId="77777777" w:rsidR="00CE0EBB" w:rsidRDefault="00CE0EBB">
                      <w:pPr>
                        <w:spacing w:after="120" w:line="360" w:lineRule="auto"/>
                        <w:textDirection w:val="btLr"/>
                      </w:pPr>
                    </w:p>
                    <w:p w14:paraId="532D01E5" w14:textId="77777777" w:rsidR="00CE0EBB" w:rsidRDefault="00CE0EBB">
                      <w:pPr>
                        <w:spacing w:line="258" w:lineRule="auto"/>
                        <w:textDirection w:val="btLr"/>
                      </w:pPr>
                    </w:p>
                    <w:p w14:paraId="00AE8650" w14:textId="77777777" w:rsidR="00CE0EBB" w:rsidRDefault="00CE0EBB">
                      <w:pPr>
                        <w:spacing w:after="120" w:line="285" w:lineRule="auto"/>
                        <w:textDirection w:val="btLr"/>
                      </w:pPr>
                    </w:p>
                    <w:p w14:paraId="42634F8E" w14:textId="77777777" w:rsidR="00CE0EBB" w:rsidRDefault="00CE0EBB">
                      <w:pPr>
                        <w:spacing w:after="120" w:line="285" w:lineRule="auto"/>
                        <w:textDirection w:val="btLr"/>
                      </w:pPr>
                    </w:p>
                    <w:p w14:paraId="76EFBFAB" w14:textId="77777777" w:rsidR="00CE0EBB" w:rsidRDefault="00CE0EBB">
                      <w:pPr>
                        <w:spacing w:after="120" w:line="285" w:lineRule="auto"/>
                        <w:textDirection w:val="btLr"/>
                      </w:pPr>
                    </w:p>
                    <w:p w14:paraId="6698FA8E" w14:textId="77777777" w:rsidR="00CE0EBB" w:rsidRDefault="00CE0EBB">
                      <w:pPr>
                        <w:spacing w:after="120" w:line="285" w:lineRule="auto"/>
                        <w:textDirection w:val="btLr"/>
                      </w:pPr>
                    </w:p>
                    <w:p w14:paraId="15D1081C" w14:textId="77777777" w:rsidR="00CE0EBB" w:rsidRDefault="00CE0EBB">
                      <w:pPr>
                        <w:spacing w:after="120" w:line="285" w:lineRule="auto"/>
                        <w:textDirection w:val="btLr"/>
                      </w:pPr>
                    </w:p>
                    <w:p w14:paraId="0F30CA94" w14:textId="77777777" w:rsidR="00CE0EBB" w:rsidRDefault="00CE0EBB">
                      <w:pPr>
                        <w:spacing w:after="120" w:line="285" w:lineRule="auto"/>
                        <w:textDirection w:val="btLr"/>
                      </w:pPr>
                    </w:p>
                    <w:p w14:paraId="5DD85047" w14:textId="77777777" w:rsidR="00CE0EBB" w:rsidRDefault="00CE0EBB">
                      <w:pPr>
                        <w:spacing w:after="120" w:line="285" w:lineRule="auto"/>
                        <w:textDirection w:val="btLr"/>
                      </w:pPr>
                    </w:p>
                    <w:p w14:paraId="4E8C9CB1" w14:textId="77777777" w:rsidR="00CE0EBB" w:rsidRDefault="00CE0EBB">
                      <w:pPr>
                        <w:spacing w:after="120" w:line="285" w:lineRule="auto"/>
                        <w:textDirection w:val="btLr"/>
                      </w:pPr>
                    </w:p>
                    <w:p w14:paraId="03641788" w14:textId="77777777" w:rsidR="00CE0EBB" w:rsidRDefault="00CE0EBB">
                      <w:pPr>
                        <w:spacing w:after="120" w:line="285" w:lineRule="auto"/>
                        <w:textDirection w:val="btLr"/>
                      </w:pPr>
                    </w:p>
                    <w:p w14:paraId="31E77F18" w14:textId="77777777" w:rsidR="00CE0EBB" w:rsidRDefault="00CE0EBB">
                      <w:pPr>
                        <w:spacing w:after="120" w:line="285" w:lineRule="auto"/>
                        <w:textDirection w:val="btLr"/>
                      </w:pPr>
                    </w:p>
                    <w:p w14:paraId="19038886" w14:textId="77777777" w:rsidR="00CE0EBB" w:rsidRDefault="00CE0EBB">
                      <w:pPr>
                        <w:spacing w:after="120" w:line="285" w:lineRule="auto"/>
                        <w:textDirection w:val="btLr"/>
                      </w:pPr>
                    </w:p>
                    <w:p w14:paraId="37993720" w14:textId="77777777" w:rsidR="00CE0EBB" w:rsidRDefault="00CE0EBB">
                      <w:pPr>
                        <w:spacing w:after="120" w:line="285" w:lineRule="auto"/>
                        <w:textDirection w:val="btLr"/>
                      </w:pPr>
                    </w:p>
                    <w:p w14:paraId="0BE4942E" w14:textId="77777777" w:rsidR="00CE0EBB" w:rsidRDefault="00CE0EBB">
                      <w:pPr>
                        <w:spacing w:after="120" w:line="285" w:lineRule="auto"/>
                        <w:textDirection w:val="btLr"/>
                      </w:pPr>
                    </w:p>
                    <w:p w14:paraId="5B155C1C" w14:textId="77777777" w:rsidR="00CE0EBB" w:rsidRDefault="00CE0EBB">
                      <w:pPr>
                        <w:spacing w:after="120" w:line="285" w:lineRule="auto"/>
                        <w:textDirection w:val="btLr"/>
                      </w:pPr>
                    </w:p>
                    <w:p w14:paraId="5D7B8F3D" w14:textId="77777777" w:rsidR="00CE0EBB" w:rsidRDefault="00CE0EBB">
                      <w:pPr>
                        <w:spacing w:after="120" w:line="285" w:lineRule="auto"/>
                        <w:textDirection w:val="btLr"/>
                      </w:pPr>
                    </w:p>
                    <w:p w14:paraId="6832F4AB" w14:textId="77777777" w:rsidR="00CE0EBB" w:rsidRDefault="00CE0EBB">
                      <w:pPr>
                        <w:spacing w:after="120" w:line="285" w:lineRule="auto"/>
                        <w:ind w:firstLine="720"/>
                        <w:textDirection w:val="btLr"/>
                      </w:pPr>
                    </w:p>
                    <w:p w14:paraId="05E13857" w14:textId="77777777" w:rsidR="00CE0EBB" w:rsidRDefault="00CE0EBB">
                      <w:pPr>
                        <w:spacing w:after="100" w:line="240" w:lineRule="auto"/>
                        <w:ind w:left="445"/>
                        <w:textDirection w:val="btLr"/>
                      </w:pPr>
                    </w:p>
                    <w:p w14:paraId="2C3B0A85" w14:textId="77777777" w:rsidR="00CE0EBB" w:rsidRDefault="00CE0EBB">
                      <w:pPr>
                        <w:spacing w:line="258" w:lineRule="auto"/>
                        <w:textDirection w:val="btLr"/>
                      </w:pPr>
                    </w:p>
                  </w:txbxContent>
                </v:textbox>
              </v:rect>
            </w:pict>
          </mc:Fallback>
        </mc:AlternateContent>
      </w:r>
    </w:p>
    <w:p w14:paraId="28CE3114" w14:textId="77777777" w:rsidR="00CE0EBB" w:rsidRDefault="00000000">
      <w:pPr>
        <w:spacing w:after="280" w:line="240" w:lineRule="auto"/>
        <w:jc w:val="center"/>
        <w:rPr>
          <w:rFonts w:ascii="Times New Roman" w:eastAsia="Times New Roman" w:hAnsi="Times New Roman" w:cs="Times New Roman"/>
          <w:sz w:val="24"/>
          <w:szCs w:val="24"/>
        </w:rPr>
      </w:pPr>
      <w:r>
        <w:rPr>
          <w:rFonts w:ascii="Arial Black" w:eastAsia="Arial Black" w:hAnsi="Arial Black" w:cs="Arial Black"/>
          <w:color w:val="FFFFFF"/>
          <w:sz w:val="96"/>
          <w:szCs w:val="96"/>
        </w:rPr>
        <w:t>RGRAM PLAN</w:t>
      </w:r>
      <w:r>
        <w:br w:type="page"/>
      </w:r>
    </w:p>
    <w:p w14:paraId="093D8BA9" w14:textId="77777777" w:rsidR="00CE0EBB" w:rsidRDefault="00000000">
      <w:pPr>
        <w:widowControl w:val="0"/>
        <w:spacing w:after="120" w:line="285" w:lineRule="auto"/>
        <w:jc w:val="center"/>
        <w:rPr>
          <w:rFonts w:ascii="Arial" w:eastAsia="Arial" w:hAnsi="Arial" w:cs="Arial"/>
          <w:b/>
          <w:bCs/>
          <w:color w:val="000000"/>
          <w:sz w:val="40"/>
          <w:szCs w:val="40"/>
        </w:rPr>
      </w:pPr>
      <w:r>
        <w:rPr>
          <w:rFonts w:ascii="Arial" w:eastAsia="Arial" w:hAnsi="Arial" w:cs="Arial"/>
          <w:b/>
          <w:bCs/>
          <w:color w:val="000000"/>
          <w:sz w:val="40"/>
          <w:szCs w:val="40"/>
        </w:rPr>
        <w:lastRenderedPageBreak/>
        <w:t>King’s Kids Preschool</w:t>
      </w:r>
    </w:p>
    <w:p w14:paraId="19239023" w14:textId="77777777" w:rsidR="00CE0EBB" w:rsidRDefault="00000000">
      <w:pPr>
        <w:widowControl w:val="0"/>
        <w:spacing w:after="120" w:line="285" w:lineRule="auto"/>
        <w:jc w:val="center"/>
        <w:rPr>
          <w:rFonts w:ascii="Arial" w:eastAsia="Arial" w:hAnsi="Arial" w:cs="Arial"/>
          <w:b/>
          <w:bCs/>
          <w:color w:val="000000"/>
          <w:sz w:val="48"/>
          <w:szCs w:val="48"/>
        </w:rPr>
      </w:pPr>
      <w:r>
        <w:rPr>
          <w:rFonts w:ascii="Arial" w:eastAsia="Arial" w:hAnsi="Arial" w:cs="Arial"/>
          <w:b/>
          <w:bCs/>
          <w:color w:val="000000"/>
          <w:sz w:val="48"/>
          <w:szCs w:val="48"/>
        </w:rPr>
        <w:t>Parent Handbook</w:t>
      </w:r>
    </w:p>
    <w:p w14:paraId="045D5BF8" w14:textId="77777777" w:rsidR="00CE0EBB" w:rsidRDefault="00CE0EBB">
      <w:pPr>
        <w:widowControl w:val="0"/>
        <w:spacing w:after="0" w:line="285" w:lineRule="auto"/>
        <w:rPr>
          <w:rFonts w:ascii="Arial" w:eastAsia="Arial" w:hAnsi="Arial" w:cs="Arial"/>
          <w:i/>
          <w:iCs/>
          <w:color w:val="000000"/>
          <w:sz w:val="32"/>
          <w:szCs w:val="32"/>
        </w:rPr>
      </w:pPr>
    </w:p>
    <w:p w14:paraId="0C9DF6FD" w14:textId="77777777" w:rsidR="00CE0EBB" w:rsidRDefault="00000000">
      <w:pPr>
        <w:widowControl w:val="0"/>
        <w:spacing w:after="0" w:line="285" w:lineRule="auto"/>
        <w:rPr>
          <w:rFonts w:ascii="Arial" w:eastAsia="Arial" w:hAnsi="Arial" w:cs="Arial"/>
          <w:i/>
          <w:iCs/>
          <w:color w:val="000000"/>
        </w:rPr>
      </w:pPr>
      <w:proofErr w:type="gramStart"/>
      <w:r>
        <w:rPr>
          <w:rFonts w:ascii="Arial" w:eastAsia="Arial" w:hAnsi="Arial" w:cs="Arial"/>
          <w:i/>
          <w:iCs/>
          <w:color w:val="000000"/>
        </w:rPr>
        <w:t>For the purpose of</w:t>
      </w:r>
      <w:proofErr w:type="gramEnd"/>
      <w:r>
        <w:rPr>
          <w:rFonts w:ascii="Arial" w:eastAsia="Arial" w:hAnsi="Arial" w:cs="Arial"/>
          <w:i/>
          <w:iCs/>
          <w:color w:val="000000"/>
        </w:rPr>
        <w:t xml:space="preserve"> this document whenever the term parents are used, we are referring to any parent or guardian listed on the child’s registration form.</w:t>
      </w:r>
    </w:p>
    <w:p w14:paraId="2318FCBD" w14:textId="77777777" w:rsidR="00CE0EBB" w:rsidRDefault="00000000">
      <w:pPr>
        <w:widowControl w:val="0"/>
        <w:spacing w:after="0" w:line="285" w:lineRule="auto"/>
        <w:rPr>
          <w:rFonts w:ascii="Arial" w:eastAsia="Arial" w:hAnsi="Arial" w:cs="Arial"/>
          <w:b/>
          <w:bCs/>
          <w:color w:val="000000"/>
          <w:sz w:val="32"/>
          <w:szCs w:val="32"/>
        </w:rPr>
      </w:pPr>
      <w:r>
        <w:rPr>
          <w:rFonts w:ascii="Arial" w:eastAsia="Arial" w:hAnsi="Arial" w:cs="Arial"/>
          <w:b/>
          <w:bCs/>
          <w:color w:val="000000"/>
          <w:sz w:val="32"/>
          <w:szCs w:val="32"/>
        </w:rPr>
        <w:t>1.</w:t>
      </w:r>
      <w:r>
        <w:rPr>
          <w:b/>
          <w:bCs/>
          <w:color w:val="000000"/>
          <w:sz w:val="20"/>
          <w:szCs w:val="20"/>
        </w:rPr>
        <w:t> </w:t>
      </w:r>
      <w:r>
        <w:rPr>
          <w:rFonts w:ascii="Arial" w:eastAsia="Arial" w:hAnsi="Arial" w:cs="Arial"/>
          <w:b/>
          <w:bCs/>
          <w:color w:val="000000"/>
          <w:sz w:val="32"/>
          <w:szCs w:val="32"/>
        </w:rPr>
        <w:t>ABOUT US</w:t>
      </w:r>
    </w:p>
    <w:p w14:paraId="10A49450"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1.1 Our Philosophy</w:t>
      </w:r>
    </w:p>
    <w:p w14:paraId="14DA76A4"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color w:val="000000"/>
        </w:rPr>
        <w:t xml:space="preserve">King’s Kids Preschool is committed to providing programming which includes laughing, learning, and playing. Age-appropriate programs and activities will be provided in an environment that supports and nurtures </w:t>
      </w:r>
      <w:proofErr w:type="gramStart"/>
      <w:r>
        <w:rPr>
          <w:rFonts w:ascii="Arial" w:eastAsia="Arial" w:hAnsi="Arial" w:cs="Arial"/>
          <w:color w:val="000000"/>
        </w:rPr>
        <w:t>each individual’s</w:t>
      </w:r>
      <w:proofErr w:type="gramEnd"/>
      <w:r>
        <w:rPr>
          <w:rFonts w:ascii="Arial" w:eastAsia="Arial" w:hAnsi="Arial" w:cs="Arial"/>
          <w:color w:val="000000"/>
        </w:rPr>
        <w:t xml:space="preserve"> developmental needs. The environment fosters a sense of belonging, where children feel accepted, and demonstrates respect for diversity. The evolving needs of each child will be recognized and nurtured with opportunities to develop more independence. Programs and activities will challenge the children to progressively attain new skills with guidance from staff. Consistency and predictability of the programs, activities, and staff will enhance the development of each child while maintaining a sense of security in the environment. It is our objective to contribute to a child’s physical, social, communication, language, emotional, </w:t>
      </w:r>
      <w:r>
        <w:rPr>
          <w:rFonts w:ascii="Arial" w:eastAsia="Arial" w:hAnsi="Arial" w:cs="Arial"/>
          <w:color w:val="000000"/>
          <w:sz w:val="24"/>
          <w:szCs w:val="24"/>
        </w:rPr>
        <w:t xml:space="preserve">and spiritual needs. </w:t>
      </w:r>
    </w:p>
    <w:p w14:paraId="1C062030" w14:textId="77777777" w:rsidR="00CE0EBB" w:rsidRDefault="00CE0EBB">
      <w:pPr>
        <w:spacing w:after="0" w:line="240" w:lineRule="auto"/>
        <w:rPr>
          <w:rFonts w:ascii="Arial" w:eastAsia="Arial" w:hAnsi="Arial" w:cs="Arial"/>
          <w:b/>
          <w:bCs/>
          <w:color w:val="000000"/>
          <w:sz w:val="26"/>
          <w:szCs w:val="26"/>
        </w:rPr>
      </w:pPr>
    </w:p>
    <w:p w14:paraId="320D842A" w14:textId="77777777" w:rsidR="00CE0EBB" w:rsidRDefault="00000000">
      <w:pPr>
        <w:spacing w:after="0" w:line="240" w:lineRule="auto"/>
        <w:rPr>
          <w:rFonts w:ascii="Arial" w:eastAsia="Arial" w:hAnsi="Arial" w:cs="Arial"/>
          <w:color w:val="000000"/>
          <w:sz w:val="24"/>
          <w:szCs w:val="24"/>
        </w:rPr>
      </w:pPr>
      <w:r>
        <w:rPr>
          <w:rFonts w:ascii="Arial" w:eastAsia="Arial" w:hAnsi="Arial" w:cs="Arial"/>
          <w:b/>
          <w:bCs/>
          <w:color w:val="000000"/>
          <w:sz w:val="24"/>
          <w:szCs w:val="24"/>
        </w:rPr>
        <w:t>Six Areas of Development</w:t>
      </w:r>
    </w:p>
    <w:p w14:paraId="4B9417F9" w14:textId="77777777" w:rsidR="00CE0EBB" w:rsidRDefault="00000000">
      <w:pPr>
        <w:spacing w:after="0" w:line="240" w:lineRule="auto"/>
        <w:rPr>
          <w:rFonts w:ascii="Arial" w:eastAsia="Arial" w:hAnsi="Arial" w:cs="Arial"/>
          <w:color w:val="000000"/>
          <w:sz w:val="20"/>
          <w:szCs w:val="20"/>
        </w:rPr>
      </w:pPr>
      <w:r>
        <w:rPr>
          <w:rFonts w:ascii="Arial" w:eastAsia="Arial" w:hAnsi="Arial" w:cs="Arial"/>
          <w:color w:val="000000"/>
        </w:rPr>
        <w:t>The developmental needs of the children may be met in the following ways</w:t>
      </w:r>
      <w:r>
        <w:rPr>
          <w:rFonts w:ascii="Arial" w:eastAsia="Arial" w:hAnsi="Arial" w:cs="Arial"/>
          <w:color w:val="000000"/>
          <w:sz w:val="24"/>
          <w:szCs w:val="24"/>
        </w:rPr>
        <w:t>:</w:t>
      </w:r>
    </w:p>
    <w:p w14:paraId="0B6887B3" w14:textId="77777777" w:rsidR="00CE0EBB" w:rsidRDefault="00000000">
      <w:pPr>
        <w:widowControl w:val="0"/>
        <w:spacing w:after="120" w:line="285" w:lineRule="auto"/>
        <w:rPr>
          <w:rFonts w:ascii="Arial" w:eastAsia="Arial" w:hAnsi="Arial" w:cs="Arial"/>
          <w:b/>
          <w:bCs/>
          <w:color w:val="000000"/>
          <w:sz w:val="24"/>
          <w:szCs w:val="24"/>
        </w:rPr>
      </w:pPr>
      <w:r>
        <w:rPr>
          <w:noProof/>
        </w:rPr>
        <w:drawing>
          <wp:inline distT="0" distB="0" distL="0" distR="0" wp14:anchorId="17FB1682" wp14:editId="169B254A">
            <wp:extent cx="393736" cy="385063"/>
            <wp:effectExtent l="0" t="0" r="0" b="0"/>
            <wp:docPr id="2115244364" name="image2.jpg" descr="Image result for five areas of childhooe development sturgeon county"/>
            <wp:cNvGraphicFramePr/>
            <a:graphic xmlns:a="http://schemas.openxmlformats.org/drawingml/2006/main">
              <a:graphicData uri="http://schemas.openxmlformats.org/drawingml/2006/picture">
                <pic:pic xmlns:pic="http://schemas.openxmlformats.org/drawingml/2006/picture">
                  <pic:nvPicPr>
                    <pic:cNvPr id="0" name="image2.jpg" descr="Image result for five areas of childhooe development sturgeon county"/>
                    <pic:cNvPicPr preferRelativeResize="0"/>
                  </pic:nvPicPr>
                  <pic:blipFill>
                    <a:blip r:embed="rId10"/>
                    <a:srcRect/>
                    <a:stretch>
                      <a:fillRect/>
                    </a:stretch>
                  </pic:blipFill>
                  <pic:spPr>
                    <a:xfrm>
                      <a:off x="0" y="0"/>
                      <a:ext cx="393736" cy="385063"/>
                    </a:xfrm>
                    <a:prstGeom prst="rect">
                      <a:avLst/>
                    </a:prstGeom>
                    <a:ln/>
                  </pic:spPr>
                </pic:pic>
              </a:graphicData>
            </a:graphic>
          </wp:inline>
        </w:drawing>
      </w:r>
      <w:r>
        <w:rPr>
          <w:rFonts w:ascii="Arial" w:eastAsia="Arial" w:hAnsi="Arial" w:cs="Arial"/>
          <w:b/>
          <w:bCs/>
          <w:color w:val="000000"/>
          <w:sz w:val="24"/>
          <w:szCs w:val="24"/>
          <w:u w:val="single"/>
        </w:rPr>
        <w:t xml:space="preserve"> </w:t>
      </w:r>
      <w:r>
        <w:rPr>
          <w:rFonts w:ascii="Arial" w:eastAsia="Arial" w:hAnsi="Arial" w:cs="Arial"/>
          <w:b/>
          <w:bCs/>
          <w:color w:val="C00000"/>
          <w:sz w:val="24"/>
          <w:szCs w:val="24"/>
          <w:u w:val="single"/>
        </w:rPr>
        <w:t>Physical Health and Well-being:</w:t>
      </w:r>
      <w:r>
        <w:rPr>
          <w:rFonts w:ascii="Arial" w:eastAsia="Arial" w:hAnsi="Arial" w:cs="Arial"/>
          <w:b/>
          <w:bCs/>
          <w:color w:val="C00000"/>
          <w:sz w:val="24"/>
          <w:szCs w:val="24"/>
        </w:rPr>
        <w:t xml:space="preserve"> Children are well rested, well fed and have energy to play through out the day.</w:t>
      </w:r>
    </w:p>
    <w:p w14:paraId="442A8225" w14:textId="77777777" w:rsidR="00CE0EBB" w:rsidRDefault="00000000">
      <w:pPr>
        <w:widowControl w:val="0"/>
        <w:spacing w:after="0" w:line="285" w:lineRule="auto"/>
        <w:rPr>
          <w:rFonts w:ascii="Arial" w:eastAsia="Arial" w:hAnsi="Arial" w:cs="Arial"/>
          <w:color w:val="000000"/>
        </w:rPr>
      </w:pPr>
      <w:r>
        <w:rPr>
          <w:rFonts w:ascii="Arial" w:eastAsia="Arial" w:hAnsi="Arial" w:cs="Arial"/>
          <w:color w:val="000000"/>
        </w:rPr>
        <w:t xml:space="preserve">Programs and activities are offered in a facility that encompasses two classrooms, a quiet reading room, a large indoor play space, and is surrounded by extensive outdoor space that will be utilized, weather permitting. This facility will enable the children to participate in individual, small group, and/or large group activities allowing them to develop a variety of fine and gross motor skills. Children will have the opportunity to progressively attain skills such as coordination, technique, balance, and cooperation.  </w:t>
      </w:r>
    </w:p>
    <w:p w14:paraId="2DCF8E0C" w14:textId="77777777" w:rsidR="00CE0EBB" w:rsidRDefault="00000000">
      <w:pPr>
        <w:widowControl w:val="0"/>
        <w:spacing w:after="120" w:line="285" w:lineRule="auto"/>
        <w:rPr>
          <w:rFonts w:ascii="Arial" w:eastAsia="Arial" w:hAnsi="Arial" w:cs="Arial"/>
          <w:b/>
          <w:bCs/>
          <w:color w:val="00B0F0"/>
          <w:sz w:val="24"/>
          <w:szCs w:val="24"/>
        </w:rPr>
      </w:pPr>
      <w:r>
        <w:rPr>
          <w:rFonts w:ascii="Arial" w:eastAsia="Arial" w:hAnsi="Arial" w:cs="Arial"/>
          <w:b/>
          <w:bCs/>
          <w:noProof/>
          <w:color w:val="00B0F0"/>
          <w:sz w:val="24"/>
          <w:szCs w:val="24"/>
        </w:rPr>
        <w:drawing>
          <wp:inline distT="0" distB="0" distL="0" distR="0" wp14:anchorId="58F233DD" wp14:editId="5EBC9706">
            <wp:extent cx="361950" cy="361950"/>
            <wp:effectExtent l="0" t="0" r="0" b="0"/>
            <wp:docPr id="2115244363" name="image5.png" descr="Z:\Before and After School Care\img_social_competence_icon.jpg"/>
            <wp:cNvGraphicFramePr/>
            <a:graphic xmlns:a="http://schemas.openxmlformats.org/drawingml/2006/main">
              <a:graphicData uri="http://schemas.openxmlformats.org/drawingml/2006/picture">
                <pic:pic xmlns:pic="http://schemas.openxmlformats.org/drawingml/2006/picture">
                  <pic:nvPicPr>
                    <pic:cNvPr id="0" name="image5.png" descr="Z:\Before and After School Care\img_social_competence_icon.jpg"/>
                    <pic:cNvPicPr preferRelativeResize="0"/>
                  </pic:nvPicPr>
                  <pic:blipFill>
                    <a:blip r:embed="rId11"/>
                    <a:srcRect/>
                    <a:stretch>
                      <a:fillRect/>
                    </a:stretch>
                  </pic:blipFill>
                  <pic:spPr>
                    <a:xfrm>
                      <a:off x="0" y="0"/>
                      <a:ext cx="361950" cy="361950"/>
                    </a:xfrm>
                    <a:prstGeom prst="rect">
                      <a:avLst/>
                    </a:prstGeom>
                    <a:ln/>
                  </pic:spPr>
                </pic:pic>
              </a:graphicData>
            </a:graphic>
          </wp:inline>
        </w:drawing>
      </w:r>
      <w:r>
        <w:rPr>
          <w:rFonts w:ascii="Arial" w:eastAsia="Arial" w:hAnsi="Arial" w:cs="Arial"/>
          <w:b/>
          <w:bCs/>
          <w:color w:val="00B0F0"/>
          <w:sz w:val="24"/>
          <w:szCs w:val="24"/>
          <w:u w:val="single"/>
        </w:rPr>
        <w:t>Social Competence:</w:t>
      </w:r>
      <w:r>
        <w:rPr>
          <w:rFonts w:ascii="Arial" w:eastAsia="Arial" w:hAnsi="Arial" w:cs="Arial"/>
          <w:b/>
          <w:bCs/>
          <w:color w:val="00B0F0"/>
          <w:sz w:val="24"/>
          <w:szCs w:val="24"/>
        </w:rPr>
        <w:t xml:space="preserve"> Children play, interact with and get along with others.</w:t>
      </w:r>
    </w:p>
    <w:p w14:paraId="0E893C94" w14:textId="77777777" w:rsidR="00CE0EBB" w:rsidRDefault="00000000">
      <w:pPr>
        <w:widowControl w:val="0"/>
        <w:spacing w:after="120" w:line="240" w:lineRule="auto"/>
        <w:rPr>
          <w:rFonts w:ascii="Arial" w:eastAsia="Arial" w:hAnsi="Arial" w:cs="Arial"/>
          <w:color w:val="000000"/>
          <w:sz w:val="20"/>
          <w:szCs w:val="20"/>
        </w:rPr>
      </w:pPr>
      <w:r>
        <w:rPr>
          <w:rFonts w:ascii="Arial" w:eastAsia="Arial" w:hAnsi="Arial" w:cs="Arial"/>
          <w:color w:val="000000"/>
        </w:rPr>
        <w:t>Children, staff, and parents are responsible for promoting an environment of acceptance and respect for diversity. Programs and activities will encourage children to participate in small and/or large groups that provide positive interaction with other children and adults. Children engaged in activities will have the opportunity to develop and build their</w:t>
      </w:r>
      <w:r>
        <w:rPr>
          <w:rFonts w:ascii="Arial" w:eastAsia="Arial" w:hAnsi="Arial" w:cs="Arial"/>
          <w:i/>
          <w:iCs/>
          <w:color w:val="000000"/>
        </w:rPr>
        <w:t xml:space="preserve"> </w:t>
      </w:r>
      <w:r>
        <w:rPr>
          <w:rFonts w:ascii="Arial" w:eastAsia="Arial" w:hAnsi="Arial" w:cs="Arial"/>
          <w:color w:val="000000"/>
        </w:rPr>
        <w:t xml:space="preserve">ability to cooperate, resolve conflict, and share with others. Through learning, laughing, and playing, children will be able to engage in positive peer interactions and friendships. </w:t>
      </w:r>
    </w:p>
    <w:p w14:paraId="41E5A18E" w14:textId="77777777" w:rsidR="00CE0EBB" w:rsidRDefault="00000000">
      <w:pPr>
        <w:widowControl w:val="0"/>
        <w:spacing w:after="120" w:line="285" w:lineRule="auto"/>
        <w:rPr>
          <w:rFonts w:ascii="Arial" w:eastAsia="Arial" w:hAnsi="Arial" w:cs="Arial"/>
          <w:b/>
          <w:bCs/>
          <w:color w:val="ED7D31"/>
          <w:sz w:val="24"/>
          <w:szCs w:val="24"/>
        </w:rPr>
      </w:pPr>
      <w:r>
        <w:rPr>
          <w:rFonts w:ascii="Arial" w:eastAsia="Arial" w:hAnsi="Arial" w:cs="Arial"/>
          <w:b/>
          <w:bCs/>
          <w:noProof/>
          <w:color w:val="ED7D31"/>
          <w:sz w:val="24"/>
          <w:szCs w:val="24"/>
        </w:rPr>
        <w:drawing>
          <wp:inline distT="0" distB="0" distL="0" distR="0" wp14:anchorId="03FAB70C" wp14:editId="444CF01F">
            <wp:extent cx="365807" cy="361399"/>
            <wp:effectExtent l="0" t="0" r="0" b="0"/>
            <wp:docPr id="2115244366" name="image9.jpg" descr="Z:\Before and After School Care\img_communication_knowledge_icon.jpg"/>
            <wp:cNvGraphicFramePr/>
            <a:graphic xmlns:a="http://schemas.openxmlformats.org/drawingml/2006/main">
              <a:graphicData uri="http://schemas.openxmlformats.org/drawingml/2006/picture">
                <pic:pic xmlns:pic="http://schemas.openxmlformats.org/drawingml/2006/picture">
                  <pic:nvPicPr>
                    <pic:cNvPr id="0" name="image9.jpg" descr="Z:\Before and After School Care\img_communication_knowledge_icon.jpg"/>
                    <pic:cNvPicPr preferRelativeResize="0"/>
                  </pic:nvPicPr>
                  <pic:blipFill>
                    <a:blip r:embed="rId12"/>
                    <a:srcRect/>
                    <a:stretch>
                      <a:fillRect/>
                    </a:stretch>
                  </pic:blipFill>
                  <pic:spPr>
                    <a:xfrm>
                      <a:off x="0" y="0"/>
                      <a:ext cx="365807" cy="361399"/>
                    </a:xfrm>
                    <a:prstGeom prst="rect">
                      <a:avLst/>
                    </a:prstGeom>
                    <a:ln/>
                  </pic:spPr>
                </pic:pic>
              </a:graphicData>
            </a:graphic>
          </wp:inline>
        </w:drawing>
      </w:r>
      <w:r>
        <w:rPr>
          <w:rFonts w:ascii="Arial" w:eastAsia="Arial" w:hAnsi="Arial" w:cs="Arial"/>
          <w:b/>
          <w:bCs/>
          <w:color w:val="ED7D31"/>
          <w:sz w:val="24"/>
          <w:szCs w:val="24"/>
          <w:u w:val="single"/>
        </w:rPr>
        <w:t>Communication Skills and General Knowledge:</w:t>
      </w:r>
      <w:r>
        <w:rPr>
          <w:rFonts w:ascii="Arial" w:eastAsia="Arial" w:hAnsi="Arial" w:cs="Arial"/>
          <w:b/>
          <w:bCs/>
          <w:color w:val="ED7D31"/>
          <w:sz w:val="24"/>
          <w:szCs w:val="24"/>
        </w:rPr>
        <w:t xml:space="preserve"> Children can communicate and understand the world around them.</w:t>
      </w:r>
    </w:p>
    <w:p w14:paraId="2173895F"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xml:space="preserve">Within set limits, children will be able to explore the environment and choose activities that interest them. Staff will provide opportunities for children to learn and discover in fun and creative ways. Programs and activities will challenge and reinforce the child’s ability to think critically, and problem solve. </w:t>
      </w:r>
    </w:p>
    <w:p w14:paraId="6869D19C" w14:textId="77777777" w:rsidR="00CE0EBB" w:rsidRDefault="00CE0EBB">
      <w:pPr>
        <w:widowControl w:val="0"/>
        <w:spacing w:after="120" w:line="285" w:lineRule="auto"/>
        <w:rPr>
          <w:rFonts w:ascii="Arial" w:eastAsia="Arial" w:hAnsi="Arial" w:cs="Arial"/>
          <w:b/>
          <w:bCs/>
          <w:color w:val="7F7F7F"/>
          <w:sz w:val="24"/>
          <w:szCs w:val="24"/>
          <w:u w:val="single"/>
        </w:rPr>
      </w:pPr>
    </w:p>
    <w:p w14:paraId="3E9B2E2E" w14:textId="2E4C287D" w:rsidR="00CE0EBB" w:rsidRDefault="00000000">
      <w:pPr>
        <w:widowControl w:val="0"/>
        <w:spacing w:after="120" w:line="285" w:lineRule="auto"/>
        <w:rPr>
          <w:rFonts w:ascii="Arial" w:eastAsia="Arial" w:hAnsi="Arial" w:cs="Arial"/>
          <w:b/>
          <w:bCs/>
          <w:color w:val="AEAAAA"/>
          <w:sz w:val="24"/>
          <w:szCs w:val="24"/>
        </w:rPr>
      </w:pPr>
      <w:r>
        <w:rPr>
          <w:rFonts w:ascii="Arial" w:eastAsia="Arial" w:hAnsi="Arial" w:cs="Arial"/>
          <w:b/>
          <w:bCs/>
          <w:noProof/>
          <w:color w:val="AEAAAA"/>
          <w:sz w:val="24"/>
          <w:szCs w:val="24"/>
        </w:rPr>
        <w:lastRenderedPageBreak/>
        <w:drawing>
          <wp:inline distT="0" distB="0" distL="0" distR="0" wp14:anchorId="56A4A7E8" wp14:editId="05CA5689">
            <wp:extent cx="395660" cy="390892"/>
            <wp:effectExtent l="0" t="0" r="0" b="0"/>
            <wp:docPr id="2115244365" name="image1.jpg" descr="Z:\Before and After School Care\img_language__thinking_icon.jpg"/>
            <wp:cNvGraphicFramePr/>
            <a:graphic xmlns:a="http://schemas.openxmlformats.org/drawingml/2006/main">
              <a:graphicData uri="http://schemas.openxmlformats.org/drawingml/2006/picture">
                <pic:pic xmlns:pic="http://schemas.openxmlformats.org/drawingml/2006/picture">
                  <pic:nvPicPr>
                    <pic:cNvPr id="0" name="image1.jpg" descr="Z:\Before and After School Care\img_language__thinking_icon.jpg"/>
                    <pic:cNvPicPr preferRelativeResize="0"/>
                  </pic:nvPicPr>
                  <pic:blipFill>
                    <a:blip r:embed="rId13"/>
                    <a:srcRect/>
                    <a:stretch>
                      <a:fillRect/>
                    </a:stretch>
                  </pic:blipFill>
                  <pic:spPr>
                    <a:xfrm>
                      <a:off x="0" y="0"/>
                      <a:ext cx="395660" cy="390892"/>
                    </a:xfrm>
                    <a:prstGeom prst="rect">
                      <a:avLst/>
                    </a:prstGeom>
                    <a:ln/>
                  </pic:spPr>
                </pic:pic>
              </a:graphicData>
            </a:graphic>
          </wp:inline>
        </w:drawing>
      </w:r>
      <w:r>
        <w:rPr>
          <w:rFonts w:ascii="Arial" w:eastAsia="Arial" w:hAnsi="Arial" w:cs="Arial"/>
          <w:b/>
          <w:bCs/>
          <w:color w:val="7F7F7F"/>
          <w:sz w:val="24"/>
          <w:szCs w:val="24"/>
          <w:u w:val="single"/>
        </w:rPr>
        <w:t>Language and Thinking Skills:</w:t>
      </w:r>
      <w:r>
        <w:rPr>
          <w:rFonts w:ascii="Arial" w:eastAsia="Arial" w:hAnsi="Arial" w:cs="Arial"/>
          <w:b/>
          <w:bCs/>
          <w:color w:val="7F7F7F"/>
          <w:sz w:val="24"/>
          <w:szCs w:val="24"/>
        </w:rPr>
        <w:t xml:space="preserve"> Children show interest in the world around them and are curious explorers</w:t>
      </w:r>
      <w:r>
        <w:rPr>
          <w:rFonts w:ascii="Arial" w:eastAsia="Arial" w:hAnsi="Arial" w:cs="Arial"/>
          <w:b/>
          <w:bCs/>
          <w:color w:val="AEAAAA"/>
          <w:sz w:val="24"/>
          <w:szCs w:val="24"/>
        </w:rPr>
        <w:t>.</w:t>
      </w:r>
    </w:p>
    <w:p w14:paraId="624772C0" w14:textId="77777777" w:rsidR="00CE0EBB" w:rsidRDefault="00000000">
      <w:pPr>
        <w:widowControl w:val="0"/>
        <w:spacing w:after="120" w:line="285" w:lineRule="auto"/>
        <w:rPr>
          <w:rFonts w:ascii="Arial" w:eastAsia="Arial" w:hAnsi="Arial" w:cs="Arial"/>
          <w:color w:val="000000"/>
        </w:rPr>
      </w:pPr>
      <w:r>
        <w:rPr>
          <w:rFonts w:ascii="Arial" w:eastAsia="Arial" w:hAnsi="Arial" w:cs="Arial"/>
          <w:color w:val="000000"/>
        </w:rPr>
        <w:t xml:space="preserve"> A variety of activity centers will enhance the child’s ability to express themselves creatively as an individual or as part of a group. Activities to support a child’s creative needs may include dramatic play, arts, free play, music, etc.</w:t>
      </w:r>
    </w:p>
    <w:p w14:paraId="6A0A19FF" w14:textId="77777777" w:rsidR="00CE0EBB" w:rsidRDefault="00000000">
      <w:pPr>
        <w:widowControl w:val="0"/>
        <w:spacing w:after="120" w:line="285" w:lineRule="auto"/>
        <w:rPr>
          <w:rFonts w:ascii="Arial" w:eastAsia="Arial" w:hAnsi="Arial" w:cs="Arial"/>
          <w:b/>
          <w:bCs/>
          <w:color w:val="00B050"/>
          <w:sz w:val="24"/>
          <w:szCs w:val="24"/>
        </w:rPr>
      </w:pPr>
      <w:r>
        <w:rPr>
          <w:rFonts w:ascii="Arial" w:eastAsia="Arial" w:hAnsi="Arial" w:cs="Arial"/>
          <w:color w:val="000000"/>
        </w:rPr>
        <w:t xml:space="preserve"> </w:t>
      </w:r>
      <w:r>
        <w:rPr>
          <w:rFonts w:ascii="Arial" w:eastAsia="Arial" w:hAnsi="Arial" w:cs="Arial"/>
          <w:b/>
          <w:bCs/>
          <w:noProof/>
          <w:color w:val="00B0F0"/>
          <w:sz w:val="24"/>
          <w:szCs w:val="24"/>
        </w:rPr>
        <w:drawing>
          <wp:inline distT="0" distB="0" distL="0" distR="0" wp14:anchorId="3E6684C9" wp14:editId="7E00E3A4">
            <wp:extent cx="396161" cy="382178"/>
            <wp:effectExtent l="0" t="0" r="0" b="0"/>
            <wp:docPr id="2115244367" name="image16.jpg" descr="Z:\Before and After School Care\img_emotional_maturity_icon.jpg"/>
            <wp:cNvGraphicFramePr/>
            <a:graphic xmlns:a="http://schemas.openxmlformats.org/drawingml/2006/main">
              <a:graphicData uri="http://schemas.openxmlformats.org/drawingml/2006/picture">
                <pic:pic xmlns:pic="http://schemas.openxmlformats.org/drawingml/2006/picture">
                  <pic:nvPicPr>
                    <pic:cNvPr id="0" name="image16.jpg" descr="Z:\Before and After School Care\img_emotional_maturity_icon.jpg"/>
                    <pic:cNvPicPr preferRelativeResize="0"/>
                  </pic:nvPicPr>
                  <pic:blipFill>
                    <a:blip r:embed="rId14"/>
                    <a:srcRect/>
                    <a:stretch>
                      <a:fillRect/>
                    </a:stretch>
                  </pic:blipFill>
                  <pic:spPr>
                    <a:xfrm>
                      <a:off x="0" y="0"/>
                      <a:ext cx="396161" cy="382178"/>
                    </a:xfrm>
                    <a:prstGeom prst="rect">
                      <a:avLst/>
                    </a:prstGeom>
                    <a:ln/>
                  </pic:spPr>
                </pic:pic>
              </a:graphicData>
            </a:graphic>
          </wp:inline>
        </w:drawing>
      </w:r>
      <w:r>
        <w:rPr>
          <w:color w:val="00B050"/>
          <w:sz w:val="20"/>
          <w:szCs w:val="20"/>
        </w:rPr>
        <w:t> </w:t>
      </w:r>
      <w:r>
        <w:rPr>
          <w:rFonts w:ascii="Arial" w:eastAsia="Arial" w:hAnsi="Arial" w:cs="Arial"/>
          <w:b/>
          <w:bCs/>
          <w:color w:val="00B050"/>
          <w:sz w:val="24"/>
          <w:szCs w:val="24"/>
          <w:u w:val="single"/>
        </w:rPr>
        <w:t>Emotional Maturity:</w:t>
      </w:r>
      <w:r>
        <w:rPr>
          <w:rFonts w:ascii="Arial" w:eastAsia="Arial" w:hAnsi="Arial" w:cs="Arial"/>
          <w:b/>
          <w:bCs/>
          <w:color w:val="00B050"/>
          <w:sz w:val="24"/>
          <w:szCs w:val="24"/>
        </w:rPr>
        <w:t xml:space="preserve"> Children express emotions through their words or actions and react to the feelings of others (empathy).</w:t>
      </w:r>
    </w:p>
    <w:p w14:paraId="20943B35"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xml:space="preserve">Children are provided with an environment that accepts, respects, and values them as individuals. Staff will maintain a safe and predictable environment where children feel secure and are willing to share their experiences. Programs and activities permit staff to guide and assist children with their emotions, so they feel successful and, at times, challenged. Children can choose activities that interest them and are able to engage in independent activities that are safe. Staff model behaviours that demonstrate self-control and respect for others. </w:t>
      </w:r>
      <w:r>
        <w:rPr>
          <w:noProof/>
        </w:rPr>
        <w:drawing>
          <wp:anchor distT="0" distB="0" distL="114300" distR="114300" simplePos="0" relativeHeight="251660288" behindDoc="0" locked="0" layoutInCell="1" hidden="0" allowOverlap="1" wp14:anchorId="0329F581" wp14:editId="7BBC1121">
            <wp:simplePos x="0" y="0"/>
            <wp:positionH relativeFrom="column">
              <wp:posOffset>38101</wp:posOffset>
            </wp:positionH>
            <wp:positionV relativeFrom="paragraph">
              <wp:posOffset>954129</wp:posOffset>
            </wp:positionV>
            <wp:extent cx="457200" cy="423545"/>
            <wp:effectExtent l="0" t="0" r="0" b="0"/>
            <wp:wrapSquare wrapText="bothSides" distT="0" distB="0" distL="114300" distR="114300"/>
            <wp:docPr id="2115244358" name="image3.jpg" descr="A cross in a circ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cross in a circle&#10;&#10;AI-generated content may be incorrect."/>
                    <pic:cNvPicPr preferRelativeResize="0"/>
                  </pic:nvPicPr>
                  <pic:blipFill>
                    <a:blip r:embed="rId15"/>
                    <a:srcRect l="31668" t="23183" r="62637" b="72739"/>
                    <a:stretch>
                      <a:fillRect/>
                    </a:stretch>
                  </pic:blipFill>
                  <pic:spPr>
                    <a:xfrm>
                      <a:off x="0" y="0"/>
                      <a:ext cx="457200" cy="423545"/>
                    </a:xfrm>
                    <a:prstGeom prst="rect">
                      <a:avLst/>
                    </a:prstGeom>
                    <a:ln/>
                  </pic:spPr>
                </pic:pic>
              </a:graphicData>
            </a:graphic>
          </wp:anchor>
        </w:drawing>
      </w:r>
    </w:p>
    <w:p w14:paraId="71B0257C" w14:textId="77777777" w:rsidR="00CE0EBB" w:rsidRDefault="00CE0EBB">
      <w:pPr>
        <w:widowControl w:val="0"/>
        <w:spacing w:after="0" w:line="240" w:lineRule="auto"/>
        <w:rPr>
          <w:rFonts w:ascii="Arial" w:eastAsia="Arial" w:hAnsi="Arial" w:cs="Arial"/>
          <w:b/>
          <w:bCs/>
          <w:color w:val="7030A0"/>
          <w:sz w:val="24"/>
          <w:szCs w:val="24"/>
          <w:u w:val="single"/>
        </w:rPr>
      </w:pPr>
    </w:p>
    <w:p w14:paraId="0D9AFFF5" w14:textId="77777777" w:rsidR="00CE0EBB" w:rsidRDefault="00000000">
      <w:pPr>
        <w:widowControl w:val="0"/>
        <w:spacing w:after="0" w:line="240" w:lineRule="auto"/>
        <w:rPr>
          <w:rFonts w:ascii="Arial" w:eastAsia="Arial" w:hAnsi="Arial" w:cs="Arial"/>
          <w:b/>
          <w:bCs/>
          <w:color w:val="7030A0"/>
          <w:sz w:val="24"/>
          <w:szCs w:val="24"/>
        </w:rPr>
      </w:pPr>
      <w:r>
        <w:rPr>
          <w:rFonts w:ascii="Arial" w:eastAsia="Arial" w:hAnsi="Arial" w:cs="Arial"/>
          <w:b/>
          <w:bCs/>
          <w:color w:val="7030A0"/>
          <w:sz w:val="24"/>
          <w:szCs w:val="24"/>
          <w:u w:val="single"/>
        </w:rPr>
        <w:t>Spiritual Maturity:</w:t>
      </w:r>
      <w:r>
        <w:rPr>
          <w:rFonts w:ascii="Arial" w:eastAsia="Arial" w:hAnsi="Arial" w:cs="Arial"/>
          <w:b/>
          <w:bCs/>
          <w:color w:val="7030A0"/>
          <w:sz w:val="24"/>
          <w:szCs w:val="24"/>
        </w:rPr>
        <w:t xml:space="preserve"> Spiritual development. </w:t>
      </w:r>
    </w:p>
    <w:p w14:paraId="0E5A21DD" w14:textId="77777777" w:rsidR="00CE0EBB" w:rsidRDefault="00CE0EBB">
      <w:pPr>
        <w:widowControl w:val="0"/>
        <w:spacing w:after="0" w:line="240" w:lineRule="auto"/>
        <w:ind w:firstLine="720"/>
        <w:rPr>
          <w:rFonts w:ascii="Arial" w:eastAsia="Arial" w:hAnsi="Arial" w:cs="Arial"/>
          <w:b/>
          <w:bCs/>
          <w:color w:val="7030A0"/>
          <w:sz w:val="24"/>
          <w:szCs w:val="24"/>
        </w:rPr>
      </w:pPr>
    </w:p>
    <w:p w14:paraId="32D1D62E" w14:textId="77777777" w:rsidR="00CE0EBB" w:rsidRDefault="00000000">
      <w:pPr>
        <w:widowControl w:val="0"/>
        <w:spacing w:after="0" w:line="240" w:lineRule="auto"/>
        <w:jc w:val="both"/>
        <w:rPr>
          <w:rFonts w:ascii="Arial" w:eastAsia="Arial" w:hAnsi="Arial" w:cs="Arial"/>
          <w:b/>
          <w:bCs/>
          <w:color w:val="7030A0"/>
          <w:sz w:val="28"/>
          <w:szCs w:val="28"/>
        </w:rPr>
      </w:pPr>
      <w:r>
        <w:rPr>
          <w:rFonts w:ascii="Arial" w:eastAsia="Arial" w:hAnsi="Arial" w:cs="Arial"/>
          <w:color w:val="000000"/>
        </w:rPr>
        <w:t xml:space="preserve">King’s Kids Preschool is a Christian based preschool and as such the staff will incorporate Christian based learning and spiritual development </w:t>
      </w:r>
      <w:proofErr w:type="gramStart"/>
      <w:r>
        <w:rPr>
          <w:rFonts w:ascii="Arial" w:eastAsia="Arial" w:hAnsi="Arial" w:cs="Arial"/>
          <w:color w:val="000000"/>
        </w:rPr>
        <w:t>through the use of</w:t>
      </w:r>
      <w:proofErr w:type="gramEnd"/>
      <w:r>
        <w:rPr>
          <w:rFonts w:ascii="Arial" w:eastAsia="Arial" w:hAnsi="Arial" w:cs="Arial"/>
          <w:color w:val="000000"/>
        </w:rPr>
        <w:t xml:space="preserve"> the bible stories, crafts, and prayer throughout the school year.  Specifically at Christmas and Easter, the staff’s curriculum focus will be on the birth, death, and resurrection of Jesus Christ. Such focus will be shared in a manner that is preschool age appropriate.  At no time will any child be discouraged from sharing about family traditions of Santa Claus or the Easter bunny. </w:t>
      </w:r>
    </w:p>
    <w:p w14:paraId="371273B6" w14:textId="77777777" w:rsidR="00CE0EBB" w:rsidRDefault="00CE0EBB">
      <w:pPr>
        <w:widowControl w:val="0"/>
        <w:spacing w:after="0" w:line="240" w:lineRule="auto"/>
        <w:rPr>
          <w:rFonts w:ascii="Arial" w:eastAsia="Arial" w:hAnsi="Arial" w:cs="Arial"/>
          <w:b/>
          <w:bCs/>
          <w:color w:val="000000"/>
          <w:sz w:val="28"/>
          <w:szCs w:val="28"/>
        </w:rPr>
      </w:pPr>
    </w:p>
    <w:p w14:paraId="59EDCE27" w14:textId="77777777" w:rsidR="00CE0EBB" w:rsidRDefault="00000000">
      <w:pPr>
        <w:widowControl w:val="0"/>
        <w:spacing w:after="0"/>
        <w:rPr>
          <w:rFonts w:ascii="Arial" w:eastAsia="Arial" w:hAnsi="Arial" w:cs="Arial"/>
          <w:b/>
          <w:bCs/>
          <w:color w:val="000000"/>
          <w:sz w:val="24"/>
          <w:szCs w:val="24"/>
        </w:rPr>
      </w:pPr>
      <w:r>
        <w:rPr>
          <w:color w:val="000000"/>
          <w:sz w:val="20"/>
          <w:szCs w:val="20"/>
        </w:rPr>
        <w:t> </w:t>
      </w:r>
      <w:r>
        <w:rPr>
          <w:rFonts w:ascii="Arial" w:eastAsia="Arial" w:hAnsi="Arial" w:cs="Arial"/>
          <w:b/>
          <w:bCs/>
          <w:color w:val="000000"/>
          <w:sz w:val="24"/>
          <w:szCs w:val="24"/>
        </w:rPr>
        <w:t>Play Experiences</w:t>
      </w:r>
    </w:p>
    <w:p w14:paraId="130AA17C"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 xml:space="preserve">King’s Kids Preschool supports the six areas of development so children can experience both structured and unstructured play time. Indoor play time will provide children with the opportunity to explore, discover, and experience several different play spaces. Children will have the opportunity to explore various activities including arts and crafts, dramatic play, construction, and games. During outdoor play children will be able to enjoy free play on the play structures, and swings. All indoor and outdoor play areas will provide children with age-appropriate choices and equipment that interest children and get them involved. </w:t>
      </w:r>
    </w:p>
    <w:p w14:paraId="19E1DA6E"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b/>
          <w:bCs/>
          <w:color w:val="000000"/>
          <w:sz w:val="28"/>
          <w:szCs w:val="28"/>
        </w:rPr>
        <w:t xml:space="preserve">1.2 Our Staff </w:t>
      </w:r>
    </w:p>
    <w:p w14:paraId="08857346"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All staff working directly with children must hold at least a Child Development Assistant (level one) certificate or be working towards it. The regulation allows a maximum of six months for staff to obtain certification upon commencement of employment; however, the staff person must not have unsupervised access to children.   One staff member present in the building must hold at least a Child Development Worker (level two) certificate or be working towards it within the next two years.  Currently both of our teachers hold level two certificates.</w:t>
      </w:r>
    </w:p>
    <w:p w14:paraId="02A3F895" w14:textId="77777777" w:rsidR="00CE0EBB" w:rsidRDefault="00CE0EBB">
      <w:pPr>
        <w:widowControl w:val="0"/>
        <w:spacing w:after="0" w:line="240" w:lineRule="auto"/>
        <w:rPr>
          <w:rFonts w:ascii="Arial" w:eastAsia="Arial" w:hAnsi="Arial" w:cs="Arial"/>
          <w:color w:val="000000"/>
        </w:rPr>
      </w:pPr>
    </w:p>
    <w:p w14:paraId="67842FC9"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Ratios</w:t>
      </w:r>
    </w:p>
    <w:p w14:paraId="552A330C" w14:textId="77777777" w:rsidR="00CE0EBB" w:rsidRDefault="00000000">
      <w:pPr>
        <w:widowControl w:val="0"/>
        <w:spacing w:after="0" w:line="240" w:lineRule="auto"/>
        <w:rPr>
          <w:rFonts w:ascii="Arial" w:eastAsia="Arial" w:hAnsi="Arial" w:cs="Arial"/>
          <w:color w:val="222222"/>
        </w:rPr>
      </w:pPr>
      <w:r>
        <w:rPr>
          <w:rFonts w:ascii="Arial" w:eastAsia="Arial" w:hAnsi="Arial" w:cs="Arial"/>
          <w:color w:val="222222"/>
        </w:rPr>
        <w:t xml:space="preserve">Ratios — pre-school care </w:t>
      </w:r>
    </w:p>
    <w:p w14:paraId="4EF53BF5" w14:textId="77777777" w:rsidR="00CE0EBB" w:rsidRDefault="00000000">
      <w:pPr>
        <w:widowControl w:val="0"/>
        <w:spacing w:after="0" w:line="240" w:lineRule="auto"/>
        <w:rPr>
          <w:rFonts w:ascii="Arial" w:eastAsia="Arial" w:hAnsi="Arial" w:cs="Arial"/>
          <w:color w:val="222222"/>
        </w:rPr>
      </w:pPr>
      <w:r>
        <w:rPr>
          <w:rFonts w:ascii="Arial" w:eastAsia="Arial" w:hAnsi="Arial" w:cs="Arial"/>
          <w:color w:val="222222"/>
        </w:rPr>
        <w:t xml:space="preserve">27.2(1) A license holder that provides pre-school care must ensure that, for children receiving pre-school care, the following requirements are </w:t>
      </w:r>
      <w:proofErr w:type="gramStart"/>
      <w:r>
        <w:rPr>
          <w:rFonts w:ascii="Arial" w:eastAsia="Arial" w:hAnsi="Arial" w:cs="Arial"/>
          <w:color w:val="222222"/>
        </w:rPr>
        <w:t>met at all times</w:t>
      </w:r>
      <w:proofErr w:type="gramEnd"/>
      <w:r>
        <w:rPr>
          <w:rFonts w:ascii="Arial" w:eastAsia="Arial" w:hAnsi="Arial" w:cs="Arial"/>
          <w:color w:val="222222"/>
        </w:rPr>
        <w:t xml:space="preserve"> with respect to the minimum staff member to children ratio:</w:t>
      </w:r>
    </w:p>
    <w:p w14:paraId="310A15B9" w14:textId="77777777" w:rsidR="00CE0EBB" w:rsidRDefault="00000000">
      <w:pPr>
        <w:widowControl w:val="0"/>
        <w:spacing w:after="0" w:line="240" w:lineRule="auto"/>
        <w:rPr>
          <w:rFonts w:ascii="Arial" w:eastAsia="Arial" w:hAnsi="Arial" w:cs="Arial"/>
          <w:color w:val="222222"/>
        </w:rPr>
      </w:pPr>
      <w:r>
        <w:rPr>
          <w:rFonts w:ascii="Arial" w:eastAsia="Arial" w:hAnsi="Arial" w:cs="Arial"/>
          <w:color w:val="222222"/>
        </w:rPr>
        <w:t xml:space="preserve"> </w:t>
      </w:r>
      <w:r>
        <w:rPr>
          <w:rFonts w:ascii="Arial" w:eastAsia="Arial" w:hAnsi="Arial" w:cs="Arial"/>
          <w:color w:val="222222"/>
        </w:rPr>
        <w:tab/>
      </w:r>
      <w:r>
        <w:rPr>
          <w:rFonts w:ascii="Arial" w:eastAsia="Arial" w:hAnsi="Arial" w:cs="Arial"/>
          <w:color w:val="222222"/>
        </w:rPr>
        <w:tab/>
      </w:r>
    </w:p>
    <w:p w14:paraId="6AF02D60" w14:textId="77777777" w:rsidR="00CE0EBB" w:rsidRDefault="00000000">
      <w:pPr>
        <w:widowControl w:val="0"/>
        <w:spacing w:after="0" w:line="240" w:lineRule="auto"/>
        <w:ind w:left="720" w:firstLine="720"/>
        <w:rPr>
          <w:rFonts w:ascii="Arial" w:eastAsia="Arial" w:hAnsi="Arial" w:cs="Arial"/>
          <w:color w:val="222222"/>
        </w:rPr>
      </w:pPr>
      <w:r>
        <w:rPr>
          <w:rFonts w:ascii="Arial" w:eastAsia="Arial" w:hAnsi="Arial" w:cs="Arial"/>
          <w:b/>
          <w:bCs/>
          <w:color w:val="222222"/>
        </w:rPr>
        <w:t>Age of Children</w:t>
      </w:r>
      <w:r>
        <w:rPr>
          <w:rFonts w:ascii="Arial" w:eastAsia="Arial" w:hAnsi="Arial" w:cs="Arial"/>
          <w:color w:val="222222"/>
        </w:rPr>
        <w:t xml:space="preserve"> </w:t>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b/>
          <w:bCs/>
          <w:color w:val="222222"/>
        </w:rPr>
        <w:t>Staff Member to Children Ratio</w:t>
      </w:r>
    </w:p>
    <w:p w14:paraId="1B09AD8B" w14:textId="77777777" w:rsidR="00CE0EBB" w:rsidRDefault="00000000">
      <w:pPr>
        <w:widowControl w:val="0"/>
        <w:spacing w:after="0" w:line="240" w:lineRule="auto"/>
        <w:rPr>
          <w:rFonts w:ascii="Arial" w:eastAsia="Arial" w:hAnsi="Arial" w:cs="Arial"/>
          <w:color w:val="222222"/>
        </w:rPr>
      </w:pPr>
      <w:r>
        <w:rPr>
          <w:rFonts w:ascii="Arial" w:eastAsia="Arial" w:hAnsi="Arial" w:cs="Arial"/>
          <w:color w:val="222222"/>
        </w:rPr>
        <w:tab/>
      </w:r>
      <w:r>
        <w:rPr>
          <w:rFonts w:ascii="Arial" w:eastAsia="Arial" w:hAnsi="Arial" w:cs="Arial"/>
          <w:color w:val="222222"/>
        </w:rPr>
        <w:tab/>
        <w:t xml:space="preserve">19 months to less than 3 years </w:t>
      </w:r>
      <w:r>
        <w:rPr>
          <w:rFonts w:ascii="Arial" w:eastAsia="Arial" w:hAnsi="Arial" w:cs="Arial"/>
          <w:color w:val="222222"/>
        </w:rPr>
        <w:tab/>
        <w:t xml:space="preserve">1:6 </w:t>
      </w:r>
    </w:p>
    <w:p w14:paraId="5D53761A" w14:textId="77777777" w:rsidR="00CE0EBB" w:rsidRDefault="00000000">
      <w:pPr>
        <w:widowControl w:val="0"/>
        <w:spacing w:after="0" w:line="240" w:lineRule="auto"/>
        <w:ind w:left="720" w:firstLine="720"/>
        <w:rPr>
          <w:rFonts w:ascii="Arial" w:eastAsia="Arial" w:hAnsi="Arial" w:cs="Arial"/>
          <w:color w:val="222222"/>
        </w:rPr>
      </w:pPr>
      <w:r>
        <w:rPr>
          <w:rFonts w:ascii="Arial" w:eastAsia="Arial" w:hAnsi="Arial" w:cs="Arial"/>
          <w:color w:val="222222"/>
        </w:rPr>
        <w:t xml:space="preserve">3 years and older </w:t>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t xml:space="preserve">1:12 </w:t>
      </w:r>
    </w:p>
    <w:p w14:paraId="65E69DA8" w14:textId="77777777" w:rsidR="00CE0EBB" w:rsidRDefault="00CE0EBB">
      <w:pPr>
        <w:widowControl w:val="0"/>
        <w:spacing w:after="0" w:line="240" w:lineRule="auto"/>
        <w:rPr>
          <w:rFonts w:ascii="Arial" w:eastAsia="Arial" w:hAnsi="Arial" w:cs="Arial"/>
          <w:color w:val="222222"/>
        </w:rPr>
      </w:pPr>
    </w:p>
    <w:p w14:paraId="5B3B2A8B" w14:textId="77777777" w:rsidR="00CE0EBB" w:rsidRDefault="00000000">
      <w:pPr>
        <w:widowControl w:val="0"/>
        <w:spacing w:after="0" w:line="240" w:lineRule="auto"/>
        <w:rPr>
          <w:rFonts w:ascii="Arial" w:eastAsia="Arial" w:hAnsi="Arial" w:cs="Arial"/>
          <w:color w:val="222222"/>
        </w:rPr>
      </w:pPr>
      <w:r>
        <w:rPr>
          <w:rFonts w:ascii="Arial" w:eastAsia="Arial" w:hAnsi="Arial" w:cs="Arial"/>
          <w:color w:val="222222"/>
        </w:rPr>
        <w:t xml:space="preserve">(2) Volunteers who are parents of one or more children receiving pre-school care may be considered as staff </w:t>
      </w:r>
      <w:r>
        <w:rPr>
          <w:rFonts w:ascii="Arial" w:eastAsia="Arial" w:hAnsi="Arial" w:cs="Arial"/>
          <w:color w:val="222222"/>
        </w:rPr>
        <w:lastRenderedPageBreak/>
        <w:t>members for the purposes of determining the staff member to children ratio under subsection (1)</w:t>
      </w:r>
    </w:p>
    <w:p w14:paraId="07DC01A6" w14:textId="77777777" w:rsidR="00CE0EBB" w:rsidRDefault="00CE0EBB">
      <w:pPr>
        <w:widowControl w:val="0"/>
        <w:spacing w:after="0" w:line="240" w:lineRule="auto"/>
        <w:rPr>
          <w:rFonts w:ascii="Arial" w:eastAsia="Arial" w:hAnsi="Arial" w:cs="Arial"/>
          <w:color w:val="222222"/>
        </w:rPr>
      </w:pPr>
    </w:p>
    <w:p w14:paraId="1E37E70B" w14:textId="77777777" w:rsidR="00CE0EBB" w:rsidRDefault="00000000">
      <w:pPr>
        <w:widowControl w:val="0"/>
        <w:spacing w:after="0" w:line="240" w:lineRule="auto"/>
        <w:rPr>
          <w:rFonts w:ascii="Arial" w:eastAsia="Arial" w:hAnsi="Arial" w:cs="Arial"/>
          <w:b/>
          <w:bCs/>
          <w:color w:val="222222"/>
          <w:sz w:val="24"/>
          <w:szCs w:val="24"/>
        </w:rPr>
      </w:pPr>
      <w:r>
        <w:rPr>
          <w:rFonts w:ascii="Arial" w:eastAsia="Arial" w:hAnsi="Arial" w:cs="Arial"/>
          <w:b/>
          <w:bCs/>
          <w:color w:val="222222"/>
          <w:sz w:val="24"/>
          <w:szCs w:val="24"/>
        </w:rPr>
        <w:t>Minimum Staffing and General Supervision</w:t>
      </w:r>
    </w:p>
    <w:p w14:paraId="61A74B24" w14:textId="77777777" w:rsidR="00CE0EBB" w:rsidRDefault="00000000">
      <w:pPr>
        <w:widowControl w:val="0"/>
        <w:spacing w:after="0" w:line="240" w:lineRule="auto"/>
        <w:rPr>
          <w:rFonts w:ascii="Arial" w:eastAsia="Arial" w:hAnsi="Arial" w:cs="Arial"/>
          <w:color w:val="222222"/>
        </w:rPr>
      </w:pPr>
      <w:r>
        <w:rPr>
          <w:rFonts w:ascii="Arial" w:eastAsia="Arial" w:hAnsi="Arial" w:cs="Arial"/>
          <w:color w:val="222222"/>
        </w:rPr>
        <w:t xml:space="preserve">28(1) At all times when a group of 7 or more children are receiving </w:t>
      </w:r>
      <w:proofErr w:type="gramStart"/>
      <w:r>
        <w:rPr>
          <w:rFonts w:ascii="Arial" w:eastAsia="Arial" w:hAnsi="Arial" w:cs="Arial"/>
          <w:color w:val="222222"/>
        </w:rPr>
        <w:t>child care</w:t>
      </w:r>
      <w:proofErr w:type="gramEnd"/>
      <w:r>
        <w:rPr>
          <w:rFonts w:ascii="Arial" w:eastAsia="Arial" w:hAnsi="Arial" w:cs="Arial"/>
          <w:color w:val="222222"/>
        </w:rPr>
        <w:t xml:space="preserve"> in a program, whether on or off the program premises, the license holder must ensure that </w:t>
      </w:r>
    </w:p>
    <w:p w14:paraId="69FA7C1E" w14:textId="77777777" w:rsidR="00CE0EBB" w:rsidRDefault="00CE0EBB">
      <w:pPr>
        <w:widowControl w:val="0"/>
        <w:spacing w:after="0" w:line="240" w:lineRule="auto"/>
        <w:ind w:firstLine="720"/>
        <w:rPr>
          <w:rFonts w:ascii="Arial" w:eastAsia="Arial" w:hAnsi="Arial" w:cs="Arial"/>
          <w:color w:val="000000"/>
        </w:rPr>
      </w:pPr>
    </w:p>
    <w:p w14:paraId="49787526" w14:textId="77777777" w:rsidR="00CE0EBB" w:rsidRDefault="00000000">
      <w:pPr>
        <w:widowControl w:val="0"/>
        <w:spacing w:after="0" w:line="240" w:lineRule="auto"/>
        <w:ind w:firstLine="720"/>
        <w:rPr>
          <w:rFonts w:ascii="Arial" w:eastAsia="Arial" w:hAnsi="Arial" w:cs="Arial"/>
          <w:color w:val="000000"/>
        </w:rPr>
      </w:pPr>
      <w:r>
        <w:rPr>
          <w:rFonts w:ascii="Arial" w:eastAsia="Arial" w:hAnsi="Arial" w:cs="Arial"/>
          <w:color w:val="000000"/>
        </w:rPr>
        <w:t xml:space="preserve">(c) despite section 27.2 of this Schedule, a minimum of 2 staff members, at least one of whom is an adult, are on duty for any children in the group who are receiving pre-school care, and </w:t>
      </w:r>
    </w:p>
    <w:p w14:paraId="2D32FC03" w14:textId="77777777" w:rsidR="00CE0EBB" w:rsidRDefault="00000000">
      <w:pPr>
        <w:widowControl w:val="0"/>
        <w:spacing w:after="0" w:line="240" w:lineRule="auto"/>
        <w:ind w:firstLine="720"/>
        <w:rPr>
          <w:rFonts w:ascii="Arial" w:eastAsia="Arial" w:hAnsi="Arial" w:cs="Arial"/>
          <w:color w:val="000000"/>
        </w:rPr>
      </w:pPr>
      <w:r>
        <w:rPr>
          <w:rFonts w:ascii="Arial" w:eastAsia="Arial" w:hAnsi="Arial" w:cs="Arial"/>
          <w:color w:val="000000"/>
        </w:rPr>
        <w:t xml:space="preserve">(d) all the children are, </w:t>
      </w:r>
      <w:proofErr w:type="gramStart"/>
      <w:r>
        <w:rPr>
          <w:rFonts w:ascii="Arial" w:eastAsia="Arial" w:hAnsi="Arial" w:cs="Arial"/>
          <w:color w:val="000000"/>
        </w:rPr>
        <w:t>at all times</w:t>
      </w:r>
      <w:proofErr w:type="gramEnd"/>
      <w:r>
        <w:rPr>
          <w:rFonts w:ascii="Arial" w:eastAsia="Arial" w:hAnsi="Arial" w:cs="Arial"/>
          <w:color w:val="000000"/>
        </w:rPr>
        <w:t>, under supervision that is adequate to ensure their safety, well-being and development.</w:t>
      </w:r>
    </w:p>
    <w:p w14:paraId="17FAC45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Excerpt from The Province of Alberta, Early Learning and Child Care Licensing Act </w:t>
      </w:r>
    </w:p>
    <w:p w14:paraId="0A4A77B3"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https://kings-printer.alberta.ca/1266.cfm?page=2008_143.cfm&amp;leg_type=Regs&amp;isbncln=9780779850860</w:t>
      </w:r>
    </w:p>
    <w:p w14:paraId="65DED5CF" w14:textId="77777777" w:rsidR="00CE0EBB" w:rsidRDefault="00CE0EBB">
      <w:pPr>
        <w:widowControl w:val="0"/>
        <w:spacing w:after="0" w:line="240" w:lineRule="auto"/>
        <w:rPr>
          <w:rFonts w:ascii="Arial" w:eastAsia="Arial" w:hAnsi="Arial" w:cs="Arial"/>
          <w:b/>
          <w:bCs/>
          <w:color w:val="000000"/>
          <w:sz w:val="28"/>
          <w:szCs w:val="28"/>
        </w:rPr>
      </w:pPr>
    </w:p>
    <w:p w14:paraId="30BD407D"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1.3 Our Facility</w:t>
      </w:r>
    </w:p>
    <w:p w14:paraId="675FD087"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Sturgeon Alliance Church</w:t>
      </w:r>
    </w:p>
    <w:p w14:paraId="61CFB211" w14:textId="77777777" w:rsidR="00CE0EBB" w:rsidRDefault="00000000">
      <w:pPr>
        <w:widowControl w:val="0"/>
        <w:spacing w:line="240" w:lineRule="auto"/>
        <w:rPr>
          <w:rFonts w:ascii="Arial" w:eastAsia="Arial" w:hAnsi="Arial" w:cs="Arial"/>
          <w:b/>
          <w:bCs/>
          <w:color w:val="000000"/>
          <w:sz w:val="26"/>
          <w:szCs w:val="26"/>
        </w:rPr>
      </w:pPr>
      <w:r>
        <w:rPr>
          <w:rFonts w:ascii="Arial" w:eastAsia="Arial" w:hAnsi="Arial" w:cs="Arial"/>
          <w:color w:val="000000"/>
        </w:rPr>
        <w:t>The King’s Kids Preschool</w:t>
      </w:r>
      <w:r>
        <w:rPr>
          <w:rFonts w:ascii="Arial" w:eastAsia="Arial" w:hAnsi="Arial" w:cs="Arial"/>
          <w:b/>
          <w:bCs/>
          <w:color w:val="000000"/>
        </w:rPr>
        <w:t xml:space="preserve"> </w:t>
      </w:r>
      <w:r>
        <w:rPr>
          <w:rFonts w:ascii="Arial" w:eastAsia="Arial" w:hAnsi="Arial" w:cs="Arial"/>
          <w:color w:val="000000"/>
        </w:rPr>
        <w:t xml:space="preserve">program </w:t>
      </w:r>
      <w:proofErr w:type="gramStart"/>
      <w:r>
        <w:rPr>
          <w:rFonts w:ascii="Arial" w:eastAsia="Arial" w:hAnsi="Arial" w:cs="Arial"/>
          <w:color w:val="000000"/>
        </w:rPr>
        <w:t>is located in</w:t>
      </w:r>
      <w:proofErr w:type="gramEnd"/>
      <w:r>
        <w:rPr>
          <w:rFonts w:ascii="Arial" w:eastAsia="Arial" w:hAnsi="Arial" w:cs="Arial"/>
          <w:color w:val="000000"/>
        </w:rPr>
        <w:t xml:space="preserve"> the basement of Sturgeon Alliance Church. The program consists of two classrooms, two washrooms, a quiet reading room, and a large open play space There is substantial built-in shelves that are for the exclusive use of the preschool for supplies, toys, and crafts in the preschool storage room attached to Classroom #1. A fridge, microwave, countertop and cabinets for food preparation </w:t>
      </w:r>
      <w:proofErr w:type="gramStart"/>
      <w:r>
        <w:rPr>
          <w:rFonts w:ascii="Arial" w:eastAsia="Arial" w:hAnsi="Arial" w:cs="Arial"/>
          <w:color w:val="000000"/>
        </w:rPr>
        <w:t>are located in</w:t>
      </w:r>
      <w:proofErr w:type="gramEnd"/>
      <w:r>
        <w:rPr>
          <w:rFonts w:ascii="Arial" w:eastAsia="Arial" w:hAnsi="Arial" w:cs="Arial"/>
          <w:color w:val="000000"/>
        </w:rPr>
        <w:t xml:space="preserve"> the youth room also located in the basement and will be used for activities such as preschool cooking. Located in classroom #1 is a landline telephone. The following are descriptions of spaces that will be used by King’s Kids Preschool to enhance the program. </w:t>
      </w:r>
    </w:p>
    <w:p w14:paraId="77EF2D02" w14:textId="77777777" w:rsidR="00CE0EBB" w:rsidRDefault="00000000">
      <w:pPr>
        <w:widowControl w:val="0"/>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Administrative Space</w:t>
      </w:r>
    </w:p>
    <w:p w14:paraId="2D9EA91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Administrative space for staff </w:t>
      </w:r>
      <w:proofErr w:type="gramStart"/>
      <w:r>
        <w:rPr>
          <w:rFonts w:ascii="Arial" w:eastAsia="Arial" w:hAnsi="Arial" w:cs="Arial"/>
          <w:color w:val="000000"/>
        </w:rPr>
        <w:t>is located in</w:t>
      </w:r>
      <w:proofErr w:type="gramEnd"/>
      <w:r>
        <w:rPr>
          <w:rFonts w:ascii="Arial" w:eastAsia="Arial" w:hAnsi="Arial" w:cs="Arial"/>
          <w:color w:val="000000"/>
        </w:rPr>
        <w:t xml:space="preserve"> the upper part of Sturgeon Alliance Church. The Church office also has an additional telephone and a photocopier. </w:t>
      </w:r>
    </w:p>
    <w:p w14:paraId="3AC927C7" w14:textId="77777777" w:rsidR="00CE0EBB" w:rsidRDefault="00000000">
      <w:pPr>
        <w:widowControl w:val="0"/>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Large Play Area</w:t>
      </w:r>
    </w:p>
    <w:p w14:paraId="5207CA05" w14:textId="77777777" w:rsidR="00CE0EBB" w:rsidRDefault="00000000">
      <w:pPr>
        <w:widowControl w:val="0"/>
        <w:spacing w:after="0" w:line="240" w:lineRule="auto"/>
        <w:rPr>
          <w:rFonts w:ascii="Arial" w:eastAsia="Arial" w:hAnsi="Arial" w:cs="Arial"/>
          <w:b/>
          <w:bCs/>
          <w:color w:val="000000"/>
        </w:rPr>
      </w:pPr>
      <w:r>
        <w:rPr>
          <w:rFonts w:ascii="Arial" w:eastAsia="Arial" w:hAnsi="Arial" w:cs="Arial"/>
          <w:color w:val="000000"/>
        </w:rPr>
        <w:t xml:space="preserve">The large play area </w:t>
      </w:r>
      <w:proofErr w:type="gramStart"/>
      <w:r>
        <w:rPr>
          <w:rFonts w:ascii="Arial" w:eastAsia="Arial" w:hAnsi="Arial" w:cs="Arial"/>
          <w:color w:val="000000"/>
        </w:rPr>
        <w:t>is located in</w:t>
      </w:r>
      <w:proofErr w:type="gramEnd"/>
      <w:r>
        <w:rPr>
          <w:rFonts w:ascii="Arial" w:eastAsia="Arial" w:hAnsi="Arial" w:cs="Arial"/>
          <w:color w:val="000000"/>
        </w:rPr>
        <w:t xml:space="preserve"> the basement of Sturgeon Alliance Church and allows children the options of playing on indoor play equipment, with balls, riding on plasma cars, or with toys that are available in the area. The large play area also provides an indoor setting for cooperative games and activities. Children will be able to enjoy both structured and unstructured play.  </w:t>
      </w:r>
    </w:p>
    <w:p w14:paraId="0FDDFBA9" w14:textId="77777777" w:rsidR="00CE0EBB" w:rsidRDefault="00000000">
      <w:pPr>
        <w:widowControl w:val="0"/>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Classrooms #1 and #2</w:t>
      </w:r>
    </w:p>
    <w:p w14:paraId="520C2DB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These rooms will be utilized for small group games and activities, lessons/teaching, arts and crafts activities, and snack. The preschool rooms have age-appropriate tables and chairs, shelves for toys, and area rugs for added comfort. </w:t>
      </w:r>
    </w:p>
    <w:p w14:paraId="38422BC8" w14:textId="77777777" w:rsidR="00CE0EBB" w:rsidRDefault="00000000">
      <w:pPr>
        <w:widowControl w:val="0"/>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Quiet Reading Room</w:t>
      </w:r>
    </w:p>
    <w:p w14:paraId="5D9665E1"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This room contains quiet sensory activities such as a reading area, Lego table, puppet theater and other sensory toys. In this room children can engage in free play in a quieter space while other children are able to make higher volumes of noise in the Large Play Area. This room is located adjacent to the Large Play Area.</w:t>
      </w:r>
    </w:p>
    <w:p w14:paraId="6DCF5ADA" w14:textId="77777777" w:rsidR="00CE0EBB" w:rsidRDefault="00000000">
      <w:pPr>
        <w:widowControl w:val="0"/>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Washrooms</w:t>
      </w:r>
    </w:p>
    <w:p w14:paraId="46DD4F8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Washrooms </w:t>
      </w:r>
      <w:proofErr w:type="gramStart"/>
      <w:r>
        <w:rPr>
          <w:rFonts w:ascii="Arial" w:eastAsia="Arial" w:hAnsi="Arial" w:cs="Arial"/>
          <w:color w:val="000000"/>
        </w:rPr>
        <w:t>are located in</w:t>
      </w:r>
      <w:proofErr w:type="gramEnd"/>
      <w:r>
        <w:rPr>
          <w:rFonts w:ascii="Arial" w:eastAsia="Arial" w:hAnsi="Arial" w:cs="Arial"/>
          <w:color w:val="000000"/>
        </w:rPr>
        <w:t xml:space="preserve"> the basement of Sturgeon Alliance Church and are adjacent to the large play area. There is also a handicap accessible washroom located in the basement near the youth room. Washrooms accommodate persons of all ages and abilities and provide the privacy required. </w:t>
      </w:r>
    </w:p>
    <w:p w14:paraId="33411BCE" w14:textId="77777777" w:rsidR="00CE0EBB" w:rsidRDefault="00000000">
      <w:pPr>
        <w:widowControl w:val="0"/>
        <w:spacing w:after="0" w:line="240" w:lineRule="auto"/>
        <w:rPr>
          <w:rFonts w:ascii="Arial" w:eastAsia="Arial" w:hAnsi="Arial" w:cs="Arial"/>
          <w:b/>
          <w:bCs/>
          <w:color w:val="000000"/>
          <w:sz w:val="24"/>
          <w:szCs w:val="24"/>
          <w:u w:val="single"/>
        </w:rPr>
      </w:pPr>
      <w:r>
        <w:rPr>
          <w:rFonts w:ascii="Arial" w:eastAsia="Arial" w:hAnsi="Arial" w:cs="Arial"/>
          <w:b/>
          <w:bCs/>
          <w:color w:val="000000"/>
          <w:sz w:val="24"/>
          <w:szCs w:val="24"/>
          <w:u w:val="single"/>
        </w:rPr>
        <w:t>Outdoor Play Space (Weather Permitting)</w:t>
      </w:r>
    </w:p>
    <w:p w14:paraId="63D469ED"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 xml:space="preserve">As children grow and progress through all the six areas of development, it is essential to provide unstructured outdoor play. Outdoor play provides children with the opportunity to physically participate in a safe and healthy environment.  The Town of Gibbons provides ample outdoor play space through a park with play structures and swings located behind Sturgeon Alliance Church.  This park is an age-appropriate environment that provides children with the opportunity to utilize the playground equipment, games (organized and unorganized), and free play. Staff will ensure equipment and playing fields are safe by doing daily hazard checks. </w:t>
      </w:r>
    </w:p>
    <w:p w14:paraId="66F09CDC" w14:textId="77777777" w:rsidR="00CE0EBB" w:rsidRDefault="00000000">
      <w:pPr>
        <w:spacing w:after="0" w:line="240" w:lineRule="auto"/>
        <w:rPr>
          <w:rFonts w:ascii="Arial" w:eastAsia="Arial" w:hAnsi="Arial" w:cs="Arial"/>
          <w:b/>
          <w:bCs/>
          <w:color w:val="000000"/>
          <w:sz w:val="20"/>
          <w:szCs w:val="20"/>
        </w:rPr>
      </w:pPr>
      <w:r>
        <w:rPr>
          <w:rFonts w:ascii="Arial" w:eastAsia="Arial" w:hAnsi="Arial" w:cs="Arial"/>
          <w:b/>
          <w:bCs/>
          <w:color w:val="000000"/>
          <w:sz w:val="24"/>
          <w:szCs w:val="24"/>
          <w:u w:val="single"/>
        </w:rPr>
        <w:t>Furnishings and Equipment</w:t>
      </w:r>
    </w:p>
    <w:p w14:paraId="37BE961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All furnishings and equipment used by the staff and children are safe, well maintained, and in good repair. The </w:t>
      </w:r>
      <w:r>
        <w:rPr>
          <w:rFonts w:ascii="Arial" w:eastAsia="Arial" w:hAnsi="Arial" w:cs="Arial"/>
          <w:color w:val="000000"/>
        </w:rPr>
        <w:lastRenderedPageBreak/>
        <w:t xml:space="preserve">staff strives to meet exceptional equipment and furnishings standards by making routine safety and hazard checks. Any equipment or furnishings, in the preschool area, determined unsafe or damaged will be addressed immediately through repair or disposal. All equipment and furnishings used by the staff are developmentally appropriate for preschool age children. Equipment is of a sufficient quantity and variety to meet the demands of the children. Activity programs will be rotated on a frequent basis to keep the interest of the children. </w:t>
      </w:r>
    </w:p>
    <w:p w14:paraId="2591A97C"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Equipment and furnishings are available to meet the six areas of development.  They may consist of the following play spaces: </w:t>
      </w:r>
    </w:p>
    <w:p w14:paraId="601FB071"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Arts and Crafts:</w:t>
      </w:r>
      <w:r>
        <w:rPr>
          <w:rFonts w:ascii="Times New Roman" w:eastAsia="Times New Roman" w:hAnsi="Times New Roman" w:cs="Times New Roman"/>
          <w:b/>
          <w:bCs/>
          <w:color w:val="000000"/>
        </w:rPr>
        <w:t xml:space="preserve"> </w:t>
      </w:r>
      <w:r>
        <w:rPr>
          <w:rFonts w:ascii="Arial" w:eastAsia="Arial" w:hAnsi="Arial" w:cs="Arial"/>
          <w:color w:val="000000"/>
        </w:rPr>
        <w:t>Variety of items such as paper, pipe cleaners, paint, paint brushes, beads, foam sheets/shapes, sidewalk chalk, feathers, popsicle sticks, seashells, dried pasta, yarn, string, and thread.</w:t>
      </w:r>
    </w:p>
    <w:p w14:paraId="3AC0DA4F"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Dramatic Play:</w:t>
      </w:r>
      <w:r>
        <w:rPr>
          <w:rFonts w:ascii="Times New Roman" w:eastAsia="Times New Roman" w:hAnsi="Times New Roman" w:cs="Times New Roman"/>
          <w:b/>
          <w:bCs/>
          <w:color w:val="000000"/>
        </w:rPr>
        <w:t xml:space="preserve"> </w:t>
      </w:r>
      <w:r>
        <w:rPr>
          <w:rFonts w:ascii="Arial" w:eastAsia="Arial" w:hAnsi="Arial" w:cs="Arial"/>
          <w:color w:val="000000"/>
        </w:rPr>
        <w:t>Play kitchen centers, doll houses, dolls, puppets, little people sets and figurine sets.</w:t>
      </w:r>
    </w:p>
    <w:p w14:paraId="1383DAD3"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Music:</w:t>
      </w:r>
      <w:r>
        <w:rPr>
          <w:rFonts w:ascii="Times New Roman" w:eastAsia="Times New Roman" w:hAnsi="Times New Roman" w:cs="Times New Roman"/>
          <w:b/>
          <w:bCs/>
          <w:color w:val="000000"/>
        </w:rPr>
        <w:t xml:space="preserve"> </w:t>
      </w:r>
      <w:r>
        <w:rPr>
          <w:rFonts w:ascii="Arial" w:eastAsia="Arial" w:hAnsi="Arial" w:cs="Arial"/>
          <w:color w:val="000000"/>
        </w:rPr>
        <w:t xml:space="preserve">CD player, Bluetooth speakers, dance games/singing games, and musical instruments. </w:t>
      </w:r>
    </w:p>
    <w:p w14:paraId="446E8720"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Construction:</w:t>
      </w:r>
      <w:r>
        <w:rPr>
          <w:rFonts w:ascii="Times New Roman" w:eastAsia="Times New Roman" w:hAnsi="Times New Roman" w:cs="Times New Roman"/>
          <w:b/>
          <w:bCs/>
          <w:color w:val="000000"/>
        </w:rPr>
        <w:t xml:space="preserve"> </w:t>
      </w:r>
      <w:r>
        <w:rPr>
          <w:rFonts w:ascii="Arial" w:eastAsia="Arial" w:hAnsi="Arial" w:cs="Arial"/>
          <w:color w:val="000000"/>
        </w:rPr>
        <w:t>Blocks, train sets, and Lego.</w:t>
      </w:r>
    </w:p>
    <w:p w14:paraId="5F42B27C"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Games:</w:t>
      </w:r>
      <w:r>
        <w:rPr>
          <w:rFonts w:ascii="Times New Roman" w:eastAsia="Times New Roman" w:hAnsi="Times New Roman" w:cs="Times New Roman"/>
          <w:b/>
          <w:bCs/>
          <w:color w:val="000000"/>
        </w:rPr>
        <w:t xml:space="preserve"> </w:t>
      </w:r>
      <w:r>
        <w:rPr>
          <w:rFonts w:ascii="Arial" w:eastAsia="Arial" w:hAnsi="Arial" w:cs="Arial"/>
          <w:color w:val="000000"/>
        </w:rPr>
        <w:t>Physical games such as parachute, Duck, Duck, Goose, musical chairs Graveyard.</w:t>
      </w:r>
    </w:p>
    <w:p w14:paraId="1CC6336A"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 xml:space="preserve">Workstations: </w:t>
      </w:r>
      <w:r>
        <w:rPr>
          <w:rFonts w:ascii="Arial" w:eastAsia="Arial" w:hAnsi="Arial" w:cs="Arial"/>
          <w:color w:val="000000"/>
        </w:rPr>
        <w:t>Tables and chairs for crafts and alphabet workbooks.</w:t>
      </w:r>
    </w:p>
    <w:p w14:paraId="7AAF205A"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Quiet Space:</w:t>
      </w:r>
      <w:r>
        <w:rPr>
          <w:rFonts w:ascii="Times New Roman" w:eastAsia="Times New Roman" w:hAnsi="Times New Roman" w:cs="Times New Roman"/>
          <w:b/>
          <w:bCs/>
          <w:color w:val="000000"/>
        </w:rPr>
        <w:t xml:space="preserve"> </w:t>
      </w:r>
      <w:r>
        <w:rPr>
          <w:rFonts w:ascii="Arial" w:eastAsia="Arial" w:hAnsi="Arial" w:cs="Arial"/>
          <w:color w:val="000000"/>
        </w:rPr>
        <w:t>Pillows, blankets, stuffies, books, and comfortable chairs</w:t>
      </w:r>
    </w:p>
    <w:p w14:paraId="2B791B67"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Indoor/Outdoor Equipment:</w:t>
      </w:r>
      <w:r>
        <w:rPr>
          <w:rFonts w:ascii="Times New Roman" w:eastAsia="Times New Roman" w:hAnsi="Times New Roman" w:cs="Times New Roman"/>
          <w:b/>
          <w:bCs/>
          <w:color w:val="000000"/>
        </w:rPr>
        <w:t xml:space="preserve"> </w:t>
      </w:r>
      <w:r>
        <w:rPr>
          <w:rFonts w:ascii="Arial" w:eastAsia="Arial" w:hAnsi="Arial" w:cs="Arial"/>
          <w:color w:val="000000"/>
        </w:rPr>
        <w:t xml:space="preserve">Large play area (indoor play structures, toys, and balls) and park (play structures, swings, and grassy area). </w:t>
      </w:r>
    </w:p>
    <w:p w14:paraId="601CF7E3" w14:textId="77777777" w:rsidR="00CE0EBB" w:rsidRDefault="00000000">
      <w:pPr>
        <w:widowControl w:val="0"/>
        <w:spacing w:before="240" w:after="0" w:line="240" w:lineRule="auto"/>
        <w:rPr>
          <w:rFonts w:ascii="Arial" w:eastAsia="Arial" w:hAnsi="Arial" w:cs="Arial"/>
          <w:b/>
          <w:bCs/>
          <w:color w:val="000000"/>
        </w:rPr>
      </w:pPr>
      <w:r>
        <w:rPr>
          <w:rFonts w:ascii="Arial" w:eastAsia="Arial" w:hAnsi="Arial" w:cs="Arial"/>
          <w:b/>
          <w:bCs/>
          <w:color w:val="000000"/>
          <w:sz w:val="32"/>
          <w:szCs w:val="32"/>
        </w:rPr>
        <w:t xml:space="preserve">2. </w:t>
      </w:r>
      <w:r>
        <w:rPr>
          <w:b/>
          <w:bCs/>
          <w:color w:val="000000"/>
          <w:sz w:val="20"/>
          <w:szCs w:val="20"/>
        </w:rPr>
        <w:t> </w:t>
      </w:r>
      <w:r>
        <w:rPr>
          <w:rFonts w:ascii="Arial" w:eastAsia="Arial" w:hAnsi="Arial" w:cs="Arial"/>
          <w:b/>
          <w:bCs/>
          <w:color w:val="000000"/>
          <w:sz w:val="32"/>
          <w:szCs w:val="32"/>
        </w:rPr>
        <w:t xml:space="preserve">FEES, PAYMENTS, REGISTRATION &amp; SCHEDULING </w:t>
      </w:r>
    </w:p>
    <w:p w14:paraId="525EA584" w14:textId="77777777" w:rsidR="00CE0EBB" w:rsidRDefault="00000000">
      <w:pPr>
        <w:widowControl w:val="0"/>
        <w:spacing w:after="0" w:line="240" w:lineRule="auto"/>
        <w:ind w:left="720" w:hanging="720"/>
        <w:rPr>
          <w:rFonts w:ascii="Arial" w:eastAsia="Arial" w:hAnsi="Arial" w:cs="Arial"/>
          <w:b/>
          <w:bCs/>
          <w:color w:val="000000"/>
          <w:sz w:val="28"/>
          <w:szCs w:val="28"/>
        </w:rPr>
      </w:pPr>
      <w:r>
        <w:rPr>
          <w:rFonts w:ascii="Arial" w:eastAsia="Arial" w:hAnsi="Arial" w:cs="Arial"/>
          <w:b/>
          <w:bCs/>
          <w:color w:val="000000"/>
          <w:sz w:val="28"/>
          <w:szCs w:val="28"/>
        </w:rPr>
        <w:t xml:space="preserve">2.1 Program Fees </w:t>
      </w:r>
    </w:p>
    <w:p w14:paraId="1400A1EE" w14:textId="113A6F5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xml:space="preserve">Monthly fee options are due on the first business day of each month, and may be paid by post-dated </w:t>
      </w:r>
      <w:proofErr w:type="gramStart"/>
      <w:r w:rsidR="00496BCB">
        <w:rPr>
          <w:rFonts w:ascii="Arial" w:eastAsia="Arial" w:hAnsi="Arial" w:cs="Arial"/>
          <w:color w:val="000000"/>
        </w:rPr>
        <w:t xml:space="preserve">cheque,  </w:t>
      </w:r>
      <w:r>
        <w:rPr>
          <w:rFonts w:ascii="Arial" w:eastAsia="Arial" w:hAnsi="Arial" w:cs="Arial"/>
          <w:color w:val="000000"/>
        </w:rPr>
        <w:t>e</w:t>
      </w:r>
      <w:proofErr w:type="gramEnd"/>
      <w:r>
        <w:rPr>
          <w:rFonts w:ascii="Arial" w:eastAsia="Arial" w:hAnsi="Arial" w:cs="Arial"/>
          <w:color w:val="000000"/>
        </w:rPr>
        <w:t xml:space="preserve">-transfer (preschool.payments@sturgeonalliance.org), debit, cash, or credit card pre-authorization (M/C or Visa) and are to be given to the Administrative Assistant.  Currently a Government Grant will be applied to each child who is enrolled in the program (up to $100 a month). Please note, this grant is subject to change. </w:t>
      </w:r>
    </w:p>
    <w:p w14:paraId="7750ED4B" w14:textId="77777777" w:rsidR="00CE0EBB" w:rsidRDefault="00CE0EBB">
      <w:pPr>
        <w:widowControl w:val="0"/>
        <w:spacing w:after="120" w:line="240" w:lineRule="auto"/>
        <w:rPr>
          <w:rFonts w:ascii="Arial" w:eastAsia="Arial" w:hAnsi="Arial" w:cs="Arial"/>
          <w:color w:val="000000"/>
        </w:rPr>
      </w:pPr>
    </w:p>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5395"/>
      </w:tblGrid>
      <w:tr w:rsidR="00CE0EBB" w14:paraId="31A8A3EA" w14:textId="77777777">
        <w:tc>
          <w:tcPr>
            <w:tcW w:w="5395" w:type="dxa"/>
          </w:tcPr>
          <w:p w14:paraId="76AC3B2C" w14:textId="77777777" w:rsidR="00CE0EBB" w:rsidRDefault="00000000">
            <w:pPr>
              <w:widowControl w:val="0"/>
              <w:spacing w:after="120"/>
              <w:jc w:val="center"/>
              <w:rPr>
                <w:rFonts w:ascii="Arial" w:eastAsia="Arial" w:hAnsi="Arial" w:cs="Arial"/>
                <w:color w:val="000000"/>
              </w:rPr>
            </w:pPr>
            <w:r>
              <w:rPr>
                <w:rFonts w:ascii="Arial" w:eastAsia="Arial" w:hAnsi="Arial" w:cs="Arial"/>
                <w:color w:val="000000"/>
              </w:rPr>
              <w:t>3-Year-Old Classes</w:t>
            </w:r>
          </w:p>
        </w:tc>
        <w:tc>
          <w:tcPr>
            <w:tcW w:w="5395" w:type="dxa"/>
          </w:tcPr>
          <w:p w14:paraId="4866FA99" w14:textId="77777777" w:rsidR="00CE0EBB" w:rsidRDefault="00000000">
            <w:pPr>
              <w:widowControl w:val="0"/>
              <w:spacing w:after="120"/>
              <w:jc w:val="center"/>
              <w:rPr>
                <w:rFonts w:ascii="Arial" w:eastAsia="Arial" w:hAnsi="Arial" w:cs="Arial"/>
                <w:color w:val="000000"/>
              </w:rPr>
            </w:pPr>
            <w:r>
              <w:rPr>
                <w:rFonts w:ascii="Arial" w:eastAsia="Arial" w:hAnsi="Arial" w:cs="Arial"/>
                <w:color w:val="000000"/>
              </w:rPr>
              <w:t>$110/ per month</w:t>
            </w:r>
          </w:p>
        </w:tc>
      </w:tr>
      <w:tr w:rsidR="00CE0EBB" w14:paraId="58147718" w14:textId="77777777">
        <w:tc>
          <w:tcPr>
            <w:tcW w:w="5395" w:type="dxa"/>
          </w:tcPr>
          <w:p w14:paraId="2DA503CD" w14:textId="77777777" w:rsidR="00CE0EBB" w:rsidRDefault="00000000">
            <w:pPr>
              <w:widowControl w:val="0"/>
              <w:spacing w:after="120"/>
              <w:jc w:val="center"/>
              <w:rPr>
                <w:rFonts w:ascii="Arial" w:eastAsia="Arial" w:hAnsi="Arial" w:cs="Arial"/>
                <w:color w:val="000000"/>
              </w:rPr>
            </w:pPr>
            <w:r>
              <w:rPr>
                <w:rFonts w:ascii="Arial" w:eastAsia="Arial" w:hAnsi="Arial" w:cs="Arial"/>
                <w:color w:val="000000"/>
              </w:rPr>
              <w:t>4-Year-Old Classes</w:t>
            </w:r>
          </w:p>
        </w:tc>
        <w:tc>
          <w:tcPr>
            <w:tcW w:w="5395" w:type="dxa"/>
          </w:tcPr>
          <w:p w14:paraId="2E8FA75D" w14:textId="77777777" w:rsidR="00CE0EBB" w:rsidRDefault="00000000">
            <w:pPr>
              <w:widowControl w:val="0"/>
              <w:spacing w:after="120"/>
              <w:jc w:val="center"/>
              <w:rPr>
                <w:rFonts w:ascii="Arial" w:eastAsia="Arial" w:hAnsi="Arial" w:cs="Arial"/>
                <w:color w:val="000000"/>
              </w:rPr>
            </w:pPr>
            <w:r>
              <w:rPr>
                <w:rFonts w:ascii="Arial" w:eastAsia="Arial" w:hAnsi="Arial" w:cs="Arial"/>
                <w:color w:val="000000"/>
              </w:rPr>
              <w:t>$120/ per month</w:t>
            </w:r>
          </w:p>
        </w:tc>
      </w:tr>
    </w:tbl>
    <w:p w14:paraId="2429CB88" w14:textId="77777777" w:rsidR="00CE0EBB" w:rsidRDefault="00CE0EBB">
      <w:pPr>
        <w:widowControl w:val="0"/>
        <w:spacing w:after="120" w:line="285" w:lineRule="auto"/>
        <w:rPr>
          <w:color w:val="000000"/>
          <w:sz w:val="20"/>
          <w:szCs w:val="20"/>
        </w:rPr>
      </w:pPr>
    </w:p>
    <w:p w14:paraId="7271E4E3" w14:textId="77777777" w:rsidR="00CE0EBB" w:rsidRDefault="00000000">
      <w:pPr>
        <w:widowControl w:val="0"/>
        <w:spacing w:after="120" w:line="285" w:lineRule="auto"/>
        <w:rPr>
          <w:rFonts w:ascii="Arial" w:eastAsia="Arial" w:hAnsi="Arial" w:cs="Arial"/>
          <w:b/>
          <w:bCs/>
          <w:color w:val="000000"/>
          <w:sz w:val="24"/>
          <w:szCs w:val="24"/>
        </w:rPr>
      </w:pPr>
      <w:r>
        <w:rPr>
          <w:rFonts w:ascii="Arial" w:eastAsia="Arial" w:hAnsi="Arial" w:cs="Arial"/>
          <w:b/>
          <w:bCs/>
          <w:color w:val="000000"/>
          <w:sz w:val="24"/>
          <w:szCs w:val="24"/>
        </w:rPr>
        <w:t>Other Fee’s</w:t>
      </w:r>
      <w:r>
        <w:rPr>
          <w:noProof/>
        </w:rPr>
        <mc:AlternateContent>
          <mc:Choice Requires="wps">
            <w:drawing>
              <wp:anchor distT="36576" distB="36576" distL="36576" distR="36576" simplePos="0" relativeHeight="251661312" behindDoc="0" locked="0" layoutInCell="1" hidden="0" allowOverlap="1" wp14:anchorId="78EA12D4" wp14:editId="46E138E4">
                <wp:simplePos x="0" y="0"/>
                <wp:positionH relativeFrom="column">
                  <wp:posOffset>4350068</wp:posOffset>
                </wp:positionH>
                <wp:positionV relativeFrom="paragraph">
                  <wp:posOffset>4705668</wp:posOffset>
                </wp:positionV>
                <wp:extent cx="6856095" cy="1166495"/>
                <wp:effectExtent l="0" t="0" r="0" b="0"/>
                <wp:wrapNone/>
                <wp:docPr id="2115244355" name="Rectangle 2115244355"/>
                <wp:cNvGraphicFramePr/>
                <a:graphic xmlns:a="http://schemas.openxmlformats.org/drawingml/2006/main">
                  <a:graphicData uri="http://schemas.microsoft.com/office/word/2010/wordprocessingShape">
                    <wps:wsp>
                      <wps:cNvSpPr/>
                      <wps:spPr>
                        <a:xfrm>
                          <a:off x="1922715" y="3201515"/>
                          <a:ext cx="6846570" cy="1156970"/>
                        </a:xfrm>
                        <a:prstGeom prst="rect">
                          <a:avLst/>
                        </a:prstGeom>
                        <a:noFill/>
                        <a:ln>
                          <a:noFill/>
                        </a:ln>
                      </wps:spPr>
                      <wps:txbx>
                        <w:txbxContent>
                          <w:p w14:paraId="15AB48C8" w14:textId="77777777" w:rsidR="00CE0EBB" w:rsidRDefault="00CE0E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EA12D4" id="Rectangle 2115244355" o:spid="_x0000_s1028" style="position:absolute;margin-left:342.55pt;margin-top:370.55pt;width:539.85pt;height:91.85pt;z-index:251661312;visibility:visible;mso-wrap-style:square;mso-wrap-distance-left:2.88pt;mso-wrap-distance-top:2.88pt;mso-wrap-distance-right:2.88pt;mso-wrap-distance-bottom:2.8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" filled="f" stroked="f">
                <v:textbox inset="2.53958mm,2.53958mm,2.53958mm,2.53958mm">
                  <w:txbxContent>
                    <w:p w14:paraId="15AB48C8" w14:textId="77777777" w:rsidR="00CE0EBB" w:rsidRDefault="00CE0EBB">
                      <w:pPr>
                        <w:spacing w:after="0" w:line="240" w:lineRule="auto"/>
                        <w:textDirection w:val="btLr"/>
                      </w:pPr>
                    </w:p>
                  </w:txbxContent>
                </v:textbox>
              </v:rect>
            </w:pict>
          </mc:Fallback>
        </mc:AlternateContent>
      </w:r>
    </w:p>
    <w:tbl>
      <w:tblPr>
        <w:tblStyle w:val="a0"/>
        <w:tblW w:w="10782" w:type="dxa"/>
        <w:tblLayout w:type="fixed"/>
        <w:tblLook w:val="0400" w:firstRow="0" w:lastRow="0" w:firstColumn="0" w:lastColumn="0" w:noHBand="0" w:noVBand="1"/>
      </w:tblPr>
      <w:tblGrid>
        <w:gridCol w:w="4176"/>
        <w:gridCol w:w="6606"/>
      </w:tblGrid>
      <w:tr w:rsidR="00CE0EBB" w14:paraId="47A79ADC" w14:textId="77777777">
        <w:trPr>
          <w:trHeight w:val="386"/>
        </w:trPr>
        <w:tc>
          <w:tcPr>
            <w:tcW w:w="417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666D96B"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b/>
                <w:bCs/>
                <w:color w:val="000000"/>
              </w:rPr>
              <w:t xml:space="preserve">Registration fee </w:t>
            </w:r>
            <w:r>
              <w:rPr>
                <w:rFonts w:ascii="Arial" w:eastAsia="Arial" w:hAnsi="Arial" w:cs="Arial"/>
                <w:color w:val="000000"/>
              </w:rPr>
              <w:t xml:space="preserve">(per registration) </w:t>
            </w:r>
          </w:p>
          <w:p w14:paraId="02AFA894"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b/>
                <w:bCs/>
                <w:color w:val="000000"/>
              </w:rPr>
              <w:t xml:space="preserve">Non-Refundable     </w:t>
            </w:r>
          </w:p>
        </w:tc>
        <w:tc>
          <w:tcPr>
            <w:tcW w:w="660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7E2ECEA"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color w:val="000000"/>
              </w:rPr>
              <w:t>$10/per registration</w:t>
            </w:r>
          </w:p>
        </w:tc>
      </w:tr>
      <w:tr w:rsidR="00CE0EBB" w14:paraId="03F26812" w14:textId="77777777">
        <w:trPr>
          <w:trHeight w:val="359"/>
        </w:trPr>
        <w:tc>
          <w:tcPr>
            <w:tcW w:w="417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3ECD034"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b/>
                <w:bCs/>
                <w:color w:val="000000"/>
              </w:rPr>
              <w:t>Late pick-up fee (</w:t>
            </w:r>
            <w:r>
              <w:rPr>
                <w:rFonts w:ascii="Arial" w:eastAsia="Arial" w:hAnsi="Arial" w:cs="Arial"/>
                <w:color w:val="000000"/>
              </w:rPr>
              <w:t xml:space="preserve">per child) </w:t>
            </w:r>
          </w:p>
          <w:p w14:paraId="2EFC0C0C"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b/>
                <w:bCs/>
                <w:color w:val="000000"/>
              </w:rPr>
              <w:t xml:space="preserve">15 minutes after class time ends </w:t>
            </w:r>
          </w:p>
        </w:tc>
        <w:tc>
          <w:tcPr>
            <w:tcW w:w="660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666E1D5"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color w:val="000000"/>
              </w:rPr>
              <w:t>$20/per child per 15 minutes</w:t>
            </w:r>
          </w:p>
        </w:tc>
      </w:tr>
      <w:tr w:rsidR="00CE0EBB" w14:paraId="54C42FED" w14:textId="77777777">
        <w:trPr>
          <w:trHeight w:val="359"/>
        </w:trPr>
        <w:tc>
          <w:tcPr>
            <w:tcW w:w="417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58F3D27" w14:textId="77777777" w:rsidR="00CE0EBB" w:rsidRDefault="00000000">
            <w:pPr>
              <w:widowControl w:val="0"/>
              <w:spacing w:after="0" w:line="285" w:lineRule="auto"/>
              <w:jc w:val="center"/>
              <w:rPr>
                <w:rFonts w:ascii="Arial" w:eastAsia="Arial" w:hAnsi="Arial" w:cs="Arial"/>
                <w:b/>
                <w:bCs/>
                <w:color w:val="000000"/>
              </w:rPr>
            </w:pPr>
            <w:r>
              <w:rPr>
                <w:rFonts w:ascii="Arial" w:eastAsia="Arial" w:hAnsi="Arial" w:cs="Arial"/>
                <w:b/>
                <w:bCs/>
                <w:color w:val="000000"/>
              </w:rPr>
              <w:t>NSF fee</w:t>
            </w:r>
          </w:p>
        </w:tc>
        <w:tc>
          <w:tcPr>
            <w:tcW w:w="6606"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329C700" w14:textId="77777777" w:rsidR="00CE0EBB" w:rsidRDefault="00000000">
            <w:pPr>
              <w:widowControl w:val="0"/>
              <w:spacing w:after="0" w:line="285" w:lineRule="auto"/>
              <w:jc w:val="center"/>
              <w:rPr>
                <w:rFonts w:ascii="Arial" w:eastAsia="Arial" w:hAnsi="Arial" w:cs="Arial"/>
                <w:color w:val="000000"/>
              </w:rPr>
            </w:pPr>
            <w:r>
              <w:rPr>
                <w:rFonts w:ascii="Arial" w:eastAsia="Arial" w:hAnsi="Arial" w:cs="Arial"/>
                <w:color w:val="000000"/>
              </w:rPr>
              <w:t>$25</w:t>
            </w:r>
          </w:p>
        </w:tc>
      </w:tr>
    </w:tbl>
    <w:p w14:paraId="056F8AA4" w14:textId="77777777" w:rsidR="00CE0EBB" w:rsidRDefault="00CE0EBB">
      <w:pPr>
        <w:widowControl w:val="0"/>
        <w:spacing w:after="0" w:line="285" w:lineRule="auto"/>
        <w:rPr>
          <w:rFonts w:ascii="Arial" w:eastAsia="Arial" w:hAnsi="Arial" w:cs="Arial"/>
          <w:color w:val="000000"/>
        </w:rPr>
      </w:pPr>
    </w:p>
    <w:p w14:paraId="23266C81"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 xml:space="preserve">Fees are subject to change at the discretion of Sturgeon Alliance Church and are reviewed every spring before the beginning of the new school year. </w:t>
      </w:r>
    </w:p>
    <w:p w14:paraId="141D49D0" w14:textId="77777777" w:rsidR="00CE0EBB" w:rsidRDefault="00CE0EBB">
      <w:pPr>
        <w:widowControl w:val="0"/>
        <w:spacing w:after="0" w:line="285" w:lineRule="auto"/>
        <w:ind w:left="720" w:hanging="720"/>
        <w:rPr>
          <w:rFonts w:ascii="Arial" w:eastAsia="Arial" w:hAnsi="Arial" w:cs="Arial"/>
          <w:b/>
          <w:bCs/>
          <w:color w:val="000000"/>
          <w:sz w:val="28"/>
          <w:szCs w:val="28"/>
        </w:rPr>
      </w:pPr>
    </w:p>
    <w:p w14:paraId="42A565D6" w14:textId="77777777" w:rsidR="00CE0EBB" w:rsidRDefault="00000000">
      <w:pPr>
        <w:widowControl w:val="0"/>
        <w:spacing w:after="0" w:line="285" w:lineRule="auto"/>
        <w:ind w:left="720" w:hanging="720"/>
        <w:rPr>
          <w:rFonts w:ascii="Arial" w:eastAsia="Arial" w:hAnsi="Arial" w:cs="Arial"/>
          <w:color w:val="000000"/>
          <w:sz w:val="28"/>
          <w:szCs w:val="28"/>
        </w:rPr>
      </w:pPr>
      <w:r>
        <w:rPr>
          <w:rFonts w:ascii="Arial" w:eastAsia="Arial" w:hAnsi="Arial" w:cs="Arial"/>
          <w:b/>
          <w:bCs/>
          <w:color w:val="000000"/>
          <w:sz w:val="28"/>
          <w:szCs w:val="28"/>
        </w:rPr>
        <w:t>2.2 Payment Policy</w:t>
      </w:r>
      <w:r>
        <w:rPr>
          <w:rFonts w:ascii="Arial" w:eastAsia="Arial" w:hAnsi="Arial" w:cs="Arial"/>
          <w:color w:val="000000"/>
          <w:sz w:val="28"/>
          <w:szCs w:val="28"/>
        </w:rPr>
        <w:t> </w:t>
      </w:r>
    </w:p>
    <w:p w14:paraId="5E40A233" w14:textId="77777777" w:rsidR="00CE0EBB" w:rsidRDefault="00000000">
      <w:pPr>
        <w:widowControl w:val="0"/>
        <w:spacing w:after="0" w:line="240" w:lineRule="auto"/>
        <w:ind w:left="720" w:hanging="720"/>
        <w:rPr>
          <w:rFonts w:ascii="Arial" w:eastAsia="Arial" w:hAnsi="Arial" w:cs="Arial"/>
          <w:b/>
          <w:bCs/>
          <w:color w:val="000000"/>
          <w:sz w:val="24"/>
          <w:szCs w:val="24"/>
        </w:rPr>
      </w:pPr>
      <w:r>
        <w:rPr>
          <w:rFonts w:ascii="Arial" w:eastAsia="Arial" w:hAnsi="Arial" w:cs="Arial"/>
          <w:b/>
          <w:bCs/>
          <w:color w:val="000000"/>
          <w:sz w:val="24"/>
          <w:szCs w:val="24"/>
        </w:rPr>
        <w:t>Payment Due Date</w:t>
      </w:r>
    </w:p>
    <w:p w14:paraId="709B6819" w14:textId="77777777" w:rsidR="00CE0EBB" w:rsidRDefault="00000000">
      <w:pPr>
        <w:widowControl w:val="0"/>
        <w:spacing w:after="0" w:line="240" w:lineRule="auto"/>
        <w:rPr>
          <w:rFonts w:ascii="Arial" w:eastAsia="Arial" w:hAnsi="Arial" w:cs="Arial"/>
          <w:b/>
          <w:bCs/>
          <w:color w:val="000000"/>
        </w:rPr>
      </w:pPr>
      <w:r>
        <w:rPr>
          <w:rFonts w:ascii="Arial" w:eastAsia="Arial" w:hAnsi="Arial" w:cs="Arial"/>
          <w:color w:val="000000"/>
        </w:rPr>
        <w:t>All payments must be made to “</w:t>
      </w:r>
      <w:r>
        <w:rPr>
          <w:rFonts w:ascii="Arial" w:eastAsia="Arial" w:hAnsi="Arial" w:cs="Arial"/>
          <w:b/>
          <w:bCs/>
          <w:color w:val="000000"/>
        </w:rPr>
        <w:t>King’s Kids Preschool</w:t>
      </w:r>
      <w:r>
        <w:rPr>
          <w:rFonts w:ascii="Arial" w:eastAsia="Arial" w:hAnsi="Arial" w:cs="Arial"/>
          <w:color w:val="000000"/>
        </w:rPr>
        <w:t>”</w:t>
      </w:r>
      <w:r>
        <w:rPr>
          <w:rFonts w:ascii="Arial" w:eastAsia="Arial" w:hAnsi="Arial" w:cs="Arial"/>
          <w:b/>
          <w:bCs/>
          <w:color w:val="000000"/>
        </w:rPr>
        <w:t xml:space="preserve"> </w:t>
      </w:r>
      <w:r>
        <w:rPr>
          <w:rFonts w:ascii="Arial" w:eastAsia="Arial" w:hAnsi="Arial" w:cs="Arial"/>
          <w:color w:val="000000"/>
        </w:rPr>
        <w:t>by the first business day of each month.                      **</w:t>
      </w:r>
      <w:r>
        <w:rPr>
          <w:rFonts w:ascii="Arial" w:eastAsia="Arial" w:hAnsi="Arial" w:cs="Arial"/>
          <w:b/>
          <w:bCs/>
          <w:color w:val="000000"/>
        </w:rPr>
        <w:t>Please give 1–3 business days for funds to clear.</w:t>
      </w:r>
    </w:p>
    <w:p w14:paraId="14F584AA"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There will be a $25 NSF fee charged for any cheques that do not clear.  </w:t>
      </w:r>
    </w:p>
    <w:p w14:paraId="29EF31B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If your account is outstanding, you will be given a reminder call by the 10</w:t>
      </w:r>
      <w:r>
        <w:rPr>
          <w:rFonts w:ascii="Arial" w:eastAsia="Arial" w:hAnsi="Arial" w:cs="Arial"/>
          <w:color w:val="000000"/>
          <w:vertAlign w:val="superscript"/>
        </w:rPr>
        <w:t>th</w:t>
      </w:r>
      <w:r>
        <w:rPr>
          <w:rFonts w:ascii="Arial" w:eastAsia="Arial" w:hAnsi="Arial" w:cs="Arial"/>
          <w:color w:val="000000"/>
        </w:rPr>
        <w:t xml:space="preserve"> of the month by the Administrative Assistant.  Alternative payment arrangements must be made at that time with the Administrative Assistant. </w:t>
      </w:r>
    </w:p>
    <w:p w14:paraId="5853300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 late fee of $20.00 per 15 minutes (or portion thereof) per child will be charged to parents picking children up later than 15 minutes after class time ends.  </w:t>
      </w:r>
      <w:r>
        <w:rPr>
          <w:rFonts w:ascii="Arial" w:eastAsia="Arial" w:hAnsi="Arial" w:cs="Arial"/>
          <w:b/>
          <w:bCs/>
          <w:color w:val="000000"/>
        </w:rPr>
        <w:t xml:space="preserve">Late fees must be paid no later than three days after the </w:t>
      </w:r>
      <w:r>
        <w:rPr>
          <w:rFonts w:ascii="Arial" w:eastAsia="Arial" w:hAnsi="Arial" w:cs="Arial"/>
          <w:b/>
          <w:bCs/>
          <w:color w:val="000000"/>
        </w:rPr>
        <w:lastRenderedPageBreak/>
        <w:t>incident occurs and are to be paid directly to your child’s teacher.</w:t>
      </w:r>
    </w:p>
    <w:p w14:paraId="0A65F0EF" w14:textId="77777777" w:rsidR="00CE0EBB" w:rsidRDefault="00CE0EBB">
      <w:pPr>
        <w:widowControl w:val="0"/>
        <w:spacing w:after="0" w:line="240" w:lineRule="auto"/>
        <w:rPr>
          <w:rFonts w:ascii="Arial" w:eastAsia="Arial" w:hAnsi="Arial" w:cs="Arial"/>
          <w:color w:val="000000"/>
        </w:rPr>
      </w:pPr>
    </w:p>
    <w:p w14:paraId="03D8AE62"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Payment Methods</w:t>
      </w:r>
    </w:p>
    <w:p w14:paraId="2AA6A9DD" w14:textId="77777777" w:rsidR="00CE0EBB" w:rsidRDefault="00000000">
      <w:pPr>
        <w:widowControl w:val="0"/>
        <w:numPr>
          <w:ilvl w:val="0"/>
          <w:numId w:val="22"/>
        </w:numPr>
        <w:pBdr>
          <w:top w:val="nil"/>
          <w:left w:val="nil"/>
          <w:bottom w:val="nil"/>
          <w:right w:val="nil"/>
          <w:between w:val="nil"/>
        </w:pBdr>
        <w:spacing w:after="0" w:line="240" w:lineRule="auto"/>
        <w:rPr>
          <w:color w:val="000000"/>
          <w:sz w:val="20"/>
          <w:szCs w:val="20"/>
        </w:rPr>
      </w:pPr>
      <w:r>
        <w:rPr>
          <w:rFonts w:ascii="Arial" w:eastAsia="Arial" w:hAnsi="Arial" w:cs="Arial"/>
          <w:b/>
          <w:bCs/>
          <w:color w:val="000000"/>
        </w:rPr>
        <w:t>Cheques</w:t>
      </w:r>
      <w:r>
        <w:rPr>
          <w:rFonts w:ascii="Arial" w:eastAsia="Arial" w:hAnsi="Arial" w:cs="Arial"/>
          <w:color w:val="000000"/>
        </w:rPr>
        <w:t xml:space="preserve"> are to be made payable to: “</w:t>
      </w:r>
      <w:r>
        <w:rPr>
          <w:rFonts w:ascii="Arial" w:eastAsia="Arial" w:hAnsi="Arial" w:cs="Arial"/>
          <w:b/>
          <w:bCs/>
          <w:color w:val="000000"/>
          <w:u w:val="single"/>
        </w:rPr>
        <w:t>King’s Kids Preschool</w:t>
      </w:r>
      <w:r>
        <w:rPr>
          <w:rFonts w:ascii="Arial" w:eastAsia="Arial" w:hAnsi="Arial" w:cs="Arial"/>
          <w:color w:val="000000"/>
        </w:rPr>
        <w:t xml:space="preserve">”.  Post-dated cheques, for the year, will be held on file in the office of Sturgeon Alliance Church by the Administrative Assistant.      </w:t>
      </w:r>
    </w:p>
    <w:p w14:paraId="56CF48F8" w14:textId="77777777" w:rsidR="00CE0EBB" w:rsidRDefault="00000000">
      <w:pPr>
        <w:widowControl w:val="0"/>
        <w:numPr>
          <w:ilvl w:val="0"/>
          <w:numId w:val="22"/>
        </w:numPr>
        <w:pBdr>
          <w:top w:val="nil"/>
          <w:left w:val="nil"/>
          <w:bottom w:val="nil"/>
          <w:right w:val="nil"/>
          <w:between w:val="nil"/>
        </w:pBdr>
        <w:spacing w:after="0" w:line="240" w:lineRule="auto"/>
        <w:rPr>
          <w:color w:val="000000"/>
          <w:sz w:val="20"/>
          <w:szCs w:val="20"/>
        </w:rPr>
      </w:pPr>
      <w:r>
        <w:rPr>
          <w:rFonts w:ascii="Arial" w:eastAsia="Arial" w:hAnsi="Arial" w:cs="Arial"/>
          <w:b/>
          <w:bCs/>
          <w:color w:val="000000"/>
        </w:rPr>
        <w:t xml:space="preserve">Credit Card Pre-Authorization </w:t>
      </w:r>
      <w:r>
        <w:rPr>
          <w:rFonts w:ascii="Arial" w:eastAsia="Arial" w:hAnsi="Arial" w:cs="Arial"/>
          <w:color w:val="000000"/>
        </w:rPr>
        <w:t xml:space="preserve">will also be held on file by the Administrative Assistant in the office at Sturgeon Alliance Church and then destroyed at the end of the school year.     </w:t>
      </w:r>
    </w:p>
    <w:p w14:paraId="692F2915" w14:textId="77777777" w:rsidR="00CE0EBB" w:rsidRDefault="00000000">
      <w:pPr>
        <w:widowControl w:val="0"/>
        <w:numPr>
          <w:ilvl w:val="0"/>
          <w:numId w:val="22"/>
        </w:numPr>
        <w:pBdr>
          <w:top w:val="nil"/>
          <w:left w:val="nil"/>
          <w:bottom w:val="nil"/>
          <w:right w:val="nil"/>
          <w:between w:val="nil"/>
        </w:pBdr>
        <w:spacing w:after="0" w:line="240" w:lineRule="auto"/>
        <w:rPr>
          <w:color w:val="000000"/>
          <w:sz w:val="20"/>
          <w:szCs w:val="20"/>
        </w:rPr>
      </w:pPr>
      <w:r>
        <w:rPr>
          <w:rFonts w:ascii="Arial" w:eastAsia="Arial" w:hAnsi="Arial" w:cs="Arial"/>
          <w:b/>
          <w:bCs/>
          <w:color w:val="000000"/>
        </w:rPr>
        <w:t xml:space="preserve">Cash/Debit </w:t>
      </w:r>
      <w:r>
        <w:rPr>
          <w:rFonts w:ascii="Arial" w:eastAsia="Arial" w:hAnsi="Arial" w:cs="Arial"/>
          <w:color w:val="000000"/>
        </w:rPr>
        <w:t>will only be accepted by the Administrative Assistant in the office at Sturgeon Alliance Church</w:t>
      </w:r>
      <w:r>
        <w:rPr>
          <w:rFonts w:ascii="Arial" w:eastAsia="Arial" w:hAnsi="Arial" w:cs="Arial"/>
          <w:color w:val="000000"/>
          <w:sz w:val="20"/>
          <w:szCs w:val="20"/>
        </w:rPr>
        <w:t xml:space="preserve">.   </w:t>
      </w:r>
    </w:p>
    <w:p w14:paraId="51480669" w14:textId="77777777" w:rsidR="00CE0EBB" w:rsidRDefault="00000000">
      <w:pPr>
        <w:widowControl w:val="0"/>
        <w:numPr>
          <w:ilvl w:val="0"/>
          <w:numId w:val="22"/>
        </w:numPr>
        <w:pBdr>
          <w:top w:val="nil"/>
          <w:left w:val="nil"/>
          <w:bottom w:val="nil"/>
          <w:right w:val="nil"/>
          <w:between w:val="nil"/>
        </w:pBdr>
        <w:spacing w:after="0" w:line="240" w:lineRule="auto"/>
        <w:rPr>
          <w:color w:val="000000"/>
        </w:rPr>
      </w:pPr>
      <w:r>
        <w:rPr>
          <w:rFonts w:ascii="Arial" w:eastAsia="Arial" w:hAnsi="Arial" w:cs="Arial"/>
          <w:b/>
          <w:bCs/>
          <w:color w:val="000000"/>
        </w:rPr>
        <w:t xml:space="preserve">E-transfer </w:t>
      </w:r>
      <w:r>
        <w:rPr>
          <w:rFonts w:ascii="Arial" w:eastAsia="Arial" w:hAnsi="Arial" w:cs="Arial"/>
          <w:color w:val="000000"/>
        </w:rPr>
        <w:t xml:space="preserve">will be accepted by the Administrative Assistant. Please send payment to </w:t>
      </w:r>
      <w:hyperlink r:id="rId16">
        <w:r>
          <w:rPr>
            <w:rFonts w:ascii="Arial" w:eastAsia="Arial" w:hAnsi="Arial" w:cs="Arial"/>
            <w:color w:val="1161A4"/>
            <w:u w:val="single"/>
          </w:rPr>
          <w:t>preschool.payments@sturgeonalliance.org</w:t>
        </w:r>
      </w:hyperlink>
      <w:r>
        <w:rPr>
          <w:rFonts w:ascii="Arial" w:eastAsia="Arial" w:hAnsi="Arial" w:cs="Arial"/>
          <w:color w:val="000000"/>
        </w:rPr>
        <w:t>.  There is no password as it is set up for auto deposit.</w:t>
      </w:r>
    </w:p>
    <w:p w14:paraId="532AC6AE"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**The Teachers will not, under any circumstance, accept monthly fee payments.</w:t>
      </w:r>
    </w:p>
    <w:p w14:paraId="2B14E791"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NSF Cheques</w:t>
      </w:r>
    </w:p>
    <w:p w14:paraId="5C045DCC" w14:textId="4ABFFE36" w:rsidR="00CE0EBB" w:rsidRPr="00496BCB" w:rsidRDefault="00000000" w:rsidP="00496BCB">
      <w:pPr>
        <w:pStyle w:val="ListParagraph"/>
        <w:widowControl w:val="0"/>
        <w:numPr>
          <w:ilvl w:val="0"/>
          <w:numId w:val="27"/>
        </w:numPr>
        <w:spacing w:line="240" w:lineRule="auto"/>
        <w:rPr>
          <w:rFonts w:ascii="Arial" w:eastAsia="Arial" w:hAnsi="Arial" w:cs="Arial"/>
          <w:color w:val="EE0000"/>
          <w:sz w:val="18"/>
          <w:szCs w:val="18"/>
        </w:rPr>
      </w:pPr>
      <w:r w:rsidRPr="00496BCB">
        <w:rPr>
          <w:rFonts w:ascii="Arial" w:eastAsia="Arial" w:hAnsi="Arial" w:cs="Arial"/>
          <w:color w:val="000000"/>
        </w:rPr>
        <w:t xml:space="preserve">After two NSF (non-sufficient funds) cheques; only cash, certified cheque, debit, e-transfer and credit card will be accepted.  An additional </w:t>
      </w:r>
      <w:r w:rsidRPr="00496BCB">
        <w:rPr>
          <w:rFonts w:ascii="Arial" w:eastAsia="Arial" w:hAnsi="Arial" w:cs="Arial"/>
          <w:b/>
          <w:bCs/>
          <w:color w:val="000000"/>
        </w:rPr>
        <w:t>$25.00</w:t>
      </w:r>
      <w:r w:rsidRPr="00496BCB">
        <w:rPr>
          <w:rFonts w:ascii="Arial" w:eastAsia="Arial" w:hAnsi="Arial" w:cs="Arial"/>
          <w:color w:val="000000"/>
        </w:rPr>
        <w:t xml:space="preserve"> fee will be charged to cover charges for each NSF cheque</w:t>
      </w:r>
      <w:r w:rsidR="00496BCB" w:rsidRPr="00496BCB">
        <w:rPr>
          <w:rFonts w:ascii="Arial" w:eastAsia="Arial" w:hAnsi="Arial" w:cs="Arial"/>
          <w:color w:val="000000"/>
        </w:rPr>
        <w:t>.</w:t>
      </w:r>
    </w:p>
    <w:p w14:paraId="2E8F36D3" w14:textId="77777777" w:rsidR="00CE0EBB" w:rsidRDefault="00000000">
      <w:pPr>
        <w:widowControl w:val="0"/>
        <w:spacing w:line="240" w:lineRule="auto"/>
        <w:rPr>
          <w:rFonts w:ascii="Arial" w:eastAsia="Arial" w:hAnsi="Arial" w:cs="Arial"/>
          <w:color w:val="000000"/>
        </w:rPr>
      </w:pPr>
      <w:r>
        <w:rPr>
          <w:rFonts w:ascii="Arial" w:eastAsia="Arial" w:hAnsi="Arial" w:cs="Arial"/>
          <w:b/>
          <w:bCs/>
          <w:color w:val="000000"/>
          <w:sz w:val="24"/>
          <w:szCs w:val="24"/>
        </w:rPr>
        <w:t>Income Tax Receipt</w:t>
      </w:r>
      <w:r>
        <w:rPr>
          <w:rFonts w:ascii="Arial" w:eastAsia="Arial" w:hAnsi="Arial" w:cs="Arial"/>
          <w:color w:val="000000"/>
        </w:rPr>
        <w:t xml:space="preserve"> </w:t>
      </w:r>
    </w:p>
    <w:p w14:paraId="4736FCB7" w14:textId="77777777" w:rsidR="00CE0EBB" w:rsidRDefault="00000000">
      <w:pPr>
        <w:widowControl w:val="0"/>
        <w:spacing w:line="240" w:lineRule="auto"/>
        <w:rPr>
          <w:rFonts w:ascii="Arial" w:eastAsia="Arial" w:hAnsi="Arial" w:cs="Arial"/>
          <w:b/>
          <w:bCs/>
          <w:color w:val="000000"/>
        </w:rPr>
      </w:pPr>
      <w:r>
        <w:rPr>
          <w:rFonts w:ascii="Arial" w:eastAsia="Arial" w:hAnsi="Arial" w:cs="Arial"/>
          <w:color w:val="000000"/>
        </w:rPr>
        <w:t xml:space="preserve">At parent request, the Administrative Assistant can print a copy of receipts for King’s Kids Preschool to be used for income tax purposes.  </w:t>
      </w:r>
    </w:p>
    <w:p w14:paraId="2389DDEF" w14:textId="77777777" w:rsidR="00CE0EBB" w:rsidRDefault="00000000">
      <w:pPr>
        <w:widowControl w:val="0"/>
        <w:spacing w:before="240" w:after="0" w:line="240" w:lineRule="auto"/>
        <w:rPr>
          <w:rFonts w:ascii="Arial" w:eastAsia="Arial" w:hAnsi="Arial" w:cs="Arial"/>
          <w:color w:val="000000"/>
          <w:sz w:val="20"/>
          <w:szCs w:val="20"/>
        </w:rPr>
      </w:pPr>
      <w:r>
        <w:rPr>
          <w:rFonts w:ascii="Arial" w:eastAsia="Arial" w:hAnsi="Arial" w:cs="Arial"/>
          <w:b/>
          <w:bCs/>
          <w:color w:val="000000"/>
          <w:sz w:val="28"/>
          <w:szCs w:val="28"/>
        </w:rPr>
        <w:t>2.3 Registration</w:t>
      </w:r>
      <w:r>
        <w:rPr>
          <w:rFonts w:ascii="Arial" w:eastAsia="Arial" w:hAnsi="Arial" w:cs="Arial"/>
          <w:color w:val="000000"/>
          <w:sz w:val="20"/>
          <w:szCs w:val="20"/>
        </w:rPr>
        <w:t> </w:t>
      </w:r>
    </w:p>
    <w:p w14:paraId="7B13F16A"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Enrollment</w:t>
      </w:r>
    </w:p>
    <w:p w14:paraId="4721564F" w14:textId="77777777" w:rsidR="00CE0EBB" w:rsidRDefault="00000000">
      <w:pPr>
        <w:widowControl w:val="0"/>
        <w:spacing w:after="0" w:line="240" w:lineRule="auto"/>
        <w:jc w:val="both"/>
        <w:rPr>
          <w:rFonts w:ascii="Arial" w:eastAsia="Arial" w:hAnsi="Arial" w:cs="Arial"/>
          <w:color w:val="000000"/>
        </w:rPr>
      </w:pPr>
      <w:r>
        <w:rPr>
          <w:rFonts w:ascii="Arial" w:eastAsia="Arial" w:hAnsi="Arial" w:cs="Arial"/>
          <w:color w:val="000000"/>
        </w:rPr>
        <w:t>Parents who have submitted a signed registration form and have paid a registration fee of $10.00 are considered to have enrolled their child in King’s Kids Preschool for a one-year term.</w:t>
      </w:r>
    </w:p>
    <w:p w14:paraId="64F8F6A1" w14:textId="77777777" w:rsidR="00CE0EBB" w:rsidRDefault="00CE0EBB">
      <w:pPr>
        <w:widowControl w:val="0"/>
        <w:spacing w:after="0" w:line="240" w:lineRule="auto"/>
        <w:jc w:val="both"/>
        <w:rPr>
          <w:rFonts w:ascii="Arial" w:eastAsia="Arial" w:hAnsi="Arial" w:cs="Arial"/>
          <w:color w:val="000000"/>
        </w:rPr>
      </w:pPr>
    </w:p>
    <w:p w14:paraId="3E1A67D7" w14:textId="77777777" w:rsidR="00CE0EBB" w:rsidRDefault="00000000">
      <w:pPr>
        <w:widowControl w:val="0"/>
        <w:spacing w:after="0" w:line="240" w:lineRule="auto"/>
        <w:jc w:val="both"/>
        <w:rPr>
          <w:rFonts w:ascii="Arial" w:eastAsia="Arial" w:hAnsi="Arial" w:cs="Arial"/>
          <w:b/>
          <w:bCs/>
          <w:i/>
          <w:iCs/>
          <w:color w:val="000000"/>
        </w:rPr>
      </w:pPr>
      <w:r>
        <w:rPr>
          <w:rFonts w:ascii="Arial" w:eastAsia="Arial" w:hAnsi="Arial" w:cs="Arial"/>
          <w:b/>
          <w:bCs/>
          <w:i/>
          <w:iCs/>
          <w:color w:val="000000"/>
        </w:rPr>
        <w:t>Children must be toilet trained by the start of the program in September; considerations can be made due to medical circumstances.</w:t>
      </w:r>
    </w:p>
    <w:p w14:paraId="160E656B" w14:textId="77777777" w:rsidR="00CE0EBB" w:rsidRDefault="00CE0EBB">
      <w:pPr>
        <w:widowControl w:val="0"/>
        <w:spacing w:after="0" w:line="240" w:lineRule="auto"/>
        <w:jc w:val="both"/>
        <w:rPr>
          <w:rFonts w:ascii="Arial" w:eastAsia="Arial" w:hAnsi="Arial" w:cs="Arial"/>
          <w:color w:val="000000"/>
        </w:rPr>
      </w:pPr>
    </w:p>
    <w:p w14:paraId="41558A32" w14:textId="77777777" w:rsidR="00CE0EBB" w:rsidRDefault="00000000">
      <w:pPr>
        <w:widowControl w:val="0"/>
        <w:spacing w:after="0" w:line="240" w:lineRule="auto"/>
        <w:jc w:val="both"/>
        <w:rPr>
          <w:rFonts w:ascii="Arial" w:eastAsia="Arial" w:hAnsi="Arial" w:cs="Arial"/>
          <w:color w:val="000000"/>
        </w:rPr>
      </w:pPr>
      <w:r>
        <w:rPr>
          <w:rFonts w:ascii="Arial" w:eastAsia="Arial" w:hAnsi="Arial" w:cs="Arial"/>
          <w:color w:val="000000"/>
        </w:rPr>
        <w:t xml:space="preserve">To participate in the 3-Year-Old program, a child must be </w:t>
      </w:r>
      <w:r>
        <w:rPr>
          <w:rFonts w:ascii="Arial" w:eastAsia="Arial" w:hAnsi="Arial" w:cs="Arial"/>
          <w:b/>
          <w:bCs/>
          <w:color w:val="000000"/>
        </w:rPr>
        <w:t>three years old by December 31</w:t>
      </w:r>
      <w:r>
        <w:rPr>
          <w:rFonts w:ascii="Arial" w:eastAsia="Arial" w:hAnsi="Arial" w:cs="Arial"/>
          <w:b/>
          <w:bCs/>
          <w:color w:val="000000"/>
          <w:vertAlign w:val="superscript"/>
        </w:rPr>
        <w:t>st</w:t>
      </w:r>
      <w:r>
        <w:rPr>
          <w:rFonts w:ascii="Arial" w:eastAsia="Arial" w:hAnsi="Arial" w:cs="Arial"/>
          <w:b/>
          <w:bCs/>
          <w:color w:val="000000"/>
        </w:rPr>
        <w:t xml:space="preserve"> </w:t>
      </w:r>
      <w:r>
        <w:rPr>
          <w:rFonts w:ascii="Arial" w:eastAsia="Arial" w:hAnsi="Arial" w:cs="Arial"/>
          <w:color w:val="000000"/>
        </w:rPr>
        <w:t xml:space="preserve">of the registration year.  If a child turns three after December 31st, parents may register that child in the New Year (if space is available) and they will have a </w:t>
      </w:r>
      <w:proofErr w:type="gramStart"/>
      <w:r>
        <w:rPr>
          <w:rFonts w:ascii="Arial" w:eastAsia="Arial" w:hAnsi="Arial" w:cs="Arial"/>
          <w:color w:val="000000"/>
        </w:rPr>
        <w:t>6 week</w:t>
      </w:r>
      <w:proofErr w:type="gramEnd"/>
      <w:r>
        <w:rPr>
          <w:rFonts w:ascii="Arial" w:eastAsia="Arial" w:hAnsi="Arial" w:cs="Arial"/>
          <w:color w:val="000000"/>
        </w:rPr>
        <w:t xml:space="preserve"> probation period.  Please speak with a Preschool Teacher for more information.  </w:t>
      </w:r>
    </w:p>
    <w:p w14:paraId="09A36F3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w:t>
      </w:r>
    </w:p>
    <w:p w14:paraId="5DEE5CA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To participate in the 4-Year-Old program, a child must turn </w:t>
      </w:r>
      <w:r>
        <w:rPr>
          <w:rFonts w:ascii="Arial" w:eastAsia="Arial" w:hAnsi="Arial" w:cs="Arial"/>
          <w:b/>
          <w:bCs/>
          <w:color w:val="000000"/>
        </w:rPr>
        <w:t>four years old by December 31</w:t>
      </w:r>
      <w:r>
        <w:rPr>
          <w:rFonts w:ascii="Arial" w:eastAsia="Arial" w:hAnsi="Arial" w:cs="Arial"/>
          <w:b/>
          <w:bCs/>
          <w:color w:val="000000"/>
          <w:vertAlign w:val="superscript"/>
        </w:rPr>
        <w:t>st</w:t>
      </w:r>
      <w:r>
        <w:rPr>
          <w:rFonts w:ascii="Arial" w:eastAsia="Arial" w:hAnsi="Arial" w:cs="Arial"/>
          <w:b/>
          <w:bCs/>
          <w:color w:val="000000"/>
        </w:rPr>
        <w:t>.</w:t>
      </w:r>
    </w:p>
    <w:p w14:paraId="1C658468" w14:textId="77777777" w:rsidR="00CE0EBB" w:rsidRDefault="00000000">
      <w:pPr>
        <w:widowControl w:val="0"/>
        <w:spacing w:after="0" w:line="240" w:lineRule="auto"/>
        <w:ind w:left="360" w:hanging="360"/>
        <w:rPr>
          <w:rFonts w:ascii="Arial" w:eastAsia="Arial" w:hAnsi="Arial" w:cs="Arial"/>
          <w:color w:val="000000"/>
        </w:rPr>
      </w:pPr>
      <w:r>
        <w:rPr>
          <w:rFonts w:ascii="Arial" w:eastAsia="Arial" w:hAnsi="Arial" w:cs="Arial"/>
          <w:color w:val="000000"/>
        </w:rPr>
        <w:t> </w:t>
      </w:r>
    </w:p>
    <w:p w14:paraId="7D95486B" w14:textId="77777777" w:rsidR="00CE0EBB" w:rsidRDefault="00000000">
      <w:pPr>
        <w:widowControl w:val="0"/>
        <w:spacing w:after="0" w:line="240" w:lineRule="auto"/>
        <w:ind w:left="360" w:hanging="360"/>
        <w:rPr>
          <w:rFonts w:ascii="Arial" w:eastAsia="Arial" w:hAnsi="Arial" w:cs="Arial"/>
          <w:color w:val="000000"/>
        </w:rPr>
      </w:pPr>
      <w:r>
        <w:rPr>
          <w:rFonts w:ascii="Arial" w:eastAsia="Arial" w:hAnsi="Arial" w:cs="Arial"/>
          <w:color w:val="000000"/>
        </w:rPr>
        <w:t> </w:t>
      </w:r>
      <w:r>
        <w:rPr>
          <w:rFonts w:ascii="Arial" w:eastAsia="Arial" w:hAnsi="Arial" w:cs="Arial"/>
          <w:b/>
          <w:bCs/>
          <w:i/>
          <w:iCs/>
          <w:color w:val="000000"/>
        </w:rPr>
        <w:t xml:space="preserve">As parents of a child enrolled in King’s Kids Preschool, you are required to fulfill and perform the duties listed in the </w:t>
      </w:r>
      <w:r>
        <w:rPr>
          <w:rFonts w:ascii="Arial" w:eastAsia="Arial" w:hAnsi="Arial" w:cs="Arial"/>
          <w:b/>
          <w:bCs/>
          <w:i/>
          <w:iCs/>
          <w:color w:val="000000"/>
          <w:u w:val="single"/>
        </w:rPr>
        <w:t>Parent Involvement Section 4.6</w:t>
      </w:r>
      <w:r>
        <w:rPr>
          <w:rFonts w:ascii="Arial" w:eastAsia="Arial" w:hAnsi="Arial" w:cs="Arial"/>
          <w:b/>
          <w:bCs/>
          <w:i/>
          <w:iCs/>
          <w:color w:val="000000"/>
        </w:rPr>
        <w:t xml:space="preserve"> (p. 10-11) of this handbook.</w:t>
      </w:r>
    </w:p>
    <w:p w14:paraId="63082B61"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w:t>
      </w:r>
    </w:p>
    <w:p w14:paraId="4B75017A"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sz w:val="24"/>
          <w:szCs w:val="24"/>
        </w:rPr>
        <w:t>Orientation</w:t>
      </w:r>
    </w:p>
    <w:p w14:paraId="62C68BF8" w14:textId="77777777" w:rsidR="00CE0EBB" w:rsidRDefault="00000000">
      <w:pPr>
        <w:widowControl w:val="0"/>
        <w:spacing w:after="120" w:line="240" w:lineRule="auto"/>
        <w:rPr>
          <w:rFonts w:ascii="Arial" w:eastAsia="Arial" w:hAnsi="Arial" w:cs="Arial"/>
        </w:rPr>
      </w:pPr>
      <w:r>
        <w:rPr>
          <w:rFonts w:ascii="Arial" w:eastAsia="Arial" w:hAnsi="Arial" w:cs="Arial"/>
          <w:color w:val="000000"/>
        </w:rPr>
        <w:t>When families register, they are encouraged to tour the facility and</w:t>
      </w:r>
      <w:r>
        <w:rPr>
          <w:rFonts w:ascii="Arial" w:eastAsia="Arial" w:hAnsi="Arial" w:cs="Arial"/>
        </w:rPr>
        <w:t xml:space="preserve"> </w:t>
      </w:r>
      <w:r>
        <w:rPr>
          <w:rFonts w:ascii="Arial" w:eastAsia="Arial" w:hAnsi="Arial" w:cs="Arial"/>
          <w:color w:val="000000"/>
        </w:rPr>
        <w:t xml:space="preserve">attend the Parent General Meeting at the beginning of September. </w:t>
      </w:r>
      <w:r>
        <w:rPr>
          <w:rFonts w:ascii="Arial" w:eastAsia="Arial" w:hAnsi="Arial" w:cs="Arial"/>
        </w:rPr>
        <w:t>Instructions</w:t>
      </w:r>
      <w:r>
        <w:rPr>
          <w:rFonts w:ascii="Arial" w:eastAsia="Arial" w:hAnsi="Arial" w:cs="Arial"/>
          <w:color w:val="000000"/>
        </w:rPr>
        <w:t xml:space="preserve"> on how to find this handbook online will be provided in your welcome package that you will receive at the Parent General Meeting. The parent handbook outlines necessary and applicable information to your child’s care while at preschool. The handbook also notifies parents of the </w:t>
      </w:r>
      <w:r>
        <w:rPr>
          <w:rFonts w:ascii="Arial" w:eastAsia="Arial" w:hAnsi="Arial" w:cs="Arial"/>
        </w:rPr>
        <w:t>program's</w:t>
      </w:r>
      <w:r>
        <w:rPr>
          <w:rFonts w:ascii="Arial" w:eastAsia="Arial" w:hAnsi="Arial" w:cs="Arial"/>
          <w:color w:val="000000"/>
        </w:rPr>
        <w:t xml:space="preserve"> policies and procedures.  Parents are encouraged to be familiar with the Parent Handbook and if they have any questions to </w:t>
      </w:r>
      <w:r>
        <w:rPr>
          <w:rFonts w:ascii="Arial" w:eastAsia="Arial" w:hAnsi="Arial" w:cs="Arial"/>
        </w:rPr>
        <w:t>contact one</w:t>
      </w:r>
      <w:r>
        <w:rPr>
          <w:rFonts w:ascii="Arial" w:eastAsia="Arial" w:hAnsi="Arial" w:cs="Arial"/>
          <w:color w:val="000000"/>
        </w:rPr>
        <w:t xml:space="preserve"> of the teachers.</w:t>
      </w:r>
    </w:p>
    <w:p w14:paraId="75F4A373" w14:textId="77777777" w:rsidR="00CE0EBB" w:rsidRDefault="00000000">
      <w:pP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School Supplies</w:t>
      </w:r>
    </w:p>
    <w:p w14:paraId="452F645E" w14:textId="77777777" w:rsidR="00CE0EBB" w:rsidRDefault="00000000">
      <w:pPr>
        <w:spacing w:after="0" w:line="240" w:lineRule="auto"/>
        <w:rPr>
          <w:rFonts w:ascii="Arial" w:eastAsia="Arial" w:hAnsi="Arial" w:cs="Arial"/>
          <w:color w:val="000000"/>
        </w:rPr>
      </w:pPr>
      <w:r>
        <w:rPr>
          <w:rFonts w:ascii="Arial" w:eastAsia="Arial" w:hAnsi="Arial" w:cs="Arial"/>
          <w:color w:val="000000"/>
        </w:rPr>
        <w:t xml:space="preserve">School supplies required for each child. </w:t>
      </w:r>
      <w:r>
        <w:rPr>
          <w:rFonts w:ascii="Arial" w:eastAsia="Arial" w:hAnsi="Arial" w:cs="Arial"/>
          <w:b/>
          <w:bCs/>
          <w:i/>
          <w:iCs/>
          <w:color w:val="000000"/>
        </w:rPr>
        <w:t>All supplies need to be pre labelled with your child’s name</w:t>
      </w:r>
      <w:r>
        <w:rPr>
          <w:rFonts w:ascii="Arial" w:eastAsia="Arial" w:hAnsi="Arial" w:cs="Arial"/>
          <w:color w:val="000000"/>
        </w:rPr>
        <w:t>:</w:t>
      </w:r>
    </w:p>
    <w:p w14:paraId="462A5213" w14:textId="77777777" w:rsidR="00CE0EBB" w:rsidRDefault="00000000">
      <w:pPr>
        <w:spacing w:after="0" w:line="240" w:lineRule="auto"/>
        <w:rPr>
          <w:rFonts w:ascii="Arial" w:eastAsia="Arial" w:hAnsi="Arial" w:cs="Arial"/>
          <w:color w:val="000000"/>
        </w:rPr>
      </w:pPr>
      <w:r>
        <w:rPr>
          <w:rFonts w:ascii="Arial" w:eastAsia="Arial" w:hAnsi="Arial" w:cs="Arial"/>
          <w:color w:val="000000"/>
        </w:rPr>
        <w:t> </w:t>
      </w:r>
    </w:p>
    <w:p w14:paraId="609B7A44" w14:textId="77777777" w:rsidR="00CE0EBB" w:rsidRDefault="00000000">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 xml:space="preserve">One pair of indoor </w:t>
      </w:r>
      <w:r>
        <w:rPr>
          <w:rFonts w:ascii="Arial" w:eastAsia="Arial" w:hAnsi="Arial" w:cs="Arial"/>
          <w:b/>
          <w:bCs/>
          <w:color w:val="000000"/>
        </w:rPr>
        <w:t>Velcro</w:t>
      </w:r>
      <w:r>
        <w:rPr>
          <w:rFonts w:ascii="Arial" w:eastAsia="Arial" w:hAnsi="Arial" w:cs="Arial"/>
          <w:color w:val="000000"/>
        </w:rPr>
        <w:t xml:space="preserve"> </w:t>
      </w:r>
      <w:r>
        <w:rPr>
          <w:rFonts w:ascii="Arial" w:eastAsia="Arial" w:hAnsi="Arial" w:cs="Arial"/>
          <w:b/>
          <w:bCs/>
          <w:color w:val="000000"/>
        </w:rPr>
        <w:t xml:space="preserve">shoes </w:t>
      </w:r>
      <w:r>
        <w:rPr>
          <w:rFonts w:ascii="Arial" w:eastAsia="Arial" w:hAnsi="Arial" w:cs="Arial"/>
          <w:color w:val="000000"/>
        </w:rPr>
        <w:t>to be kept at school (NO SLIPPERS).  Appropriate sandals are only permitted to be worn in warmer months.</w:t>
      </w:r>
    </w:p>
    <w:p w14:paraId="47AE7AF6" w14:textId="77777777" w:rsidR="00CE0EBB" w:rsidRDefault="00000000">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One</w:t>
      </w:r>
      <w:r>
        <w:rPr>
          <w:rFonts w:ascii="Arial" w:eastAsia="Arial" w:hAnsi="Arial" w:cs="Arial"/>
          <w:b/>
          <w:bCs/>
          <w:color w:val="000000"/>
        </w:rPr>
        <w:t xml:space="preserve"> full sized backpack</w:t>
      </w:r>
      <w:r>
        <w:rPr>
          <w:rFonts w:ascii="Arial" w:eastAsia="Arial" w:hAnsi="Arial" w:cs="Arial"/>
          <w:color w:val="000000"/>
        </w:rPr>
        <w:t xml:space="preserve"> capable of bringing home notes (8 1/2” x 11” sheets) from teachers as well as your child’s lunch bag and crafts. Small backpacks are cute but tend to be impractical. </w:t>
      </w:r>
    </w:p>
    <w:p w14:paraId="0BB01DAA" w14:textId="77777777" w:rsidR="00CE0EBB" w:rsidRDefault="00000000">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lastRenderedPageBreak/>
        <w:t>A</w:t>
      </w:r>
      <w:r>
        <w:rPr>
          <w:rFonts w:ascii="Arial" w:eastAsia="Arial" w:hAnsi="Arial" w:cs="Arial"/>
          <w:b/>
          <w:bCs/>
          <w:color w:val="000000"/>
        </w:rPr>
        <w:t xml:space="preserve"> </w:t>
      </w:r>
      <w:r>
        <w:rPr>
          <w:rFonts w:ascii="Arial" w:eastAsia="Arial" w:hAnsi="Arial" w:cs="Arial"/>
          <w:color w:val="000000"/>
        </w:rPr>
        <w:t>full change of clothing (socks, underwear, pants, and shirt) to be kept at school that is in a labelled Ziploc bag in case of spills or accidents.</w:t>
      </w:r>
    </w:p>
    <w:p w14:paraId="7E6EC49E" w14:textId="77777777" w:rsidR="00CE0EBB" w:rsidRDefault="00000000">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 xml:space="preserve">Healthy </w:t>
      </w:r>
      <w:r>
        <w:rPr>
          <w:rFonts w:ascii="Arial" w:eastAsia="Arial" w:hAnsi="Arial" w:cs="Arial"/>
        </w:rPr>
        <w:t>snacks</w:t>
      </w:r>
      <w:r>
        <w:rPr>
          <w:rFonts w:ascii="Arial" w:eastAsia="Arial" w:hAnsi="Arial" w:cs="Arial"/>
          <w:color w:val="000000"/>
        </w:rPr>
        <w:t xml:space="preserve"> each day.</w:t>
      </w:r>
    </w:p>
    <w:p w14:paraId="7A79D4A3" w14:textId="77777777" w:rsidR="00CE0EBB" w:rsidRDefault="00000000">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Lunch Box/bag labeled visibly on the outside.</w:t>
      </w:r>
    </w:p>
    <w:p w14:paraId="2EDF5924" w14:textId="77777777" w:rsidR="00CE0EBB" w:rsidRDefault="00000000">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Box of Markers, each marker labeled.</w:t>
      </w:r>
    </w:p>
    <w:p w14:paraId="496B9185" w14:textId="77777777" w:rsidR="00CE0EBB" w:rsidRDefault="00000000">
      <w:pPr>
        <w:numPr>
          <w:ilvl w:val="0"/>
          <w:numId w:val="6"/>
        </w:numPr>
        <w:pBdr>
          <w:top w:val="nil"/>
          <w:left w:val="nil"/>
          <w:bottom w:val="nil"/>
          <w:right w:val="nil"/>
          <w:between w:val="nil"/>
        </w:pBdr>
        <w:spacing w:after="40" w:line="240" w:lineRule="auto"/>
        <w:rPr>
          <w:color w:val="000000"/>
        </w:rPr>
      </w:pPr>
      <w:r>
        <w:rPr>
          <w:rFonts w:ascii="Arial" w:eastAsia="Arial" w:hAnsi="Arial" w:cs="Arial"/>
          <w:color w:val="000000"/>
        </w:rPr>
        <w:t>Clearly labeled Water Bottle that is prefilled each day.</w:t>
      </w:r>
    </w:p>
    <w:p w14:paraId="3EBA742F" w14:textId="77777777" w:rsidR="00CE0EBB" w:rsidRDefault="00000000">
      <w:pPr>
        <w:widowControl w:val="0"/>
        <w:spacing w:after="120" w:line="240" w:lineRule="auto"/>
        <w:rPr>
          <w:rFonts w:ascii="Gill Sans" w:eastAsia="Gill Sans" w:hAnsi="Gill Sans" w:cs="Gill Sans"/>
          <w:color w:val="000000"/>
          <w:sz w:val="17"/>
          <w:szCs w:val="17"/>
        </w:rPr>
      </w:pPr>
      <w:r>
        <w:rPr>
          <w:rFonts w:ascii="Gill Sans" w:eastAsia="Gill Sans" w:hAnsi="Gill Sans" w:cs="Gill Sans"/>
          <w:color w:val="000000"/>
          <w:sz w:val="17"/>
          <w:szCs w:val="17"/>
        </w:rPr>
        <w:t> </w:t>
      </w:r>
    </w:p>
    <w:p w14:paraId="1207F2E3"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Withdrawing From the Program</w:t>
      </w:r>
    </w:p>
    <w:p w14:paraId="55FDB0B3"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If, at any time, a parent wishes to remove their child from the King`s Kids Preschool program, we ask that both the teacher </w:t>
      </w:r>
      <w:r>
        <w:rPr>
          <w:rFonts w:ascii="Arial" w:eastAsia="Arial" w:hAnsi="Arial" w:cs="Arial"/>
          <w:b/>
          <w:bCs/>
          <w:color w:val="000000"/>
        </w:rPr>
        <w:t>and</w:t>
      </w:r>
      <w:r>
        <w:rPr>
          <w:rFonts w:ascii="Arial" w:eastAsia="Arial" w:hAnsi="Arial" w:cs="Arial"/>
          <w:color w:val="000000"/>
        </w:rPr>
        <w:t xml:space="preserve"> the Administrative Assistant be notified. If no notification is received by both individuals, then fees will </w:t>
      </w:r>
      <w:r>
        <w:rPr>
          <w:rFonts w:ascii="Arial" w:eastAsia="Arial" w:hAnsi="Arial" w:cs="Arial"/>
        </w:rPr>
        <w:t>continue</w:t>
      </w:r>
      <w:r>
        <w:rPr>
          <w:rFonts w:ascii="Arial" w:eastAsia="Arial" w:hAnsi="Arial" w:cs="Arial"/>
          <w:color w:val="000000"/>
        </w:rPr>
        <w:t xml:space="preserve"> to be charged until the Administrative Assistant is notified of the change. </w:t>
      </w:r>
    </w:p>
    <w:p w14:paraId="0070B2C0" w14:textId="77777777" w:rsidR="00CE0EBB" w:rsidRDefault="00CE0EBB">
      <w:pPr>
        <w:widowControl w:val="0"/>
        <w:spacing w:after="0" w:line="240" w:lineRule="auto"/>
        <w:rPr>
          <w:rFonts w:ascii="Arial" w:eastAsia="Arial" w:hAnsi="Arial" w:cs="Arial"/>
          <w:b/>
          <w:bCs/>
          <w:color w:val="000000"/>
          <w:sz w:val="28"/>
          <w:szCs w:val="28"/>
        </w:rPr>
      </w:pPr>
    </w:p>
    <w:p w14:paraId="7E861C8E"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sz w:val="28"/>
          <w:szCs w:val="28"/>
        </w:rPr>
        <w:t>2.4 Scheduling</w:t>
      </w:r>
      <w:r>
        <w:rPr>
          <w:rFonts w:ascii="Arial" w:eastAsia="Arial" w:hAnsi="Arial" w:cs="Arial"/>
          <w:color w:val="000000"/>
          <w:sz w:val="20"/>
          <w:szCs w:val="20"/>
        </w:rPr>
        <w:t> </w:t>
      </w:r>
    </w:p>
    <w:p w14:paraId="7A026540"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Schedule</w:t>
      </w:r>
    </w:p>
    <w:p w14:paraId="48F342C2"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The teachers at King’s Kids Preschool follow a flexible daily schedule.  This schedule may or may not include circle time, free play, bathroom break, songs, stories, snack, indoor/outdoor large free play, workbooks, or lessons. </w:t>
      </w:r>
    </w:p>
    <w:p w14:paraId="3754E5B8" w14:textId="77777777" w:rsidR="00CE0EBB" w:rsidRDefault="00CE0EBB">
      <w:pPr>
        <w:widowControl w:val="0"/>
        <w:spacing w:after="0" w:line="240" w:lineRule="auto"/>
        <w:rPr>
          <w:rFonts w:ascii="Arial" w:eastAsia="Arial" w:hAnsi="Arial" w:cs="Arial"/>
          <w:color w:val="000000"/>
        </w:rPr>
      </w:pPr>
    </w:p>
    <w:p w14:paraId="4EFD8422"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Notifying Program of Absentee   </w:t>
      </w:r>
    </w:p>
    <w:p w14:paraId="6EC2E05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Please be considerate of the staff and other children by informing us of any changes to your child’s attendance. Parents and/or guardians are requested to contact their child’s teacher via the class group chat platform or by calling the Administrative Assistant at 780-923-2727 if their child will not be attending that day or will be arriving late. </w:t>
      </w:r>
    </w:p>
    <w:p w14:paraId="4525818F" w14:textId="77777777" w:rsidR="00CE0EBB" w:rsidRDefault="00CE0EBB">
      <w:pPr>
        <w:widowControl w:val="0"/>
        <w:spacing w:after="0" w:line="240" w:lineRule="auto"/>
        <w:rPr>
          <w:rFonts w:ascii="Arial" w:eastAsia="Arial" w:hAnsi="Arial" w:cs="Arial"/>
          <w:b/>
          <w:bCs/>
          <w:color w:val="000000"/>
          <w:sz w:val="24"/>
          <w:szCs w:val="24"/>
        </w:rPr>
      </w:pPr>
    </w:p>
    <w:p w14:paraId="4AE832E0" w14:textId="77777777" w:rsidR="00CE0EBB" w:rsidRDefault="00CE0EBB">
      <w:pPr>
        <w:widowControl w:val="0"/>
        <w:spacing w:after="0" w:line="240" w:lineRule="auto"/>
        <w:rPr>
          <w:rFonts w:ascii="Arial" w:eastAsia="Arial" w:hAnsi="Arial" w:cs="Arial"/>
          <w:b/>
          <w:bCs/>
          <w:color w:val="000000"/>
          <w:sz w:val="24"/>
          <w:szCs w:val="24"/>
        </w:rPr>
      </w:pPr>
    </w:p>
    <w:p w14:paraId="48F492BE"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Program Closure/Weather Policy</w:t>
      </w:r>
    </w:p>
    <w:p w14:paraId="69AE54EB" w14:textId="77777777" w:rsidR="00CE0EBB" w:rsidRDefault="00000000">
      <w:pPr>
        <w:widowControl w:val="0"/>
        <w:spacing w:after="0" w:line="240" w:lineRule="auto"/>
        <w:rPr>
          <w:rFonts w:ascii="Arial" w:eastAsia="Arial" w:hAnsi="Arial" w:cs="Arial"/>
          <w:color w:val="C00000"/>
          <w:sz w:val="18"/>
          <w:szCs w:val="18"/>
        </w:rPr>
      </w:pPr>
      <w:r>
        <w:rPr>
          <w:rFonts w:ascii="Arial" w:eastAsia="Arial" w:hAnsi="Arial" w:cs="Arial"/>
          <w:b/>
          <w:bCs/>
          <w:color w:val="FF0000"/>
          <w:sz w:val="24"/>
          <w:szCs w:val="24"/>
        </w:rPr>
        <w:t xml:space="preserve">The program will not operate if Sturgeon School Division Transportation (SSDT) has been cancelled </w:t>
      </w:r>
      <w:r>
        <w:rPr>
          <w:rFonts w:ascii="Arial" w:eastAsia="Arial" w:hAnsi="Arial" w:cs="Arial"/>
          <w:b/>
          <w:bCs/>
          <w:color w:val="FF0000"/>
          <w:sz w:val="24"/>
          <w:szCs w:val="24"/>
          <w:u w:val="single"/>
        </w:rPr>
        <w:t>county wide</w:t>
      </w:r>
      <w:r>
        <w:rPr>
          <w:rFonts w:ascii="Arial" w:eastAsia="Arial" w:hAnsi="Arial" w:cs="Arial"/>
          <w:b/>
          <w:bCs/>
          <w:color w:val="FF0000"/>
          <w:sz w:val="24"/>
          <w:szCs w:val="24"/>
        </w:rPr>
        <w:t xml:space="preserve"> due to bad weather or poor road conditions</w:t>
      </w:r>
      <w:r>
        <w:rPr>
          <w:rFonts w:ascii="Arial" w:eastAsia="Arial" w:hAnsi="Arial" w:cs="Arial"/>
          <w:b/>
          <w:bCs/>
          <w:color w:val="000000"/>
          <w:sz w:val="24"/>
          <w:szCs w:val="24"/>
        </w:rPr>
        <w:t>.</w:t>
      </w:r>
      <w:r>
        <w:rPr>
          <w:rFonts w:ascii="Arial" w:eastAsia="Arial" w:hAnsi="Arial" w:cs="Arial"/>
          <w:b/>
          <w:bCs/>
          <w:color w:val="000000"/>
        </w:rPr>
        <w:t xml:space="preserve">                                                                                                  </w:t>
      </w:r>
      <w:r>
        <w:rPr>
          <w:rFonts w:ascii="Arial" w:eastAsia="Arial" w:hAnsi="Arial" w:cs="Arial"/>
          <w:color w:val="000000"/>
        </w:rPr>
        <w:t xml:space="preserve">Parents are asked to </w:t>
      </w:r>
      <w:r>
        <w:rPr>
          <w:rFonts w:ascii="Arial" w:eastAsia="Arial" w:hAnsi="Arial" w:cs="Arial"/>
        </w:rPr>
        <w:t>check the SSDT</w:t>
      </w:r>
      <w:r>
        <w:rPr>
          <w:rFonts w:ascii="Arial" w:eastAsia="Arial" w:hAnsi="Arial" w:cs="Arial"/>
          <w:color w:val="000000"/>
        </w:rPr>
        <w:t xml:space="preserve"> website at: </w:t>
      </w:r>
      <w:hyperlink r:id="rId17">
        <w:r>
          <w:rPr>
            <w:rFonts w:ascii="Arial" w:eastAsia="Arial" w:hAnsi="Arial" w:cs="Arial"/>
            <w:color w:val="1161A4"/>
            <w:u w:val="single"/>
          </w:rPr>
          <w:t>https://www.sturgeon.ab.ca/transportation/bus-status</w:t>
        </w:r>
      </w:hyperlink>
      <w:r>
        <w:rPr>
          <w:rFonts w:ascii="Arial" w:eastAsia="Arial" w:hAnsi="Arial" w:cs="Arial"/>
        </w:rPr>
        <w:t xml:space="preserve"> </w:t>
      </w:r>
      <w:r>
        <w:rPr>
          <w:rFonts w:ascii="Arial" w:eastAsia="Arial" w:hAnsi="Arial" w:cs="Arial"/>
          <w:color w:val="000000"/>
        </w:rPr>
        <w:t xml:space="preserve">for current up-to-date information on status of all SSDT routes.                                                                                                                                                        </w:t>
      </w:r>
    </w:p>
    <w:p w14:paraId="5FFCA9AA" w14:textId="77777777" w:rsidR="00CE0EBB" w:rsidRDefault="00000000">
      <w:pPr>
        <w:spacing w:after="0" w:line="240" w:lineRule="auto"/>
        <w:rPr>
          <w:rFonts w:ascii="Arial" w:eastAsia="Arial" w:hAnsi="Arial" w:cs="Arial"/>
          <w:color w:val="000000"/>
        </w:rPr>
      </w:pPr>
      <w:r>
        <w:rPr>
          <w:rFonts w:ascii="Arial" w:eastAsia="Arial" w:hAnsi="Arial" w:cs="Arial"/>
          <w:color w:val="000000"/>
        </w:rPr>
        <w:t xml:space="preserve">The staff are responsible during inclement weather to ensure they act in a reasonable manner and with full regard for the safety and well-being of all children in the program. </w:t>
      </w:r>
    </w:p>
    <w:p w14:paraId="7B05C6FB" w14:textId="77777777" w:rsidR="00CE0EBB" w:rsidRDefault="00000000">
      <w:pPr>
        <w:spacing w:after="0" w:line="240" w:lineRule="auto"/>
        <w:rPr>
          <w:rFonts w:ascii="Arial" w:eastAsia="Arial" w:hAnsi="Arial" w:cs="Arial"/>
          <w:b/>
          <w:bCs/>
          <w:color w:val="000000"/>
        </w:rPr>
      </w:pPr>
      <w:r>
        <w:rPr>
          <w:rFonts w:ascii="Arial" w:eastAsia="Arial" w:hAnsi="Arial" w:cs="Arial"/>
          <w:b/>
          <w:bCs/>
          <w:color w:val="000000"/>
        </w:rPr>
        <w:t xml:space="preserve">Please note that the final decision to bring a child to King’s Kids Preschool during inclement weather rests with the parents of the child even though the preschool may be operational. </w:t>
      </w:r>
    </w:p>
    <w:p w14:paraId="27AF7E6D" w14:textId="77777777" w:rsidR="00CE0EBB" w:rsidRDefault="00CE0EBB">
      <w:pPr>
        <w:spacing w:after="0" w:line="240" w:lineRule="auto"/>
        <w:rPr>
          <w:rFonts w:ascii="Arial" w:eastAsia="Arial" w:hAnsi="Arial" w:cs="Arial"/>
          <w:color w:val="000000"/>
        </w:rPr>
      </w:pPr>
    </w:p>
    <w:p w14:paraId="1291DD2A" w14:textId="77777777" w:rsidR="00CE0EBB" w:rsidRDefault="00000000">
      <w:pPr>
        <w:widowControl w:val="0"/>
        <w:spacing w:before="240" w:after="0" w:line="285" w:lineRule="auto"/>
        <w:rPr>
          <w:rFonts w:ascii="Arial" w:eastAsia="Arial" w:hAnsi="Arial" w:cs="Arial"/>
          <w:b/>
          <w:bCs/>
          <w:color w:val="000000"/>
          <w:sz w:val="32"/>
          <w:szCs w:val="32"/>
        </w:rPr>
      </w:pPr>
      <w:r>
        <w:rPr>
          <w:rFonts w:ascii="Arial" w:eastAsia="Arial" w:hAnsi="Arial" w:cs="Arial"/>
          <w:b/>
          <w:bCs/>
          <w:color w:val="000000"/>
          <w:sz w:val="32"/>
          <w:szCs w:val="32"/>
        </w:rPr>
        <w:t>3.</w:t>
      </w:r>
      <w:r>
        <w:rPr>
          <w:b/>
          <w:bCs/>
          <w:color w:val="000000"/>
          <w:sz w:val="20"/>
          <w:szCs w:val="20"/>
        </w:rPr>
        <w:t> </w:t>
      </w:r>
      <w:r>
        <w:rPr>
          <w:rFonts w:ascii="Arial" w:eastAsia="Arial" w:hAnsi="Arial" w:cs="Arial"/>
          <w:b/>
          <w:bCs/>
          <w:color w:val="000000"/>
          <w:sz w:val="32"/>
          <w:szCs w:val="32"/>
        </w:rPr>
        <w:t>HOURS OF OPERATION</w:t>
      </w:r>
    </w:p>
    <w:p w14:paraId="00DE4544" w14:textId="77777777" w:rsidR="00CE0EBB" w:rsidRDefault="00000000">
      <w:pPr>
        <w:widowControl w:val="0"/>
        <w:spacing w:after="0" w:line="285" w:lineRule="auto"/>
        <w:rPr>
          <w:rFonts w:ascii="Arial" w:eastAsia="Arial" w:hAnsi="Arial" w:cs="Arial"/>
          <w:b/>
          <w:bCs/>
          <w:color w:val="000000"/>
          <w:sz w:val="28"/>
          <w:szCs w:val="28"/>
        </w:rPr>
      </w:pPr>
      <w:r>
        <w:rPr>
          <w:rFonts w:ascii="Arial" w:eastAsia="Arial" w:hAnsi="Arial" w:cs="Arial"/>
          <w:b/>
          <w:bCs/>
          <w:color w:val="000000"/>
          <w:sz w:val="28"/>
          <w:szCs w:val="28"/>
        </w:rPr>
        <w:t xml:space="preserve">3.1 Program Hours of Operations </w:t>
      </w:r>
      <w:r>
        <w:rPr>
          <w:noProof/>
        </w:rPr>
        <mc:AlternateContent>
          <mc:Choice Requires="wps">
            <w:drawing>
              <wp:anchor distT="36576" distB="36576" distL="36576" distR="36576" simplePos="0" relativeHeight="251662336" behindDoc="0" locked="0" layoutInCell="1" hidden="0" allowOverlap="1" wp14:anchorId="49504FA1" wp14:editId="290BB44C">
                <wp:simplePos x="0" y="0"/>
                <wp:positionH relativeFrom="column">
                  <wp:posOffset>4338638</wp:posOffset>
                </wp:positionH>
                <wp:positionV relativeFrom="paragraph">
                  <wp:posOffset>6591618</wp:posOffset>
                </wp:positionV>
                <wp:extent cx="5276215" cy="920115"/>
                <wp:effectExtent l="0" t="0" r="0" b="0"/>
                <wp:wrapNone/>
                <wp:docPr id="2115244354" name="Rectangle 2115244354"/>
                <wp:cNvGraphicFramePr/>
                <a:graphic xmlns:a="http://schemas.openxmlformats.org/drawingml/2006/main">
                  <a:graphicData uri="http://schemas.microsoft.com/office/word/2010/wordprocessingShape">
                    <wps:wsp>
                      <wps:cNvSpPr/>
                      <wps:spPr>
                        <a:xfrm>
                          <a:off x="2712655" y="3324705"/>
                          <a:ext cx="5266690" cy="910590"/>
                        </a:xfrm>
                        <a:prstGeom prst="rect">
                          <a:avLst/>
                        </a:prstGeom>
                        <a:noFill/>
                        <a:ln>
                          <a:noFill/>
                        </a:ln>
                      </wps:spPr>
                      <wps:txbx>
                        <w:txbxContent>
                          <w:p w14:paraId="009558D1" w14:textId="77777777" w:rsidR="00CE0EBB" w:rsidRDefault="00CE0E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9504FA1" id="Rectangle 2115244354" o:spid="_x0000_s1029" style="position:absolute;margin-left:341.65pt;margin-top:519.05pt;width:415.45pt;height:72.45pt;z-index:251662336;visibility:visible;mso-wrap-style:square;mso-wrap-distance-left:2.88pt;mso-wrap-distance-top:2.88pt;mso-wrap-distance-right:2.88pt;mso-wrap-distance-bottom:2.8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" filled="f" stroked="f">
                <v:textbox inset="2.53958mm,2.53958mm,2.53958mm,2.53958mm">
                  <w:txbxContent>
                    <w:p w14:paraId="009558D1" w14:textId="77777777" w:rsidR="00CE0EBB" w:rsidRDefault="00CE0EBB">
                      <w:pPr>
                        <w:spacing w:after="0" w:line="240" w:lineRule="auto"/>
                        <w:textDirection w:val="btLr"/>
                      </w:pPr>
                    </w:p>
                  </w:txbxContent>
                </v:textbox>
              </v:rect>
            </w:pict>
          </mc:Fallback>
        </mc:AlternateContent>
      </w:r>
    </w:p>
    <w:tbl>
      <w:tblPr>
        <w:tblStyle w:val="a1"/>
        <w:tblW w:w="10335" w:type="dxa"/>
        <w:tblLayout w:type="fixed"/>
        <w:tblLook w:val="0400" w:firstRow="0" w:lastRow="0" w:firstColumn="0" w:lastColumn="0" w:noHBand="0" w:noVBand="1"/>
      </w:tblPr>
      <w:tblGrid>
        <w:gridCol w:w="3622"/>
        <w:gridCol w:w="3203"/>
        <w:gridCol w:w="3510"/>
      </w:tblGrid>
      <w:tr w:rsidR="00CE0EBB" w14:paraId="61258C37" w14:textId="77777777">
        <w:trPr>
          <w:trHeight w:val="390"/>
        </w:trPr>
        <w:tc>
          <w:tcPr>
            <w:tcW w:w="3622"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6A13ED3C" w14:textId="77777777" w:rsidR="00CE0EBB" w:rsidRDefault="00000000">
            <w:pPr>
              <w:widowControl w:val="0"/>
              <w:spacing w:after="120" w:line="285" w:lineRule="auto"/>
              <w:jc w:val="center"/>
              <w:rPr>
                <w:rFonts w:ascii="Arial" w:eastAsia="Arial" w:hAnsi="Arial" w:cs="Arial"/>
                <w:b/>
                <w:bCs/>
                <w:color w:val="000000"/>
              </w:rPr>
            </w:pPr>
            <w:r>
              <w:rPr>
                <w:rFonts w:ascii="Arial" w:eastAsia="Arial" w:hAnsi="Arial" w:cs="Arial"/>
                <w:b/>
                <w:bCs/>
                <w:color w:val="000000"/>
              </w:rPr>
              <w:t>Program</w:t>
            </w:r>
          </w:p>
        </w:tc>
        <w:tc>
          <w:tcPr>
            <w:tcW w:w="3203"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19810518" w14:textId="77777777" w:rsidR="00CE0EBB" w:rsidRDefault="00000000">
            <w:pPr>
              <w:widowControl w:val="0"/>
              <w:spacing w:after="120" w:line="285" w:lineRule="auto"/>
              <w:jc w:val="center"/>
              <w:rPr>
                <w:rFonts w:ascii="Arial" w:eastAsia="Arial" w:hAnsi="Arial" w:cs="Arial"/>
                <w:b/>
                <w:bCs/>
                <w:color w:val="000000"/>
              </w:rPr>
            </w:pPr>
            <w:r>
              <w:rPr>
                <w:rFonts w:ascii="Arial" w:eastAsia="Arial" w:hAnsi="Arial" w:cs="Arial"/>
                <w:b/>
                <w:bCs/>
                <w:color w:val="000000"/>
              </w:rPr>
              <w:t>3-Year-Old Program</w:t>
            </w:r>
          </w:p>
        </w:tc>
        <w:tc>
          <w:tcPr>
            <w:tcW w:w="3510"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05AD370C" w14:textId="77777777" w:rsidR="00CE0EBB" w:rsidRDefault="00000000">
            <w:pPr>
              <w:widowControl w:val="0"/>
              <w:spacing w:after="120" w:line="285" w:lineRule="auto"/>
              <w:jc w:val="center"/>
              <w:rPr>
                <w:rFonts w:ascii="Arial" w:eastAsia="Arial" w:hAnsi="Arial" w:cs="Arial"/>
                <w:b/>
                <w:bCs/>
                <w:color w:val="000000"/>
              </w:rPr>
            </w:pPr>
            <w:r>
              <w:rPr>
                <w:rFonts w:ascii="Arial" w:eastAsia="Arial" w:hAnsi="Arial" w:cs="Arial"/>
                <w:b/>
                <w:bCs/>
                <w:color w:val="000000"/>
              </w:rPr>
              <w:t>4-Year-Old Program</w:t>
            </w:r>
          </w:p>
        </w:tc>
      </w:tr>
      <w:tr w:rsidR="00CE0EBB" w14:paraId="5BDFBEE3" w14:textId="77777777">
        <w:trPr>
          <w:trHeight w:val="272"/>
        </w:trPr>
        <w:tc>
          <w:tcPr>
            <w:tcW w:w="3622"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78811768" w14:textId="77777777" w:rsidR="00CE0EBB" w:rsidRDefault="00000000">
            <w:pPr>
              <w:widowControl w:val="0"/>
              <w:spacing w:after="120" w:line="285" w:lineRule="auto"/>
              <w:jc w:val="center"/>
              <w:rPr>
                <w:rFonts w:ascii="Arial" w:eastAsia="Arial" w:hAnsi="Arial" w:cs="Arial"/>
                <w:color w:val="000000"/>
              </w:rPr>
            </w:pPr>
            <w:r>
              <w:rPr>
                <w:rFonts w:ascii="Arial" w:eastAsia="Arial" w:hAnsi="Arial" w:cs="Arial"/>
                <w:color w:val="000000"/>
              </w:rPr>
              <w:t>King`s Kids Preschool</w:t>
            </w:r>
          </w:p>
        </w:tc>
        <w:tc>
          <w:tcPr>
            <w:tcW w:w="320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0B6BF389" w14:textId="77777777" w:rsidR="00CE0EBB" w:rsidRDefault="00000000">
            <w:pPr>
              <w:widowControl w:val="0"/>
              <w:spacing w:after="120" w:line="285" w:lineRule="auto"/>
              <w:rPr>
                <w:rFonts w:ascii="Arial" w:eastAsia="Arial" w:hAnsi="Arial" w:cs="Arial"/>
                <w:color w:val="000000"/>
              </w:rPr>
            </w:pPr>
            <w:r>
              <w:rPr>
                <w:rFonts w:ascii="Arial" w:eastAsia="Arial" w:hAnsi="Arial" w:cs="Arial"/>
                <w:color w:val="000000"/>
              </w:rPr>
              <w:t>Tuesday and Thursday                   9:30am-12:00pm</w:t>
            </w:r>
          </w:p>
        </w:tc>
        <w:tc>
          <w:tcPr>
            <w:tcW w:w="351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476A80E5" w14:textId="77777777" w:rsidR="00CE0EBB" w:rsidRDefault="00000000">
            <w:pPr>
              <w:widowControl w:val="0"/>
              <w:spacing w:after="120" w:line="285" w:lineRule="auto"/>
              <w:rPr>
                <w:rFonts w:ascii="Arial" w:eastAsia="Arial" w:hAnsi="Arial" w:cs="Arial"/>
                <w:color w:val="000000"/>
              </w:rPr>
            </w:pPr>
            <w:r>
              <w:rPr>
                <w:rFonts w:ascii="Arial" w:eastAsia="Arial" w:hAnsi="Arial" w:cs="Arial"/>
                <w:color w:val="000000"/>
              </w:rPr>
              <w:t>Monday, Wednesday, and Friday   9:30am-12:00pm</w:t>
            </w:r>
          </w:p>
        </w:tc>
      </w:tr>
    </w:tbl>
    <w:p w14:paraId="31AAE14F" w14:textId="77777777" w:rsidR="00CE0EBB" w:rsidRDefault="00CE0EBB">
      <w:pPr>
        <w:widowControl w:val="0"/>
        <w:spacing w:after="0" w:line="273" w:lineRule="auto"/>
        <w:rPr>
          <w:rFonts w:ascii="Arial" w:eastAsia="Arial" w:hAnsi="Arial" w:cs="Arial"/>
          <w:color w:val="000000"/>
        </w:rPr>
      </w:pPr>
    </w:p>
    <w:p w14:paraId="03925B2F" w14:textId="77777777" w:rsidR="00CE0EBB" w:rsidRDefault="00CE0EBB">
      <w:pPr>
        <w:widowControl w:val="0"/>
        <w:spacing w:after="0" w:line="273" w:lineRule="auto"/>
        <w:rPr>
          <w:rFonts w:ascii="Arial" w:eastAsia="Arial" w:hAnsi="Arial" w:cs="Arial"/>
          <w:b/>
          <w:bCs/>
          <w:color w:val="000000"/>
          <w:sz w:val="28"/>
          <w:szCs w:val="28"/>
        </w:rPr>
      </w:pPr>
    </w:p>
    <w:p w14:paraId="20C0D87E" w14:textId="77777777" w:rsidR="00CE0EBB" w:rsidRDefault="00CE0EBB">
      <w:pPr>
        <w:widowControl w:val="0"/>
        <w:spacing w:after="0" w:line="273" w:lineRule="auto"/>
        <w:rPr>
          <w:rFonts w:ascii="Arial" w:eastAsia="Arial" w:hAnsi="Arial" w:cs="Arial"/>
          <w:b/>
          <w:bCs/>
          <w:color w:val="000000"/>
          <w:sz w:val="28"/>
          <w:szCs w:val="28"/>
        </w:rPr>
      </w:pPr>
    </w:p>
    <w:p w14:paraId="213E1904" w14:textId="77777777" w:rsidR="00CE0EBB" w:rsidRDefault="00CE0EBB">
      <w:pPr>
        <w:widowControl w:val="0"/>
        <w:spacing w:after="0" w:line="273" w:lineRule="auto"/>
        <w:rPr>
          <w:rFonts w:ascii="Arial" w:eastAsia="Arial" w:hAnsi="Arial" w:cs="Arial"/>
          <w:b/>
          <w:bCs/>
          <w:color w:val="000000"/>
          <w:sz w:val="28"/>
          <w:szCs w:val="28"/>
        </w:rPr>
      </w:pPr>
    </w:p>
    <w:p w14:paraId="406011E8" w14:textId="77777777" w:rsidR="00496BCB" w:rsidRDefault="00496BCB">
      <w:pPr>
        <w:widowControl w:val="0"/>
        <w:spacing w:after="0" w:line="273" w:lineRule="auto"/>
        <w:rPr>
          <w:rFonts w:ascii="Arial" w:eastAsia="Arial" w:hAnsi="Arial" w:cs="Arial"/>
          <w:b/>
          <w:bCs/>
          <w:color w:val="000000"/>
          <w:sz w:val="28"/>
          <w:szCs w:val="28"/>
        </w:rPr>
      </w:pPr>
    </w:p>
    <w:p w14:paraId="66526D9E" w14:textId="09CE09F1" w:rsidR="00CE0EBB" w:rsidRDefault="00000000">
      <w:pPr>
        <w:widowControl w:val="0"/>
        <w:spacing w:after="0" w:line="273" w:lineRule="auto"/>
        <w:rPr>
          <w:rFonts w:ascii="Arial" w:eastAsia="Arial" w:hAnsi="Arial" w:cs="Arial"/>
          <w:b/>
          <w:bCs/>
          <w:color w:val="000000"/>
          <w:sz w:val="28"/>
          <w:szCs w:val="28"/>
        </w:rPr>
      </w:pPr>
      <w:r>
        <w:rPr>
          <w:rFonts w:ascii="Arial" w:eastAsia="Arial" w:hAnsi="Arial" w:cs="Arial"/>
          <w:b/>
          <w:bCs/>
          <w:color w:val="000000"/>
          <w:sz w:val="28"/>
          <w:szCs w:val="28"/>
        </w:rPr>
        <w:lastRenderedPageBreak/>
        <w:t>3.2 Holidays &amp; Program Closures</w:t>
      </w:r>
    </w:p>
    <w:tbl>
      <w:tblPr>
        <w:tblStyle w:val="a2"/>
        <w:tblW w:w="10321" w:type="dxa"/>
        <w:tblLayout w:type="fixed"/>
        <w:tblLook w:val="0400" w:firstRow="0" w:lastRow="0" w:firstColumn="0" w:lastColumn="0" w:noHBand="0" w:noVBand="1"/>
      </w:tblPr>
      <w:tblGrid>
        <w:gridCol w:w="1137"/>
        <w:gridCol w:w="1111"/>
        <w:gridCol w:w="1168"/>
        <w:gridCol w:w="1236"/>
        <w:gridCol w:w="1111"/>
        <w:gridCol w:w="1043"/>
        <w:gridCol w:w="1145"/>
        <w:gridCol w:w="1077"/>
        <w:gridCol w:w="1293"/>
      </w:tblGrid>
      <w:tr w:rsidR="00CE0EBB" w14:paraId="4BE4CBA5" w14:textId="77777777">
        <w:trPr>
          <w:trHeight w:val="513"/>
        </w:trPr>
        <w:tc>
          <w:tcPr>
            <w:tcW w:w="1137"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034424F6"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September</w:t>
            </w:r>
            <w:r>
              <w:rPr>
                <w:noProof/>
              </w:rPr>
              <mc:AlternateContent>
                <mc:Choice Requires="wps">
                  <w:drawing>
                    <wp:anchor distT="36576" distB="36576" distL="36576" distR="36576" simplePos="0" relativeHeight="251663360" behindDoc="0" locked="0" layoutInCell="1" hidden="0" allowOverlap="1" wp14:anchorId="41109529" wp14:editId="34371FA9">
                      <wp:simplePos x="0" y="0"/>
                      <wp:positionH relativeFrom="column">
                        <wp:posOffset>4795838</wp:posOffset>
                      </wp:positionH>
                      <wp:positionV relativeFrom="paragraph">
                        <wp:posOffset>7885113</wp:posOffset>
                      </wp:positionV>
                      <wp:extent cx="6563360" cy="850900"/>
                      <wp:effectExtent l="0" t="0" r="0" b="0"/>
                      <wp:wrapNone/>
                      <wp:docPr id="2115244352" name="Rectangle 2115244352"/>
                      <wp:cNvGraphicFramePr/>
                      <a:graphic xmlns:a="http://schemas.openxmlformats.org/drawingml/2006/main">
                        <a:graphicData uri="http://schemas.microsoft.com/office/word/2010/wordprocessingShape">
                          <wps:wsp>
                            <wps:cNvSpPr/>
                            <wps:spPr>
                              <a:xfrm>
                                <a:off x="2069083" y="3359313"/>
                                <a:ext cx="6553835" cy="841375"/>
                              </a:xfrm>
                              <a:prstGeom prst="rect">
                                <a:avLst/>
                              </a:prstGeom>
                              <a:noFill/>
                              <a:ln>
                                <a:noFill/>
                              </a:ln>
                            </wps:spPr>
                            <wps:txbx>
                              <w:txbxContent>
                                <w:p w14:paraId="64345184" w14:textId="77777777" w:rsidR="00CE0EBB" w:rsidRDefault="00CE0E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109529" id="Rectangle 2115244352" o:spid="_x0000_s1030" style="position:absolute;left:0;text-align:left;margin-left:377.65pt;margin-top:620.9pt;width:516.8pt;height:67pt;z-index:251663360;visibility:visible;mso-wrap-style:square;mso-wrap-distance-left:2.88pt;mso-wrap-distance-top:2.88pt;mso-wrap-distance-right:2.88pt;mso-wrap-distance-bottom:2.8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" filled="f" stroked="f">
                      <v:textbox inset="2.53958mm,2.53958mm,2.53958mm,2.53958mm">
                        <w:txbxContent>
                          <w:p w14:paraId="64345184" w14:textId="77777777" w:rsidR="00CE0EBB" w:rsidRDefault="00CE0EBB">
                            <w:pPr>
                              <w:spacing w:after="0" w:line="240" w:lineRule="auto"/>
                              <w:textDirection w:val="btLr"/>
                            </w:pPr>
                          </w:p>
                        </w:txbxContent>
                      </v:textbox>
                    </v:rect>
                  </w:pict>
                </mc:Fallback>
              </mc:AlternateContent>
            </w:r>
          </w:p>
        </w:tc>
        <w:tc>
          <w:tcPr>
            <w:tcW w:w="1111"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684AADAF"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October</w:t>
            </w:r>
          </w:p>
        </w:tc>
        <w:tc>
          <w:tcPr>
            <w:tcW w:w="1168"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13F5F4E3"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November</w:t>
            </w:r>
          </w:p>
        </w:tc>
        <w:tc>
          <w:tcPr>
            <w:tcW w:w="1236"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5DC05891"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December</w:t>
            </w:r>
          </w:p>
        </w:tc>
        <w:tc>
          <w:tcPr>
            <w:tcW w:w="1111"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3712A40B"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February</w:t>
            </w:r>
          </w:p>
        </w:tc>
        <w:tc>
          <w:tcPr>
            <w:tcW w:w="1043"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612C0D04"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March</w:t>
            </w:r>
          </w:p>
        </w:tc>
        <w:tc>
          <w:tcPr>
            <w:tcW w:w="1145"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71FC362E"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April</w:t>
            </w:r>
          </w:p>
        </w:tc>
        <w:tc>
          <w:tcPr>
            <w:tcW w:w="1077"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73B779D8"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May</w:t>
            </w:r>
          </w:p>
        </w:tc>
        <w:tc>
          <w:tcPr>
            <w:tcW w:w="1293" w:type="dxa"/>
            <w:tcBorders>
              <w:top w:val="single" w:sz="12" w:space="0" w:color="000000"/>
              <w:left w:val="single" w:sz="12" w:space="0" w:color="000000"/>
              <w:bottom w:val="single" w:sz="12" w:space="0" w:color="000000"/>
              <w:right w:val="single" w:sz="12" w:space="0" w:color="000000"/>
            </w:tcBorders>
            <w:shd w:val="clear" w:color="auto" w:fill="D9D9D9"/>
            <w:tcMar>
              <w:top w:w="58" w:type="dxa"/>
              <w:left w:w="58" w:type="dxa"/>
              <w:bottom w:w="58" w:type="dxa"/>
              <w:right w:w="58" w:type="dxa"/>
            </w:tcMar>
          </w:tcPr>
          <w:p w14:paraId="60CA4C7A" w14:textId="77777777" w:rsidR="00CE0EBB" w:rsidRDefault="00000000">
            <w:pPr>
              <w:widowControl w:val="0"/>
              <w:spacing w:after="120" w:line="285"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July-August</w:t>
            </w:r>
          </w:p>
        </w:tc>
      </w:tr>
      <w:tr w:rsidR="00CE0EBB" w14:paraId="7955736F" w14:textId="77777777">
        <w:trPr>
          <w:trHeight w:val="542"/>
        </w:trPr>
        <w:tc>
          <w:tcPr>
            <w:tcW w:w="1137"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2365654A"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Labour Day</w:t>
            </w:r>
          </w:p>
          <w:p w14:paraId="03EB9463"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Truth and Reconciliation Day</w:t>
            </w:r>
          </w:p>
        </w:tc>
        <w:tc>
          <w:tcPr>
            <w:tcW w:w="111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7FA85EE5"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Thanksgiving</w:t>
            </w:r>
          </w:p>
        </w:tc>
        <w:tc>
          <w:tcPr>
            <w:tcW w:w="116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794D7B96"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Remembrance Day</w:t>
            </w:r>
          </w:p>
          <w:p w14:paraId="2C8B2833"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Fall Break</w:t>
            </w:r>
          </w:p>
        </w:tc>
        <w:tc>
          <w:tcPr>
            <w:tcW w:w="123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7191E5FF"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Christmas Vacation</w:t>
            </w:r>
          </w:p>
        </w:tc>
        <w:tc>
          <w:tcPr>
            <w:tcW w:w="111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05314DB1"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Family Day</w:t>
            </w:r>
          </w:p>
        </w:tc>
        <w:tc>
          <w:tcPr>
            <w:tcW w:w="1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4F7E4210"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Spring         Recess</w:t>
            </w:r>
          </w:p>
        </w:tc>
        <w:tc>
          <w:tcPr>
            <w:tcW w:w="11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39B93395"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Good Friday           Easter Monday</w:t>
            </w:r>
          </w:p>
        </w:tc>
        <w:tc>
          <w:tcPr>
            <w:tcW w:w="1077"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10FCB7D2"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Victoria Day</w:t>
            </w:r>
          </w:p>
        </w:tc>
        <w:tc>
          <w:tcPr>
            <w:tcW w:w="129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14:paraId="4A249ADA" w14:textId="77777777" w:rsidR="00CE0EBB" w:rsidRDefault="00000000">
            <w:pPr>
              <w:widowControl w:val="0"/>
              <w:spacing w:after="120" w:line="285"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Summer School Break</w:t>
            </w:r>
          </w:p>
        </w:tc>
      </w:tr>
    </w:tbl>
    <w:p w14:paraId="5E3A6C26" w14:textId="77777777" w:rsidR="00CE0EBB" w:rsidRDefault="00CE0EBB">
      <w:pPr>
        <w:widowControl w:val="0"/>
        <w:spacing w:after="0" w:line="273" w:lineRule="auto"/>
        <w:rPr>
          <w:rFonts w:ascii="Arial" w:eastAsia="Arial" w:hAnsi="Arial" w:cs="Arial"/>
          <w:b/>
          <w:bCs/>
          <w:color w:val="000000"/>
          <w:sz w:val="24"/>
          <w:szCs w:val="24"/>
        </w:rPr>
      </w:pPr>
    </w:p>
    <w:p w14:paraId="0253CD58" w14:textId="77777777" w:rsidR="00CE0EBB" w:rsidRDefault="00CE0EBB">
      <w:pPr>
        <w:widowControl w:val="0"/>
        <w:spacing w:after="0" w:line="240" w:lineRule="auto"/>
        <w:rPr>
          <w:rFonts w:ascii="Arial" w:eastAsia="Arial" w:hAnsi="Arial" w:cs="Arial"/>
          <w:b/>
          <w:bCs/>
          <w:color w:val="000000"/>
          <w:sz w:val="28"/>
          <w:szCs w:val="28"/>
        </w:rPr>
      </w:pPr>
    </w:p>
    <w:p w14:paraId="63F94CC8"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 xml:space="preserve">3.3 Late Pick Up </w:t>
      </w:r>
    </w:p>
    <w:p w14:paraId="6E038E1D"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color w:val="000000"/>
        </w:rPr>
        <w:t>The program operates until 12:00pm for both the 3-Year-Old Class and 4-Year-Old Class on school days.  It is the parent’s responsibility to make sure that their children are picked up from the program by that time.  If children are not picked up from the program by the specified time, the staff will try to locate parents by phone.  If they cannot be reached, the staff will call emergency contacts, and they will be asked to come to pick up the child. Late charges will apply if a child is not picked up within 15 minutes of the program`s end time:</w:t>
      </w:r>
    </w:p>
    <w:p w14:paraId="196FF03D" w14:textId="77777777" w:rsidR="00CE0EBB" w:rsidRDefault="00000000">
      <w:pPr>
        <w:widowControl w:val="0"/>
        <w:spacing w:after="0" w:line="240" w:lineRule="auto"/>
        <w:ind w:left="720"/>
        <w:jc w:val="both"/>
        <w:rPr>
          <w:rFonts w:ascii="Arial" w:eastAsia="Arial" w:hAnsi="Arial" w:cs="Arial"/>
          <w:b/>
          <w:bCs/>
          <w:color w:val="000000"/>
          <w:sz w:val="28"/>
          <w:szCs w:val="28"/>
        </w:rPr>
      </w:pPr>
      <w:r>
        <w:rPr>
          <w:rFonts w:ascii="Arial" w:eastAsia="Arial" w:hAnsi="Arial" w:cs="Arial"/>
          <w:b/>
          <w:bCs/>
          <w:color w:val="000000"/>
          <w:sz w:val="28"/>
          <w:szCs w:val="28"/>
        </w:rPr>
        <w:t>$20 per child, per 15 minutes after the specified program end time paid to the Teacher.</w:t>
      </w:r>
    </w:p>
    <w:p w14:paraId="766017D1" w14:textId="77777777" w:rsidR="00CE0EBB" w:rsidRDefault="00000000">
      <w:pPr>
        <w:widowControl w:val="0"/>
        <w:numPr>
          <w:ilvl w:val="0"/>
          <w:numId w:val="2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First offence: A verbal warning will be given to the parents, and Administrative Assistant will be notified.</w:t>
      </w:r>
    </w:p>
    <w:p w14:paraId="5F7EADF3" w14:textId="77777777" w:rsidR="00CE0EBB" w:rsidRDefault="00000000">
      <w:pPr>
        <w:widowControl w:val="0"/>
        <w:numPr>
          <w:ilvl w:val="0"/>
          <w:numId w:val="2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Second offence: The late fee will be charged immediately.</w:t>
      </w:r>
    </w:p>
    <w:p w14:paraId="19E43B64" w14:textId="77777777" w:rsidR="00CE0EBB" w:rsidRDefault="00000000">
      <w:pPr>
        <w:widowControl w:val="0"/>
        <w:spacing w:after="0" w:line="240" w:lineRule="auto"/>
        <w:jc w:val="both"/>
        <w:rPr>
          <w:rFonts w:ascii="Arial" w:eastAsia="Arial" w:hAnsi="Arial" w:cs="Arial"/>
          <w:i/>
          <w:iCs/>
          <w:color w:val="000000"/>
        </w:rPr>
      </w:pPr>
      <w:r>
        <w:rPr>
          <w:rFonts w:ascii="Arial" w:eastAsia="Arial" w:hAnsi="Arial" w:cs="Arial"/>
          <w:i/>
          <w:iCs/>
          <w:color w:val="000000"/>
        </w:rPr>
        <w:t>The staff at King’s Kids Preschool understand that there may be circumstances that will be out of your control.  The late fee will be applied when late pick up occurs habitually without justifiable cause.</w:t>
      </w:r>
    </w:p>
    <w:p w14:paraId="63C72552" w14:textId="77777777" w:rsidR="00CE0EBB" w:rsidRDefault="00000000">
      <w:pPr>
        <w:widowControl w:val="0"/>
        <w:spacing w:before="240" w:after="0" w:line="285" w:lineRule="auto"/>
        <w:rPr>
          <w:rFonts w:ascii="Arial" w:eastAsia="Arial" w:hAnsi="Arial" w:cs="Arial"/>
          <w:b/>
          <w:bCs/>
          <w:color w:val="000000"/>
          <w:sz w:val="32"/>
          <w:szCs w:val="32"/>
        </w:rPr>
      </w:pPr>
      <w:r>
        <w:rPr>
          <w:rFonts w:ascii="Arial" w:eastAsia="Arial" w:hAnsi="Arial" w:cs="Arial"/>
          <w:b/>
          <w:bCs/>
          <w:color w:val="000000"/>
          <w:sz w:val="32"/>
          <w:szCs w:val="32"/>
        </w:rPr>
        <w:t>4.</w:t>
      </w:r>
      <w:r>
        <w:rPr>
          <w:b/>
          <w:bCs/>
          <w:color w:val="000000"/>
          <w:sz w:val="20"/>
          <w:szCs w:val="20"/>
        </w:rPr>
        <w:t> </w:t>
      </w:r>
      <w:r>
        <w:rPr>
          <w:rFonts w:ascii="Arial" w:eastAsia="Arial" w:hAnsi="Arial" w:cs="Arial"/>
          <w:b/>
          <w:bCs/>
          <w:color w:val="000000"/>
          <w:sz w:val="32"/>
          <w:szCs w:val="32"/>
        </w:rPr>
        <w:t>OUR PROGRAM</w:t>
      </w:r>
    </w:p>
    <w:p w14:paraId="69EFAB41" w14:textId="77777777" w:rsidR="00CE0EBB" w:rsidRDefault="00000000">
      <w:pPr>
        <w:spacing w:after="0" w:line="240" w:lineRule="auto"/>
        <w:rPr>
          <w:sz w:val="28"/>
          <w:szCs w:val="28"/>
        </w:rPr>
      </w:pPr>
      <w:r>
        <w:rPr>
          <w:rFonts w:ascii="Arial" w:eastAsia="Arial" w:hAnsi="Arial" w:cs="Arial"/>
          <w:b/>
          <w:bCs/>
          <w:color w:val="000000"/>
          <w:sz w:val="28"/>
          <w:szCs w:val="28"/>
        </w:rPr>
        <w:t xml:space="preserve">4.1 Program Planning </w:t>
      </w:r>
    </w:p>
    <w:p w14:paraId="2A89CF1B"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King’s Kids Preschool believes that planning and practicing these plans support every child’s optimal development in an inclusive early learning and </w:t>
      </w:r>
      <w:proofErr w:type="gramStart"/>
      <w:r>
        <w:rPr>
          <w:rFonts w:ascii="Arial" w:eastAsia="Arial" w:hAnsi="Arial" w:cs="Arial"/>
          <w:color w:val="000000"/>
        </w:rPr>
        <w:t>child care</w:t>
      </w:r>
      <w:proofErr w:type="gramEnd"/>
      <w:r>
        <w:rPr>
          <w:rFonts w:ascii="Arial" w:eastAsia="Arial" w:hAnsi="Arial" w:cs="Arial"/>
          <w:color w:val="000000"/>
        </w:rPr>
        <w:t xml:space="preserve"> environment that incorporates the value and importance of play. </w:t>
      </w:r>
    </w:p>
    <w:p w14:paraId="03DB0745" w14:textId="77777777" w:rsidR="00CE0EBB" w:rsidRDefault="00000000">
      <w:pPr>
        <w:spacing w:after="0" w:line="240" w:lineRule="auto"/>
        <w:rPr>
          <w:rFonts w:ascii="Arial" w:eastAsia="Arial" w:hAnsi="Arial" w:cs="Arial"/>
        </w:rPr>
      </w:pPr>
      <w:r>
        <w:rPr>
          <w:rFonts w:ascii="Arial" w:eastAsia="Arial" w:hAnsi="Arial" w:cs="Arial"/>
        </w:rPr>
        <w:t>The program incorporates inclusive practices to involve all children in the program which promotes physical activity and minimizes the time that children sit sedentary.</w:t>
      </w:r>
    </w:p>
    <w:p w14:paraId="04B287FC" w14:textId="77777777" w:rsidR="00CE0EBB" w:rsidRDefault="00000000">
      <w:pPr>
        <w:spacing w:line="240" w:lineRule="auto"/>
        <w:rPr>
          <w:rFonts w:ascii="Arial" w:eastAsia="Arial" w:hAnsi="Arial" w:cs="Arial"/>
        </w:rPr>
      </w:pPr>
      <w:r>
        <w:rPr>
          <w:rFonts w:ascii="Arial" w:eastAsia="Arial" w:hAnsi="Arial" w:cs="Arial"/>
        </w:rPr>
        <w:t>Staff will adapt activities and experiences to ensure children with diverse capabilities can participate at levels where they can feel confident and will intentionally plan for a variety of physical experiences each day.</w:t>
      </w:r>
    </w:p>
    <w:p w14:paraId="50177E93" w14:textId="77777777" w:rsidR="00CE0EBB" w:rsidRDefault="00000000">
      <w:pPr>
        <w:widowControl w:val="0"/>
        <w:tabs>
          <w:tab w:val="left" w:pos="5954"/>
        </w:tabs>
        <w:spacing w:after="0" w:line="240" w:lineRule="auto"/>
        <w:rPr>
          <w:rFonts w:ascii="Arial" w:eastAsia="Arial" w:hAnsi="Arial" w:cs="Arial"/>
          <w:b/>
          <w:bCs/>
          <w:sz w:val="28"/>
          <w:szCs w:val="28"/>
        </w:rPr>
      </w:pPr>
      <w:r>
        <w:rPr>
          <w:rFonts w:ascii="Arial" w:eastAsia="Arial" w:hAnsi="Arial" w:cs="Arial"/>
          <w:b/>
          <w:bCs/>
          <w:sz w:val="28"/>
          <w:szCs w:val="28"/>
        </w:rPr>
        <w:t>4.2 Drop-off and Pick-up Procedures</w:t>
      </w:r>
    </w:p>
    <w:p w14:paraId="305FB7CD" w14:textId="409BC354" w:rsidR="00CE0EBB" w:rsidRDefault="00000000">
      <w:pPr>
        <w:widowControl w:val="0"/>
        <w:tabs>
          <w:tab w:val="left" w:pos="5954"/>
        </w:tabs>
        <w:spacing w:line="240" w:lineRule="auto"/>
        <w:rPr>
          <w:rFonts w:ascii="Arial" w:eastAsia="Arial" w:hAnsi="Arial" w:cs="Arial"/>
        </w:rPr>
      </w:pPr>
      <w:r>
        <w:rPr>
          <w:rFonts w:ascii="Arial" w:eastAsia="Arial" w:hAnsi="Arial" w:cs="Arial"/>
        </w:rPr>
        <w:t xml:space="preserve">Parents are required to sign children into the program each morning. At the conclusion of each class teachers will sign out each child as they make visual contact with parents. If parents are unable to pick up their child on any given day, only registered adults (18+yrs) or emergency contacts (18+yrs) are allowed to sign the child out. Please inform staff via the class group chat or by email if someone other than parents will be picking up the child. If the person picking the child up is a minor (under 18yrs of age), written permission must be given to program staff </w:t>
      </w:r>
      <w:r>
        <w:rPr>
          <w:rFonts w:ascii="Arial" w:eastAsia="Arial" w:hAnsi="Arial" w:cs="Arial"/>
          <w:b/>
          <w:bCs/>
        </w:rPr>
        <w:t xml:space="preserve">PRIOR </w:t>
      </w:r>
      <w:r>
        <w:rPr>
          <w:rFonts w:ascii="Arial" w:eastAsia="Arial" w:hAnsi="Arial" w:cs="Arial"/>
        </w:rPr>
        <w:t>to release.</w:t>
      </w:r>
    </w:p>
    <w:p w14:paraId="631B0A9D"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4.3 Program Contacts</w:t>
      </w:r>
    </w:p>
    <w:p w14:paraId="1F730C6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Sturgeon Alliance Church 780-923-2727</w:t>
      </w:r>
    </w:p>
    <w:p w14:paraId="1BAF2CA0" w14:textId="77777777" w:rsidR="00CE0EBB" w:rsidRDefault="00000000">
      <w:pPr>
        <w:widowControl w:val="0"/>
        <w:spacing w:after="0" w:line="240" w:lineRule="auto"/>
        <w:rPr>
          <w:rFonts w:ascii="Arial" w:eastAsia="Arial" w:hAnsi="Arial" w:cs="Arial"/>
          <w:color w:val="000000"/>
        </w:rPr>
      </w:pPr>
      <w:hyperlink r:id="rId18">
        <w:r>
          <w:rPr>
            <w:rFonts w:ascii="Arial" w:eastAsia="Arial" w:hAnsi="Arial" w:cs="Arial"/>
            <w:color w:val="1161A4"/>
            <w:u w:val="single"/>
          </w:rPr>
          <w:t>office@sturgeonalliance.org</w:t>
        </w:r>
      </w:hyperlink>
      <w:r>
        <w:rPr>
          <w:rFonts w:ascii="Arial" w:eastAsia="Arial" w:hAnsi="Arial" w:cs="Arial"/>
          <w:color w:val="000000"/>
        </w:rPr>
        <w:t>, administration email.</w:t>
      </w:r>
    </w:p>
    <w:p w14:paraId="2A4FB6DD" w14:textId="77777777" w:rsidR="00CE0EBB" w:rsidRDefault="00000000">
      <w:pPr>
        <w:widowControl w:val="0"/>
        <w:spacing w:after="0" w:line="240" w:lineRule="auto"/>
        <w:rPr>
          <w:rFonts w:ascii="Arial" w:eastAsia="Arial" w:hAnsi="Arial" w:cs="Arial"/>
          <w:color w:val="000000"/>
        </w:rPr>
      </w:pPr>
      <w:hyperlink r:id="rId19">
        <w:r>
          <w:rPr>
            <w:rFonts w:ascii="Arial" w:eastAsia="Arial" w:hAnsi="Arial" w:cs="Arial"/>
            <w:color w:val="1161A4"/>
            <w:u w:val="single"/>
          </w:rPr>
          <w:t>kingskidsgibbons@gmail.com</w:t>
        </w:r>
      </w:hyperlink>
      <w:r>
        <w:rPr>
          <w:rFonts w:ascii="Arial" w:eastAsia="Arial" w:hAnsi="Arial" w:cs="Arial"/>
          <w:color w:val="000000"/>
        </w:rPr>
        <w:t>, Teacher’s email.</w:t>
      </w:r>
    </w:p>
    <w:p w14:paraId="4F2713BA"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Teachers may also be contacted through the class group chat site.</w:t>
      </w:r>
    </w:p>
    <w:p w14:paraId="292C9F70" w14:textId="77777777" w:rsidR="00CE0EBB" w:rsidRDefault="00CE0EBB">
      <w:pPr>
        <w:widowControl w:val="0"/>
        <w:spacing w:after="0" w:line="240" w:lineRule="auto"/>
        <w:rPr>
          <w:rFonts w:ascii="Arial" w:eastAsia="Arial" w:hAnsi="Arial" w:cs="Arial"/>
          <w:color w:val="000000"/>
        </w:rPr>
      </w:pPr>
    </w:p>
    <w:p w14:paraId="2FED4F80"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 xml:space="preserve">4.4 Nutrition </w:t>
      </w:r>
    </w:p>
    <w:p w14:paraId="3E0FA3B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Adequate nutrition is a vital component to a child’s healthy development. Proper nutrition increases a child’s level of energy and encourages good eating habits.</w:t>
      </w:r>
      <w:r>
        <w:rPr>
          <w:rFonts w:ascii="Arial" w:eastAsia="Arial" w:hAnsi="Arial" w:cs="Arial"/>
          <w:b/>
          <w:bCs/>
          <w:color w:val="000000"/>
        </w:rPr>
        <w:t xml:space="preserve"> </w:t>
      </w:r>
      <w:r>
        <w:rPr>
          <w:rFonts w:ascii="Arial" w:eastAsia="Arial" w:hAnsi="Arial" w:cs="Arial"/>
          <w:color w:val="000000"/>
        </w:rPr>
        <w:t xml:space="preserve">Parents are requested to supply their child with a healthy </w:t>
      </w:r>
      <w:r>
        <w:rPr>
          <w:rFonts w:ascii="Arial" w:eastAsia="Arial" w:hAnsi="Arial" w:cs="Arial"/>
          <w:color w:val="000000"/>
        </w:rPr>
        <w:lastRenderedPageBreak/>
        <w:t xml:space="preserve">snack each class. If desired, a treat may be packed with the understanding that the child must eat their healthy snack first. Please no hard candies and </w:t>
      </w:r>
      <w:r>
        <w:rPr>
          <w:rFonts w:ascii="Arial" w:eastAsia="Arial" w:hAnsi="Arial" w:cs="Arial"/>
        </w:rPr>
        <w:t>suckers</w:t>
      </w:r>
      <w:r>
        <w:rPr>
          <w:rFonts w:ascii="Arial" w:eastAsia="Arial" w:hAnsi="Arial" w:cs="Arial"/>
          <w:color w:val="000000"/>
        </w:rPr>
        <w:t>. All hard candies and suckers will be returned home with your child in their lunch bag.</w:t>
      </w:r>
    </w:p>
    <w:p w14:paraId="79095303"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xml:space="preserve">Parents must also make the program and its staff aware of any food allergies/restrictions their child may have at the time of registration. These must be indicated in writing. If any food allergy/restrictions change, the program must be notified immediately. Please keep in mind that the program is strictly a </w:t>
      </w:r>
      <w:r>
        <w:rPr>
          <w:rFonts w:ascii="Arial" w:eastAsia="Arial" w:hAnsi="Arial" w:cs="Arial"/>
          <w:b/>
          <w:bCs/>
          <w:color w:val="000000"/>
        </w:rPr>
        <w:t xml:space="preserve">peanut/nut free </w:t>
      </w:r>
      <w:r>
        <w:rPr>
          <w:rFonts w:ascii="Arial" w:eastAsia="Arial" w:hAnsi="Arial" w:cs="Arial"/>
          <w:color w:val="000000"/>
        </w:rPr>
        <w:t>environment for all.</w:t>
      </w:r>
    </w:p>
    <w:p w14:paraId="75C2939F"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4.5 Personal Belongings</w:t>
      </w:r>
    </w:p>
    <w:p w14:paraId="44A62C94" w14:textId="77777777" w:rsidR="00CE0EBB" w:rsidRDefault="00000000">
      <w:pPr>
        <w:widowControl w:val="0"/>
        <w:tabs>
          <w:tab w:val="left" w:pos="5954"/>
        </w:tabs>
        <w:spacing w:after="0" w:line="240" w:lineRule="auto"/>
        <w:rPr>
          <w:rFonts w:ascii="Arial" w:eastAsia="Arial" w:hAnsi="Arial" w:cs="Arial"/>
          <w:color w:val="000000"/>
        </w:rPr>
      </w:pPr>
      <w:r>
        <w:rPr>
          <w:rFonts w:ascii="Arial" w:eastAsia="Arial" w:hAnsi="Arial" w:cs="Arial"/>
          <w:color w:val="000000"/>
        </w:rPr>
        <w:t xml:space="preserve">The program encourages all children to be responsible for their own personal belongings. Each child is expected to store their belongings in a designated location. The program staff will reinforce this behaviour but will not be held accountable for lost, stolen or damaged items. </w:t>
      </w:r>
    </w:p>
    <w:p w14:paraId="3609004F" w14:textId="77777777" w:rsidR="00CE0EBB" w:rsidRDefault="00000000">
      <w:pPr>
        <w:widowControl w:val="0"/>
        <w:tabs>
          <w:tab w:val="left" w:pos="5954"/>
        </w:tabs>
        <w:spacing w:before="240" w:after="0" w:line="240" w:lineRule="auto"/>
        <w:ind w:left="567" w:hanging="567"/>
        <w:rPr>
          <w:rFonts w:ascii="Arial" w:eastAsia="Arial" w:hAnsi="Arial" w:cs="Arial"/>
          <w:b/>
          <w:bCs/>
          <w:color w:val="000000"/>
          <w:sz w:val="24"/>
          <w:szCs w:val="24"/>
        </w:rPr>
      </w:pPr>
      <w:r>
        <w:rPr>
          <w:rFonts w:ascii="Arial" w:eastAsia="Arial" w:hAnsi="Arial" w:cs="Arial"/>
          <w:b/>
          <w:bCs/>
          <w:color w:val="000000"/>
          <w:sz w:val="24"/>
          <w:szCs w:val="24"/>
        </w:rPr>
        <w:t>Show and Tell</w:t>
      </w:r>
    </w:p>
    <w:p w14:paraId="125DA8AD" w14:textId="77777777" w:rsidR="00CE0EBB" w:rsidRDefault="00000000">
      <w:pPr>
        <w:widowControl w:val="0"/>
        <w:tabs>
          <w:tab w:val="left" w:pos="5954"/>
        </w:tabs>
        <w:spacing w:after="0" w:line="240" w:lineRule="auto"/>
        <w:rPr>
          <w:rFonts w:ascii="Arial" w:eastAsia="Arial" w:hAnsi="Arial" w:cs="Arial"/>
          <w:color w:val="000000"/>
        </w:rPr>
      </w:pPr>
      <w:r>
        <w:rPr>
          <w:rFonts w:ascii="Arial" w:eastAsia="Arial" w:hAnsi="Arial" w:cs="Arial"/>
          <w:color w:val="000000"/>
        </w:rPr>
        <w:t xml:space="preserve">During the school year, each child will have the opportunity to have many special helper days that coincide with their parents’ roster day.  On this day the child is allowed to bring a show and tell (toy or other special item) from home to share with their classmates. This is the child’s opportunity to talk about their item and to learn about sharing. </w:t>
      </w:r>
    </w:p>
    <w:p w14:paraId="2E1C9D63" w14:textId="77777777" w:rsidR="00CE0EBB" w:rsidRDefault="00000000">
      <w:pPr>
        <w:widowControl w:val="0"/>
        <w:spacing w:before="240" w:after="0" w:line="240" w:lineRule="auto"/>
        <w:rPr>
          <w:rFonts w:ascii="Arial" w:eastAsia="Arial" w:hAnsi="Arial" w:cs="Arial"/>
          <w:b/>
          <w:bCs/>
          <w:color w:val="000000"/>
          <w:sz w:val="24"/>
          <w:szCs w:val="24"/>
        </w:rPr>
      </w:pPr>
      <w:r>
        <w:rPr>
          <w:rFonts w:ascii="Arial" w:eastAsia="Arial" w:hAnsi="Arial" w:cs="Arial"/>
          <w:b/>
          <w:bCs/>
          <w:color w:val="000000"/>
          <w:sz w:val="24"/>
          <w:szCs w:val="24"/>
        </w:rPr>
        <w:t>Toys from Home</w:t>
      </w:r>
    </w:p>
    <w:p w14:paraId="1ACE9CB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With the exclusion of Show and Tell the program requests that all toys are left at home to help us prevent accidental loss, damage, and conflict over toys. The program aims to provide a variety of programs, activities, and equipment to children attending the program. With a range of activities and equipment children will not be required to bring toys from home. </w:t>
      </w:r>
    </w:p>
    <w:p w14:paraId="035E9902"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4.6 Parent Involvement</w:t>
      </w:r>
    </w:p>
    <w:p w14:paraId="5F209F9E"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Parent involvement is a key element to providing successful and effective programs to children. Parents are essential to motivating and encouraging children to participate in the program. Participation of parents and children will help maximize the success of the program and enhance the child’s experience. </w:t>
      </w:r>
    </w:p>
    <w:p w14:paraId="01984B97"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The program invites parents to become involved in a variety of ways. Comments, concerns, and opinions are appreciated and valued by the staff at the program. Some of the ways in which parents are encouraged to be involved include:</w:t>
      </w:r>
    </w:p>
    <w:p w14:paraId="4A989581" w14:textId="77777777" w:rsidR="00CE0EBB" w:rsidRDefault="00CE0EBB">
      <w:pPr>
        <w:widowControl w:val="0"/>
        <w:spacing w:after="0" w:line="240" w:lineRule="auto"/>
        <w:rPr>
          <w:rFonts w:ascii="Arial" w:eastAsia="Arial" w:hAnsi="Arial" w:cs="Arial"/>
          <w:b/>
          <w:bCs/>
          <w:color w:val="000000"/>
          <w:sz w:val="24"/>
          <w:szCs w:val="24"/>
        </w:rPr>
      </w:pPr>
    </w:p>
    <w:p w14:paraId="5AAC51CD"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Phone</w:t>
      </w:r>
    </w:p>
    <w:p w14:paraId="1FCB05E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Parents may call at any time to inquire about their child’s progress, ask questions, or to raise a concern.</w:t>
      </w:r>
    </w:p>
    <w:p w14:paraId="4AAE665A" w14:textId="77777777" w:rsidR="00CE0EBB" w:rsidRDefault="00CE0EBB">
      <w:pPr>
        <w:widowControl w:val="0"/>
        <w:spacing w:after="0" w:line="240" w:lineRule="auto"/>
        <w:rPr>
          <w:rFonts w:ascii="Arial" w:eastAsia="Arial" w:hAnsi="Arial" w:cs="Arial"/>
          <w:color w:val="000000"/>
        </w:rPr>
      </w:pPr>
    </w:p>
    <w:p w14:paraId="1F997911" w14:textId="77777777" w:rsidR="00CE0EBB" w:rsidRDefault="00000000">
      <w:pPr>
        <w:widowControl w:val="0"/>
        <w:spacing w:after="0" w:line="240" w:lineRule="auto"/>
        <w:rPr>
          <w:rFonts w:ascii="Arial" w:eastAsia="Arial" w:hAnsi="Arial" w:cs="Arial"/>
          <w:b/>
          <w:bCs/>
          <w:color w:val="70AD47"/>
          <w:sz w:val="24"/>
          <w:szCs w:val="24"/>
        </w:rPr>
      </w:pPr>
      <w:r>
        <w:rPr>
          <w:rFonts w:ascii="Arial" w:eastAsia="Arial" w:hAnsi="Arial" w:cs="Arial"/>
          <w:b/>
          <w:bCs/>
          <w:color w:val="000000"/>
          <w:sz w:val="24"/>
          <w:szCs w:val="24"/>
        </w:rPr>
        <w:t xml:space="preserve">Contribution of Parents/Families </w:t>
      </w:r>
    </w:p>
    <w:p w14:paraId="5DC64A01" w14:textId="77777777" w:rsidR="00CE0EBB" w:rsidRDefault="00000000">
      <w:pPr>
        <w:widowControl w:val="0"/>
        <w:spacing w:after="0" w:line="240" w:lineRule="auto"/>
        <w:rPr>
          <w:rFonts w:ascii="Arial" w:eastAsia="Arial" w:hAnsi="Arial" w:cs="Arial"/>
        </w:rPr>
      </w:pPr>
      <w:r>
        <w:rPr>
          <w:rFonts w:ascii="Arial" w:eastAsia="Arial" w:hAnsi="Arial" w:cs="Arial"/>
        </w:rPr>
        <w:t xml:space="preserve">Occasionally, parents/families may be invited to share their talents, expertise, and/or family traditions with the students and teachers. </w:t>
      </w:r>
    </w:p>
    <w:p w14:paraId="1B11F77C" w14:textId="77777777" w:rsidR="00CE0EBB" w:rsidRDefault="00CE0EBB">
      <w:pPr>
        <w:widowControl w:val="0"/>
        <w:spacing w:after="0" w:line="240" w:lineRule="auto"/>
        <w:rPr>
          <w:rFonts w:ascii="Arial" w:eastAsia="Arial" w:hAnsi="Arial" w:cs="Arial"/>
          <w:b/>
          <w:bCs/>
          <w:color w:val="000000"/>
          <w:sz w:val="24"/>
          <w:szCs w:val="24"/>
        </w:rPr>
      </w:pPr>
    </w:p>
    <w:p w14:paraId="1B5011D6"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Open Communication</w:t>
      </w:r>
    </w:p>
    <w:p w14:paraId="69C904A6"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Open communication is necessary between staff and parents. This will assist in serving both the children and their families. Children’s needs will be better identified and addressed by staff with open communication. The parents will always be encouraged to participate in the care of their child through support, feedback, open communication, and attendance at the Parent General Meeting and special activities</w:t>
      </w:r>
      <w:r>
        <w:rPr>
          <w:rFonts w:ascii="Arial" w:eastAsia="Arial" w:hAnsi="Arial" w:cs="Arial"/>
          <w:color w:val="000000"/>
          <w:sz w:val="20"/>
          <w:szCs w:val="20"/>
        </w:rPr>
        <w:t xml:space="preserve">. </w:t>
      </w:r>
    </w:p>
    <w:p w14:paraId="5FC44033" w14:textId="77777777" w:rsidR="00CE0EBB" w:rsidRDefault="00CE0EBB">
      <w:pPr>
        <w:widowControl w:val="0"/>
        <w:spacing w:after="0" w:line="240" w:lineRule="auto"/>
        <w:rPr>
          <w:rFonts w:ascii="Arial" w:eastAsia="Arial" w:hAnsi="Arial" w:cs="Arial"/>
          <w:color w:val="000000"/>
          <w:sz w:val="20"/>
          <w:szCs w:val="20"/>
        </w:rPr>
      </w:pPr>
    </w:p>
    <w:p w14:paraId="06DFD3F3"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Rostering, and Roster Parent Duties</w:t>
      </w:r>
    </w:p>
    <w:p w14:paraId="53D2C893"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 xml:space="preserve">Roster parents are an essential part of the day-to-day, functional operation of the preschool.  </w:t>
      </w:r>
      <w:r>
        <w:rPr>
          <w:rFonts w:ascii="Arial" w:eastAsia="Arial" w:hAnsi="Arial" w:cs="Arial"/>
          <w:b/>
          <w:bCs/>
          <w:i/>
          <w:iCs/>
          <w:color w:val="EE0000"/>
        </w:rPr>
        <w:t>King’s Kids Preschool CAN NOT operate without a roster parent!</w:t>
      </w:r>
      <w:r>
        <w:rPr>
          <w:rFonts w:ascii="Arial" w:eastAsia="Arial" w:hAnsi="Arial" w:cs="Arial"/>
          <w:color w:val="000000"/>
        </w:rPr>
        <w:t xml:space="preserve">  A minimum ratio of two adults for 7 or more kids is mandated by the Alberta Child Care Licensing Regulation. Please refer to Section 1.2 Ratios for more information.</w:t>
      </w:r>
    </w:p>
    <w:p w14:paraId="58658B30"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u w:val="single"/>
        </w:rPr>
        <w:t>Rostering</w:t>
      </w:r>
    </w:p>
    <w:p w14:paraId="4A999DD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 In King’s Kids Preschool, a family’s roster day is a special day for their child. Once a month (sometimes more often), a parent/family member (18+ years of age or older) is required to stay with their child during class. The </w:t>
      </w:r>
      <w:r>
        <w:rPr>
          <w:rFonts w:ascii="Arial" w:eastAsia="Arial" w:hAnsi="Arial" w:cs="Arial"/>
          <w:color w:val="000000"/>
        </w:rPr>
        <w:lastRenderedPageBreak/>
        <w:t>child who is the ‘Special Helper’ will also get to sit on the special chair at circle time, show-and-tell their favorite item, be first in line, pick their favorite song and prayer, etc.</w:t>
      </w:r>
      <w:r>
        <w:rPr>
          <w:rFonts w:ascii="Arial" w:eastAsia="Arial" w:hAnsi="Arial" w:cs="Arial"/>
          <w:color w:val="000000"/>
          <w:sz w:val="17"/>
          <w:szCs w:val="17"/>
        </w:rPr>
        <w:t> </w:t>
      </w:r>
      <w:r>
        <w:rPr>
          <w:rFonts w:ascii="Arial" w:eastAsia="Arial" w:hAnsi="Arial" w:cs="Arial"/>
          <w:color w:val="000000"/>
        </w:rPr>
        <w:t>Parents may be asked to roster more than once each month, depending on enrollment.</w:t>
      </w:r>
      <w:r>
        <w:rPr>
          <w:rFonts w:ascii="Arial" w:eastAsia="Arial" w:hAnsi="Arial" w:cs="Arial"/>
          <w:color w:val="000000"/>
          <w:sz w:val="20"/>
          <w:szCs w:val="20"/>
        </w:rPr>
        <w:t xml:space="preserve">  </w:t>
      </w:r>
      <w:r>
        <w:rPr>
          <w:rFonts w:ascii="Arial" w:eastAsia="Arial" w:hAnsi="Arial" w:cs="Arial"/>
          <w:color w:val="000000"/>
        </w:rPr>
        <w:t xml:space="preserve">Families will be able to also sign up for days that are available and that work best for them.  </w:t>
      </w:r>
    </w:p>
    <w:p w14:paraId="0248D5B7" w14:textId="77777777" w:rsidR="00CE0EBB" w:rsidRDefault="00000000">
      <w:pPr>
        <w:widowControl w:val="0"/>
        <w:spacing w:after="0" w:line="240" w:lineRule="auto"/>
        <w:rPr>
          <w:rFonts w:ascii="a song for jennifer" w:eastAsia="a song for jennifer" w:hAnsi="a song for jennifer" w:cs="a song for jennifer"/>
          <w:b/>
          <w:bCs/>
          <w:color w:val="000000"/>
          <w:sz w:val="18"/>
          <w:szCs w:val="18"/>
        </w:rPr>
      </w:pPr>
      <w:r>
        <w:rPr>
          <w:rFonts w:ascii="Arial" w:eastAsia="Arial" w:hAnsi="Arial" w:cs="Arial"/>
          <w:b/>
          <w:bCs/>
          <w:color w:val="000000"/>
        </w:rPr>
        <w:t xml:space="preserve">Kings Kids Preschool requires all roster parents or designates (18+ years or older) to provide the preschool with a Criminal Record Check </w:t>
      </w:r>
      <w:r>
        <w:rPr>
          <w:rFonts w:ascii="Arial" w:eastAsia="Arial" w:hAnsi="Arial" w:cs="Arial"/>
          <w:b/>
          <w:bCs/>
        </w:rPr>
        <w:t>that is no older</w:t>
      </w:r>
      <w:r>
        <w:rPr>
          <w:rFonts w:ascii="Arial" w:eastAsia="Arial" w:hAnsi="Arial" w:cs="Arial"/>
          <w:b/>
          <w:bCs/>
          <w:color w:val="000000"/>
        </w:rPr>
        <w:t xml:space="preserve"> than 6 </w:t>
      </w:r>
      <w:proofErr w:type="gramStart"/>
      <w:r>
        <w:rPr>
          <w:rFonts w:ascii="Arial" w:eastAsia="Arial" w:hAnsi="Arial" w:cs="Arial"/>
          <w:b/>
          <w:bCs/>
          <w:color w:val="000000"/>
        </w:rPr>
        <w:t>months .</w:t>
      </w:r>
      <w:proofErr w:type="gramEnd"/>
      <w:r>
        <w:rPr>
          <w:rFonts w:ascii="Arial" w:eastAsia="Arial" w:hAnsi="Arial" w:cs="Arial"/>
          <w:b/>
          <w:bCs/>
          <w:color w:val="000000"/>
        </w:rPr>
        <w:t xml:space="preserve"> All parents or family members (18+ years or older) who wish to volunteer on a field trip must also provide a Criminal Record Check that is no older than 6 months.  </w:t>
      </w:r>
      <w:r>
        <w:rPr>
          <w:rFonts w:ascii="Arial" w:eastAsia="Arial" w:hAnsi="Arial" w:cs="Arial"/>
          <w:color w:val="000000"/>
        </w:rPr>
        <w:t>Once presented to the preschool the Criminal Record Check will be valid for 3 years from the documents signed date.</w:t>
      </w:r>
      <w:r>
        <w:rPr>
          <w:rFonts w:ascii="Arial" w:eastAsia="Arial" w:hAnsi="Arial" w:cs="Arial"/>
          <w:b/>
          <w:bCs/>
          <w:color w:val="000000"/>
        </w:rPr>
        <w:t xml:space="preserve"> </w:t>
      </w:r>
      <w:r>
        <w:rPr>
          <w:rFonts w:ascii="Arial" w:eastAsia="Arial" w:hAnsi="Arial" w:cs="Arial"/>
          <w:color w:val="000000"/>
        </w:rPr>
        <w:t xml:space="preserve">This will fulfill the licensing regulation for preschools, as required by the Alberta Government, as well as insurance regulations. Our Administrative Assistant will provide you with a letter stating that you would like a Criminal Record Check completed free of charge.  Please check with your local police station to verify which station you must go to </w:t>
      </w:r>
      <w:proofErr w:type="spellStart"/>
      <w:r>
        <w:rPr>
          <w:rFonts w:ascii="Arial" w:eastAsia="Arial" w:hAnsi="Arial" w:cs="Arial"/>
          <w:color w:val="000000"/>
        </w:rPr>
        <w:t>to</w:t>
      </w:r>
      <w:proofErr w:type="spellEnd"/>
      <w:r>
        <w:rPr>
          <w:rFonts w:ascii="Arial" w:eastAsia="Arial" w:hAnsi="Arial" w:cs="Arial"/>
          <w:color w:val="000000"/>
        </w:rPr>
        <w:t xml:space="preserve"> complete the check. </w:t>
      </w:r>
    </w:p>
    <w:p w14:paraId="3F3B7F15" w14:textId="77777777" w:rsidR="00CE0EBB" w:rsidRDefault="00000000">
      <w:pPr>
        <w:widowControl w:val="0"/>
        <w:spacing w:after="0" w:line="240" w:lineRule="auto"/>
        <w:rPr>
          <w:rFonts w:ascii="Arial" w:eastAsia="Arial" w:hAnsi="Arial" w:cs="Arial"/>
          <w:color w:val="000000"/>
          <w:u w:val="single"/>
        </w:rPr>
      </w:pPr>
      <w:r>
        <w:rPr>
          <w:rFonts w:ascii="Arial" w:eastAsia="Arial" w:hAnsi="Arial" w:cs="Arial"/>
          <w:b/>
          <w:bCs/>
          <w:color w:val="000000"/>
          <w:u w:val="single"/>
        </w:rPr>
        <w:t xml:space="preserve">Roster Parent Classroom Duties </w:t>
      </w:r>
    </w:p>
    <w:p w14:paraId="68872BE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On a scheduled roster day, parents are responsible for the following:</w:t>
      </w:r>
    </w:p>
    <w:p w14:paraId="24AC6DFA"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Be ready (arrive early and have your child ready for class) five minutes before class so you may be briefed by the teacher as to what activities are planned for that day.</w:t>
      </w:r>
    </w:p>
    <w:p w14:paraId="0603CB9E" w14:textId="77777777" w:rsidR="00CE0EBB" w:rsidRDefault="00000000">
      <w:pPr>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Stay after the class is finished to assist the teacher in putting things back </w:t>
      </w:r>
      <w:proofErr w:type="gramStart"/>
      <w:r>
        <w:rPr>
          <w:rFonts w:ascii="Arial" w:eastAsia="Arial" w:hAnsi="Arial" w:cs="Arial"/>
          <w:color w:val="000000"/>
        </w:rPr>
        <w:t>in order for</w:t>
      </w:r>
      <w:proofErr w:type="gramEnd"/>
      <w:r>
        <w:rPr>
          <w:rFonts w:ascii="Arial" w:eastAsia="Arial" w:hAnsi="Arial" w:cs="Arial"/>
          <w:color w:val="000000"/>
        </w:rPr>
        <w:t xml:space="preserve"> the next class.</w:t>
      </w:r>
    </w:p>
    <w:p w14:paraId="5AA71DED"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Wipe down the tables and chairs after craft and snack, sweeping the floor after craft and snack.</w:t>
      </w:r>
    </w:p>
    <w:p w14:paraId="5833E968"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Assist the classroom activities, such as games or crafts.</w:t>
      </w:r>
    </w:p>
    <w:p w14:paraId="5A8E3297"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Wash or wipe down any toys as required by the teacher.</w:t>
      </w:r>
    </w:p>
    <w:p w14:paraId="1C37B5B5"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Assist the children and/or teacher as directed.</w:t>
      </w:r>
    </w:p>
    <w:p w14:paraId="204294FB"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Ensure that crafts and notices are placed in each child’s bag to be taken home.</w:t>
      </w:r>
    </w:p>
    <w:p w14:paraId="355A2BD0" w14:textId="77777777" w:rsidR="00CE0EBB" w:rsidRDefault="00000000">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 the event of a fire, ensure that the building (classrooms/washrooms) is vacant before exiting the building.</w:t>
      </w:r>
    </w:p>
    <w:p w14:paraId="5F4FA11A"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Please </w:t>
      </w:r>
      <w:proofErr w:type="gramStart"/>
      <w:r>
        <w:rPr>
          <w:rFonts w:ascii="Arial" w:eastAsia="Arial" w:hAnsi="Arial" w:cs="Arial"/>
          <w:color w:val="000000"/>
        </w:rPr>
        <w:t>note:</w:t>
      </w:r>
      <w:proofErr w:type="gramEnd"/>
      <w:r>
        <w:rPr>
          <w:rFonts w:ascii="Arial" w:eastAsia="Arial" w:hAnsi="Arial" w:cs="Arial"/>
          <w:color w:val="000000"/>
        </w:rPr>
        <w:t xml:space="preserve"> additional children in your care are </w:t>
      </w:r>
      <w:r>
        <w:rPr>
          <w:rFonts w:ascii="Arial" w:eastAsia="Arial" w:hAnsi="Arial" w:cs="Arial"/>
          <w:color w:val="000000"/>
          <w:u w:val="single"/>
        </w:rPr>
        <w:t>not</w:t>
      </w:r>
      <w:r>
        <w:rPr>
          <w:rFonts w:ascii="Arial" w:eastAsia="Arial" w:hAnsi="Arial" w:cs="Arial"/>
          <w:color w:val="000000"/>
        </w:rPr>
        <w:t xml:space="preserve"> permitted to attend the class you are rostering in due to licensing and insurance regulations.  Please </w:t>
      </w:r>
      <w:proofErr w:type="gramStart"/>
      <w:r>
        <w:rPr>
          <w:rFonts w:ascii="Arial" w:eastAsia="Arial" w:hAnsi="Arial" w:cs="Arial"/>
          <w:color w:val="000000"/>
        </w:rPr>
        <w:t>make arrangements</w:t>
      </w:r>
      <w:proofErr w:type="gramEnd"/>
      <w:r>
        <w:rPr>
          <w:rFonts w:ascii="Arial" w:eastAsia="Arial" w:hAnsi="Arial" w:cs="Arial"/>
          <w:color w:val="000000"/>
        </w:rPr>
        <w:t xml:space="preserve"> for their care during your scheduled roster day.</w:t>
      </w:r>
    </w:p>
    <w:p w14:paraId="0CE45AC9" w14:textId="77777777" w:rsidR="00CE0EBB" w:rsidRDefault="00000000">
      <w:pPr>
        <w:widowControl w:val="0"/>
        <w:spacing w:after="120" w:line="240" w:lineRule="auto"/>
        <w:rPr>
          <w:rFonts w:ascii="Gill Sans" w:eastAsia="Gill Sans" w:hAnsi="Gill Sans" w:cs="Gill Sans"/>
          <w:color w:val="000000"/>
          <w:sz w:val="17"/>
          <w:szCs w:val="17"/>
          <w:u w:val="single"/>
        </w:rPr>
      </w:pPr>
      <w:r>
        <w:rPr>
          <w:rFonts w:ascii="Gill Sans" w:eastAsia="Gill Sans" w:hAnsi="Gill Sans" w:cs="Gill Sans"/>
          <w:color w:val="000000"/>
          <w:sz w:val="17"/>
          <w:szCs w:val="17"/>
        </w:rPr>
        <w:t> </w:t>
      </w:r>
      <w:r>
        <w:rPr>
          <w:rFonts w:ascii="Arial" w:eastAsia="Arial" w:hAnsi="Arial" w:cs="Arial"/>
          <w:b/>
          <w:bCs/>
          <w:color w:val="000000"/>
          <w:sz w:val="24"/>
          <w:szCs w:val="24"/>
          <w:u w:val="single"/>
        </w:rPr>
        <w:t xml:space="preserve">Other Parent Requirements and Duties </w:t>
      </w:r>
    </w:p>
    <w:p w14:paraId="2F7B798F" w14:textId="6DB64DC6" w:rsidR="00CE0EBB" w:rsidRDefault="00000000">
      <w:pPr>
        <w:widowControl w:val="0"/>
        <w:spacing w:after="120" w:line="240" w:lineRule="auto"/>
        <w:rPr>
          <w:rFonts w:ascii="Gill Sans" w:eastAsia="Gill Sans" w:hAnsi="Gill Sans" w:cs="Gill Sans"/>
          <w:color w:val="000000"/>
          <w:sz w:val="17"/>
          <w:szCs w:val="17"/>
          <w:u w:val="single"/>
        </w:rPr>
      </w:pPr>
      <w:r>
        <w:rPr>
          <w:rFonts w:ascii="Arial" w:eastAsia="Arial" w:hAnsi="Arial" w:cs="Arial"/>
          <w:b/>
          <w:bCs/>
          <w:color w:val="000000"/>
        </w:rPr>
        <w:t>Please be punctual!</w:t>
      </w:r>
      <w:r>
        <w:rPr>
          <w:rFonts w:ascii="Arial" w:eastAsia="Arial" w:hAnsi="Arial" w:cs="Arial"/>
          <w:color w:val="000000"/>
        </w:rPr>
        <w:t xml:space="preserve">  Late arrivals delay the teacher and disrupt the classroom.  Have your child ready to enter the classroom (outdoor wear/backpack off and hung up, indoor shoes on, lunch box in hand) five minutes before class start time.  Out of respect for our teachers and those working with your children, please pick up your child promptly when the class has ended. We require you to notify the teacher </w:t>
      </w:r>
      <w:r>
        <w:rPr>
          <w:rFonts w:ascii="Arial" w:eastAsia="Arial" w:hAnsi="Arial" w:cs="Arial"/>
          <w:color w:val="000000"/>
          <w:u w:val="single"/>
        </w:rPr>
        <w:t>in writing</w:t>
      </w:r>
      <w:r>
        <w:rPr>
          <w:rFonts w:ascii="Arial" w:eastAsia="Arial" w:hAnsi="Arial" w:cs="Arial"/>
          <w:color w:val="000000"/>
        </w:rPr>
        <w:t xml:space="preserve">, by email to </w:t>
      </w:r>
      <w:hyperlink r:id="rId20" w:history="1">
        <w:r w:rsidR="00496BCB" w:rsidRPr="00975DA1">
          <w:rPr>
            <w:rStyle w:val="Hyperlink"/>
            <w:rFonts w:ascii="Arial" w:eastAsia="Arial" w:hAnsi="Arial" w:cs="Arial"/>
          </w:rPr>
          <w:t>office@sturgeonalliance.com</w:t>
        </w:r>
      </w:hyperlink>
      <w:r>
        <w:rPr>
          <w:rFonts w:ascii="Arial" w:eastAsia="Arial" w:hAnsi="Arial" w:cs="Arial"/>
          <w:color w:val="000000"/>
        </w:rPr>
        <w:t xml:space="preserve">, if someone other than the parent, or other than an individual who is already on the child’s </w:t>
      </w:r>
      <w:r w:rsidR="00496BCB">
        <w:rPr>
          <w:rFonts w:ascii="Arial" w:eastAsia="Arial" w:hAnsi="Arial" w:cs="Arial"/>
          <w:color w:val="000000"/>
        </w:rPr>
        <w:t>pick-up</w:t>
      </w:r>
      <w:r>
        <w:rPr>
          <w:rFonts w:ascii="Arial" w:eastAsia="Arial" w:hAnsi="Arial" w:cs="Arial"/>
          <w:color w:val="000000"/>
        </w:rPr>
        <w:t xml:space="preserve"> list is going to pick-up the child. To encourage your child's growing independence, we ask that you stay with your child </w:t>
      </w:r>
      <w:r>
        <w:rPr>
          <w:rFonts w:ascii="Arial" w:eastAsia="Arial" w:hAnsi="Arial" w:cs="Arial"/>
          <w:color w:val="000000"/>
          <w:u w:val="single"/>
        </w:rPr>
        <w:t>only</w:t>
      </w:r>
      <w:r>
        <w:rPr>
          <w:rFonts w:ascii="Arial" w:eastAsia="Arial" w:hAnsi="Arial" w:cs="Arial"/>
          <w:color w:val="000000"/>
        </w:rPr>
        <w:t xml:space="preserve"> on your roster day or on field trips. </w:t>
      </w:r>
    </w:p>
    <w:p w14:paraId="2EF320B1" w14:textId="77777777" w:rsidR="00CE0EBB" w:rsidRDefault="00000000">
      <w:pPr>
        <w:widowControl w:val="0"/>
        <w:spacing w:after="120" w:line="240" w:lineRule="auto"/>
        <w:rPr>
          <w:rFonts w:ascii="Gill Sans" w:eastAsia="Gill Sans" w:hAnsi="Gill Sans" w:cs="Gill Sans"/>
          <w:color w:val="000000"/>
          <w:sz w:val="17"/>
          <w:szCs w:val="17"/>
          <w:u w:val="single"/>
        </w:rPr>
      </w:pPr>
      <w:r>
        <w:rPr>
          <w:rFonts w:ascii="Arial" w:eastAsia="Arial" w:hAnsi="Arial" w:cs="Arial"/>
          <w:color w:val="000000"/>
        </w:rPr>
        <w:t xml:space="preserve">It is required that parents provide their child with a drink and nutritional </w:t>
      </w:r>
      <w:r>
        <w:rPr>
          <w:rFonts w:ascii="Arial" w:eastAsia="Arial" w:hAnsi="Arial" w:cs="Arial"/>
          <w:b/>
          <w:bCs/>
          <w:color w:val="000000"/>
        </w:rPr>
        <w:t>peanut/</w:t>
      </w:r>
      <w:r>
        <w:rPr>
          <w:rFonts w:ascii="Arial" w:eastAsia="Arial" w:hAnsi="Arial" w:cs="Arial"/>
          <w:b/>
          <w:bCs/>
          <w:color w:val="000000"/>
          <w:u w:val="single"/>
        </w:rPr>
        <w:t>nut free</w:t>
      </w:r>
      <w:r>
        <w:rPr>
          <w:rFonts w:ascii="Arial" w:eastAsia="Arial" w:hAnsi="Arial" w:cs="Arial"/>
          <w:b/>
          <w:bCs/>
          <w:color w:val="000000"/>
        </w:rPr>
        <w:t xml:space="preserve"> </w:t>
      </w:r>
      <w:r>
        <w:rPr>
          <w:rFonts w:ascii="Arial" w:eastAsia="Arial" w:hAnsi="Arial" w:cs="Arial"/>
          <w:color w:val="000000"/>
        </w:rPr>
        <w:t xml:space="preserve">snack. Your child should be properly clothed for indoor (painting and gluing) and outdoor activities and dressed appropriately for weather conditions (especially important for field trips, emergencies, etc.). Ensure your child has proper Velcro footwear (see School Supplies) that is to be worn indoors only.  Indoor footwear must be </w:t>
      </w:r>
      <w:proofErr w:type="gramStart"/>
      <w:r>
        <w:rPr>
          <w:rFonts w:ascii="Arial" w:eastAsia="Arial" w:hAnsi="Arial" w:cs="Arial"/>
          <w:color w:val="000000"/>
        </w:rPr>
        <w:t>worn at all times</w:t>
      </w:r>
      <w:proofErr w:type="gramEnd"/>
      <w:r>
        <w:rPr>
          <w:rFonts w:ascii="Arial" w:eastAsia="Arial" w:hAnsi="Arial" w:cs="Arial"/>
          <w:color w:val="000000"/>
        </w:rPr>
        <w:t xml:space="preserve"> when in the building- </w:t>
      </w:r>
      <w:r>
        <w:rPr>
          <w:rFonts w:ascii="Arial" w:eastAsia="Arial" w:hAnsi="Arial" w:cs="Arial"/>
          <w:color w:val="000000"/>
          <w:u w:val="single"/>
        </w:rPr>
        <w:t>no exceptions</w:t>
      </w:r>
      <w:r>
        <w:rPr>
          <w:rFonts w:ascii="Arial" w:eastAsia="Arial" w:hAnsi="Arial" w:cs="Arial"/>
          <w:color w:val="000000"/>
        </w:rPr>
        <w:t>. </w:t>
      </w:r>
    </w:p>
    <w:p w14:paraId="4039F38D" w14:textId="77777777" w:rsidR="00CE0EBB" w:rsidRDefault="00000000">
      <w:pPr>
        <w:widowControl w:val="0"/>
        <w:spacing w:after="120" w:line="240" w:lineRule="auto"/>
        <w:rPr>
          <w:rFonts w:ascii="Gill Sans" w:eastAsia="Gill Sans" w:hAnsi="Gill Sans" w:cs="Gill Sans"/>
          <w:color w:val="000000"/>
          <w:sz w:val="17"/>
          <w:szCs w:val="17"/>
          <w:u w:val="single"/>
        </w:rPr>
      </w:pPr>
      <w:r>
        <w:rPr>
          <w:rFonts w:ascii="Arial" w:eastAsia="Arial" w:hAnsi="Arial" w:cs="Arial"/>
          <w:color w:val="000000"/>
        </w:rPr>
        <w:t>Check your child’s mailbox and take home all crafts, letters, field trip forms, and any other important papers. Check the bulletin board located outside each classroom for the Roster Calendar, Preschool Calendar, and other current information regarding preschool activities.</w:t>
      </w:r>
    </w:p>
    <w:p w14:paraId="0A414C7B" w14:textId="77777777" w:rsidR="00CE0EBB" w:rsidRDefault="00000000">
      <w:pPr>
        <w:widowControl w:val="0"/>
        <w:spacing w:after="120" w:line="240" w:lineRule="auto"/>
        <w:rPr>
          <w:rFonts w:ascii="Gill Sans" w:eastAsia="Gill Sans" w:hAnsi="Gill Sans" w:cs="Gill Sans"/>
          <w:color w:val="000000"/>
          <w:sz w:val="17"/>
          <w:szCs w:val="17"/>
        </w:rPr>
      </w:pPr>
      <w:r>
        <w:rPr>
          <w:rFonts w:ascii="Gill Sans" w:eastAsia="Gill Sans" w:hAnsi="Gill Sans" w:cs="Gill Sans"/>
          <w:color w:val="000000"/>
          <w:sz w:val="17"/>
          <w:szCs w:val="17"/>
        </w:rPr>
        <w:t> </w:t>
      </w:r>
      <w:r>
        <w:rPr>
          <w:rFonts w:ascii="Arial" w:eastAsia="Arial" w:hAnsi="Arial" w:cs="Arial"/>
          <w:b/>
          <w:bCs/>
          <w:color w:val="000000"/>
          <w:sz w:val="32"/>
          <w:szCs w:val="32"/>
        </w:rPr>
        <w:t>5.</w:t>
      </w:r>
      <w:r>
        <w:rPr>
          <w:b/>
          <w:bCs/>
          <w:color w:val="000000"/>
          <w:sz w:val="20"/>
          <w:szCs w:val="20"/>
        </w:rPr>
        <w:t> </w:t>
      </w:r>
      <w:r>
        <w:rPr>
          <w:rFonts w:ascii="Arial" w:eastAsia="Arial" w:hAnsi="Arial" w:cs="Arial"/>
          <w:b/>
          <w:bCs/>
          <w:color w:val="000000"/>
          <w:sz w:val="32"/>
          <w:szCs w:val="32"/>
        </w:rPr>
        <w:t>GENERAL PROGRAM POLICIES</w:t>
      </w:r>
    </w:p>
    <w:p w14:paraId="061FBF83" w14:textId="77777777" w:rsidR="00CE0EBB" w:rsidRDefault="00000000">
      <w:pPr>
        <w:spacing w:after="0" w:line="240" w:lineRule="auto"/>
        <w:rPr>
          <w:rFonts w:ascii="Arial" w:eastAsia="Arial" w:hAnsi="Arial" w:cs="Arial"/>
          <w:color w:val="000000"/>
          <w:sz w:val="28"/>
          <w:szCs w:val="28"/>
        </w:rPr>
      </w:pPr>
      <w:r>
        <w:rPr>
          <w:rFonts w:ascii="Arial" w:eastAsia="Arial" w:hAnsi="Arial" w:cs="Arial"/>
          <w:b/>
          <w:bCs/>
          <w:color w:val="000000"/>
          <w:sz w:val="28"/>
          <w:szCs w:val="28"/>
        </w:rPr>
        <w:t>5.1 Child Guidance Policy</w:t>
      </w:r>
    </w:p>
    <w:p w14:paraId="0B02BA3E"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Expectations at King’s Kids Preschool for behaviour are based on safety and respect. They include respect for self, others, and property. Children who attend the program must agree to follow a set of clear guidelines regarding their expected behaviour. These rules are in place to protect all children and staff; to prevent damage to the Program and its equipment; and to allow for appropriate action should a violation occur.  </w:t>
      </w:r>
    </w:p>
    <w:p w14:paraId="02AF921A" w14:textId="77777777" w:rsidR="00CE0EBB" w:rsidRDefault="00CE0EBB">
      <w:pPr>
        <w:widowControl w:val="0"/>
        <w:spacing w:after="0" w:line="240" w:lineRule="auto"/>
        <w:rPr>
          <w:rFonts w:ascii="Arial" w:eastAsia="Arial" w:hAnsi="Arial" w:cs="Arial"/>
          <w:b/>
          <w:bCs/>
          <w:color w:val="000000"/>
          <w:sz w:val="24"/>
          <w:szCs w:val="24"/>
        </w:rPr>
      </w:pPr>
    </w:p>
    <w:p w14:paraId="38471DA2" w14:textId="77777777" w:rsidR="00496BCB" w:rsidRDefault="00496BCB">
      <w:pPr>
        <w:widowControl w:val="0"/>
        <w:spacing w:after="0" w:line="240" w:lineRule="auto"/>
        <w:rPr>
          <w:rFonts w:ascii="Arial" w:eastAsia="Arial" w:hAnsi="Arial" w:cs="Arial"/>
          <w:b/>
          <w:bCs/>
          <w:color w:val="000000"/>
          <w:sz w:val="24"/>
          <w:szCs w:val="24"/>
        </w:rPr>
      </w:pPr>
    </w:p>
    <w:p w14:paraId="24849E0D" w14:textId="5774D61E"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sz w:val="24"/>
          <w:szCs w:val="24"/>
        </w:rPr>
        <w:lastRenderedPageBreak/>
        <w:t>Children</w:t>
      </w:r>
    </w:p>
    <w:p w14:paraId="0EB031D1"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Children are expected to respect the limits and boundaries of the staff, their peers, and the facility. Staff will assist children in making these choices and remind them of the rules and guidelines they are expected to follow. Should a lack of respect or unsafe behaviour exist, staff will stop or redirect the undesirable behaviour at the time it occurs. Staff will discuss the behaviour and the importance of the rules. It is also expected that staff will provide the children with the opportunity to resolve conflict themselves using language and problem-solving skills.  </w:t>
      </w:r>
    </w:p>
    <w:p w14:paraId="1873E84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Specific behaviours that will not be tolerated include physical or verbal attacks with each other or with staff members. There will be zero tolerance for bullying behaviour in any form. Should bullying occur, the specific outcomes, outlined in the bullying policy (section 5.2), will be adhered to.  </w:t>
      </w:r>
    </w:p>
    <w:p w14:paraId="31A2E55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Any child guidance action taken within the Program will be reasonable to the circumstances and at no time will staff use physical or emotional means to correct the behaviour. Additionally, group outcomes will not be taken in response to the actions of an individual.  </w:t>
      </w:r>
    </w:p>
    <w:p w14:paraId="514492D1"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Under no circumstances will staff:</w:t>
      </w:r>
    </w:p>
    <w:p w14:paraId="4EC14AD2" w14:textId="77777777" w:rsidR="00CE0EBB" w:rsidRDefault="00000000">
      <w:pPr>
        <w:widowControl w:val="0"/>
        <w:spacing w:after="0" w:line="240" w:lineRule="auto"/>
        <w:ind w:left="567"/>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color w:val="000000"/>
        </w:rPr>
        <w:t>Inflict, or cause to be inflicted, any form of physical punishment, verbal or physical degradation or      emotional degradation.</w:t>
      </w:r>
    </w:p>
    <w:p w14:paraId="68602D88" w14:textId="77777777" w:rsidR="00CE0EBB" w:rsidRDefault="00000000">
      <w:pPr>
        <w:widowControl w:val="0"/>
        <w:spacing w:after="0" w:line="240" w:lineRule="auto"/>
        <w:ind w:left="567"/>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color w:val="000000"/>
        </w:rPr>
        <w:t xml:space="preserve">Deny or threaten to deny any </w:t>
      </w:r>
      <w:proofErr w:type="gramStart"/>
      <w:r>
        <w:rPr>
          <w:rFonts w:ascii="Arial" w:eastAsia="Arial" w:hAnsi="Arial" w:cs="Arial"/>
          <w:color w:val="000000"/>
        </w:rPr>
        <w:t>basic necessity</w:t>
      </w:r>
      <w:proofErr w:type="gramEnd"/>
      <w:r>
        <w:rPr>
          <w:rFonts w:ascii="Arial" w:eastAsia="Arial" w:hAnsi="Arial" w:cs="Arial"/>
          <w:color w:val="000000"/>
        </w:rPr>
        <w:t>, or</w:t>
      </w:r>
    </w:p>
    <w:p w14:paraId="4CBFB30A" w14:textId="77777777" w:rsidR="00CE0EBB" w:rsidRDefault="00000000">
      <w:pPr>
        <w:widowControl w:val="0"/>
        <w:spacing w:after="0" w:line="240" w:lineRule="auto"/>
        <w:ind w:left="567"/>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color w:val="000000"/>
        </w:rPr>
        <w:t>Use, or permit the use of, any form of physical restraint, confinement, or isolation.</w:t>
      </w:r>
    </w:p>
    <w:p w14:paraId="71447167" w14:textId="77777777" w:rsidR="00CE0EBB" w:rsidRDefault="00CE0EBB">
      <w:pPr>
        <w:widowControl w:val="0"/>
        <w:spacing w:after="0" w:line="240" w:lineRule="auto"/>
        <w:rPr>
          <w:rFonts w:ascii="Arial" w:eastAsia="Arial" w:hAnsi="Arial" w:cs="Arial"/>
          <w:b/>
          <w:bCs/>
          <w:color w:val="000000"/>
          <w:sz w:val="24"/>
          <w:szCs w:val="24"/>
        </w:rPr>
      </w:pPr>
    </w:p>
    <w:p w14:paraId="69BF7666"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Staff</w:t>
      </w:r>
    </w:p>
    <w:p w14:paraId="712E1C2A"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Staff at the program will treat all children with dignity and respect and will maintain fair and equitable treatment to each child. It is also expected that staff will promote and support the well-being and development of all the children. Each staff will model appropriate behaviours that are expected of the children and encourage positive interaction. Staff will establish rules that identify appropriate behaviour and provide opportunities for the children to help identify additional rules of expected behaviour. Staff will communicate these rules in a clear and concise manner and indicate the importance of the rules and their outcomes. Furthermore, staff will encourage the children to learn to become more responsible and accountable for their own behaviour. Fair and realistic outcomes will be imposed on those presenting undesirable behaviours. Consistency of the rules, outcomes, and behaviour management techniques will be demonstrated by all staff. Confidentiality and a child’s privacy will be maintained when discussing a child’s behaviour.</w:t>
      </w:r>
    </w:p>
    <w:p w14:paraId="10FB73CB"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Staff will apply outcomes that are realistic and appropriate to the age of the child, severity of the behaviour, and the frequency of the behaviour. Staff will only employ outcomes when children are unable to safely develop a solution themselves. Staff will practice minimizing misbehaviour and employ good behaviour management techniques which may include:</w:t>
      </w:r>
    </w:p>
    <w:p w14:paraId="1995E207"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 xml:space="preserve">Redirection: </w:t>
      </w:r>
      <w:r>
        <w:rPr>
          <w:rFonts w:ascii="Arial" w:eastAsia="Arial" w:hAnsi="Arial" w:cs="Arial"/>
          <w:color w:val="000000"/>
        </w:rPr>
        <w:t xml:space="preserve">Staff may stop or redirect an activity or behaviour that is undesirable or unsafe.  </w:t>
      </w:r>
    </w:p>
    <w:p w14:paraId="260CF19F"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 xml:space="preserve">Reinforce: </w:t>
      </w:r>
      <w:r>
        <w:rPr>
          <w:rFonts w:ascii="Arial" w:eastAsia="Arial" w:hAnsi="Arial" w:cs="Arial"/>
          <w:color w:val="000000"/>
        </w:rPr>
        <w:t>Staff will positively reinforce good behaviours.</w:t>
      </w:r>
    </w:p>
    <w:p w14:paraId="599E3AC0"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 xml:space="preserve">Resolution Time: </w:t>
      </w:r>
      <w:r>
        <w:rPr>
          <w:rFonts w:ascii="Arial" w:eastAsia="Arial" w:hAnsi="Arial" w:cs="Arial"/>
          <w:color w:val="000000"/>
        </w:rPr>
        <w:t>Staff will provide time for the child/children to contemplate and strategize a solution acceptable and safe to all.</w:t>
      </w:r>
    </w:p>
    <w:p w14:paraId="2640B75C"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 xml:space="preserve">Outcomes: </w:t>
      </w:r>
      <w:r>
        <w:rPr>
          <w:rFonts w:ascii="Arial" w:eastAsia="Arial" w:hAnsi="Arial" w:cs="Arial"/>
          <w:color w:val="000000"/>
        </w:rPr>
        <w:t>Staff will apply outcomes when necessary. This may include limiting the child’s choices in the program, or developing an activity to address the behaviour, etc.</w:t>
      </w:r>
    </w:p>
    <w:p w14:paraId="1BC71592" w14:textId="77777777" w:rsidR="00CE0EBB" w:rsidRDefault="00000000">
      <w:pPr>
        <w:widowControl w:val="0"/>
        <w:spacing w:after="0" w:line="240" w:lineRule="auto"/>
        <w:rPr>
          <w:color w:val="000000"/>
          <w:sz w:val="20"/>
          <w:szCs w:val="20"/>
        </w:rPr>
      </w:pPr>
      <w:r>
        <w:rPr>
          <w:rFonts w:ascii="Arial" w:eastAsia="Arial" w:hAnsi="Arial" w:cs="Arial"/>
          <w:color w:val="000000"/>
        </w:rPr>
        <w:t xml:space="preserve">Staff are also responsible for completing incident reports and communicating these with the parents and/or         guardian(s) of the child.  </w:t>
      </w:r>
      <w:r>
        <w:rPr>
          <w:color w:val="000000"/>
          <w:sz w:val="20"/>
          <w:szCs w:val="20"/>
        </w:rPr>
        <w:t> </w:t>
      </w:r>
    </w:p>
    <w:p w14:paraId="3F93510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Persistent behaviours demonstrated will result in a progressive plan to eliminate the undesirable behaviour.  This plan can include parent meetings with or without the child.  </w:t>
      </w:r>
    </w:p>
    <w:p w14:paraId="1197CB2A"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Should an incident of bullying occur, staff will adhere to the Bullying Policy (section 5.2)</w:t>
      </w:r>
    </w:p>
    <w:p w14:paraId="0759D364" w14:textId="77777777" w:rsidR="00CE0EBB" w:rsidRDefault="00CE0EBB">
      <w:pPr>
        <w:widowControl w:val="0"/>
        <w:spacing w:after="0" w:line="240" w:lineRule="auto"/>
        <w:rPr>
          <w:rFonts w:ascii="Arial" w:eastAsia="Arial" w:hAnsi="Arial" w:cs="Arial"/>
          <w:b/>
          <w:bCs/>
          <w:color w:val="000000"/>
          <w:sz w:val="24"/>
          <w:szCs w:val="24"/>
        </w:rPr>
      </w:pPr>
    </w:p>
    <w:p w14:paraId="1C0F6199"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Parents</w:t>
      </w:r>
    </w:p>
    <w:p w14:paraId="151FDBE3"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All children need nurturing and guidance to develop a keen sense of self that is capable and confident to mak</w:t>
      </w:r>
      <w:r>
        <w:rPr>
          <w:rFonts w:ascii="Arial" w:eastAsia="Arial" w:hAnsi="Arial" w:cs="Arial"/>
        </w:rPr>
        <w:t xml:space="preserve">e </w:t>
      </w:r>
      <w:r>
        <w:rPr>
          <w:rFonts w:ascii="Arial" w:eastAsia="Arial" w:hAnsi="Arial" w:cs="Arial"/>
          <w:color w:val="000000"/>
        </w:rPr>
        <w:t xml:space="preserve">positive choices. King’s Kids Preschool works towards creating a positive environment where children can safely interact with others. It is expected that parents maintain open communication with the staff and have a desire and willingness to help their children should they experience or exhibit difficult behaviour.  </w:t>
      </w:r>
    </w:p>
    <w:p w14:paraId="02435AE0" w14:textId="77777777" w:rsidR="00CE0EBB" w:rsidRDefault="00CE0EBB">
      <w:pPr>
        <w:widowControl w:val="0"/>
        <w:spacing w:after="0" w:line="240" w:lineRule="auto"/>
        <w:rPr>
          <w:rFonts w:ascii="Arial" w:eastAsia="Arial" w:hAnsi="Arial" w:cs="Arial"/>
          <w:color w:val="000000"/>
        </w:rPr>
      </w:pPr>
    </w:p>
    <w:p w14:paraId="6D01FAD2"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Parents will be responsible for reading the Child Guidance policy (5.1) in this handbook. Parents may also find this policy at the program. Staff will encourage parents to consult additional </w:t>
      </w:r>
      <w:proofErr w:type="gramStart"/>
      <w:r>
        <w:rPr>
          <w:rFonts w:ascii="Arial" w:eastAsia="Arial" w:hAnsi="Arial" w:cs="Arial"/>
          <w:color w:val="000000"/>
        </w:rPr>
        <w:t>child care</w:t>
      </w:r>
      <w:proofErr w:type="gramEnd"/>
      <w:r>
        <w:rPr>
          <w:rFonts w:ascii="Arial" w:eastAsia="Arial" w:hAnsi="Arial" w:cs="Arial"/>
          <w:color w:val="000000"/>
        </w:rPr>
        <w:t xml:space="preserve"> resources to assist in the </w:t>
      </w:r>
      <w:r>
        <w:rPr>
          <w:rFonts w:ascii="Arial" w:eastAsia="Arial" w:hAnsi="Arial" w:cs="Arial"/>
          <w:color w:val="000000"/>
        </w:rPr>
        <w:lastRenderedPageBreak/>
        <w:t>care of their child, particularly those experiencing behaviour issues. Parents should also be aware that all staff have been informed of this policy and will review it on a regular basis and as needed. Should an incident occur staff will document the incident, and parents will be notified of the behavior.</w:t>
      </w:r>
    </w:p>
    <w:p w14:paraId="00003405"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xml:space="preserve">If there are any questions or concerns regarding the Child Guidance policy, parents may consult staff for clarification or to express their concerns. If staff is unable to address the questions or concerns, the staff will find the answer for the parent or refer them to the Family Ministries Director.  </w:t>
      </w:r>
    </w:p>
    <w:p w14:paraId="22D85340" w14:textId="77777777" w:rsidR="00CE0EBB" w:rsidRDefault="00000000">
      <w:pPr>
        <w:widowControl w:val="0"/>
        <w:spacing w:after="0" w:line="240" w:lineRule="auto"/>
        <w:rPr>
          <w:color w:val="000000"/>
          <w:sz w:val="28"/>
          <w:szCs w:val="28"/>
        </w:rPr>
      </w:pPr>
      <w:r>
        <w:rPr>
          <w:rFonts w:ascii="Arial" w:eastAsia="Arial" w:hAnsi="Arial" w:cs="Arial"/>
          <w:b/>
          <w:bCs/>
          <w:color w:val="000000"/>
          <w:sz w:val="28"/>
          <w:szCs w:val="28"/>
        </w:rPr>
        <w:t>5.2 Bullying and Abuse Prevention Policy</w:t>
      </w:r>
    </w:p>
    <w:p w14:paraId="5FFE70E7"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King’s Kids Preschool believes in providing a safe, receptive, non-threatening environment in which children can actively participate. All staff, children, and parents must work to maintain a commitment to providing a bully and abuse free zone within the program. The program is committed to supporting children in their rights to a safe atmosphere where they can succeed, develop responsibility for their actions, and demonstrate self-guidance.  </w:t>
      </w:r>
    </w:p>
    <w:p w14:paraId="3F3E2D7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The purpose of the bullying and abuse prevention policy is to promote a caring environment where children, staff, and parents are active in the prevention of bullying. It encourages children to act respectfully with self-guidance, utilize appropriate problem-solving skills, report unacceptable behaviours, and to be accountable for their actions. </w:t>
      </w:r>
    </w:p>
    <w:p w14:paraId="4F628552"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 xml:space="preserve">All staff, children, and parents should be aware that bullying and abusive behaviours of any kind are not permitted, excused, or tolerated. Any bullying and abusive behaviours that are reported or observed will be addressed promptly and effectively.  Should anyone witness bullying and abusive behaviours it is expected that they report it immediately so it can be addressed at that time. The bullying and abuse prevention policy will provide clarification on bullying and abusive behaviours, what the procedures are for reporting and responding to bullying and abuse, and provide support and assurance that it will be dealt with consistently and effectively. This policy also outlines potential outcomes of bullying and abusive behaviours. Bullying and abusive behaviours are taken very </w:t>
      </w:r>
      <w:proofErr w:type="gramStart"/>
      <w:r>
        <w:rPr>
          <w:rFonts w:ascii="Arial" w:eastAsia="Arial" w:hAnsi="Arial" w:cs="Arial"/>
          <w:color w:val="000000"/>
        </w:rPr>
        <w:t>seriously</w:t>
      </w:r>
      <w:proofErr w:type="gramEnd"/>
      <w:r>
        <w:rPr>
          <w:rFonts w:ascii="Arial" w:eastAsia="Arial" w:hAnsi="Arial" w:cs="Arial"/>
          <w:color w:val="000000"/>
        </w:rPr>
        <w:t xml:space="preserve"> and children will be supported should they ever report a bullying or abuse incident</w:t>
      </w:r>
      <w:r>
        <w:rPr>
          <w:rFonts w:ascii="Arial" w:eastAsia="Arial" w:hAnsi="Arial" w:cs="Arial"/>
          <w:color w:val="000000"/>
          <w:sz w:val="20"/>
          <w:szCs w:val="20"/>
        </w:rPr>
        <w:t xml:space="preserve">.  </w:t>
      </w:r>
    </w:p>
    <w:p w14:paraId="11A16DE3"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 </w:t>
      </w:r>
    </w:p>
    <w:p w14:paraId="790161CC"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What is Bullying and Abuse?</w:t>
      </w:r>
    </w:p>
    <w:p w14:paraId="4511C220"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 xml:space="preserve">Bullying and abuse is when an individual deliberately uses intimidation, aggression, and/or cruelty with the aim of hurting another person. Bullying and abuse is a conscious act that takes advantage of an imbalance of power. It is often repeatedly directed towards one or more individuals with the intention of causing pain or distress. Bullying and abusive activities can happen anywhere at any time. It is not normal or acceptable behaviour and will not be excused as being a part of life. If a child falsely accuses another individual of bullying or </w:t>
      </w:r>
      <w:proofErr w:type="gramStart"/>
      <w:r>
        <w:rPr>
          <w:rFonts w:ascii="Arial" w:eastAsia="Arial" w:hAnsi="Arial" w:cs="Arial"/>
          <w:color w:val="000000"/>
        </w:rPr>
        <w:t>abuse</w:t>
      </w:r>
      <w:proofErr w:type="gramEnd"/>
      <w:r>
        <w:rPr>
          <w:rFonts w:ascii="Arial" w:eastAsia="Arial" w:hAnsi="Arial" w:cs="Arial"/>
          <w:color w:val="000000"/>
        </w:rPr>
        <w:t xml:space="preserve"> it will be considered as bullying</w:t>
      </w:r>
      <w:r>
        <w:rPr>
          <w:rFonts w:ascii="Arial" w:eastAsia="Arial" w:hAnsi="Arial" w:cs="Arial"/>
          <w:color w:val="000000"/>
          <w:sz w:val="20"/>
          <w:szCs w:val="20"/>
        </w:rPr>
        <w:t xml:space="preserve">.  </w:t>
      </w:r>
    </w:p>
    <w:p w14:paraId="55511892"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Bullying and abuse is a misuse of power exerted on others with a hurtful intention. Bullying and abusive activities can take many forms. The form of bullying or abuse used may change over time as children mature and more than one form of bullying can be present. Bullying and abuse can be:</w:t>
      </w:r>
    </w:p>
    <w:p w14:paraId="436C2784" w14:textId="7C5FAB0D" w:rsidR="00CE0EBB" w:rsidRDefault="00496BCB" w:rsidP="00496BCB">
      <w:pPr>
        <w:pStyle w:val="ListParagraph"/>
        <w:widowControl w:val="0"/>
        <w:numPr>
          <w:ilvl w:val="0"/>
          <w:numId w:val="27"/>
        </w:numPr>
        <w:spacing w:after="0" w:line="240" w:lineRule="auto"/>
        <w:rPr>
          <w:rFonts w:ascii="Arial" w:eastAsia="Arial" w:hAnsi="Arial" w:cs="Arial"/>
          <w:color w:val="000000"/>
        </w:rPr>
      </w:pPr>
      <w:r>
        <w:rPr>
          <w:rFonts w:ascii="Arial" w:eastAsia="Arial" w:hAnsi="Arial" w:cs="Arial"/>
          <w:b/>
          <w:bCs/>
          <w:color w:val="000000"/>
        </w:rPr>
        <w:t>Emotional/Social</w:t>
      </w:r>
      <w:r>
        <w:rPr>
          <w:rFonts w:ascii="Arial" w:eastAsia="Arial" w:hAnsi="Arial" w:cs="Arial"/>
          <w:color w:val="000000"/>
        </w:rPr>
        <w:t xml:space="preserve"> – exclusion shunning, tormenting</w:t>
      </w:r>
    </w:p>
    <w:p w14:paraId="02FAF8E3" w14:textId="72E6BFC6"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sidRPr="00496BCB">
        <w:rPr>
          <w:rFonts w:ascii="Arial" w:eastAsia="Arial" w:hAnsi="Arial" w:cs="Arial"/>
          <w:b/>
          <w:bCs/>
          <w:color w:val="000000"/>
        </w:rPr>
        <w:t>Physical</w:t>
      </w:r>
      <w:r>
        <w:rPr>
          <w:rFonts w:ascii="Arial" w:eastAsia="Arial" w:hAnsi="Arial" w:cs="Arial"/>
          <w:b/>
          <w:bCs/>
          <w:color w:val="000000"/>
        </w:rPr>
        <w:t xml:space="preserve"> </w:t>
      </w:r>
      <w:r>
        <w:rPr>
          <w:rFonts w:ascii="Arial" w:eastAsia="Arial" w:hAnsi="Arial" w:cs="Arial"/>
          <w:color w:val="000000"/>
        </w:rPr>
        <w:t>– pushing, kicking, hitting, any use of violence</w:t>
      </w:r>
    </w:p>
    <w:p w14:paraId="5FC29A45" w14:textId="17B8357A"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Pr>
          <w:rFonts w:ascii="Arial" w:eastAsia="Arial" w:hAnsi="Arial" w:cs="Arial"/>
          <w:b/>
          <w:bCs/>
          <w:color w:val="000000"/>
        </w:rPr>
        <w:t>Verbal</w:t>
      </w:r>
      <w:r>
        <w:rPr>
          <w:rFonts w:ascii="Arial" w:eastAsia="Arial" w:hAnsi="Arial" w:cs="Arial"/>
          <w:color w:val="000000"/>
        </w:rPr>
        <w:t xml:space="preserve"> – name-calling, ridiculing, verbally attacking or threatening others</w:t>
      </w:r>
    </w:p>
    <w:p w14:paraId="38C76BE7" w14:textId="3D410AE1"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Pr>
          <w:rFonts w:ascii="Arial" w:eastAsia="Arial" w:hAnsi="Arial" w:cs="Arial"/>
          <w:b/>
          <w:bCs/>
          <w:color w:val="000000"/>
        </w:rPr>
        <w:t>Cyber/Graphic</w:t>
      </w:r>
      <w:r>
        <w:rPr>
          <w:rFonts w:ascii="Arial" w:eastAsia="Arial" w:hAnsi="Arial" w:cs="Arial"/>
          <w:color w:val="000000"/>
        </w:rPr>
        <w:t xml:space="preserve"> – using computers or other technology (cell phones, cameras) to harass or threaten</w:t>
      </w:r>
    </w:p>
    <w:p w14:paraId="7825F980" w14:textId="11E896A9"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Pr>
          <w:rFonts w:ascii="Arial" w:eastAsia="Arial" w:hAnsi="Arial" w:cs="Arial"/>
          <w:b/>
          <w:bCs/>
          <w:color w:val="000000"/>
        </w:rPr>
        <w:t>Racist</w:t>
      </w:r>
      <w:r>
        <w:rPr>
          <w:rFonts w:ascii="Arial" w:eastAsia="Arial" w:hAnsi="Arial" w:cs="Arial"/>
          <w:color w:val="000000"/>
        </w:rPr>
        <w:t xml:space="preserve"> – racial gestures, slang, threats vases on racial characteristics, making fun of differing appearance</w:t>
      </w:r>
    </w:p>
    <w:p w14:paraId="67A22066" w14:textId="5B525941"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Pr>
          <w:rFonts w:ascii="Arial" w:eastAsia="Arial" w:hAnsi="Arial" w:cs="Arial"/>
          <w:b/>
          <w:bCs/>
          <w:color w:val="000000"/>
        </w:rPr>
        <w:t>Sexual</w:t>
      </w:r>
      <w:r>
        <w:rPr>
          <w:rFonts w:ascii="Arial" w:eastAsia="Arial" w:hAnsi="Arial" w:cs="Arial"/>
          <w:color w:val="000000"/>
        </w:rPr>
        <w:t xml:space="preserve"> – unwanted and inappropriate sexual contact, sexually threating or abusive comments</w:t>
      </w:r>
    </w:p>
    <w:p w14:paraId="3736007B" w14:textId="6C74924C"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Pr>
          <w:rFonts w:ascii="Arial" w:eastAsia="Arial" w:hAnsi="Arial" w:cs="Arial"/>
          <w:b/>
          <w:bCs/>
          <w:color w:val="000000"/>
        </w:rPr>
        <w:t>Inappropriate Contact</w:t>
      </w:r>
      <w:r>
        <w:rPr>
          <w:rFonts w:ascii="Arial" w:eastAsia="Arial" w:hAnsi="Arial" w:cs="Arial"/>
          <w:color w:val="000000"/>
        </w:rPr>
        <w:t xml:space="preserve"> – unwanted contact (i.e. unwanted hugging, or touching)</w:t>
      </w:r>
    </w:p>
    <w:p w14:paraId="378ED05C" w14:textId="1373B4EC" w:rsidR="00496BCB" w:rsidRPr="00496BCB" w:rsidRDefault="00496BCB" w:rsidP="00496BCB">
      <w:pPr>
        <w:pStyle w:val="ListParagraph"/>
        <w:widowControl w:val="0"/>
        <w:numPr>
          <w:ilvl w:val="0"/>
          <w:numId w:val="27"/>
        </w:numPr>
        <w:spacing w:after="0" w:line="240" w:lineRule="auto"/>
        <w:rPr>
          <w:rFonts w:ascii="Arial" w:eastAsia="Arial" w:hAnsi="Arial" w:cs="Arial"/>
          <w:b/>
          <w:bCs/>
          <w:color w:val="000000"/>
        </w:rPr>
      </w:pPr>
      <w:r>
        <w:rPr>
          <w:rFonts w:ascii="Arial" w:eastAsia="Arial" w:hAnsi="Arial" w:cs="Arial"/>
          <w:b/>
          <w:bCs/>
          <w:color w:val="000000"/>
        </w:rPr>
        <w:t>Child Neglect</w:t>
      </w:r>
      <w:r>
        <w:rPr>
          <w:rFonts w:ascii="Arial" w:eastAsia="Arial" w:hAnsi="Arial" w:cs="Arial"/>
          <w:color w:val="000000"/>
        </w:rPr>
        <w:t xml:space="preserve"> – deny or threaten to deny any </w:t>
      </w:r>
      <w:proofErr w:type="gramStart"/>
      <w:r>
        <w:rPr>
          <w:rFonts w:ascii="Arial" w:eastAsia="Arial" w:hAnsi="Arial" w:cs="Arial"/>
          <w:color w:val="000000"/>
        </w:rPr>
        <w:t>basic necessity</w:t>
      </w:r>
      <w:proofErr w:type="gramEnd"/>
    </w:p>
    <w:p w14:paraId="2734B99D"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*Please note bullying and abusive activities are not limited to the above examples*</w:t>
      </w:r>
    </w:p>
    <w:p w14:paraId="2CC17A87"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Almost everyone has encountered bullying or abuse, either as a bully, a target, or as a bystander.  King’s Kids Preschool promotes the prevention of bullying and abuse activities and recognizes that bullying interferes with providing a safe and respectful environment resulting in pain and distress; often creating anxiety and fear. It can also lead to long term effects for the bully and/or the target. Bullying and abuse can interfere with an individual’s willingness to participate in programs and activities. Individuals experiencing bullying and abuse do not benefit from the programs and activities offered as they make choices in response to fear or emotional distress. </w:t>
      </w:r>
    </w:p>
    <w:p w14:paraId="15865341"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lastRenderedPageBreak/>
        <w:t xml:space="preserve">Children need to develop a healthy sense of confidence and self-esteem to build the skills necessary to resolve conflict. Bullies like attention and thrive with an audience. Children who are exhibiting bullying or abusive behavior can often find it difficult to connect socially with their peers as they can potentially be excluded from play by their classmates. This bullying and abuse prevention policy is aimed towards guiding children to develop confidence in resolving conflicts and preventing bullying and abusive behaviours. </w:t>
      </w:r>
    </w:p>
    <w:p w14:paraId="5D349FA8" w14:textId="77777777" w:rsidR="00CE0EBB" w:rsidRDefault="00CE0EBB">
      <w:pPr>
        <w:widowControl w:val="0"/>
        <w:spacing w:after="0" w:line="240" w:lineRule="auto"/>
        <w:rPr>
          <w:rFonts w:ascii="Arial" w:eastAsia="Arial" w:hAnsi="Arial" w:cs="Arial"/>
          <w:b/>
          <w:bCs/>
          <w:color w:val="000000"/>
          <w:sz w:val="24"/>
          <w:szCs w:val="24"/>
        </w:rPr>
      </w:pPr>
    </w:p>
    <w:p w14:paraId="46DDCEF7"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Procedures for When Bullying or Abuse Occurs</w:t>
      </w:r>
    </w:p>
    <w:p w14:paraId="4659B8E4" w14:textId="77777777" w:rsidR="00CE0EBB" w:rsidRDefault="00000000">
      <w:pPr>
        <w:widowControl w:val="0"/>
        <w:spacing w:after="0" w:line="240" w:lineRule="auto"/>
        <w:rPr>
          <w:rFonts w:ascii="Arial" w:eastAsia="Arial" w:hAnsi="Arial" w:cs="Arial"/>
          <w:color w:val="000000"/>
          <w:sz w:val="24"/>
          <w:szCs w:val="24"/>
        </w:rPr>
      </w:pPr>
      <w:r>
        <w:rPr>
          <w:rFonts w:ascii="Arial" w:eastAsia="Arial" w:hAnsi="Arial" w:cs="Arial"/>
          <w:color w:val="000000"/>
        </w:rPr>
        <w:t>Should bullying behaviours occur, appropriate responses include:</w:t>
      </w:r>
    </w:p>
    <w:p w14:paraId="7B16D087" w14:textId="77777777" w:rsidR="00CE0EBB" w:rsidRDefault="00000000">
      <w:pPr>
        <w:widowControl w:val="0"/>
        <w:spacing w:after="0" w:line="240" w:lineRule="auto"/>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Identify</w:t>
      </w:r>
      <w:r>
        <w:rPr>
          <w:rFonts w:ascii="Arial" w:eastAsia="Arial" w:hAnsi="Arial" w:cs="Arial"/>
          <w:color w:val="000000"/>
        </w:rPr>
        <w:t xml:space="preserve"> - children, staff, and parents will work towards identifying potential and present bullying and abusive behaviours. These behaviours must be carefully analyzed as to avoid false accusations.</w:t>
      </w:r>
    </w:p>
    <w:p w14:paraId="354AB2BF" w14:textId="77777777" w:rsidR="00CE0EBB" w:rsidRDefault="00000000">
      <w:pPr>
        <w:widowControl w:val="0"/>
        <w:spacing w:after="0" w:line="240" w:lineRule="auto"/>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 xml:space="preserve">Report </w:t>
      </w:r>
      <w:r>
        <w:rPr>
          <w:rFonts w:ascii="Arial" w:eastAsia="Arial" w:hAnsi="Arial" w:cs="Arial"/>
          <w:color w:val="000000"/>
        </w:rPr>
        <w:t xml:space="preserve">- the incident must be reported to staff at the time it occurs or is observed and reported </w:t>
      </w:r>
      <w:proofErr w:type="gramStart"/>
      <w:r>
        <w:rPr>
          <w:rFonts w:ascii="Arial" w:eastAsia="Arial" w:hAnsi="Arial" w:cs="Arial"/>
          <w:color w:val="000000"/>
        </w:rPr>
        <w:t>to .</w:t>
      </w:r>
      <w:proofErr w:type="gramEnd"/>
    </w:p>
    <w:p w14:paraId="0DB80BDA" w14:textId="77777777" w:rsidR="00CE0EBB" w:rsidRDefault="00000000">
      <w:pPr>
        <w:widowControl w:val="0"/>
        <w:spacing w:after="0" w:line="240" w:lineRule="auto"/>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Investigate</w:t>
      </w:r>
      <w:r>
        <w:rPr>
          <w:rFonts w:ascii="Arial" w:eastAsia="Arial" w:hAnsi="Arial" w:cs="Arial"/>
          <w:color w:val="000000"/>
        </w:rPr>
        <w:t xml:space="preserve"> - gather all relevant information about the bullying or abusive incident. Staff must do their best to consult </w:t>
      </w:r>
      <w:proofErr w:type="gramStart"/>
      <w:r>
        <w:rPr>
          <w:rFonts w:ascii="Arial" w:eastAsia="Arial" w:hAnsi="Arial" w:cs="Arial"/>
          <w:color w:val="000000"/>
        </w:rPr>
        <w:t>each individual</w:t>
      </w:r>
      <w:proofErr w:type="gramEnd"/>
      <w:r>
        <w:rPr>
          <w:rFonts w:ascii="Arial" w:eastAsia="Arial" w:hAnsi="Arial" w:cs="Arial"/>
          <w:color w:val="000000"/>
        </w:rPr>
        <w:t xml:space="preserve"> that was involved or that observed the bullying or abusive behaviours.</w:t>
      </w:r>
    </w:p>
    <w:p w14:paraId="68AB6217" w14:textId="77777777" w:rsidR="00CE0EBB" w:rsidRDefault="00000000">
      <w:pPr>
        <w:widowControl w:val="0"/>
        <w:spacing w:after="0" w:line="240" w:lineRule="auto"/>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 xml:space="preserve">Incident Report </w:t>
      </w:r>
      <w:r>
        <w:rPr>
          <w:rFonts w:ascii="Arial" w:eastAsia="Arial" w:hAnsi="Arial" w:cs="Arial"/>
          <w:color w:val="000000"/>
        </w:rPr>
        <w:t>– if an injury occurs staff must write an incident report and submit it to the licensing officer.</w:t>
      </w:r>
    </w:p>
    <w:p w14:paraId="11DEF987" w14:textId="77777777" w:rsidR="00CE0EBB" w:rsidRDefault="00000000">
      <w:pPr>
        <w:widowControl w:val="0"/>
        <w:spacing w:after="0" w:line="240" w:lineRule="auto"/>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Inform Parents and Proper Authorities</w:t>
      </w:r>
      <w:r>
        <w:rPr>
          <w:rFonts w:ascii="Arial" w:eastAsia="Arial" w:hAnsi="Arial" w:cs="Arial"/>
          <w:color w:val="000000"/>
        </w:rPr>
        <w:t xml:space="preserve">– should the incident be determined to be </w:t>
      </w:r>
      <w:r>
        <w:rPr>
          <w:rFonts w:ascii="Arial" w:eastAsia="Arial" w:hAnsi="Arial" w:cs="Arial"/>
        </w:rPr>
        <w:t>bullying</w:t>
      </w:r>
      <w:r>
        <w:rPr>
          <w:rFonts w:ascii="Arial" w:eastAsia="Arial" w:hAnsi="Arial" w:cs="Arial"/>
          <w:color w:val="000000"/>
        </w:rPr>
        <w:t xml:space="preserve"> or abuse, the parents of the children involved will be informed as well as any authorities</w:t>
      </w:r>
    </w:p>
    <w:p w14:paraId="32177C79" w14:textId="77777777" w:rsidR="00CE0EBB" w:rsidRDefault="00000000">
      <w:pPr>
        <w:widowControl w:val="0"/>
        <w:spacing w:after="0" w:line="240" w:lineRule="auto"/>
        <w:rPr>
          <w:rFonts w:ascii="Times New Roman" w:eastAsia="Times New Roman" w:hAnsi="Times New Roman" w:cs="Times New Roman"/>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 xml:space="preserve">Meetings - </w:t>
      </w:r>
      <w:r>
        <w:rPr>
          <w:rFonts w:ascii="Arial" w:eastAsia="Arial" w:hAnsi="Arial" w:cs="Arial"/>
          <w:color w:val="000000"/>
        </w:rPr>
        <w:t xml:space="preserve">meetings may be scheduled with the parents to discuss the behaviours. </w:t>
      </w:r>
    </w:p>
    <w:p w14:paraId="4A0EEBEC" w14:textId="77777777" w:rsidR="00CE0EBB" w:rsidRDefault="00000000">
      <w:pPr>
        <w:widowControl w:val="0"/>
        <w:spacing w:after="0" w:line="240" w:lineRule="auto"/>
        <w:rPr>
          <w:rFonts w:ascii="Arial" w:eastAsia="Arial" w:hAnsi="Arial" w:cs="Arial"/>
          <w:color w:val="000000"/>
        </w:rPr>
      </w:pPr>
      <w:r>
        <w:rPr>
          <w:rFonts w:ascii="Noto Sans Symbols" w:eastAsia="Noto Sans Symbols" w:hAnsi="Noto Sans Symbols" w:cs="Noto Sans Symbols"/>
          <w:color w:val="000000"/>
        </w:rPr>
        <w:t>∙</w:t>
      </w:r>
      <w:r>
        <w:rPr>
          <w:color w:val="000000"/>
        </w:rPr>
        <w:t> </w:t>
      </w:r>
      <w:r>
        <w:rPr>
          <w:rFonts w:ascii="Arial" w:eastAsia="Arial" w:hAnsi="Arial" w:cs="Arial"/>
          <w:b/>
          <w:bCs/>
          <w:color w:val="000000"/>
        </w:rPr>
        <w:t xml:space="preserve">Stop Behaviour </w:t>
      </w:r>
      <w:r>
        <w:rPr>
          <w:rFonts w:ascii="Arial" w:eastAsia="Arial" w:hAnsi="Arial" w:cs="Arial"/>
          <w:color w:val="000000"/>
        </w:rPr>
        <w:t xml:space="preserve">- bullying and abusive behaviours must be stopped. Staff, children, and parents must </w:t>
      </w:r>
      <w:proofErr w:type="gramStart"/>
      <w:r>
        <w:rPr>
          <w:rFonts w:ascii="Arial" w:eastAsia="Arial" w:hAnsi="Arial" w:cs="Arial"/>
          <w:color w:val="000000"/>
        </w:rPr>
        <w:t>make an effort</w:t>
      </w:r>
      <w:proofErr w:type="gramEnd"/>
      <w:r>
        <w:rPr>
          <w:rFonts w:ascii="Arial" w:eastAsia="Arial" w:hAnsi="Arial" w:cs="Arial"/>
          <w:color w:val="000000"/>
        </w:rPr>
        <w:t xml:space="preserve"> to create behaviour change.</w:t>
      </w:r>
    </w:p>
    <w:p w14:paraId="397D9EE4" w14:textId="77777777" w:rsidR="00CE0EBB" w:rsidRDefault="00000000">
      <w:pPr>
        <w:widowControl w:val="0"/>
        <w:numPr>
          <w:ilvl w:val="0"/>
          <w:numId w:val="20"/>
        </w:numPr>
        <w:pBdr>
          <w:top w:val="nil"/>
          <w:left w:val="nil"/>
          <w:bottom w:val="nil"/>
          <w:right w:val="nil"/>
          <w:between w:val="nil"/>
        </w:pBdr>
        <w:spacing w:after="0" w:line="240" w:lineRule="auto"/>
        <w:ind w:left="180" w:hanging="180"/>
        <w:rPr>
          <w:rFonts w:ascii="Arial" w:eastAsia="Arial" w:hAnsi="Arial" w:cs="Arial"/>
          <w:color w:val="000000"/>
        </w:rPr>
      </w:pPr>
      <w:r>
        <w:rPr>
          <w:rFonts w:ascii="Arial" w:eastAsia="Arial" w:hAnsi="Arial" w:cs="Arial"/>
          <w:b/>
          <w:bCs/>
          <w:color w:val="000000"/>
        </w:rPr>
        <w:t xml:space="preserve">Confidentiality – </w:t>
      </w:r>
      <w:r>
        <w:rPr>
          <w:rFonts w:ascii="Arial" w:eastAsia="Arial" w:hAnsi="Arial" w:cs="Arial"/>
          <w:color w:val="000000"/>
        </w:rPr>
        <w:t>The facts of the incident will be kept confidential and only shared with those who need to be informed</w:t>
      </w:r>
    </w:p>
    <w:p w14:paraId="234568B9" w14:textId="77777777" w:rsidR="00CE0EBB" w:rsidRDefault="00CE0EBB">
      <w:pPr>
        <w:widowControl w:val="0"/>
        <w:spacing w:after="0" w:line="240" w:lineRule="auto"/>
        <w:rPr>
          <w:rFonts w:ascii="Arial" w:eastAsia="Arial" w:hAnsi="Arial" w:cs="Arial"/>
          <w:b/>
          <w:bCs/>
          <w:color w:val="000000"/>
          <w:sz w:val="24"/>
          <w:szCs w:val="24"/>
        </w:rPr>
      </w:pPr>
    </w:p>
    <w:p w14:paraId="38CF3728" w14:textId="77777777" w:rsidR="00CE0EBB" w:rsidRDefault="00000000">
      <w:pPr>
        <w:widowControl w:val="0"/>
        <w:spacing w:after="0" w:line="240" w:lineRule="auto"/>
        <w:rPr>
          <w:rFonts w:ascii="Arial" w:eastAsia="Arial" w:hAnsi="Arial" w:cs="Arial"/>
          <w:color w:val="000000"/>
          <w:sz w:val="24"/>
          <w:szCs w:val="24"/>
        </w:rPr>
      </w:pPr>
      <w:r>
        <w:rPr>
          <w:rFonts w:ascii="Arial" w:eastAsia="Arial" w:hAnsi="Arial" w:cs="Arial"/>
          <w:b/>
          <w:bCs/>
          <w:color w:val="000000"/>
          <w:sz w:val="24"/>
          <w:szCs w:val="24"/>
        </w:rPr>
        <w:t xml:space="preserve">Outcomes </w:t>
      </w:r>
    </w:p>
    <w:p w14:paraId="0083CAFC"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As a result of bullying or abuse, appropriate outcomes will be applied. Various factors will be used to determine     potential outcomes. These factors include the age, development and maturity level of those involved, history and/or patterns of behaviour, severity of incident, context, relationship between those involved, and other surrounding circumstances. Children are also encouraged to take responsibility for their actions and resolve the conflict if possible. Any outcomes applied will be relevant to the situation. Only those involved in the bullying or abusive situation will have outcomes imposed on them. Applied outcomes will result in fair and equitable treatment to those involved and will only be carried out by the staff at King’s Kids Preschool. Further, the outcomes for bullying behaviours will be consistent with the Child Guidance Policy.</w:t>
      </w:r>
    </w:p>
    <w:p w14:paraId="5B0EC3AB" w14:textId="77777777" w:rsidR="00CE0EBB" w:rsidRDefault="00000000">
      <w:pPr>
        <w:widowControl w:val="0"/>
        <w:spacing w:after="0" w:line="240" w:lineRule="auto"/>
        <w:rPr>
          <w:rFonts w:ascii="Arial" w:eastAsia="Arial" w:hAnsi="Arial" w:cs="Arial"/>
          <w:b/>
          <w:bCs/>
          <w:color w:val="000000"/>
        </w:rPr>
      </w:pPr>
      <w:r>
        <w:rPr>
          <w:rFonts w:ascii="Arial" w:eastAsia="Arial" w:hAnsi="Arial" w:cs="Arial"/>
          <w:b/>
          <w:bCs/>
          <w:color w:val="000000"/>
        </w:rPr>
        <w:t>Outcomes may include but are not limited to:</w:t>
      </w:r>
    </w:p>
    <w:p w14:paraId="607551B5"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Discussion of bullying and abusive behaviours, respect for the environment and others</w:t>
      </w:r>
    </w:p>
    <w:p w14:paraId="0FCC8937"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Limiting choices</w:t>
      </w:r>
    </w:p>
    <w:p w14:paraId="34B8AB25"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Developing activities to address behaviours that reinforce positive behaviours</w:t>
      </w:r>
    </w:p>
    <w:p w14:paraId="2B8A6BB5"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Action plan/behavioural contract</w:t>
      </w:r>
    </w:p>
    <w:p w14:paraId="7852BA3E"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Parent meeting/discussion to determine an action plan together</w:t>
      </w:r>
    </w:p>
    <w:p w14:paraId="18BFE545"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Ongoing supervision of problematic behaviours</w:t>
      </w:r>
    </w:p>
    <w:p w14:paraId="14CB4E94"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Referral to community organizations/agencies</w:t>
      </w:r>
    </w:p>
    <w:p w14:paraId="56923451" w14:textId="77777777" w:rsidR="00CE0EBB" w:rsidRDefault="00000000">
      <w:pPr>
        <w:widowControl w:val="0"/>
        <w:numPr>
          <w:ilvl w:val="0"/>
          <w:numId w:val="2"/>
        </w:numPr>
        <w:pBdr>
          <w:top w:val="nil"/>
          <w:left w:val="nil"/>
          <w:bottom w:val="nil"/>
          <w:right w:val="nil"/>
          <w:between w:val="nil"/>
        </w:pBdr>
        <w:spacing w:after="0" w:line="240" w:lineRule="auto"/>
        <w:rPr>
          <w:color w:val="000000"/>
        </w:rPr>
      </w:pPr>
      <w:r>
        <w:rPr>
          <w:rFonts w:ascii="Arial" w:eastAsia="Arial" w:hAnsi="Arial" w:cs="Arial"/>
          <w:color w:val="000000"/>
        </w:rPr>
        <w:t>Resolution time for those involved to resolve the conflict and create solutions</w:t>
      </w:r>
    </w:p>
    <w:p w14:paraId="41EDFC3D" w14:textId="77777777" w:rsidR="00CE0EBB" w:rsidRDefault="00000000">
      <w:pPr>
        <w:widowControl w:val="0"/>
        <w:spacing w:before="240" w:after="0" w:line="240" w:lineRule="auto"/>
        <w:rPr>
          <w:color w:val="000000"/>
          <w:sz w:val="28"/>
          <w:szCs w:val="28"/>
        </w:rPr>
      </w:pPr>
      <w:r>
        <w:rPr>
          <w:rFonts w:ascii="Arial" w:eastAsia="Arial" w:hAnsi="Arial" w:cs="Arial"/>
          <w:b/>
          <w:bCs/>
          <w:color w:val="000000"/>
          <w:sz w:val="28"/>
          <w:szCs w:val="28"/>
        </w:rPr>
        <w:t>5.3 Supervision Policy</w:t>
      </w:r>
    </w:p>
    <w:p w14:paraId="61F290D1" w14:textId="77777777" w:rsidR="00CE0EBB" w:rsidRDefault="00000000">
      <w:pPr>
        <w:widowControl w:val="0"/>
        <w:spacing w:after="0" w:line="240" w:lineRule="auto"/>
        <w:rPr>
          <w:rFonts w:ascii="Arial" w:eastAsia="Arial" w:hAnsi="Arial" w:cs="Arial"/>
          <w:color w:val="00363B"/>
        </w:rPr>
      </w:pPr>
      <w:r>
        <w:rPr>
          <w:rFonts w:ascii="Arial" w:eastAsia="Arial" w:hAnsi="Arial" w:cs="Arial"/>
          <w:color w:val="000000"/>
        </w:rPr>
        <w:t>The program will ensure that staff observe children’s play and behaviour both indoors and outdoors by:</w:t>
      </w:r>
    </w:p>
    <w:p w14:paraId="31AA87E8"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t>Directing and closely monitoring children when carrying out activities that may involve some risk, such as playing near water, near doorways, or during transition times when children may gather in larger groups.</w:t>
      </w:r>
    </w:p>
    <w:p w14:paraId="762C8AEC"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t xml:space="preserve">Observing play and anticipating what may happen next </w:t>
      </w:r>
      <w:proofErr w:type="gramStart"/>
      <w:r>
        <w:rPr>
          <w:rFonts w:ascii="Arial" w:eastAsia="Arial" w:hAnsi="Arial" w:cs="Arial"/>
          <w:color w:val="000000"/>
        </w:rPr>
        <w:t>in order to</w:t>
      </w:r>
      <w:proofErr w:type="gramEnd"/>
      <w:r>
        <w:rPr>
          <w:rFonts w:ascii="Arial" w:eastAsia="Arial" w:hAnsi="Arial" w:cs="Arial"/>
          <w:color w:val="000000"/>
        </w:rPr>
        <w:t xml:space="preserve"> assist children and intervene in the event of potential danger.</w:t>
      </w:r>
    </w:p>
    <w:p w14:paraId="25DA700E"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t>Listening closely to children, even those who are not in the caregiver’s direct line of sight (such as those in outdoor play spaces).</w:t>
      </w:r>
    </w:p>
    <w:p w14:paraId="4809875A"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t>Positioning staff to allow for the supervision of the entire group of children.</w:t>
      </w:r>
    </w:p>
    <w:p w14:paraId="309A5F5D"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t>Monitoring children’s health to identify early signs of fever, illness, or unusual behaviour.</w:t>
      </w:r>
    </w:p>
    <w:p w14:paraId="2D493A31"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t xml:space="preserve">Watching and participating in children’s play to ensure that children are playing in a safe manner. </w:t>
      </w:r>
    </w:p>
    <w:p w14:paraId="6D4A479C" w14:textId="77777777" w:rsidR="00CE0EBB" w:rsidRDefault="00000000">
      <w:pPr>
        <w:widowControl w:val="0"/>
        <w:numPr>
          <w:ilvl w:val="0"/>
          <w:numId w:val="12"/>
        </w:numPr>
        <w:pBdr>
          <w:top w:val="nil"/>
          <w:left w:val="nil"/>
          <w:bottom w:val="nil"/>
          <w:right w:val="nil"/>
          <w:between w:val="nil"/>
        </w:pBdr>
        <w:spacing w:after="0" w:line="240" w:lineRule="auto"/>
        <w:rPr>
          <w:color w:val="000000"/>
        </w:rPr>
      </w:pPr>
      <w:r>
        <w:rPr>
          <w:rFonts w:ascii="Arial" w:eastAsia="Arial" w:hAnsi="Arial" w:cs="Arial"/>
          <w:color w:val="000000"/>
        </w:rPr>
        <w:lastRenderedPageBreak/>
        <w:t>Avoiding activities that could lead to unsupervised internet access, unauthorized photography of minors</w:t>
      </w:r>
    </w:p>
    <w:p w14:paraId="55AA156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Staff are aware of the programs indoor and outdoor physical environments by:</w:t>
      </w:r>
    </w:p>
    <w:p w14:paraId="7903A8EB" w14:textId="77777777" w:rsidR="00CE0EBB" w:rsidRDefault="00000000">
      <w:pPr>
        <w:widowControl w:val="0"/>
        <w:numPr>
          <w:ilvl w:val="0"/>
          <w:numId w:val="17"/>
        </w:numPr>
        <w:pBdr>
          <w:top w:val="nil"/>
          <w:left w:val="nil"/>
          <w:bottom w:val="nil"/>
          <w:right w:val="nil"/>
          <w:between w:val="nil"/>
        </w:pBdr>
        <w:spacing w:after="0" w:line="240" w:lineRule="auto"/>
        <w:rPr>
          <w:color w:val="000000"/>
        </w:rPr>
      </w:pPr>
      <w:r>
        <w:rPr>
          <w:rFonts w:ascii="Arial" w:eastAsia="Arial" w:hAnsi="Arial" w:cs="Arial"/>
          <w:color w:val="000000"/>
        </w:rPr>
        <w:t>Conducting regular safety checks of the program premises and equipment to remove hazards.</w:t>
      </w:r>
    </w:p>
    <w:p w14:paraId="1C74286C" w14:textId="77777777" w:rsidR="00CE0EBB" w:rsidRDefault="00000000">
      <w:pPr>
        <w:widowControl w:val="0"/>
        <w:numPr>
          <w:ilvl w:val="0"/>
          <w:numId w:val="17"/>
        </w:numPr>
        <w:pBdr>
          <w:top w:val="nil"/>
          <w:left w:val="nil"/>
          <w:bottom w:val="nil"/>
          <w:right w:val="nil"/>
          <w:between w:val="nil"/>
        </w:pBdr>
        <w:spacing w:after="0" w:line="240" w:lineRule="auto"/>
        <w:rPr>
          <w:color w:val="000000"/>
        </w:rPr>
      </w:pPr>
      <w:r>
        <w:rPr>
          <w:rFonts w:ascii="Arial" w:eastAsia="Arial" w:hAnsi="Arial" w:cs="Arial"/>
          <w:color w:val="000000"/>
        </w:rPr>
        <w:t>Position equipment and arrange the environment to allow caregivers to supervise the children’s play, rest, and toilet areas.</w:t>
      </w:r>
    </w:p>
    <w:p w14:paraId="2F3F8430" w14:textId="77777777" w:rsidR="00CE0EBB" w:rsidRDefault="00000000">
      <w:pPr>
        <w:widowControl w:val="0"/>
        <w:numPr>
          <w:ilvl w:val="0"/>
          <w:numId w:val="17"/>
        </w:numPr>
        <w:pBdr>
          <w:top w:val="nil"/>
          <w:left w:val="nil"/>
          <w:bottom w:val="nil"/>
          <w:right w:val="nil"/>
          <w:between w:val="nil"/>
        </w:pBdr>
        <w:spacing w:after="0" w:line="240" w:lineRule="auto"/>
        <w:rPr>
          <w:color w:val="000000"/>
        </w:rPr>
      </w:pPr>
      <w:r>
        <w:rPr>
          <w:rFonts w:ascii="Arial" w:eastAsia="Arial" w:hAnsi="Arial" w:cs="Arial"/>
          <w:color w:val="000000"/>
        </w:rPr>
        <w:t>Know which individuals are authorized to pick-up a child from the program in place of a parent.</w:t>
      </w:r>
    </w:p>
    <w:p w14:paraId="32BEEDD2" w14:textId="77777777" w:rsidR="00CE0EBB" w:rsidRDefault="00000000">
      <w:pPr>
        <w:widowControl w:val="0"/>
        <w:numPr>
          <w:ilvl w:val="0"/>
          <w:numId w:val="17"/>
        </w:numPr>
        <w:pBdr>
          <w:top w:val="nil"/>
          <w:left w:val="nil"/>
          <w:bottom w:val="nil"/>
          <w:right w:val="nil"/>
          <w:between w:val="nil"/>
        </w:pBdr>
        <w:spacing w:after="0" w:line="240" w:lineRule="auto"/>
        <w:rPr>
          <w:color w:val="000000"/>
        </w:rPr>
      </w:pPr>
      <w:r>
        <w:rPr>
          <w:rFonts w:ascii="Arial" w:eastAsia="Arial" w:hAnsi="Arial" w:cs="Arial"/>
          <w:color w:val="000000"/>
        </w:rPr>
        <w:t>Notice when children arrive and leave the program, ensuring that both arrival and departure are accurately recorded.</w:t>
      </w:r>
    </w:p>
    <w:p w14:paraId="61B65699" w14:textId="77777777" w:rsidR="00CE0EBB" w:rsidRDefault="00000000">
      <w:pPr>
        <w:widowControl w:val="0"/>
        <w:numPr>
          <w:ilvl w:val="0"/>
          <w:numId w:val="17"/>
        </w:numPr>
        <w:pBdr>
          <w:top w:val="nil"/>
          <w:left w:val="nil"/>
          <w:bottom w:val="nil"/>
          <w:right w:val="nil"/>
          <w:between w:val="nil"/>
        </w:pBdr>
        <w:spacing w:after="0" w:line="240" w:lineRule="auto"/>
        <w:rPr>
          <w:color w:val="000000"/>
        </w:rPr>
      </w:pPr>
      <w:r>
        <w:rPr>
          <w:rFonts w:ascii="Arial" w:eastAsia="Arial" w:hAnsi="Arial" w:cs="Arial"/>
          <w:color w:val="000000"/>
        </w:rPr>
        <w:t>Remember where emergency medications, first aid kits, and emergency contact numbers are kept.</w:t>
      </w:r>
    </w:p>
    <w:p w14:paraId="2B250619" w14:textId="77777777" w:rsidR="00CE0EBB" w:rsidRDefault="00000000">
      <w:pPr>
        <w:widowControl w:val="0"/>
        <w:numPr>
          <w:ilvl w:val="0"/>
          <w:numId w:val="17"/>
        </w:numPr>
        <w:pBdr>
          <w:top w:val="nil"/>
          <w:left w:val="nil"/>
          <w:bottom w:val="nil"/>
          <w:right w:val="nil"/>
          <w:between w:val="nil"/>
        </w:pBdr>
        <w:spacing w:after="0" w:line="240" w:lineRule="auto"/>
        <w:rPr>
          <w:color w:val="000000"/>
        </w:rPr>
      </w:pPr>
      <w:r>
        <w:rPr>
          <w:rFonts w:ascii="Arial" w:eastAsia="Arial" w:hAnsi="Arial" w:cs="Arial"/>
          <w:color w:val="000000"/>
        </w:rPr>
        <w:t>Always monitor children.</w:t>
      </w:r>
    </w:p>
    <w:p w14:paraId="4667B0BE"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The program will promote child safety though supervision accounting for all children when arriving or leaving the program premises by:</w:t>
      </w:r>
    </w:p>
    <w:p w14:paraId="12F443B1"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Creating and following policies and procedures that outline supervision practices for programs.</w:t>
      </w:r>
    </w:p>
    <w:p w14:paraId="3FD58889"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Reviewing policies on a regular basis with all staff, particularly when there are programming changes (for instance, during the spring when children are outside more, or in the new year, when new children may enroll in the program).</w:t>
      </w:r>
    </w:p>
    <w:p w14:paraId="7DE3C230" w14:textId="77777777" w:rsidR="00CE0EBB" w:rsidRDefault="00000000">
      <w:pPr>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 xml:space="preserve">Using a consistent system during head counts or roll </w:t>
      </w:r>
      <w:r>
        <w:rPr>
          <w:rFonts w:ascii="Arial" w:eastAsia="Arial" w:hAnsi="Arial" w:cs="Arial"/>
        </w:rPr>
        <w:t>calls</w:t>
      </w:r>
      <w:r>
        <w:rPr>
          <w:rFonts w:ascii="Arial" w:eastAsia="Arial" w:hAnsi="Arial" w:cs="Arial"/>
          <w:color w:val="000000"/>
        </w:rPr>
        <w:t xml:space="preserve"> (counts should be done during all transitions, including when children leave or return to their classroom, or enter or leave a field trip bus).</w:t>
      </w:r>
    </w:p>
    <w:p w14:paraId="259DA426"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Establishing simple rules for children (for example, “when we are indoors, we walk”).</w:t>
      </w:r>
    </w:p>
    <w:p w14:paraId="2BAF1142"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Always maintaining staff to child ratios</w:t>
      </w:r>
    </w:p>
    <w:p w14:paraId="7635E771"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“Two-adult rule” [unrelated] for off-premises contact so adults are never alone with minors</w:t>
      </w:r>
    </w:p>
    <w:p w14:paraId="0CFCCB6C"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Age-appropriate supervision at bathroom breaks</w:t>
      </w:r>
    </w:p>
    <w:p w14:paraId="59149AF7" w14:textId="77777777" w:rsidR="00CE0EBB" w:rsidRDefault="00000000">
      <w:pPr>
        <w:widowControl w:val="0"/>
        <w:numPr>
          <w:ilvl w:val="0"/>
          <w:numId w:val="21"/>
        </w:numPr>
        <w:pBdr>
          <w:top w:val="nil"/>
          <w:left w:val="nil"/>
          <w:bottom w:val="nil"/>
          <w:right w:val="nil"/>
          <w:between w:val="nil"/>
        </w:pBdr>
        <w:spacing w:after="0" w:line="240" w:lineRule="auto"/>
        <w:rPr>
          <w:color w:val="000000"/>
        </w:rPr>
      </w:pPr>
      <w:r>
        <w:rPr>
          <w:rFonts w:ascii="Arial" w:eastAsia="Arial" w:hAnsi="Arial" w:cs="Arial"/>
          <w:color w:val="000000"/>
        </w:rPr>
        <w:t xml:space="preserve">All will occur using chartered bus services or by walking as a group. </w:t>
      </w:r>
    </w:p>
    <w:p w14:paraId="0689E06F" w14:textId="77777777" w:rsidR="00CE0EBB" w:rsidRDefault="00000000">
      <w:pPr>
        <w:widowControl w:val="0"/>
        <w:spacing w:before="240" w:after="0" w:line="240" w:lineRule="auto"/>
        <w:rPr>
          <w:rFonts w:ascii="Arial" w:eastAsia="Arial" w:hAnsi="Arial" w:cs="Arial"/>
          <w:b/>
          <w:bCs/>
          <w:color w:val="000000"/>
          <w:sz w:val="24"/>
          <w:szCs w:val="24"/>
        </w:rPr>
      </w:pPr>
      <w:r>
        <w:rPr>
          <w:rFonts w:ascii="Arial" w:eastAsia="Arial" w:hAnsi="Arial" w:cs="Arial"/>
          <w:b/>
          <w:bCs/>
          <w:color w:val="000000"/>
          <w:sz w:val="24"/>
          <w:szCs w:val="24"/>
        </w:rPr>
        <w:t>For Children in the Program</w:t>
      </w:r>
    </w:p>
    <w:p w14:paraId="7273A89C"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Children attending the program will only be released to adults (18+yrs) with authorized written consent by the child’s legal parent or guardian.  Upon registration parents are asked to submit a list of adults (18+yrs) authorized to pick up their child.  Any changes to this list must be made by writing a letter or by email to </w:t>
      </w:r>
      <w:hyperlink r:id="rId21">
        <w:r>
          <w:rPr>
            <w:rFonts w:ascii="Arial" w:eastAsia="Arial" w:hAnsi="Arial" w:cs="Arial"/>
            <w:color w:val="1161A4"/>
            <w:u w:val="single"/>
          </w:rPr>
          <w:t>kingskidsgibbons@gmail.com</w:t>
        </w:r>
      </w:hyperlink>
      <w:r>
        <w:rPr>
          <w:rFonts w:ascii="Arial" w:eastAsia="Arial" w:hAnsi="Arial" w:cs="Arial"/>
          <w:b/>
          <w:bCs/>
          <w:color w:val="000000"/>
        </w:rPr>
        <w:t>.  Prior to a minor (under 18yrs of age) picking up a child from class, an agreement with staff must be reached, staff must be introduced to the minor in advance (for the purpose of identification), and a letter or email providing permission from the parent must be given to program staff.</w:t>
      </w:r>
      <w:r>
        <w:rPr>
          <w:rFonts w:ascii="Arial" w:eastAsia="Arial" w:hAnsi="Arial" w:cs="Arial"/>
          <w:color w:val="000000"/>
        </w:rPr>
        <w:t xml:space="preserve"> Parents, guardians, emergency contacts, and individuals on the list must bring ID and be willing to show it when asked. Children will then be released to those individuals after presenting ID.</w:t>
      </w:r>
    </w:p>
    <w:p w14:paraId="5A1861E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When a person unknown to the staff requests a child, the staff will ask for ID and compare it to the authorized pick-up list for that child.  If the individual’s name is not on the list the child will not be released.  This person will be asked to leave the program area.  It is very important to notify staff of any special circumstances regarding your child’s pick-up (i.e., custody arrangements, restraining orders, etc.).</w:t>
      </w:r>
    </w:p>
    <w:p w14:paraId="7470D73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If any person, including a child’s legal guardian, arrives to collect a child and staff has a reason to believe that individual to be under the influence of alcohol or illegal drugs, the staff reserves the right to refuse to release the child.  An attempt will be made to contact another authorized individual for pick-up.  If the parent/legal guardian chooses to leave the program with the child, the staff will contact the RCMP to make a report.</w:t>
      </w:r>
    </w:p>
    <w:p w14:paraId="27FD8CA9" w14:textId="77777777" w:rsidR="00CE0EBB" w:rsidRDefault="00000000">
      <w:pPr>
        <w:widowControl w:val="0"/>
        <w:spacing w:after="0" w:line="240" w:lineRule="auto"/>
        <w:rPr>
          <w:color w:val="000000"/>
          <w:sz w:val="28"/>
          <w:szCs w:val="28"/>
        </w:rPr>
      </w:pPr>
      <w:r>
        <w:rPr>
          <w:rFonts w:ascii="Arial" w:eastAsia="Arial" w:hAnsi="Arial" w:cs="Arial"/>
          <w:b/>
          <w:bCs/>
          <w:color w:val="000000"/>
          <w:sz w:val="28"/>
          <w:szCs w:val="28"/>
        </w:rPr>
        <w:t xml:space="preserve">**All children must be signed in by the parent and signed out of the program by staff every class.            </w:t>
      </w:r>
    </w:p>
    <w:p w14:paraId="4509F90D" w14:textId="77777777" w:rsidR="00CE0EBB" w:rsidRDefault="00CE0EBB">
      <w:pPr>
        <w:widowControl w:val="0"/>
        <w:spacing w:after="0" w:line="285" w:lineRule="auto"/>
        <w:rPr>
          <w:rFonts w:ascii="Arial" w:eastAsia="Arial" w:hAnsi="Arial" w:cs="Arial"/>
          <w:b/>
          <w:bCs/>
          <w:color w:val="000000"/>
          <w:sz w:val="24"/>
          <w:szCs w:val="24"/>
        </w:rPr>
      </w:pPr>
    </w:p>
    <w:p w14:paraId="2AA43068" w14:textId="77777777" w:rsidR="00CE0EBB" w:rsidRDefault="00CE0EBB">
      <w:pPr>
        <w:widowControl w:val="0"/>
        <w:spacing w:after="0" w:line="285" w:lineRule="auto"/>
        <w:rPr>
          <w:rFonts w:ascii="Arial" w:eastAsia="Arial" w:hAnsi="Arial" w:cs="Arial"/>
          <w:b/>
          <w:bCs/>
          <w:sz w:val="28"/>
          <w:szCs w:val="28"/>
        </w:rPr>
      </w:pPr>
    </w:p>
    <w:p w14:paraId="77E1C099" w14:textId="77777777" w:rsidR="00CE0EBB" w:rsidRDefault="00CE0EBB">
      <w:pPr>
        <w:widowControl w:val="0"/>
        <w:spacing w:after="0" w:line="285" w:lineRule="auto"/>
        <w:rPr>
          <w:rFonts w:ascii="Arial" w:eastAsia="Arial" w:hAnsi="Arial" w:cs="Arial"/>
          <w:b/>
          <w:bCs/>
          <w:sz w:val="28"/>
          <w:szCs w:val="28"/>
        </w:rPr>
      </w:pPr>
    </w:p>
    <w:p w14:paraId="2AA69DFA" w14:textId="77777777" w:rsidR="00CE0EBB" w:rsidRDefault="00000000">
      <w:pPr>
        <w:widowControl w:val="0"/>
        <w:spacing w:after="0" w:line="285" w:lineRule="auto"/>
        <w:rPr>
          <w:rFonts w:ascii="Arial" w:eastAsia="Arial" w:hAnsi="Arial" w:cs="Arial"/>
          <w:b/>
          <w:bCs/>
          <w:color w:val="000000"/>
          <w:sz w:val="28"/>
          <w:szCs w:val="28"/>
        </w:rPr>
      </w:pPr>
      <w:r>
        <w:rPr>
          <w:rFonts w:ascii="Arial" w:eastAsia="Arial" w:hAnsi="Arial" w:cs="Arial"/>
          <w:b/>
          <w:bCs/>
          <w:color w:val="000000"/>
          <w:sz w:val="28"/>
          <w:szCs w:val="28"/>
        </w:rPr>
        <w:t>5.4 Inclusion Policy</w:t>
      </w:r>
    </w:p>
    <w:p w14:paraId="550744FA" w14:textId="77777777" w:rsidR="00CE0EBB" w:rsidRDefault="00000000">
      <w:pPr>
        <w:spacing w:after="0" w:line="240" w:lineRule="auto"/>
        <w:rPr>
          <w:rFonts w:ascii="Arial" w:eastAsia="Arial" w:hAnsi="Arial" w:cs="Arial"/>
          <w:color w:val="000000"/>
        </w:rPr>
      </w:pPr>
      <w:r>
        <w:rPr>
          <w:rFonts w:ascii="Arial" w:eastAsia="Arial" w:hAnsi="Arial" w:cs="Arial"/>
          <w:color w:val="000000"/>
        </w:rPr>
        <w:t xml:space="preserve">Inclusion of children with developmental disabilities provides an essential opportunity for mutual learning, acceptance, and awareness of each other’s needs. </w:t>
      </w:r>
    </w:p>
    <w:p w14:paraId="12EE1DC3" w14:textId="77777777" w:rsidR="00CE0EBB" w:rsidRDefault="00000000">
      <w:pPr>
        <w:spacing w:after="0" w:line="240" w:lineRule="auto"/>
        <w:rPr>
          <w:rFonts w:ascii="Arial" w:eastAsia="Arial" w:hAnsi="Arial" w:cs="Arial"/>
          <w:color w:val="000000"/>
        </w:rPr>
      </w:pPr>
      <w:r>
        <w:rPr>
          <w:rFonts w:ascii="Arial" w:eastAsia="Arial" w:hAnsi="Arial" w:cs="Arial"/>
          <w:color w:val="000000"/>
        </w:rPr>
        <w:t xml:space="preserve">We are committed to providing care to children and families with exceptionalities as long as. </w:t>
      </w:r>
    </w:p>
    <w:p w14:paraId="53F88DBE" w14:textId="77777777" w:rsidR="00CE0EBB" w:rsidRDefault="00000000">
      <w:pPr>
        <w:numPr>
          <w:ilvl w:val="0"/>
          <w:numId w:val="3"/>
        </w:numPr>
        <w:pBdr>
          <w:top w:val="nil"/>
          <w:left w:val="nil"/>
          <w:bottom w:val="nil"/>
          <w:right w:val="nil"/>
          <w:between w:val="nil"/>
        </w:pBdr>
        <w:spacing w:after="0" w:line="240" w:lineRule="auto"/>
        <w:rPr>
          <w:color w:val="000000"/>
        </w:rPr>
      </w:pPr>
      <w:r>
        <w:rPr>
          <w:rFonts w:ascii="Arial" w:eastAsia="Arial" w:hAnsi="Arial" w:cs="Arial"/>
          <w:color w:val="000000"/>
        </w:rPr>
        <w:t xml:space="preserve">The child’s exceptional needs can be met to the fullest within the program </w:t>
      </w:r>
      <w:proofErr w:type="gramStart"/>
      <w:r>
        <w:rPr>
          <w:rFonts w:ascii="Arial" w:eastAsia="Arial" w:hAnsi="Arial" w:cs="Arial"/>
          <w:color w:val="000000"/>
        </w:rPr>
        <w:t>in order to</w:t>
      </w:r>
      <w:proofErr w:type="gramEnd"/>
      <w:r>
        <w:rPr>
          <w:rFonts w:ascii="Arial" w:eastAsia="Arial" w:hAnsi="Arial" w:cs="Arial"/>
          <w:color w:val="000000"/>
        </w:rPr>
        <w:t xml:space="preserve"> positively ensure his/her overall growth and development. </w:t>
      </w:r>
    </w:p>
    <w:p w14:paraId="01628BF1" w14:textId="77777777" w:rsidR="00CE0EBB" w:rsidRDefault="00000000">
      <w:pPr>
        <w:numPr>
          <w:ilvl w:val="0"/>
          <w:numId w:val="3"/>
        </w:numPr>
        <w:pBdr>
          <w:top w:val="nil"/>
          <w:left w:val="nil"/>
          <w:bottom w:val="nil"/>
          <w:right w:val="nil"/>
          <w:between w:val="nil"/>
        </w:pBdr>
        <w:spacing w:after="0" w:line="240" w:lineRule="auto"/>
        <w:rPr>
          <w:color w:val="000000"/>
        </w:rPr>
      </w:pPr>
      <w:r>
        <w:rPr>
          <w:rFonts w:ascii="Arial" w:eastAsia="Arial" w:hAnsi="Arial" w:cs="Arial"/>
          <w:color w:val="000000"/>
        </w:rPr>
        <w:lastRenderedPageBreak/>
        <w:t xml:space="preserve">The child can be included positively into group settings. </w:t>
      </w:r>
    </w:p>
    <w:p w14:paraId="3C9F4ED4" w14:textId="77777777" w:rsidR="00CE0EBB" w:rsidRDefault="00000000">
      <w:pPr>
        <w:numPr>
          <w:ilvl w:val="0"/>
          <w:numId w:val="3"/>
        </w:numPr>
        <w:pBdr>
          <w:top w:val="nil"/>
          <w:left w:val="nil"/>
          <w:bottom w:val="nil"/>
          <w:right w:val="nil"/>
          <w:between w:val="nil"/>
        </w:pBdr>
        <w:spacing w:after="0" w:line="240" w:lineRule="auto"/>
        <w:rPr>
          <w:color w:val="000000"/>
        </w:rPr>
      </w:pPr>
      <w:r>
        <w:rPr>
          <w:rFonts w:ascii="Arial" w:eastAsia="Arial" w:hAnsi="Arial" w:cs="Arial"/>
          <w:color w:val="000000"/>
        </w:rPr>
        <w:t xml:space="preserve">The parent/s support and co-operation </w:t>
      </w:r>
      <w:proofErr w:type="gramStart"/>
      <w:r>
        <w:rPr>
          <w:rFonts w:ascii="Arial" w:eastAsia="Arial" w:hAnsi="Arial" w:cs="Arial"/>
          <w:color w:val="000000"/>
        </w:rPr>
        <w:t>is</w:t>
      </w:r>
      <w:proofErr w:type="gramEnd"/>
      <w:r>
        <w:rPr>
          <w:rFonts w:ascii="Arial" w:eastAsia="Arial" w:hAnsi="Arial" w:cs="Arial"/>
          <w:color w:val="000000"/>
        </w:rPr>
        <w:t xml:space="preserve"> evident. </w:t>
      </w:r>
    </w:p>
    <w:p w14:paraId="469FF049" w14:textId="77777777" w:rsidR="00CE0EBB" w:rsidRDefault="00000000">
      <w:pPr>
        <w:numPr>
          <w:ilvl w:val="0"/>
          <w:numId w:val="3"/>
        </w:numPr>
        <w:pBdr>
          <w:top w:val="nil"/>
          <w:left w:val="nil"/>
          <w:bottom w:val="nil"/>
          <w:right w:val="nil"/>
          <w:between w:val="nil"/>
        </w:pBdr>
        <w:spacing w:after="28" w:line="240" w:lineRule="auto"/>
        <w:rPr>
          <w:color w:val="000000"/>
        </w:rPr>
      </w:pPr>
      <w:r>
        <w:rPr>
          <w:rFonts w:ascii="Arial" w:eastAsia="Arial" w:hAnsi="Arial" w:cs="Arial"/>
          <w:color w:val="000000"/>
        </w:rPr>
        <w:t xml:space="preserve">The total number of children with exceptionalities or without exceptionalities is balanced according to the needs of everybody. </w:t>
      </w:r>
    </w:p>
    <w:p w14:paraId="00D1FA96"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5.5 Weather Policy</w:t>
      </w:r>
    </w:p>
    <w:p w14:paraId="12870CB5" w14:textId="77777777" w:rsidR="00CE0EBB" w:rsidRDefault="00000000">
      <w:pPr>
        <w:widowControl w:val="0"/>
        <w:spacing w:after="0" w:line="240" w:lineRule="auto"/>
        <w:rPr>
          <w:rFonts w:ascii="Arial" w:eastAsia="Arial" w:hAnsi="Arial" w:cs="Arial"/>
          <w:color w:val="C00000"/>
          <w:sz w:val="18"/>
          <w:szCs w:val="18"/>
        </w:rPr>
      </w:pPr>
      <w:r>
        <w:rPr>
          <w:rFonts w:ascii="Arial" w:eastAsia="Arial" w:hAnsi="Arial" w:cs="Arial"/>
          <w:b/>
          <w:bCs/>
          <w:color w:val="FF0000"/>
          <w:sz w:val="24"/>
          <w:szCs w:val="24"/>
        </w:rPr>
        <w:t xml:space="preserve">The program will not operate if Sturgeon School Division Transportation (SSDT) has been cancelled </w:t>
      </w:r>
      <w:r>
        <w:rPr>
          <w:rFonts w:ascii="Arial" w:eastAsia="Arial" w:hAnsi="Arial" w:cs="Arial"/>
          <w:b/>
          <w:bCs/>
          <w:color w:val="FF0000"/>
          <w:sz w:val="24"/>
          <w:szCs w:val="24"/>
          <w:u w:val="single"/>
        </w:rPr>
        <w:t>county wide</w:t>
      </w:r>
      <w:r>
        <w:rPr>
          <w:rFonts w:ascii="Arial" w:eastAsia="Arial" w:hAnsi="Arial" w:cs="Arial"/>
          <w:b/>
          <w:bCs/>
          <w:color w:val="FF0000"/>
          <w:sz w:val="24"/>
          <w:szCs w:val="24"/>
        </w:rPr>
        <w:t xml:space="preserve"> due to bad weather or poor road conditions</w:t>
      </w:r>
      <w:r>
        <w:rPr>
          <w:rFonts w:ascii="Arial" w:eastAsia="Arial" w:hAnsi="Arial" w:cs="Arial"/>
          <w:b/>
          <w:bCs/>
          <w:color w:val="000000"/>
          <w:sz w:val="24"/>
          <w:szCs w:val="24"/>
        </w:rPr>
        <w:t>.</w:t>
      </w:r>
      <w:r>
        <w:rPr>
          <w:rFonts w:ascii="Arial" w:eastAsia="Arial" w:hAnsi="Arial" w:cs="Arial"/>
          <w:b/>
          <w:bCs/>
          <w:color w:val="000000"/>
        </w:rPr>
        <w:t xml:space="preserve">                                                                                                  </w:t>
      </w:r>
      <w:r>
        <w:rPr>
          <w:rFonts w:ascii="Arial" w:eastAsia="Arial" w:hAnsi="Arial" w:cs="Arial"/>
          <w:color w:val="000000"/>
        </w:rPr>
        <w:t xml:space="preserve">Parents are asked to </w:t>
      </w:r>
      <w:r>
        <w:rPr>
          <w:rFonts w:ascii="Arial" w:eastAsia="Arial" w:hAnsi="Arial" w:cs="Arial"/>
        </w:rPr>
        <w:t>check the SSDT</w:t>
      </w:r>
      <w:r>
        <w:rPr>
          <w:rFonts w:ascii="Arial" w:eastAsia="Arial" w:hAnsi="Arial" w:cs="Arial"/>
          <w:color w:val="000000"/>
        </w:rPr>
        <w:t xml:space="preserve"> website at: </w:t>
      </w:r>
      <w:hyperlink r:id="rId22">
        <w:r>
          <w:rPr>
            <w:rFonts w:ascii="Arial" w:eastAsia="Arial" w:hAnsi="Arial" w:cs="Arial"/>
            <w:color w:val="1161A4"/>
            <w:u w:val="single"/>
          </w:rPr>
          <w:t>https://www.sturgeon.ab.ca/transportation/bus-status</w:t>
        </w:r>
      </w:hyperlink>
      <w:r>
        <w:rPr>
          <w:rFonts w:ascii="Arial" w:eastAsia="Arial" w:hAnsi="Arial" w:cs="Arial"/>
        </w:rPr>
        <w:t xml:space="preserve"> </w:t>
      </w:r>
      <w:r>
        <w:rPr>
          <w:rFonts w:ascii="Arial" w:eastAsia="Arial" w:hAnsi="Arial" w:cs="Arial"/>
          <w:color w:val="000000"/>
        </w:rPr>
        <w:t xml:space="preserve">for current up-to-date information on status of all SSDT routes.                                                                                                                                                        </w:t>
      </w:r>
    </w:p>
    <w:p w14:paraId="61FF48C8" w14:textId="77777777" w:rsidR="00CE0EBB" w:rsidRDefault="00000000">
      <w:pPr>
        <w:spacing w:after="0" w:line="240" w:lineRule="auto"/>
        <w:rPr>
          <w:rFonts w:ascii="Arial" w:eastAsia="Arial" w:hAnsi="Arial" w:cs="Arial"/>
          <w:color w:val="000000"/>
        </w:rPr>
      </w:pPr>
      <w:r>
        <w:rPr>
          <w:rFonts w:ascii="Arial" w:eastAsia="Arial" w:hAnsi="Arial" w:cs="Arial"/>
          <w:color w:val="000000"/>
        </w:rPr>
        <w:t xml:space="preserve">The staff are responsible during inclement weather to ensure they act in a reasonable manner and with full regard for the safety and well-being of all children in the program. </w:t>
      </w:r>
    </w:p>
    <w:p w14:paraId="1997FB82" w14:textId="77777777" w:rsidR="00CE0EBB" w:rsidRDefault="00000000">
      <w:pPr>
        <w:spacing w:after="0" w:line="240" w:lineRule="auto"/>
        <w:rPr>
          <w:rFonts w:ascii="Arial" w:eastAsia="Arial" w:hAnsi="Arial" w:cs="Arial"/>
          <w:b/>
          <w:bCs/>
          <w:color w:val="000000"/>
        </w:rPr>
      </w:pPr>
      <w:r>
        <w:rPr>
          <w:rFonts w:ascii="Arial" w:eastAsia="Arial" w:hAnsi="Arial" w:cs="Arial"/>
          <w:b/>
          <w:bCs/>
          <w:color w:val="000000"/>
        </w:rPr>
        <w:t xml:space="preserve">Please note that the final decision to bring a child to King’s Kids Preschool during inclement weather rests with the parents of the child even though the preschool may be operational. </w:t>
      </w:r>
    </w:p>
    <w:p w14:paraId="76987A19"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 xml:space="preserve">5.6 Open Door Policy </w:t>
      </w:r>
    </w:p>
    <w:p w14:paraId="5291030C" w14:textId="77777777" w:rsidR="00CE0EBB" w:rsidRDefault="00000000">
      <w:pPr>
        <w:widowControl w:val="0"/>
        <w:spacing w:line="240" w:lineRule="auto"/>
        <w:rPr>
          <w:color w:val="000000"/>
          <w:sz w:val="20"/>
          <w:szCs w:val="20"/>
        </w:rPr>
      </w:pPr>
      <w:r>
        <w:rPr>
          <w:rFonts w:ascii="Arial" w:eastAsia="Arial" w:hAnsi="Arial" w:cs="Arial"/>
          <w:color w:val="222222"/>
        </w:rPr>
        <w:t>An Open-door policy</w:t>
      </w:r>
      <w:r>
        <w:rPr>
          <w:rFonts w:ascii="Arial" w:eastAsia="Arial" w:hAnsi="Arial" w:cs="Arial"/>
          <w:b/>
          <w:bCs/>
          <w:color w:val="222222"/>
        </w:rPr>
        <w:t xml:space="preserve"> </w:t>
      </w:r>
      <w:r>
        <w:rPr>
          <w:rFonts w:ascii="Arial" w:eastAsia="Arial" w:hAnsi="Arial" w:cs="Arial"/>
          <w:color w:val="222222"/>
        </w:rPr>
        <w:t>allows parents to visit their children in our facilities any time they wish. We do ask parents who plan to visit their children frequently to follow the program routine, to avoid disturbing the program schedules and activities.</w:t>
      </w:r>
    </w:p>
    <w:p w14:paraId="202EC7D7" w14:textId="77777777" w:rsidR="00CE0EBB" w:rsidRDefault="00000000">
      <w:pPr>
        <w:widowControl w:val="0"/>
        <w:spacing w:after="0" w:line="240" w:lineRule="auto"/>
        <w:rPr>
          <w:rFonts w:ascii="Arial" w:eastAsia="Arial" w:hAnsi="Arial" w:cs="Arial"/>
          <w:b/>
          <w:bCs/>
          <w:color w:val="222222"/>
          <w:sz w:val="28"/>
          <w:szCs w:val="28"/>
        </w:rPr>
      </w:pPr>
      <w:r>
        <w:rPr>
          <w:rFonts w:ascii="Arial" w:eastAsia="Arial" w:hAnsi="Arial" w:cs="Arial"/>
          <w:b/>
          <w:bCs/>
          <w:color w:val="222222"/>
          <w:sz w:val="28"/>
          <w:szCs w:val="28"/>
        </w:rPr>
        <w:t>5.7 Staff, Visitor, and Roster Parent Screening Policy</w:t>
      </w:r>
    </w:p>
    <w:p w14:paraId="3DB54CD6" w14:textId="77777777" w:rsidR="00CE0EBB" w:rsidRDefault="00000000">
      <w:pPr>
        <w:widowControl w:val="0"/>
        <w:spacing w:after="0" w:line="240" w:lineRule="auto"/>
        <w:rPr>
          <w:rFonts w:ascii="Arial" w:eastAsia="Arial" w:hAnsi="Arial" w:cs="Arial"/>
          <w:color w:val="000000"/>
          <w:sz w:val="24"/>
          <w:szCs w:val="24"/>
        </w:rPr>
      </w:pPr>
      <w:r>
        <w:rPr>
          <w:rFonts w:ascii="Arial" w:eastAsia="Arial" w:hAnsi="Arial" w:cs="Arial"/>
          <w:b/>
          <w:bCs/>
          <w:color w:val="000000"/>
          <w:sz w:val="24"/>
          <w:szCs w:val="24"/>
        </w:rPr>
        <w:t>Staff</w:t>
      </w:r>
      <w:r>
        <w:rPr>
          <w:rFonts w:ascii="Arial" w:eastAsia="Arial" w:hAnsi="Arial" w:cs="Arial"/>
          <w:color w:val="000000"/>
          <w:sz w:val="24"/>
          <w:szCs w:val="24"/>
        </w:rPr>
        <w:t xml:space="preserve"> </w:t>
      </w:r>
    </w:p>
    <w:p w14:paraId="6F517D63"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Staff applying to work in the Program will be interviewed by the Lead Pastor or designate. Priority will be given to individuals who have a Level 2 Child Development Worker Certificate and current first aid certification. </w:t>
      </w:r>
    </w:p>
    <w:p w14:paraId="24444264"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Prior to offering employment, references will be contacted and qualifications verified. Upon hiring, new employees with Sturgeon Alliance Church are required to provide a criminal record check, including a vulnerable sector search and are requested, as part of their offer letter, to immediately report to the RCMP Detachment/ Police Station with the appropriate identification required for the request. Once completed, employees are required to present a copy of the criminal record check to the Lead Pastor.</w:t>
      </w:r>
    </w:p>
    <w:p w14:paraId="69B3C0E1"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Special </w:t>
      </w:r>
      <w:proofErr w:type="gramStart"/>
      <w:r>
        <w:rPr>
          <w:rFonts w:ascii="Arial" w:eastAsia="Arial" w:hAnsi="Arial" w:cs="Arial"/>
          <w:b/>
          <w:bCs/>
          <w:color w:val="000000"/>
          <w:sz w:val="24"/>
          <w:szCs w:val="24"/>
        </w:rPr>
        <w:t>One Time</w:t>
      </w:r>
      <w:proofErr w:type="gramEnd"/>
      <w:r>
        <w:rPr>
          <w:rFonts w:ascii="Arial" w:eastAsia="Arial" w:hAnsi="Arial" w:cs="Arial"/>
          <w:b/>
          <w:bCs/>
          <w:color w:val="000000"/>
          <w:sz w:val="24"/>
          <w:szCs w:val="24"/>
        </w:rPr>
        <w:t xml:space="preserve"> Visitors/Presenters</w:t>
      </w:r>
    </w:p>
    <w:p w14:paraId="2FFB6DAD" w14:textId="77777777" w:rsidR="00CE0EBB" w:rsidRDefault="00000000">
      <w:pPr>
        <w:widowControl w:val="0"/>
        <w:spacing w:after="120" w:line="240" w:lineRule="auto"/>
        <w:rPr>
          <w:rFonts w:ascii="Arial" w:eastAsia="Arial" w:hAnsi="Arial" w:cs="Arial"/>
          <w:color w:val="000000"/>
        </w:rPr>
      </w:pPr>
      <w:r>
        <w:rPr>
          <w:rFonts w:ascii="Arial" w:eastAsia="Arial" w:hAnsi="Arial" w:cs="Arial"/>
          <w:color w:val="000000"/>
        </w:rPr>
        <w:t xml:space="preserve">Special one-time visitors/presenters will be booked and screened by the teachers or </w:t>
      </w:r>
      <w:r>
        <w:rPr>
          <w:rFonts w:ascii="Arial" w:eastAsia="Arial" w:hAnsi="Arial" w:cs="Arial"/>
        </w:rPr>
        <w:t>designated</w:t>
      </w:r>
      <w:r>
        <w:rPr>
          <w:rFonts w:ascii="Arial" w:eastAsia="Arial" w:hAnsi="Arial" w:cs="Arial"/>
          <w:color w:val="000000"/>
        </w:rPr>
        <w:t xml:space="preserve"> before access is allowed in the program. They will not be required to provide a criminal record check.  At no time will special visitors or presenters be permitted to be alone with any of the children registered in the program, </w:t>
      </w:r>
      <w:proofErr w:type="gramStart"/>
      <w:r>
        <w:rPr>
          <w:rFonts w:ascii="Arial" w:eastAsia="Arial" w:hAnsi="Arial" w:cs="Arial"/>
          <w:color w:val="000000"/>
        </w:rPr>
        <w:t>with the exception of</w:t>
      </w:r>
      <w:proofErr w:type="gramEnd"/>
      <w:r>
        <w:rPr>
          <w:rFonts w:ascii="Arial" w:eastAsia="Arial" w:hAnsi="Arial" w:cs="Arial"/>
          <w:color w:val="000000"/>
        </w:rPr>
        <w:t xml:space="preserve"> Sturgeon School Division employees or other licensed program employees that are directly working with children within our program. All special visitors/presenters will be required to sign in and out of the program.</w:t>
      </w:r>
    </w:p>
    <w:p w14:paraId="5BAB5BF0" w14:textId="77777777" w:rsidR="00CE0EBB" w:rsidRDefault="00000000">
      <w:pP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Parent </w:t>
      </w:r>
    </w:p>
    <w:p w14:paraId="57F2FB13" w14:textId="77777777" w:rsidR="00CE0EBB" w:rsidRDefault="00000000">
      <w:pPr>
        <w:spacing w:after="0" w:line="240" w:lineRule="auto"/>
        <w:rPr>
          <w:rFonts w:ascii="Arial" w:eastAsia="Arial" w:hAnsi="Arial" w:cs="Arial"/>
          <w:color w:val="000000"/>
        </w:rPr>
      </w:pPr>
      <w:r>
        <w:rPr>
          <w:rFonts w:ascii="Arial" w:eastAsia="Arial" w:hAnsi="Arial" w:cs="Arial"/>
          <w:color w:val="000000"/>
        </w:rPr>
        <w:t>Parents wishing to volunteer on field trips will be required to provide a copy of a criminal record check that is no more than 6 months old as of the date on the document and presented to the Administrative Assistant. The criminal record check will then be screened by the Administrative Assistant or designate. All volunteering parents will be required to sign in upon arrival at the program. All adults rostering in the classroom must also provide a Criminal Record Check that is no older than 6 months. Once presented all Criminal Record Checks are valid up to 3 years from the date on the document.</w:t>
      </w:r>
    </w:p>
    <w:p w14:paraId="1F96EF88" w14:textId="77777777" w:rsidR="00CE0EBB" w:rsidRDefault="00000000">
      <w:pPr>
        <w:spacing w:after="0" w:line="240" w:lineRule="auto"/>
        <w:rPr>
          <w:rFonts w:ascii="Arial" w:eastAsia="Arial" w:hAnsi="Arial" w:cs="Arial"/>
          <w:color w:val="000000"/>
        </w:rPr>
      </w:pPr>
      <w:r>
        <w:rPr>
          <w:rFonts w:ascii="Arial" w:eastAsia="Arial" w:hAnsi="Arial" w:cs="Arial"/>
          <w:color w:val="000000"/>
        </w:rPr>
        <w:t>Parents wishing to attend a field trip must notify program staff by the sign-up deadline provided on the field trip form. Transportation will be provided to the parent if they arrive before the designated departure time and are signed in to the program as a volunteer.</w:t>
      </w:r>
    </w:p>
    <w:p w14:paraId="7C6FEFE5" w14:textId="77777777" w:rsidR="00CE0EBB" w:rsidRDefault="00000000">
      <w:pPr>
        <w:spacing w:line="240" w:lineRule="auto"/>
        <w:rPr>
          <w:rFonts w:ascii="Arial" w:eastAsia="Arial" w:hAnsi="Arial" w:cs="Arial"/>
          <w:color w:val="000000"/>
        </w:rPr>
      </w:pPr>
      <w:r>
        <w:rPr>
          <w:rFonts w:ascii="Arial" w:eastAsia="Arial" w:hAnsi="Arial" w:cs="Arial"/>
          <w:color w:val="000000"/>
        </w:rPr>
        <w:t xml:space="preserve">Parents can provide their own transportation for them and their child but must inform the program staff that they will be meeting the program at the destination. Upon arrival at the destination, the child and the parent will need to sign in to the program. </w:t>
      </w:r>
    </w:p>
    <w:p w14:paraId="6D532CEF" w14:textId="77777777" w:rsidR="00CE0EBB" w:rsidRDefault="00000000">
      <w:pPr>
        <w:widowControl w:val="0"/>
        <w:spacing w:after="0" w:line="240" w:lineRule="auto"/>
        <w:rPr>
          <w:rFonts w:ascii="Arial" w:eastAsia="Arial" w:hAnsi="Arial" w:cs="Arial"/>
          <w:b/>
          <w:bCs/>
          <w:color w:val="000000"/>
          <w:sz w:val="20"/>
          <w:szCs w:val="20"/>
        </w:rPr>
      </w:pPr>
      <w:r>
        <w:rPr>
          <w:rFonts w:ascii="Arial" w:eastAsia="Arial" w:hAnsi="Arial" w:cs="Arial"/>
          <w:b/>
          <w:bCs/>
          <w:color w:val="000000"/>
          <w:sz w:val="32"/>
          <w:szCs w:val="32"/>
        </w:rPr>
        <w:t>6.</w:t>
      </w:r>
      <w:r>
        <w:rPr>
          <w:b/>
          <w:bCs/>
          <w:color w:val="000000"/>
          <w:sz w:val="20"/>
          <w:szCs w:val="20"/>
        </w:rPr>
        <w:t> </w:t>
      </w:r>
      <w:r>
        <w:rPr>
          <w:rFonts w:ascii="Arial" w:eastAsia="Arial" w:hAnsi="Arial" w:cs="Arial"/>
          <w:b/>
          <w:bCs/>
          <w:color w:val="000000"/>
          <w:sz w:val="32"/>
          <w:szCs w:val="32"/>
        </w:rPr>
        <w:t>COMMUNICATION</w:t>
      </w:r>
    </w:p>
    <w:p w14:paraId="2AEFB9B2"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6.1 Communication</w:t>
      </w:r>
    </w:p>
    <w:p w14:paraId="49B3B8A8" w14:textId="77777777" w:rsidR="00CE0EBB" w:rsidRDefault="00000000">
      <w:pPr>
        <w:widowControl w:val="0"/>
        <w:tabs>
          <w:tab w:val="left" w:pos="5954"/>
        </w:tabs>
        <w:spacing w:before="240" w:after="0" w:line="240" w:lineRule="auto"/>
        <w:rPr>
          <w:rFonts w:ascii="Arial" w:eastAsia="Arial" w:hAnsi="Arial" w:cs="Arial"/>
          <w:b/>
          <w:bCs/>
          <w:color w:val="000000"/>
          <w:sz w:val="24"/>
          <w:szCs w:val="24"/>
        </w:rPr>
      </w:pPr>
      <w:r>
        <w:rPr>
          <w:rFonts w:ascii="Arial" w:eastAsia="Arial" w:hAnsi="Arial" w:cs="Arial"/>
          <w:b/>
          <w:bCs/>
          <w:color w:val="000000"/>
          <w:sz w:val="24"/>
          <w:szCs w:val="24"/>
        </w:rPr>
        <w:lastRenderedPageBreak/>
        <w:t>Parent Correspondence via Private Group Chats</w:t>
      </w:r>
    </w:p>
    <w:p w14:paraId="0EBFDA74" w14:textId="77777777" w:rsidR="00CE0EBB" w:rsidRDefault="00000000">
      <w:pPr>
        <w:widowControl w:val="0"/>
        <w:tabs>
          <w:tab w:val="left" w:pos="5954"/>
        </w:tabs>
        <w:spacing w:after="0" w:line="240" w:lineRule="auto"/>
        <w:rPr>
          <w:rFonts w:ascii="Arial" w:eastAsia="Arial" w:hAnsi="Arial" w:cs="Arial"/>
          <w:color w:val="000000"/>
        </w:rPr>
      </w:pPr>
      <w:r>
        <w:rPr>
          <w:rFonts w:ascii="Arial" w:eastAsia="Arial" w:hAnsi="Arial" w:cs="Arial"/>
          <w:color w:val="000000"/>
        </w:rPr>
        <w:t xml:space="preserve">The program aims to provide Parents with information on a consistent basis that covers pertinent topics regarding their child’s care, or upcoming events. We encourage all parents to collect and read all the information available in the program.  </w:t>
      </w:r>
    </w:p>
    <w:p w14:paraId="712C4A50"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6.2 Communication Regarding Off-Site Activities</w:t>
      </w:r>
    </w:p>
    <w:p w14:paraId="4B2BC56A"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 xml:space="preserve">All parents/guardians will be given a written notice at least one week prior to any off site activities.  Parents/Guardians must sign a consent form giving permission for each off-site activity. Transportation and supervision arrangements will be communicated on the consent form and will be specific to the activity.  </w:t>
      </w:r>
    </w:p>
    <w:p w14:paraId="6941522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The program may go on field trips that coordinate with our monthly themes. Signed consent is given for these field trips through a field trip form that will be handed out prior to the field trips date. The form will have to be signed and returned to the teachers before the deadline. </w:t>
      </w:r>
    </w:p>
    <w:p w14:paraId="09F918BB" w14:textId="77777777" w:rsidR="00CE0EBB" w:rsidRDefault="00000000">
      <w:pPr>
        <w:widowControl w:val="0"/>
        <w:spacing w:line="240" w:lineRule="auto"/>
        <w:rPr>
          <w:rFonts w:ascii="Arial" w:eastAsia="Arial" w:hAnsi="Arial" w:cs="Arial"/>
          <w:color w:val="000000"/>
          <w:sz w:val="20"/>
          <w:szCs w:val="20"/>
        </w:rPr>
      </w:pPr>
      <w:r>
        <w:rPr>
          <w:rFonts w:ascii="Arial" w:eastAsia="Arial" w:hAnsi="Arial" w:cs="Arial"/>
          <w:color w:val="000000"/>
        </w:rPr>
        <w:t>A set of portable records must be taken during any activity that takes place off the program’s premises</w:t>
      </w:r>
      <w:r>
        <w:rPr>
          <w:rFonts w:ascii="Arial" w:eastAsia="Arial" w:hAnsi="Arial" w:cs="Arial"/>
          <w:color w:val="000000"/>
          <w:sz w:val="20"/>
          <w:szCs w:val="20"/>
        </w:rPr>
        <w:t>.</w:t>
      </w:r>
    </w:p>
    <w:p w14:paraId="343675C2" w14:textId="77777777" w:rsidR="00CE0EBB" w:rsidRDefault="00CE0EBB">
      <w:pPr>
        <w:widowControl w:val="0"/>
        <w:tabs>
          <w:tab w:val="left" w:pos="5954"/>
        </w:tabs>
        <w:spacing w:after="0" w:line="240" w:lineRule="auto"/>
        <w:rPr>
          <w:rFonts w:ascii="Arial" w:eastAsia="Arial" w:hAnsi="Arial" w:cs="Arial"/>
          <w:b/>
          <w:bCs/>
          <w:i/>
          <w:iCs/>
          <w:color w:val="000000"/>
        </w:rPr>
      </w:pPr>
    </w:p>
    <w:p w14:paraId="28505351" w14:textId="77777777" w:rsidR="00CE0EBB" w:rsidRDefault="00CE0EBB">
      <w:pPr>
        <w:widowControl w:val="0"/>
        <w:spacing w:after="0" w:line="240" w:lineRule="auto"/>
        <w:rPr>
          <w:rFonts w:ascii="Arial" w:eastAsia="Arial" w:hAnsi="Arial" w:cs="Arial"/>
          <w:b/>
          <w:bCs/>
          <w:color w:val="000000"/>
          <w:sz w:val="28"/>
          <w:szCs w:val="28"/>
        </w:rPr>
      </w:pPr>
    </w:p>
    <w:p w14:paraId="2C991AFA"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6.3 Reporting Incident/Accident or Serious Illness</w:t>
      </w:r>
    </w:p>
    <w:p w14:paraId="08ACA66A" w14:textId="77777777" w:rsidR="00CE0EBB" w:rsidRDefault="00000000">
      <w:pPr>
        <w:widowControl w:val="0"/>
        <w:spacing w:after="0" w:line="240" w:lineRule="auto"/>
        <w:rPr>
          <w:rFonts w:ascii="Arial" w:eastAsia="Arial" w:hAnsi="Arial" w:cs="Arial"/>
          <w:color w:val="000000"/>
          <w:sz w:val="20"/>
          <w:szCs w:val="20"/>
        </w:rPr>
      </w:pPr>
      <w:r>
        <w:rPr>
          <w:rFonts w:ascii="Arial" w:eastAsia="Arial" w:hAnsi="Arial" w:cs="Arial"/>
          <w:color w:val="000000"/>
        </w:rPr>
        <w:t>Procedures for reporting accidents/incidents/serious illness consists of completing an incident report form. The incident report form is signed by the attending staff and will be brought to the attention of the child’s parents. After completion the form must be forwarded to the Licensing Officer</w:t>
      </w:r>
      <w:r>
        <w:rPr>
          <w:rFonts w:ascii="Arial" w:eastAsia="Arial" w:hAnsi="Arial" w:cs="Arial"/>
          <w:color w:val="000000"/>
          <w:sz w:val="20"/>
          <w:szCs w:val="20"/>
        </w:rPr>
        <w:t>.</w:t>
      </w:r>
    </w:p>
    <w:p w14:paraId="6278EFD2"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6.4 Complaint and Suggestion Procedure</w:t>
      </w:r>
    </w:p>
    <w:p w14:paraId="549537C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The program will make every effort to address concerns if they arise. If a situation causes concern, please address it in the following manner: Verbal or written concern given directly to the staff. If the issue is not resolved, please discuss it with the Family Ministries Director. If necessary, a final consideration of the complaint will be made to the Lead Pastor and the Sturgeon Alliance Board of Elders. </w:t>
      </w:r>
    </w:p>
    <w:p w14:paraId="7B89F474" w14:textId="77777777" w:rsidR="00CE0EBB" w:rsidRDefault="00CE0EBB">
      <w:pPr>
        <w:widowControl w:val="0"/>
        <w:spacing w:after="0" w:line="240" w:lineRule="auto"/>
        <w:rPr>
          <w:rFonts w:ascii="Arial" w:eastAsia="Arial" w:hAnsi="Arial" w:cs="Arial"/>
          <w:color w:val="000000"/>
        </w:rPr>
      </w:pPr>
    </w:p>
    <w:p w14:paraId="76740F8E"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Suggestions are always welcome. Please present your ideas/suggestions (verbal or written) to the teachers or the Family Ministries Director. </w:t>
      </w:r>
    </w:p>
    <w:p w14:paraId="5D85BFE2"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6.5 Access to Monitoring and Licensing Inspection Reports</w:t>
      </w:r>
    </w:p>
    <w:p w14:paraId="6F1F2055" w14:textId="77777777" w:rsidR="00CE0EBB" w:rsidRDefault="00000000">
      <w:pPr>
        <w:spacing w:line="240" w:lineRule="auto"/>
        <w:rPr>
          <w:rFonts w:ascii="Arial" w:eastAsia="Arial" w:hAnsi="Arial" w:cs="Arial"/>
          <w:color w:val="000000"/>
        </w:rPr>
      </w:pPr>
      <w:r>
        <w:rPr>
          <w:rFonts w:ascii="Arial" w:eastAsia="Arial" w:hAnsi="Arial" w:cs="Arial"/>
          <w:color w:val="000000"/>
        </w:rPr>
        <w:t xml:space="preserve">Parental access to monitoring and licensing inspection reports can be found on the main bulletin board for the Program. Licensing and inspection reports help the program ensure that they are offering quality programing and activities to children in a safe and well-maintained environment.  </w:t>
      </w:r>
    </w:p>
    <w:p w14:paraId="182857EA" w14:textId="77777777" w:rsidR="00CE0EBB" w:rsidRDefault="00000000">
      <w:pPr>
        <w:widowControl w:val="0"/>
        <w:spacing w:after="0" w:line="285" w:lineRule="auto"/>
        <w:rPr>
          <w:rFonts w:ascii="Arial" w:eastAsia="Arial" w:hAnsi="Arial" w:cs="Arial"/>
          <w:b/>
          <w:bCs/>
          <w:color w:val="000000"/>
          <w:sz w:val="32"/>
          <w:szCs w:val="32"/>
        </w:rPr>
      </w:pPr>
      <w:r>
        <w:rPr>
          <w:rFonts w:ascii="Arial" w:eastAsia="Arial" w:hAnsi="Arial" w:cs="Arial"/>
          <w:b/>
          <w:bCs/>
          <w:color w:val="000000"/>
          <w:sz w:val="32"/>
          <w:szCs w:val="32"/>
        </w:rPr>
        <w:t>7.</w:t>
      </w:r>
      <w:r>
        <w:rPr>
          <w:b/>
          <w:bCs/>
          <w:color w:val="000000"/>
          <w:sz w:val="20"/>
          <w:szCs w:val="20"/>
        </w:rPr>
        <w:t> </w:t>
      </w:r>
      <w:r>
        <w:rPr>
          <w:rFonts w:ascii="Arial" w:eastAsia="Arial" w:hAnsi="Arial" w:cs="Arial"/>
          <w:b/>
          <w:bCs/>
          <w:color w:val="000000"/>
          <w:sz w:val="32"/>
          <w:szCs w:val="32"/>
        </w:rPr>
        <w:t>HEALTH AND SAFETY</w:t>
      </w:r>
    </w:p>
    <w:p w14:paraId="5EC1695F" w14:textId="77777777" w:rsidR="00CE0EBB" w:rsidRDefault="00000000">
      <w:pPr>
        <w:widowControl w:val="0"/>
        <w:spacing w:after="0" w:line="240" w:lineRule="auto"/>
        <w:rPr>
          <w:rFonts w:ascii="Arial" w:eastAsia="Arial" w:hAnsi="Arial" w:cs="Arial"/>
          <w:color w:val="000000"/>
          <w:sz w:val="28"/>
          <w:szCs w:val="28"/>
        </w:rPr>
      </w:pPr>
      <w:r>
        <w:rPr>
          <w:rFonts w:ascii="Arial" w:eastAsia="Arial" w:hAnsi="Arial" w:cs="Arial"/>
          <w:b/>
          <w:bCs/>
          <w:color w:val="000000"/>
          <w:sz w:val="28"/>
          <w:szCs w:val="28"/>
        </w:rPr>
        <w:t>7.1 Accident or Illness</w:t>
      </w:r>
    </w:p>
    <w:p w14:paraId="3CF458A6"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Parents will be notified in the case of an accident or serious illness involving their child. In the case of an accident requiring first aid or medical assistance the staff will evaluate and, when appropriate, administer basic first aid. </w:t>
      </w:r>
    </w:p>
    <w:p w14:paraId="04F9AACE"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 xml:space="preserve">King’s Kids Preschool may secure medical advice and services as it, in its sole discretion, may deem necessary for the participant’s health and safety and the parent will be financially responsible for such advice and services. A medical release will be signed by parents at time of initial registration. </w:t>
      </w:r>
    </w:p>
    <w:p w14:paraId="791A53C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Children attending the program must be in good health. Sick children, as pertains to below, will not be permitted to attend the program at any time to protect their own, and others health and safety.  </w:t>
      </w:r>
    </w:p>
    <w:p w14:paraId="020D33A5"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 xml:space="preserve">Basic medical information is required at time of registration and will be used in the event of an accident or illness. The following information is required: Child’s Alberta Health Care Number, existing allergies, medication requirements, and any other pertinent medical information/restricted activities. </w:t>
      </w:r>
    </w:p>
    <w:p w14:paraId="4F82EA87"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Circumstances Under Which are Grounds for Temporarily Excluding a Child </w:t>
      </w:r>
      <w:proofErr w:type="gramStart"/>
      <w:r>
        <w:rPr>
          <w:rFonts w:ascii="Arial" w:eastAsia="Arial" w:hAnsi="Arial" w:cs="Arial"/>
          <w:b/>
          <w:bCs/>
          <w:color w:val="000000"/>
          <w:sz w:val="24"/>
          <w:szCs w:val="24"/>
        </w:rPr>
        <w:t>From</w:t>
      </w:r>
      <w:proofErr w:type="gramEnd"/>
      <w:r>
        <w:rPr>
          <w:rFonts w:ascii="Arial" w:eastAsia="Arial" w:hAnsi="Arial" w:cs="Arial"/>
          <w:b/>
          <w:bCs/>
          <w:color w:val="000000"/>
          <w:sz w:val="24"/>
          <w:szCs w:val="24"/>
        </w:rPr>
        <w:t xml:space="preserve"> the Program</w:t>
      </w:r>
    </w:p>
    <w:p w14:paraId="6C6C0F9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To protect the health and safety of children and staff, children displaying symptoms of communicable diseases, </w:t>
      </w:r>
      <w:r>
        <w:rPr>
          <w:rFonts w:ascii="Arial" w:eastAsia="Arial" w:hAnsi="Arial" w:cs="Arial"/>
          <w:color w:val="000000"/>
        </w:rPr>
        <w:lastRenderedPageBreak/>
        <w:t>illnesses, and other conditions are asked to stay at home. This will help us ensure viruses and illnesses are not spread at the program. The following are circumstances in which a child will be excluded from the program:</w:t>
      </w:r>
    </w:p>
    <w:p w14:paraId="089FF153" w14:textId="77777777" w:rsidR="00CE0EBB" w:rsidRDefault="00000000">
      <w:pPr>
        <w:widowControl w:val="0"/>
        <w:numPr>
          <w:ilvl w:val="0"/>
          <w:numId w:val="23"/>
        </w:numPr>
        <w:pBdr>
          <w:top w:val="nil"/>
          <w:left w:val="nil"/>
          <w:bottom w:val="nil"/>
          <w:right w:val="nil"/>
          <w:between w:val="nil"/>
        </w:pBdr>
        <w:spacing w:after="0" w:line="240" w:lineRule="auto"/>
        <w:rPr>
          <w:color w:val="000000"/>
        </w:rPr>
      </w:pPr>
      <w:r>
        <w:rPr>
          <w:rFonts w:ascii="Arial" w:eastAsia="Arial" w:hAnsi="Arial" w:cs="Arial"/>
          <w:color w:val="000000"/>
        </w:rPr>
        <w:t>vomiting, having a fever, diarrhea, or a new or unexplained rash</w:t>
      </w:r>
    </w:p>
    <w:p w14:paraId="7AF9B738" w14:textId="77777777" w:rsidR="00CE0EBB" w:rsidRDefault="00000000">
      <w:pPr>
        <w:widowControl w:val="0"/>
        <w:numPr>
          <w:ilvl w:val="0"/>
          <w:numId w:val="23"/>
        </w:numPr>
        <w:pBdr>
          <w:top w:val="nil"/>
          <w:left w:val="nil"/>
          <w:bottom w:val="nil"/>
          <w:right w:val="nil"/>
          <w:between w:val="nil"/>
        </w:pBdr>
        <w:spacing w:after="0" w:line="240" w:lineRule="auto"/>
        <w:rPr>
          <w:color w:val="000000"/>
        </w:rPr>
      </w:pPr>
      <w:r>
        <w:rPr>
          <w:rFonts w:ascii="Arial" w:eastAsia="Arial" w:hAnsi="Arial" w:cs="Arial"/>
          <w:color w:val="000000"/>
        </w:rPr>
        <w:t>requiring greater care and attention than can be provided without compromising the care of the other children in the program</w:t>
      </w:r>
    </w:p>
    <w:p w14:paraId="58F6D6C7" w14:textId="77777777" w:rsidR="00CE0EBB" w:rsidRDefault="00000000">
      <w:pPr>
        <w:widowControl w:val="0"/>
        <w:numPr>
          <w:ilvl w:val="0"/>
          <w:numId w:val="23"/>
        </w:numPr>
        <w:pBdr>
          <w:top w:val="nil"/>
          <w:left w:val="nil"/>
          <w:bottom w:val="nil"/>
          <w:right w:val="nil"/>
          <w:between w:val="nil"/>
        </w:pBdr>
        <w:spacing w:after="0" w:line="240" w:lineRule="auto"/>
        <w:rPr>
          <w:color w:val="000000"/>
        </w:rPr>
      </w:pPr>
      <w:r>
        <w:rPr>
          <w:rFonts w:ascii="Arial" w:eastAsia="Arial" w:hAnsi="Arial" w:cs="Arial"/>
          <w:color w:val="000000"/>
        </w:rPr>
        <w:t>having or displaying any other illness or symptom the staff member knows or believes may indicate that the child poses a health risk to persons in the program</w:t>
      </w:r>
    </w:p>
    <w:p w14:paraId="109A7ED1" w14:textId="77777777" w:rsidR="00CE0EBB" w:rsidRDefault="00000000">
      <w:pPr>
        <w:widowControl w:val="0"/>
        <w:numPr>
          <w:ilvl w:val="0"/>
          <w:numId w:val="26"/>
        </w:numPr>
        <w:pBdr>
          <w:top w:val="nil"/>
          <w:left w:val="nil"/>
          <w:bottom w:val="nil"/>
          <w:right w:val="nil"/>
          <w:between w:val="nil"/>
        </w:pBdr>
        <w:spacing w:after="0" w:line="240" w:lineRule="auto"/>
        <w:ind w:left="360"/>
        <w:rPr>
          <w:color w:val="000000"/>
        </w:rPr>
      </w:pPr>
      <w:r>
        <w:rPr>
          <w:rFonts w:ascii="Arial" w:eastAsia="Arial" w:hAnsi="Arial" w:cs="Arial"/>
          <w:color w:val="000000"/>
        </w:rPr>
        <w:t>If a child exhibits the signs and symptoms of illness the program will call parents for immediate pick up of the child from the program premises</w:t>
      </w:r>
    </w:p>
    <w:p w14:paraId="11FFC85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 child may return to the program if the staff are satisfied that the child does not pose a health risk to other children or caregivers.  </w:t>
      </w:r>
    </w:p>
    <w:p w14:paraId="1CB5256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If a parent fails to pick up their child from the program, the child’s emergency contact will be asked to pick up the child.</w:t>
      </w:r>
    </w:p>
    <w:p w14:paraId="6C68563A"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Parents are informed of the policies surrounding illnesses at the program and through the Parent Handbook.</w:t>
      </w:r>
    </w:p>
    <w:p w14:paraId="79C0D44C" w14:textId="77777777" w:rsidR="00CE0EBB" w:rsidRDefault="00CE0EBB">
      <w:pPr>
        <w:widowControl w:val="0"/>
        <w:spacing w:after="0" w:line="240" w:lineRule="auto"/>
        <w:rPr>
          <w:rFonts w:ascii="Arial" w:eastAsia="Arial" w:hAnsi="Arial" w:cs="Arial"/>
          <w:b/>
          <w:bCs/>
          <w:color w:val="000000"/>
          <w:sz w:val="24"/>
          <w:szCs w:val="24"/>
        </w:rPr>
      </w:pPr>
    </w:p>
    <w:p w14:paraId="759D50BB"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Communicable Diseases/Illnesses/Conditions</w:t>
      </w:r>
    </w:p>
    <w:p w14:paraId="2F2F102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The program must be notified of the child’s absence due to illness. Communicable Diseases/Illnesses/Conditions may include but are not limited to: Chicken Pox, Pink Eye, Hepatitis A/B, Ringworm, Influenza, Strep Throat, Head Lice, Tetanus, Measles, Meningococcal Meningitis, Mumps, Whooping Cough, or Covid 19.</w:t>
      </w:r>
    </w:p>
    <w:p w14:paraId="3B8B18CF" w14:textId="77777777" w:rsidR="00CE0EBB" w:rsidRDefault="00000000">
      <w:pPr>
        <w:widowControl w:val="0"/>
        <w:spacing w:before="240"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If a Child Becomes </w:t>
      </w:r>
      <w:r>
        <w:rPr>
          <w:rFonts w:ascii="Arial" w:eastAsia="Arial" w:hAnsi="Arial" w:cs="Arial"/>
          <w:b/>
          <w:bCs/>
          <w:sz w:val="24"/>
          <w:szCs w:val="24"/>
        </w:rPr>
        <w:t>i</w:t>
      </w:r>
      <w:r>
        <w:rPr>
          <w:rFonts w:ascii="Arial" w:eastAsia="Arial" w:hAnsi="Arial" w:cs="Arial"/>
          <w:b/>
          <w:bCs/>
          <w:color w:val="000000"/>
          <w:sz w:val="24"/>
          <w:szCs w:val="24"/>
        </w:rPr>
        <w:t>ll at the Program</w:t>
      </w:r>
    </w:p>
    <w:p w14:paraId="62438DF8" w14:textId="77777777" w:rsidR="00CE0EBB" w:rsidRDefault="00000000">
      <w:pPr>
        <w:spacing w:line="240" w:lineRule="auto"/>
        <w:rPr>
          <w:rFonts w:ascii="Arial" w:eastAsia="Arial" w:hAnsi="Arial" w:cs="Arial"/>
          <w:color w:val="000000"/>
        </w:rPr>
      </w:pPr>
      <w:r>
        <w:rPr>
          <w:rFonts w:ascii="Arial" w:eastAsia="Arial" w:hAnsi="Arial" w:cs="Arial"/>
          <w:color w:val="000000"/>
        </w:rPr>
        <w:t>If a child becomes ill while attending the program and cannot participate in activities, the child will be made comfortable in a separate space away from other children. A parent of the child will be contacted immediately.  Parents will be expected to pick-up the child from the program. If a parent is unavailable, the emergency contacts indicated on the registration form will be contacted to pick-up the child, therefore, emergency contacts must also be authorized to pick-up that child. Children who become ill must be picked up from the program as soon as possible to prevent the spread of viruses and illnesses. In the event a parent refuses or is unable to pick-up their child, then emergency contacts will be contacted next.</w:t>
      </w:r>
    </w:p>
    <w:p w14:paraId="54AA5BF4"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Tracking of Accidents to Identify Trends or Issues</w:t>
      </w:r>
    </w:p>
    <w:p w14:paraId="269678F5" w14:textId="77777777" w:rsidR="00CE0EBB" w:rsidRDefault="00000000">
      <w:pPr>
        <w:widowControl w:val="0"/>
        <w:spacing w:line="240" w:lineRule="auto"/>
        <w:rPr>
          <w:rFonts w:ascii="Arial" w:eastAsia="Arial" w:hAnsi="Arial" w:cs="Arial"/>
          <w:b/>
          <w:bCs/>
          <w:color w:val="000000"/>
        </w:rPr>
      </w:pPr>
      <w:r>
        <w:rPr>
          <w:rFonts w:ascii="Arial" w:eastAsia="Arial" w:hAnsi="Arial" w:cs="Arial"/>
          <w:color w:val="000000"/>
        </w:rPr>
        <w:t xml:space="preserve">The program tracks illnesses to identify trends or issues through the Alberta Health Services Child Facility Incident Log Sheet. An outbreak may be suspected in a </w:t>
      </w:r>
      <w:proofErr w:type="gramStart"/>
      <w:r>
        <w:rPr>
          <w:rFonts w:ascii="Arial" w:eastAsia="Arial" w:hAnsi="Arial" w:cs="Arial"/>
          <w:color w:val="000000"/>
        </w:rPr>
        <w:t>child care</w:t>
      </w:r>
      <w:proofErr w:type="gramEnd"/>
      <w:r>
        <w:rPr>
          <w:rFonts w:ascii="Arial" w:eastAsia="Arial" w:hAnsi="Arial" w:cs="Arial"/>
          <w:color w:val="000000"/>
        </w:rPr>
        <w:t xml:space="preserve"> facility when there are two or more children with the same category of symptoms that started within 48 hours of one another.  If an outbreak is suspected, as defined above, it must be immediately reported to AHS Zone Public Health. </w:t>
      </w:r>
    </w:p>
    <w:p w14:paraId="75AB1642" w14:textId="77777777" w:rsidR="00CE0EBB" w:rsidRDefault="00000000">
      <w:pPr>
        <w:widowControl w:val="0"/>
        <w:spacing w:line="240" w:lineRule="auto"/>
        <w:rPr>
          <w:rFonts w:ascii="Arial" w:eastAsia="Arial" w:hAnsi="Arial" w:cs="Arial"/>
          <w:b/>
          <w:bCs/>
          <w:color w:val="000000"/>
          <w:sz w:val="24"/>
          <w:szCs w:val="24"/>
        </w:rPr>
      </w:pPr>
      <w:r>
        <w:rPr>
          <w:rFonts w:ascii="Arial" w:eastAsia="Arial" w:hAnsi="Arial" w:cs="Arial"/>
          <w:b/>
          <w:bCs/>
          <w:color w:val="000000"/>
          <w:sz w:val="24"/>
          <w:szCs w:val="24"/>
        </w:rPr>
        <w:t>Environmental Public Health</w:t>
      </w:r>
      <w:r>
        <w:rPr>
          <w:rFonts w:ascii="Arial" w:eastAsia="Arial" w:hAnsi="Arial" w:cs="Arial"/>
          <w:b/>
          <w:bCs/>
          <w:color w:val="000000"/>
          <w:sz w:val="24"/>
          <w:szCs w:val="24"/>
        </w:rPr>
        <w:tab/>
        <w:t xml:space="preserve"> </w:t>
      </w:r>
      <w:r>
        <w:rPr>
          <w:rFonts w:ascii="Arial" w:eastAsia="Arial" w:hAnsi="Arial" w:cs="Arial"/>
          <w:b/>
          <w:bCs/>
          <w:color w:val="000000"/>
          <w:sz w:val="24"/>
          <w:szCs w:val="24"/>
        </w:rPr>
        <w:tab/>
        <w:t xml:space="preserve">1-888-342-2471                                                                                      Communicable Disease Control </w:t>
      </w:r>
      <w:r>
        <w:rPr>
          <w:rFonts w:ascii="Arial" w:eastAsia="Arial" w:hAnsi="Arial" w:cs="Arial"/>
          <w:b/>
          <w:bCs/>
          <w:color w:val="000000"/>
          <w:sz w:val="24"/>
          <w:szCs w:val="24"/>
        </w:rPr>
        <w:tab/>
        <w:t>1-403-995-6750</w:t>
      </w:r>
    </w:p>
    <w:p w14:paraId="3F81D837"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The program will follow all recommendations of the AHS Public Health staff.</w:t>
      </w:r>
    </w:p>
    <w:p w14:paraId="735081BB"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Supervised Care for Sick Children</w:t>
      </w:r>
    </w:p>
    <w:p w14:paraId="728DD545"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In the event of a sudden illness a child will be taken away from the group and isolated whenever possible until a parent or caregiver arrives to pick up the child. If the group has a planned activity that takes them out of the area provisions will be made to supervise the child until picked up.</w:t>
      </w:r>
    </w:p>
    <w:p w14:paraId="463BBF76" w14:textId="77777777" w:rsidR="00CE0EBB" w:rsidRDefault="00000000">
      <w:pPr>
        <w:widowControl w:val="0"/>
        <w:spacing w:before="240" w:after="0" w:line="240" w:lineRule="auto"/>
        <w:rPr>
          <w:rFonts w:ascii="Arial" w:eastAsia="Arial" w:hAnsi="Arial" w:cs="Arial"/>
          <w:color w:val="000000"/>
          <w:sz w:val="28"/>
          <w:szCs w:val="28"/>
        </w:rPr>
      </w:pPr>
      <w:r>
        <w:rPr>
          <w:rFonts w:ascii="Arial" w:eastAsia="Arial" w:hAnsi="Arial" w:cs="Arial"/>
          <w:b/>
          <w:bCs/>
          <w:color w:val="000000"/>
          <w:sz w:val="28"/>
          <w:szCs w:val="28"/>
        </w:rPr>
        <w:t>7.2 Communicable Disease</w:t>
      </w:r>
    </w:p>
    <w:p w14:paraId="7D2CF465"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Circumstances Under Which a Child Should Not Attend the Program</w:t>
      </w:r>
    </w:p>
    <w:p w14:paraId="40A8C16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To protect the health and safety of children and staff at the program, children displaying symptoms of communicable diseases, illnesses, and other conditions are asked to stay at home. This will help us ensure viruses and illnesses are not spread throughout the program. The following are circumstances in which a child should not be brought to the program: </w:t>
      </w:r>
    </w:p>
    <w:p w14:paraId="25113A75" w14:textId="77777777" w:rsidR="00CE0EBB" w:rsidRDefault="00000000">
      <w:pPr>
        <w:widowControl w:val="0"/>
        <w:numPr>
          <w:ilvl w:val="0"/>
          <w:numId w:val="4"/>
        </w:numPr>
        <w:pBdr>
          <w:top w:val="nil"/>
          <w:left w:val="nil"/>
          <w:bottom w:val="nil"/>
          <w:right w:val="nil"/>
          <w:between w:val="nil"/>
        </w:pBdr>
        <w:spacing w:after="0" w:line="240" w:lineRule="auto"/>
        <w:rPr>
          <w:b/>
          <w:bCs/>
          <w:color w:val="000000"/>
        </w:rPr>
      </w:pPr>
      <w:r>
        <w:rPr>
          <w:rFonts w:ascii="Arial" w:eastAsia="Arial" w:hAnsi="Arial" w:cs="Arial"/>
          <w:b/>
          <w:bCs/>
          <w:color w:val="000000"/>
        </w:rPr>
        <w:t xml:space="preserve">Vomiting two or more times in the past 24 hours, </w:t>
      </w:r>
    </w:p>
    <w:p w14:paraId="20FC5566" w14:textId="77777777" w:rsidR="00CE0EBB" w:rsidRDefault="00000000">
      <w:pPr>
        <w:widowControl w:val="0"/>
        <w:numPr>
          <w:ilvl w:val="0"/>
          <w:numId w:val="4"/>
        </w:numPr>
        <w:pBdr>
          <w:top w:val="nil"/>
          <w:left w:val="nil"/>
          <w:bottom w:val="nil"/>
          <w:right w:val="nil"/>
          <w:between w:val="nil"/>
        </w:pBdr>
        <w:spacing w:after="0" w:line="240" w:lineRule="auto"/>
        <w:rPr>
          <w:b/>
          <w:bCs/>
          <w:color w:val="000000"/>
        </w:rPr>
      </w:pPr>
      <w:r>
        <w:rPr>
          <w:rFonts w:ascii="Arial" w:eastAsia="Arial" w:hAnsi="Arial" w:cs="Arial"/>
          <w:b/>
          <w:bCs/>
          <w:color w:val="000000"/>
        </w:rPr>
        <w:t xml:space="preserve">has a fever even if the fever is being controlled by Tylenol, </w:t>
      </w:r>
    </w:p>
    <w:p w14:paraId="0B64FB0E" w14:textId="77777777" w:rsidR="00CE0EBB" w:rsidRDefault="00000000">
      <w:pPr>
        <w:widowControl w:val="0"/>
        <w:numPr>
          <w:ilvl w:val="0"/>
          <w:numId w:val="4"/>
        </w:numPr>
        <w:pBdr>
          <w:top w:val="nil"/>
          <w:left w:val="nil"/>
          <w:bottom w:val="nil"/>
          <w:right w:val="nil"/>
          <w:between w:val="nil"/>
        </w:pBdr>
        <w:spacing w:after="0" w:line="240" w:lineRule="auto"/>
        <w:rPr>
          <w:b/>
          <w:bCs/>
          <w:color w:val="000000"/>
        </w:rPr>
      </w:pPr>
      <w:r>
        <w:rPr>
          <w:rFonts w:ascii="Arial" w:eastAsia="Arial" w:hAnsi="Arial" w:cs="Arial"/>
          <w:b/>
          <w:bCs/>
          <w:color w:val="000000"/>
        </w:rPr>
        <w:lastRenderedPageBreak/>
        <w:t xml:space="preserve">diarrhea, a rash, </w:t>
      </w:r>
    </w:p>
    <w:p w14:paraId="3C000920" w14:textId="77777777" w:rsidR="00CE0EBB" w:rsidRDefault="00000000">
      <w:pPr>
        <w:widowControl w:val="0"/>
        <w:numPr>
          <w:ilvl w:val="0"/>
          <w:numId w:val="4"/>
        </w:numPr>
        <w:pBdr>
          <w:top w:val="nil"/>
          <w:left w:val="nil"/>
          <w:bottom w:val="nil"/>
          <w:right w:val="nil"/>
          <w:between w:val="nil"/>
        </w:pBdr>
        <w:spacing w:after="0" w:line="240" w:lineRule="auto"/>
        <w:rPr>
          <w:b/>
          <w:bCs/>
          <w:color w:val="000000"/>
        </w:rPr>
      </w:pPr>
      <w:r>
        <w:rPr>
          <w:rFonts w:ascii="Arial" w:eastAsia="Arial" w:hAnsi="Arial" w:cs="Arial"/>
          <w:b/>
          <w:bCs/>
          <w:color w:val="000000"/>
        </w:rPr>
        <w:t xml:space="preserve">a sore throat,  </w:t>
      </w:r>
    </w:p>
    <w:p w14:paraId="686ADD93" w14:textId="77777777" w:rsidR="00CE0EBB" w:rsidRDefault="00000000">
      <w:pPr>
        <w:widowControl w:val="0"/>
        <w:numPr>
          <w:ilvl w:val="0"/>
          <w:numId w:val="4"/>
        </w:numPr>
        <w:pBdr>
          <w:top w:val="nil"/>
          <w:left w:val="nil"/>
          <w:bottom w:val="nil"/>
          <w:right w:val="nil"/>
          <w:between w:val="nil"/>
        </w:pBdr>
        <w:spacing w:after="0" w:line="240" w:lineRule="auto"/>
        <w:rPr>
          <w:b/>
          <w:bCs/>
          <w:color w:val="000000"/>
        </w:rPr>
      </w:pPr>
      <w:r>
        <w:rPr>
          <w:rFonts w:ascii="Arial" w:eastAsia="Arial" w:hAnsi="Arial" w:cs="Arial"/>
          <w:b/>
          <w:bCs/>
          <w:color w:val="000000"/>
        </w:rPr>
        <w:t>not feeling well and showing signs of getting sick.</w:t>
      </w:r>
    </w:p>
    <w:p w14:paraId="66C33F25" w14:textId="77777777" w:rsidR="00CE0EBB" w:rsidRDefault="00CE0EBB">
      <w:pPr>
        <w:widowControl w:val="0"/>
        <w:pBdr>
          <w:top w:val="nil"/>
          <w:left w:val="nil"/>
          <w:bottom w:val="nil"/>
          <w:right w:val="nil"/>
          <w:between w:val="nil"/>
        </w:pBdr>
        <w:spacing w:after="0" w:line="240" w:lineRule="auto"/>
        <w:ind w:left="720"/>
        <w:rPr>
          <w:rFonts w:ascii="Arial" w:eastAsia="Arial" w:hAnsi="Arial" w:cs="Arial"/>
          <w:b/>
          <w:bCs/>
          <w:color w:val="000000"/>
        </w:rPr>
      </w:pPr>
    </w:p>
    <w:p w14:paraId="6B5A5A1C"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Circumstances are not limited to the above and include communicable diseases previously listed in 7.1.  </w:t>
      </w:r>
      <w:r>
        <w:rPr>
          <w:rFonts w:ascii="Arial" w:eastAsia="Arial" w:hAnsi="Arial" w:cs="Arial"/>
          <w:b/>
          <w:bCs/>
          <w:color w:val="000000"/>
        </w:rPr>
        <w:t xml:space="preserve">When health and safety is a concern, the program reserves the right to refuse to accept the drop </w:t>
      </w:r>
      <w:proofErr w:type="gramStart"/>
      <w:r>
        <w:rPr>
          <w:rFonts w:ascii="Arial" w:eastAsia="Arial" w:hAnsi="Arial" w:cs="Arial"/>
          <w:b/>
          <w:bCs/>
          <w:color w:val="000000"/>
        </w:rPr>
        <w:t>off of</w:t>
      </w:r>
      <w:proofErr w:type="gramEnd"/>
      <w:r>
        <w:rPr>
          <w:rFonts w:ascii="Arial" w:eastAsia="Arial" w:hAnsi="Arial" w:cs="Arial"/>
          <w:b/>
          <w:bCs/>
          <w:color w:val="000000"/>
        </w:rPr>
        <w:t xml:space="preserve"> </w:t>
      </w:r>
      <w:proofErr w:type="gramStart"/>
      <w:r>
        <w:rPr>
          <w:rFonts w:ascii="Arial" w:eastAsia="Arial" w:hAnsi="Arial" w:cs="Arial"/>
          <w:b/>
          <w:bCs/>
          <w:color w:val="000000"/>
        </w:rPr>
        <w:t>a  child</w:t>
      </w:r>
      <w:proofErr w:type="gramEnd"/>
      <w:r>
        <w:rPr>
          <w:rFonts w:ascii="Arial" w:eastAsia="Arial" w:hAnsi="Arial" w:cs="Arial"/>
          <w:b/>
          <w:bCs/>
          <w:color w:val="000000"/>
        </w:rPr>
        <w:t xml:space="preserve"> generating the concern.</w:t>
      </w:r>
      <w:r>
        <w:rPr>
          <w:rFonts w:ascii="Arial" w:eastAsia="Arial" w:hAnsi="Arial" w:cs="Arial"/>
          <w:color w:val="000000"/>
        </w:rPr>
        <w:t xml:space="preserve"> The child is permitted to return when the health and safety concern is alleviated.</w:t>
      </w:r>
    </w:p>
    <w:p w14:paraId="043FE50D" w14:textId="77777777" w:rsidR="00CE0EBB" w:rsidRDefault="00000000">
      <w:pPr>
        <w:widowControl w:val="0"/>
        <w:spacing w:before="240" w:after="0" w:line="240" w:lineRule="auto"/>
        <w:rPr>
          <w:color w:val="000000"/>
          <w:sz w:val="20"/>
          <w:szCs w:val="20"/>
        </w:rPr>
      </w:pPr>
      <w:r>
        <w:rPr>
          <w:color w:val="000000"/>
          <w:sz w:val="20"/>
          <w:szCs w:val="20"/>
        </w:rPr>
        <w:t> </w:t>
      </w:r>
    </w:p>
    <w:p w14:paraId="2242E763" w14:textId="77777777" w:rsidR="00CE0EBB" w:rsidRDefault="00000000">
      <w:pPr>
        <w:widowControl w:val="0"/>
        <w:spacing w:before="240" w:after="0" w:line="240" w:lineRule="auto"/>
        <w:rPr>
          <w:color w:val="000000"/>
          <w:sz w:val="20"/>
          <w:szCs w:val="20"/>
        </w:rPr>
      </w:pPr>
      <w:r>
        <w:rPr>
          <w:rFonts w:ascii="Arial" w:eastAsia="Arial" w:hAnsi="Arial" w:cs="Arial"/>
          <w:b/>
          <w:bCs/>
          <w:color w:val="000000"/>
          <w:sz w:val="28"/>
          <w:szCs w:val="28"/>
        </w:rPr>
        <w:t>7.3 Administration of Medicine/Herbal Remedy and Sunscreen/Bug Spray</w:t>
      </w:r>
    </w:p>
    <w:p w14:paraId="7BB37543"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The program takes the administration of medication/herbal remedy very seriously. Therefore, the following           guidelines are strictly adhered to:</w:t>
      </w:r>
    </w:p>
    <w:p w14:paraId="2EA6834D" w14:textId="77777777" w:rsidR="00CE0EBB" w:rsidRDefault="00CE0EBB">
      <w:pPr>
        <w:widowControl w:val="0"/>
        <w:spacing w:after="0" w:line="240" w:lineRule="auto"/>
        <w:rPr>
          <w:rFonts w:ascii="Arial" w:eastAsia="Arial" w:hAnsi="Arial" w:cs="Arial"/>
          <w:b/>
          <w:bCs/>
          <w:color w:val="000000"/>
          <w:sz w:val="24"/>
          <w:szCs w:val="24"/>
        </w:rPr>
      </w:pPr>
    </w:p>
    <w:p w14:paraId="4507F378" w14:textId="77777777" w:rsidR="00CE0EBB" w:rsidRDefault="00000000">
      <w:pPr>
        <w:widowControl w:val="0"/>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Staff Responsibilities</w:t>
      </w:r>
    </w:p>
    <w:p w14:paraId="5D141BE8"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Please be aware that staff will administer emergency medication only, unless they are administering a time sensitive form of medication to children with an authorization form signed by the parent. Parents must fill out and sign the authorization form if they require staff to administer medication to a child during care. Parents must indicate the medication/remedy to be taken, dosage, dates and times to be administered, and any special instructions. The form must </w:t>
      </w:r>
      <w:r>
        <w:rPr>
          <w:rFonts w:ascii="Arial" w:eastAsia="Arial" w:hAnsi="Arial" w:cs="Arial"/>
        </w:rPr>
        <w:t>then be signed</w:t>
      </w:r>
      <w:r>
        <w:rPr>
          <w:rFonts w:ascii="Arial" w:eastAsia="Arial" w:hAnsi="Arial" w:cs="Arial"/>
          <w:color w:val="000000"/>
        </w:rPr>
        <w:t xml:space="preserve"> and dated by the parent. Any medication/herbal remedies not in their original containers with a pharmacy sticker providing dosage instructions will not be administered. Parents who do not provide written authorization will not have the medication/herbal remedy administered by staff. If written authorization is obtained, it will be administered according to the pharmacy labels directions. Obtained authorization will be kept on file. Staff will administer medication/herbal remedies and document the time, date, and dosage immediately after administration.</w:t>
      </w:r>
    </w:p>
    <w:p w14:paraId="677F80E6"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Emergency medications will be unlocked but made inaccessible to children.</w:t>
      </w:r>
    </w:p>
    <w:p w14:paraId="2180EDCB"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When the medication/herbal remedy is administered to a child, the staff will ensure that the “Individual Record of Medical/Herbal Remedy Administration” form is completed, and the following information is recorded:</w:t>
      </w:r>
    </w:p>
    <w:p w14:paraId="6A2F505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b/>
        <w:t>•The name of the medication</w:t>
      </w:r>
    </w:p>
    <w:p w14:paraId="342A4AB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b/>
        <w:t>•The time of the administration</w:t>
      </w:r>
    </w:p>
    <w:p w14:paraId="5581F76C" w14:textId="77777777" w:rsidR="00CE0EBB" w:rsidRDefault="00000000">
      <w:pPr>
        <w:widowControl w:val="0"/>
        <w:spacing w:after="0" w:line="240" w:lineRule="auto"/>
        <w:rPr>
          <w:rFonts w:ascii="Arial" w:eastAsia="Arial" w:hAnsi="Arial" w:cs="Arial"/>
          <w:color w:val="000000"/>
          <w:u w:val="single"/>
        </w:rPr>
      </w:pPr>
      <w:r>
        <w:rPr>
          <w:rFonts w:ascii="Arial" w:eastAsia="Arial" w:hAnsi="Arial" w:cs="Arial"/>
          <w:color w:val="000000"/>
        </w:rPr>
        <w:tab/>
        <w:t>•The amount administered</w:t>
      </w:r>
    </w:p>
    <w:p w14:paraId="75FDBE00" w14:textId="77777777" w:rsidR="00CE0EBB" w:rsidRDefault="00000000">
      <w:pPr>
        <w:widowControl w:val="0"/>
        <w:tabs>
          <w:tab w:val="center" w:pos="5400"/>
        </w:tabs>
        <w:spacing w:after="0" w:line="240" w:lineRule="auto"/>
        <w:rPr>
          <w:rFonts w:ascii="Arial" w:eastAsia="Arial" w:hAnsi="Arial" w:cs="Arial"/>
          <w:color w:val="000000"/>
        </w:rPr>
      </w:pPr>
      <w:r>
        <w:rPr>
          <w:rFonts w:ascii="Arial" w:eastAsia="Arial" w:hAnsi="Arial" w:cs="Arial"/>
          <w:color w:val="000000"/>
        </w:rPr>
        <w:t xml:space="preserve">The staff are responsible for knowing which children require medication/herbal remedies and the procedures for their specific administration. </w:t>
      </w:r>
    </w:p>
    <w:p w14:paraId="226F090D" w14:textId="77777777" w:rsidR="00CE0EBB" w:rsidRDefault="00000000">
      <w:pPr>
        <w:widowControl w:val="0"/>
        <w:tabs>
          <w:tab w:val="center" w:pos="5400"/>
        </w:tabs>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Sunscreen/Bug Spray</w:t>
      </w:r>
    </w:p>
    <w:p w14:paraId="18BB05BA" w14:textId="77777777" w:rsidR="00CE0EBB" w:rsidRDefault="00000000">
      <w:pPr>
        <w:widowControl w:val="0"/>
        <w:tabs>
          <w:tab w:val="center" w:pos="5400"/>
        </w:tabs>
        <w:spacing w:after="0" w:line="240" w:lineRule="auto"/>
        <w:rPr>
          <w:rFonts w:ascii="Arial" w:eastAsia="Arial" w:hAnsi="Arial" w:cs="Arial"/>
          <w:color w:val="000000"/>
        </w:rPr>
      </w:pPr>
      <w:r>
        <w:rPr>
          <w:rFonts w:ascii="Arial" w:eastAsia="Arial" w:hAnsi="Arial" w:cs="Arial"/>
          <w:color w:val="000000"/>
        </w:rPr>
        <w:t>Staff will not apply sunscreen or bug spay to the children and advise parents to apply these products immediately before dropping off to the program if they are required.</w:t>
      </w:r>
    </w:p>
    <w:p w14:paraId="59D7676B" w14:textId="77777777" w:rsidR="00CE0EBB" w:rsidRDefault="00CE0EBB">
      <w:pPr>
        <w:widowControl w:val="0"/>
        <w:spacing w:after="0" w:line="240" w:lineRule="auto"/>
        <w:rPr>
          <w:rFonts w:ascii="Arial" w:eastAsia="Arial" w:hAnsi="Arial" w:cs="Arial"/>
          <w:b/>
          <w:bCs/>
          <w:color w:val="000000"/>
          <w:sz w:val="28"/>
          <w:szCs w:val="28"/>
        </w:rPr>
      </w:pPr>
    </w:p>
    <w:p w14:paraId="37A74C36"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7.4 Provision of Health Care</w:t>
      </w:r>
    </w:p>
    <w:p w14:paraId="28239361"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Parents will be notified in the case of an accident or serious illness involving their child. In the case of an accident requiring first aid or medical assistance, the staff will evaluate and, when appropriate, administer basic first aid. Church Staff may assist in providing first aid if necessary. </w:t>
      </w:r>
    </w:p>
    <w:p w14:paraId="77D9A8F5" w14:textId="77777777" w:rsidR="00CE0EBB" w:rsidRDefault="00000000">
      <w:pPr>
        <w:widowControl w:val="0"/>
        <w:spacing w:before="240" w:after="0" w:line="240" w:lineRule="auto"/>
        <w:rPr>
          <w:rFonts w:ascii="Arial" w:eastAsia="Arial" w:hAnsi="Arial" w:cs="Arial"/>
          <w:b/>
          <w:bCs/>
          <w:color w:val="000000"/>
          <w:sz w:val="28"/>
          <w:szCs w:val="28"/>
        </w:rPr>
      </w:pPr>
      <w:r>
        <w:rPr>
          <w:rFonts w:ascii="Arial" w:eastAsia="Arial" w:hAnsi="Arial" w:cs="Arial"/>
          <w:b/>
          <w:bCs/>
          <w:color w:val="000000"/>
          <w:sz w:val="28"/>
          <w:szCs w:val="28"/>
        </w:rPr>
        <w:t>7.5 Incident Reporting</w:t>
      </w:r>
    </w:p>
    <w:p w14:paraId="7433AC19"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All incidents, first aid situations, and near misses must be reported using the Incident Report Form. The form must be completed as soon as possible, and the appropriate signatures obtained. All available information must be included on the form and should fully reflect the scope of the “incident”. After completion, forms must be forwarded to the Licensing Officer.  </w:t>
      </w:r>
    </w:p>
    <w:p w14:paraId="7D5E26E7"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Such incidents include:</w:t>
      </w:r>
    </w:p>
    <w:p w14:paraId="20075472"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 xml:space="preserve">an emergency evacuation </w:t>
      </w:r>
    </w:p>
    <w:p w14:paraId="543F5BE0"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unexpected program closure</w:t>
      </w:r>
    </w:p>
    <w:p w14:paraId="1DB47EA3"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an intruder on the program premises</w:t>
      </w:r>
    </w:p>
    <w:p w14:paraId="306AFA06"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 xml:space="preserve">an illness or injury to a child that requires the program to request emergency health care and/or </w:t>
      </w:r>
      <w:r>
        <w:rPr>
          <w:rFonts w:ascii="Arial" w:eastAsia="Arial" w:hAnsi="Arial" w:cs="Arial"/>
          <w:color w:val="000000"/>
        </w:rPr>
        <w:lastRenderedPageBreak/>
        <w:t xml:space="preserve">requires the child to remain in hospital overnight </w:t>
      </w:r>
    </w:p>
    <w:p w14:paraId="1306849C"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 xml:space="preserve">an error in the administration of medication by a program staff or volunteer resulting in the child becoming seriously injured or ill and requiring first aid, or the program requesting emergency health care and or requires the child to remain in hospital overnight </w:t>
      </w:r>
    </w:p>
    <w:p w14:paraId="7C1A12A2"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the death of a child</w:t>
      </w:r>
    </w:p>
    <w:p w14:paraId="0F49D960"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 xml:space="preserve">an unexpected absence of a child from the program (i.e. lost child) </w:t>
      </w:r>
    </w:p>
    <w:p w14:paraId="1F24E98E"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 xml:space="preserve">a child removed from the program by a non-custodial parent or guardian </w:t>
      </w:r>
    </w:p>
    <w:p w14:paraId="6620B078" w14:textId="77777777" w:rsidR="00CE0EBB" w:rsidRDefault="00000000">
      <w:pPr>
        <w:widowControl w:val="0"/>
        <w:numPr>
          <w:ilvl w:val="0"/>
          <w:numId w:val="24"/>
        </w:numPr>
        <w:pBdr>
          <w:top w:val="nil"/>
          <w:left w:val="nil"/>
          <w:bottom w:val="nil"/>
          <w:right w:val="nil"/>
          <w:between w:val="nil"/>
        </w:pBdr>
        <w:spacing w:after="0" w:line="240" w:lineRule="auto"/>
        <w:rPr>
          <w:color w:val="000000"/>
        </w:rPr>
      </w:pPr>
      <w:r>
        <w:rPr>
          <w:rFonts w:ascii="Arial" w:eastAsia="Arial" w:hAnsi="Arial" w:cs="Arial"/>
          <w:color w:val="000000"/>
        </w:rPr>
        <w:t>an allegation of physical, sexual, emotional abuse and/or neglect of a child by a program staff member or volunteer</w:t>
      </w:r>
    </w:p>
    <w:p w14:paraId="0F1EDB2A" w14:textId="77777777" w:rsidR="00CE0EBB" w:rsidRDefault="00000000">
      <w:pPr>
        <w:widowControl w:val="0"/>
        <w:numPr>
          <w:ilvl w:val="0"/>
          <w:numId w:val="24"/>
        </w:numPr>
        <w:pBdr>
          <w:top w:val="nil"/>
          <w:left w:val="nil"/>
          <w:bottom w:val="nil"/>
          <w:right w:val="nil"/>
          <w:between w:val="nil"/>
        </w:pBdr>
        <w:spacing w:line="240" w:lineRule="auto"/>
        <w:rPr>
          <w:color w:val="000000"/>
        </w:rPr>
      </w:pPr>
      <w:r>
        <w:rPr>
          <w:rFonts w:ascii="Arial" w:eastAsia="Arial" w:hAnsi="Arial" w:cs="Arial"/>
          <w:color w:val="000000"/>
        </w:rPr>
        <w:t xml:space="preserve">and/or a child left on the premises outside of the program’s operating hour, </w:t>
      </w:r>
    </w:p>
    <w:p w14:paraId="2DCA9F7E"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All incidents must be reported immediately to the Licensing Officer within two working days.</w:t>
      </w:r>
    </w:p>
    <w:p w14:paraId="51557851"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All incidents must be brought to the attention of the parent as soon as possible or at the time of pick up. </w:t>
      </w:r>
    </w:p>
    <w:p w14:paraId="56F5A992" w14:textId="77777777" w:rsidR="00CE0EBB" w:rsidRDefault="00CE0EBB">
      <w:pPr>
        <w:widowControl w:val="0"/>
        <w:spacing w:after="0" w:line="240" w:lineRule="auto"/>
        <w:rPr>
          <w:rFonts w:ascii="Arial" w:eastAsia="Arial" w:hAnsi="Arial" w:cs="Arial"/>
          <w:b/>
          <w:bCs/>
          <w:color w:val="000000"/>
          <w:sz w:val="28"/>
          <w:szCs w:val="28"/>
        </w:rPr>
      </w:pPr>
    </w:p>
    <w:p w14:paraId="29772054" w14:textId="77777777" w:rsidR="00CE0EBB" w:rsidRDefault="00000000">
      <w:pPr>
        <w:widowControl w:val="0"/>
        <w:spacing w:after="0" w:line="240" w:lineRule="auto"/>
        <w:rPr>
          <w:rFonts w:ascii="Arial" w:eastAsia="Arial" w:hAnsi="Arial" w:cs="Arial"/>
          <w:color w:val="000000"/>
          <w:sz w:val="28"/>
          <w:szCs w:val="28"/>
        </w:rPr>
      </w:pPr>
      <w:r>
        <w:rPr>
          <w:rFonts w:ascii="Arial" w:eastAsia="Arial" w:hAnsi="Arial" w:cs="Arial"/>
          <w:b/>
          <w:bCs/>
          <w:color w:val="000000"/>
          <w:sz w:val="28"/>
          <w:szCs w:val="28"/>
        </w:rPr>
        <w:t>7.6</w:t>
      </w:r>
      <w:r>
        <w:rPr>
          <w:color w:val="000000"/>
          <w:sz w:val="28"/>
          <w:szCs w:val="28"/>
        </w:rPr>
        <w:t> </w:t>
      </w:r>
      <w:r>
        <w:rPr>
          <w:rFonts w:ascii="Arial" w:eastAsia="Arial" w:hAnsi="Arial" w:cs="Arial"/>
          <w:b/>
          <w:bCs/>
          <w:color w:val="000000"/>
          <w:sz w:val="28"/>
          <w:szCs w:val="28"/>
        </w:rPr>
        <w:t>Emergency Procedures</w:t>
      </w:r>
    </w:p>
    <w:p w14:paraId="5A200BA2"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Please refer to the Emergency Preparedness Plan for our complete emergency plan</w:t>
      </w:r>
      <w:r>
        <w:rPr>
          <w:rFonts w:ascii="Arial" w:eastAsia="Arial" w:hAnsi="Arial" w:cs="Arial"/>
        </w:rPr>
        <w:t xml:space="preserve"> located on the Sturgeon Alliance Church website under the King’s Kids Preschool </w:t>
      </w:r>
      <w:proofErr w:type="gramStart"/>
      <w:r>
        <w:rPr>
          <w:rFonts w:ascii="Arial" w:eastAsia="Arial" w:hAnsi="Arial" w:cs="Arial"/>
        </w:rPr>
        <w:t>tab</w:t>
      </w:r>
      <w:r>
        <w:rPr>
          <w:rFonts w:ascii="Arial" w:eastAsia="Arial" w:hAnsi="Arial" w:cs="Arial"/>
          <w:color w:val="EE0000"/>
        </w:rPr>
        <w:t>.</w:t>
      </w:r>
      <w:proofErr w:type="gramEnd"/>
      <w:r>
        <w:rPr>
          <w:rFonts w:ascii="Arial" w:eastAsia="Arial" w:hAnsi="Arial" w:cs="Arial"/>
          <w:color w:val="EE0000"/>
        </w:rPr>
        <w:t xml:space="preserve"> </w:t>
      </w:r>
      <w:r>
        <w:rPr>
          <w:rFonts w:ascii="Arial" w:eastAsia="Arial" w:hAnsi="Arial" w:cs="Arial"/>
          <w:color w:val="000000"/>
        </w:rPr>
        <w:t xml:space="preserve">Periodic training is provided to all staff, and the procedures are reviewed with all new staff on their first day. Staff will review the Emergency Preparedness Plan with the children and practice, at least three times per year, evacuating the building. Staff will review meeting spots, both inside and outside of the school. </w:t>
      </w:r>
    </w:p>
    <w:p w14:paraId="1A6B2CE1" w14:textId="77777777" w:rsidR="00CE0EBB" w:rsidRDefault="00000000">
      <w:pPr>
        <w:widowControl w:val="0"/>
        <w:spacing w:line="240" w:lineRule="auto"/>
        <w:rPr>
          <w:b/>
          <w:bCs/>
          <w:color w:val="000000"/>
          <w:u w:val="single"/>
        </w:rPr>
      </w:pPr>
      <w:r>
        <w:rPr>
          <w:rFonts w:ascii="Arial" w:eastAsia="Arial" w:hAnsi="Arial" w:cs="Arial"/>
          <w:color w:val="000000"/>
        </w:rPr>
        <w:t xml:space="preserve">Emergency contacts and telephone numbers are listed in the program </w:t>
      </w:r>
      <w:proofErr w:type="gramStart"/>
      <w:r>
        <w:rPr>
          <w:rFonts w:ascii="Arial" w:eastAsia="Arial" w:hAnsi="Arial" w:cs="Arial"/>
          <w:color w:val="000000"/>
        </w:rPr>
        <w:t>room</w:t>
      </w:r>
      <w:proofErr w:type="gramEnd"/>
      <w:r>
        <w:rPr>
          <w:rFonts w:ascii="Arial" w:eastAsia="Arial" w:hAnsi="Arial" w:cs="Arial"/>
          <w:color w:val="000000"/>
        </w:rPr>
        <w:t xml:space="preserve"> and a copy is kept with the portable records.</w:t>
      </w:r>
    </w:p>
    <w:p w14:paraId="1CA58437" w14:textId="77777777" w:rsidR="00CE0EBB" w:rsidRDefault="00000000">
      <w:pPr>
        <w:widowControl w:val="0"/>
        <w:tabs>
          <w:tab w:val="left" w:pos="5954"/>
        </w:tabs>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7.7 Smoking</w:t>
      </w:r>
    </w:p>
    <w:p w14:paraId="14CDE89B" w14:textId="77777777" w:rsidR="00CE0EBB" w:rsidRDefault="00000000">
      <w:pPr>
        <w:widowControl w:val="0"/>
        <w:spacing w:after="0"/>
        <w:rPr>
          <w:rFonts w:ascii="Arial" w:eastAsia="Arial" w:hAnsi="Arial" w:cs="Arial"/>
        </w:rPr>
      </w:pPr>
      <w:r>
        <w:rPr>
          <w:rFonts w:ascii="Arial" w:eastAsia="Arial" w:hAnsi="Arial" w:cs="Arial"/>
        </w:rPr>
        <w:t>Sturgeon Alliance Church, and therefore the program, is a non-smoking facility.  No smoking is permitted in the building or when the program is at an offsite event or activity.</w:t>
      </w:r>
    </w:p>
    <w:p w14:paraId="3A6145BF" w14:textId="77777777" w:rsidR="00CE0EBB" w:rsidRDefault="00000000">
      <w:pPr>
        <w:widowControl w:val="0"/>
        <w:ind w:left="360"/>
        <w:rPr>
          <w:rFonts w:ascii="Gill Sans" w:eastAsia="Gill Sans" w:hAnsi="Gill Sans" w:cs="Gill Sans"/>
        </w:rPr>
      </w:pPr>
      <w:r>
        <w:t> </w:t>
      </w:r>
    </w:p>
    <w:p w14:paraId="40BD7625" w14:textId="77777777" w:rsidR="00CE0EBB" w:rsidRDefault="00000000">
      <w:pPr>
        <w:widowControl w:val="0"/>
        <w:spacing w:before="240" w:after="0" w:line="285" w:lineRule="auto"/>
        <w:rPr>
          <w:rFonts w:ascii="Arial" w:eastAsia="Arial" w:hAnsi="Arial" w:cs="Arial"/>
          <w:b/>
          <w:bCs/>
          <w:color w:val="000000"/>
          <w:sz w:val="32"/>
          <w:szCs w:val="32"/>
        </w:rPr>
      </w:pPr>
      <w:r>
        <w:rPr>
          <w:rFonts w:ascii="Arial" w:eastAsia="Arial" w:hAnsi="Arial" w:cs="Arial"/>
          <w:b/>
          <w:bCs/>
          <w:color w:val="000000"/>
          <w:sz w:val="32"/>
          <w:szCs w:val="32"/>
        </w:rPr>
        <w:t>8. RECORD KEEPING</w:t>
      </w:r>
    </w:p>
    <w:p w14:paraId="3F6A4767"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8.1 Children’s Records</w:t>
      </w:r>
    </w:p>
    <w:p w14:paraId="6B420BB6"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At time of registration parents are required to complete a child registration form that includes:</w:t>
      </w:r>
    </w:p>
    <w:p w14:paraId="5FC84864"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Child’s Name, date of birth and home address/telephone number</w:t>
      </w:r>
    </w:p>
    <w:p w14:paraId="218E0729"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Parent’s name and physical home address and home telephone number</w:t>
      </w:r>
    </w:p>
    <w:p w14:paraId="60B579C6"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Parent’s daytime contact information including cell phone number</w:t>
      </w:r>
    </w:p>
    <w:p w14:paraId="2D0D7E84"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Alternate parent’s daytime contact information including work telephone number and cell phone number</w:t>
      </w:r>
    </w:p>
    <w:p w14:paraId="79BB62C5"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Name, telephone number and address of two other people who can be called in case of an emergency</w:t>
      </w:r>
    </w:p>
    <w:p w14:paraId="24C91116"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List of additional individuals who are authorized to pick up the child from the program</w:t>
      </w:r>
    </w:p>
    <w:p w14:paraId="50A133A9"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Relevant medical and behavioral information, including allergies and immunizations</w:t>
      </w:r>
    </w:p>
    <w:p w14:paraId="5347BCD9"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 xml:space="preserve">Completed Medication Administration form if applicable </w:t>
      </w:r>
    </w:p>
    <w:p w14:paraId="0224C49A"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Completed program Consent Forms including health care consent.</w:t>
      </w:r>
    </w:p>
    <w:p w14:paraId="5796ED69" w14:textId="77777777" w:rsidR="00CE0EBB" w:rsidRDefault="00000000">
      <w:pPr>
        <w:widowControl w:val="0"/>
        <w:numPr>
          <w:ilvl w:val="0"/>
          <w:numId w:val="1"/>
        </w:numPr>
        <w:pBdr>
          <w:top w:val="nil"/>
          <w:left w:val="nil"/>
          <w:bottom w:val="nil"/>
          <w:right w:val="nil"/>
          <w:between w:val="nil"/>
        </w:pBdr>
        <w:spacing w:line="240" w:lineRule="auto"/>
        <w:rPr>
          <w:color w:val="000000"/>
        </w:rPr>
      </w:pPr>
      <w:r>
        <w:rPr>
          <w:rFonts w:ascii="Arial" w:eastAsia="Arial" w:hAnsi="Arial" w:cs="Arial"/>
          <w:color w:val="000000"/>
        </w:rPr>
        <w:t>A copy of legal documentation for legal parent who is no longer allowed access to their child</w:t>
      </w:r>
    </w:p>
    <w:p w14:paraId="541EA817"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 hard copy of this information is kept and maintained in the main church office and in each of the teacher’s field trip backpacks. These records will be locked up in either a cabinet or a locked classroom when they are not in use.  It is always available for review by the Staff and parents may review their child’s registration upon request. This information is accessible to staff of Sturgeon Alliance Church. </w:t>
      </w:r>
    </w:p>
    <w:p w14:paraId="37236E1F" w14:textId="77777777" w:rsidR="00CE0EBB" w:rsidRDefault="00000000">
      <w:pPr>
        <w:widowControl w:val="0"/>
        <w:spacing w:line="240" w:lineRule="auto"/>
        <w:rPr>
          <w:rFonts w:ascii="Arial" w:eastAsia="Arial" w:hAnsi="Arial" w:cs="Arial"/>
          <w:color w:val="000000"/>
        </w:rPr>
      </w:pPr>
      <w:r>
        <w:rPr>
          <w:rFonts w:ascii="Arial" w:eastAsia="Arial" w:hAnsi="Arial" w:cs="Arial"/>
        </w:rPr>
        <w:t>Parents</w:t>
      </w:r>
      <w:r>
        <w:rPr>
          <w:rFonts w:ascii="Arial" w:eastAsia="Arial" w:hAnsi="Arial" w:cs="Arial"/>
          <w:color w:val="000000"/>
        </w:rPr>
        <w:t xml:space="preserve"> are also requested to sign a photo release for the taking of photos for identification and classroom purposes. These photos will be taken by program staff and used for program purposes and personal yearbooks only. They will be shared with authorities if required. </w:t>
      </w:r>
    </w:p>
    <w:p w14:paraId="65446716" w14:textId="77777777" w:rsidR="00CE0EBB" w:rsidRDefault="00000000">
      <w:pPr>
        <w:widowControl w:val="0"/>
        <w:spacing w:after="0" w:line="240" w:lineRule="auto"/>
        <w:rPr>
          <w:color w:val="000000"/>
          <w:sz w:val="28"/>
          <w:szCs w:val="28"/>
        </w:rPr>
      </w:pPr>
      <w:r>
        <w:rPr>
          <w:rFonts w:ascii="Arial" w:eastAsia="Arial" w:hAnsi="Arial" w:cs="Arial"/>
          <w:b/>
          <w:bCs/>
          <w:color w:val="000000"/>
          <w:sz w:val="28"/>
          <w:szCs w:val="28"/>
        </w:rPr>
        <w:t>8.2 Administrative Records</w:t>
      </w:r>
    </w:p>
    <w:p w14:paraId="0C33B04E"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Administrative Records will be maintained </w:t>
      </w:r>
      <w:proofErr w:type="gramStart"/>
      <w:r>
        <w:rPr>
          <w:rFonts w:ascii="Arial" w:eastAsia="Arial" w:hAnsi="Arial" w:cs="Arial"/>
          <w:color w:val="000000"/>
        </w:rPr>
        <w:t>on a daily basis</w:t>
      </w:r>
      <w:proofErr w:type="gramEnd"/>
      <w:r>
        <w:rPr>
          <w:rFonts w:ascii="Arial" w:eastAsia="Arial" w:hAnsi="Arial" w:cs="Arial"/>
          <w:color w:val="000000"/>
        </w:rPr>
        <w:t xml:space="preserve"> and kept on the premises and available for review by program administration and staff. Parents may request access to their child’s registration form through the </w:t>
      </w:r>
      <w:r>
        <w:rPr>
          <w:rFonts w:ascii="Arial" w:eastAsia="Arial" w:hAnsi="Arial" w:cs="Arial"/>
          <w:color w:val="000000"/>
        </w:rPr>
        <w:lastRenderedPageBreak/>
        <w:t xml:space="preserve">teachers or the Administrative Assistant. </w:t>
      </w:r>
    </w:p>
    <w:p w14:paraId="35FF56BC"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A daily attendance record will be maintained using the Planning Center Check-Ins App. Parents are required to check their child in via the app, on the I Pads provided, upon drop off of the child and then teachers will check out each child at the conclusion of class once eye contact is made with the child’s parent.</w:t>
      </w:r>
    </w:p>
    <w:p w14:paraId="1FAF3F31"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 xml:space="preserve">Staff are required to sign themselves in and out of the program each day using the Planning Center Check-Ins App each day. Roster parents and any volunteers or </w:t>
      </w:r>
      <w:r>
        <w:rPr>
          <w:rFonts w:ascii="Arial" w:eastAsia="Arial" w:hAnsi="Arial" w:cs="Arial"/>
        </w:rPr>
        <w:t>guests</w:t>
      </w:r>
      <w:r>
        <w:rPr>
          <w:rFonts w:ascii="Arial" w:eastAsia="Arial" w:hAnsi="Arial" w:cs="Arial"/>
          <w:color w:val="000000"/>
        </w:rPr>
        <w:t xml:space="preserve"> are also required to be signed in on the app and then will be signed out by teachers upon leaving the program.</w:t>
      </w:r>
    </w:p>
    <w:p w14:paraId="21180CED" w14:textId="77777777" w:rsidR="00CE0EBB" w:rsidRDefault="00000000">
      <w:pPr>
        <w:widowControl w:val="0"/>
        <w:spacing w:line="240" w:lineRule="auto"/>
        <w:rPr>
          <w:rFonts w:ascii="Arial" w:eastAsia="Arial" w:hAnsi="Arial" w:cs="Arial"/>
          <w:color w:val="000000"/>
        </w:rPr>
      </w:pPr>
      <w:r>
        <w:rPr>
          <w:rFonts w:ascii="Arial" w:eastAsia="Arial" w:hAnsi="Arial" w:cs="Arial"/>
          <w:color w:val="000000"/>
        </w:rPr>
        <w:t>Any time discrepancies in timings will be recorded on a log sheet by teachers or a designate. Such discrepancies include:</w:t>
      </w:r>
    </w:p>
    <w:p w14:paraId="32B49692" w14:textId="77777777" w:rsidR="00CE0EBB" w:rsidRDefault="00000000">
      <w:pPr>
        <w:widowControl w:val="0"/>
        <w:numPr>
          <w:ilvl w:val="0"/>
          <w:numId w:val="7"/>
        </w:numPr>
        <w:pBdr>
          <w:top w:val="nil"/>
          <w:left w:val="nil"/>
          <w:bottom w:val="nil"/>
          <w:right w:val="nil"/>
          <w:between w:val="nil"/>
        </w:pBdr>
        <w:spacing w:after="0" w:line="240" w:lineRule="auto"/>
        <w:rPr>
          <w:color w:val="000000"/>
        </w:rPr>
      </w:pPr>
      <w:r>
        <w:rPr>
          <w:rFonts w:ascii="Arial" w:eastAsia="Arial" w:hAnsi="Arial" w:cs="Arial"/>
          <w:color w:val="000000"/>
        </w:rPr>
        <w:t xml:space="preserve">A teacher </w:t>
      </w:r>
      <w:r>
        <w:rPr>
          <w:rFonts w:ascii="Arial" w:eastAsia="Arial" w:hAnsi="Arial" w:cs="Arial"/>
        </w:rPr>
        <w:t>signs</w:t>
      </w:r>
      <w:r>
        <w:rPr>
          <w:rFonts w:ascii="Arial" w:eastAsia="Arial" w:hAnsi="Arial" w:cs="Arial"/>
          <w:color w:val="000000"/>
        </w:rPr>
        <w:t xml:space="preserve"> in a child when attendance is confirmed for the class due to a parent forgetting to sign the child in at drop off. </w:t>
      </w:r>
    </w:p>
    <w:p w14:paraId="55013AE6" w14:textId="77777777" w:rsidR="00CE0EBB" w:rsidRDefault="00000000">
      <w:pPr>
        <w:widowControl w:val="0"/>
        <w:numPr>
          <w:ilvl w:val="0"/>
          <w:numId w:val="7"/>
        </w:numPr>
        <w:pBdr>
          <w:top w:val="nil"/>
          <w:left w:val="nil"/>
          <w:bottom w:val="nil"/>
          <w:right w:val="nil"/>
          <w:between w:val="nil"/>
        </w:pBdr>
        <w:spacing w:after="0" w:line="240" w:lineRule="auto"/>
        <w:rPr>
          <w:color w:val="000000"/>
        </w:rPr>
      </w:pPr>
      <w:r>
        <w:rPr>
          <w:rFonts w:ascii="Arial" w:eastAsia="Arial" w:hAnsi="Arial" w:cs="Arial"/>
          <w:color w:val="000000"/>
        </w:rPr>
        <w:t xml:space="preserve">A child accidentally being signed out by a teacher and therefore needing to be resigned </w:t>
      </w:r>
      <w:r>
        <w:rPr>
          <w:rFonts w:ascii="Arial" w:eastAsia="Arial" w:hAnsi="Arial" w:cs="Arial"/>
        </w:rPr>
        <w:t>into</w:t>
      </w:r>
      <w:r>
        <w:rPr>
          <w:rFonts w:ascii="Arial" w:eastAsia="Arial" w:hAnsi="Arial" w:cs="Arial"/>
          <w:color w:val="000000"/>
        </w:rPr>
        <w:t xml:space="preserve"> the class.</w:t>
      </w:r>
    </w:p>
    <w:p w14:paraId="2B3D7DEB" w14:textId="77777777" w:rsidR="00CE0EBB" w:rsidRDefault="00000000">
      <w:pPr>
        <w:widowControl w:val="0"/>
        <w:numPr>
          <w:ilvl w:val="0"/>
          <w:numId w:val="7"/>
        </w:numPr>
        <w:pBdr>
          <w:top w:val="nil"/>
          <w:left w:val="nil"/>
          <w:bottom w:val="nil"/>
          <w:right w:val="nil"/>
          <w:between w:val="nil"/>
        </w:pBdr>
        <w:spacing w:line="240" w:lineRule="auto"/>
        <w:rPr>
          <w:color w:val="000000"/>
        </w:rPr>
      </w:pPr>
      <w:r>
        <w:rPr>
          <w:rFonts w:ascii="Arial" w:eastAsia="Arial" w:hAnsi="Arial" w:cs="Arial"/>
          <w:color w:val="000000"/>
        </w:rPr>
        <w:t xml:space="preserve">Roster parents, volunteers, or guests who forget to sign themselves </w:t>
      </w:r>
      <w:r>
        <w:rPr>
          <w:rFonts w:ascii="Arial" w:eastAsia="Arial" w:hAnsi="Arial" w:cs="Arial"/>
        </w:rPr>
        <w:t>into</w:t>
      </w:r>
      <w:r>
        <w:rPr>
          <w:rFonts w:ascii="Arial" w:eastAsia="Arial" w:hAnsi="Arial" w:cs="Arial"/>
          <w:color w:val="000000"/>
        </w:rPr>
        <w:t xml:space="preserve"> the program on the app.</w:t>
      </w:r>
    </w:p>
    <w:p w14:paraId="71147D9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Administrative Records will also include an up-to-date record of each primary staff member’s </w:t>
      </w:r>
      <w:proofErr w:type="gramStart"/>
      <w:r>
        <w:rPr>
          <w:rFonts w:ascii="Arial" w:eastAsia="Arial" w:hAnsi="Arial" w:cs="Arial"/>
          <w:color w:val="000000"/>
        </w:rPr>
        <w:t>child care</w:t>
      </w:r>
      <w:proofErr w:type="gramEnd"/>
      <w:r>
        <w:rPr>
          <w:rFonts w:ascii="Arial" w:eastAsia="Arial" w:hAnsi="Arial" w:cs="Arial"/>
          <w:color w:val="000000"/>
        </w:rPr>
        <w:t xml:space="preserve"> certification and current first aid certification. In addition, there must be verification that a current criminal record check </w:t>
      </w:r>
      <w:r>
        <w:rPr>
          <w:rFonts w:ascii="Arial" w:eastAsia="Arial" w:hAnsi="Arial" w:cs="Arial"/>
        </w:rPr>
        <w:t>with the vulnerable</w:t>
      </w:r>
      <w:r>
        <w:rPr>
          <w:rFonts w:ascii="Arial" w:eastAsia="Arial" w:hAnsi="Arial" w:cs="Arial"/>
          <w:color w:val="000000"/>
        </w:rPr>
        <w:t xml:space="preserve"> sector has been provided. This information will be kept by the Administrative Assistant in a locked cabinet at the Sturgeon Alliance Church office. </w:t>
      </w:r>
    </w:p>
    <w:p w14:paraId="3A229578" w14:textId="77777777" w:rsidR="00CE0EBB" w:rsidRDefault="00CE0EBB">
      <w:pPr>
        <w:widowControl w:val="0"/>
        <w:spacing w:after="0" w:line="240" w:lineRule="auto"/>
        <w:rPr>
          <w:rFonts w:ascii="Arial" w:eastAsia="Arial" w:hAnsi="Arial" w:cs="Arial"/>
          <w:b/>
          <w:bCs/>
          <w:color w:val="000000"/>
          <w:sz w:val="28"/>
          <w:szCs w:val="28"/>
        </w:rPr>
      </w:pPr>
    </w:p>
    <w:p w14:paraId="5BCCFC6D" w14:textId="77777777" w:rsidR="00CE0EBB" w:rsidRDefault="00000000">
      <w:pPr>
        <w:widowControl w:val="0"/>
        <w:spacing w:after="0" w:line="240" w:lineRule="auto"/>
        <w:rPr>
          <w:rFonts w:ascii="Arial" w:eastAsia="Arial" w:hAnsi="Arial" w:cs="Arial"/>
          <w:b/>
          <w:bCs/>
          <w:color w:val="000000"/>
          <w:sz w:val="28"/>
          <w:szCs w:val="28"/>
        </w:rPr>
      </w:pPr>
      <w:r>
        <w:rPr>
          <w:rFonts w:ascii="Arial" w:eastAsia="Arial" w:hAnsi="Arial" w:cs="Arial"/>
          <w:b/>
          <w:bCs/>
          <w:color w:val="000000"/>
          <w:sz w:val="28"/>
          <w:szCs w:val="28"/>
        </w:rPr>
        <w:t>8.3 Portable Records</w:t>
      </w:r>
    </w:p>
    <w:p w14:paraId="61FCC7A6"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Any time that the staff are away from the regular program area they must carry the portable record for </w:t>
      </w:r>
      <w:proofErr w:type="gramStart"/>
      <w:r>
        <w:rPr>
          <w:rFonts w:ascii="Arial" w:eastAsia="Arial" w:hAnsi="Arial" w:cs="Arial"/>
          <w:color w:val="000000"/>
        </w:rPr>
        <w:t>all of</w:t>
      </w:r>
      <w:proofErr w:type="gramEnd"/>
      <w:r>
        <w:rPr>
          <w:rFonts w:ascii="Arial" w:eastAsia="Arial" w:hAnsi="Arial" w:cs="Arial"/>
          <w:color w:val="000000"/>
        </w:rPr>
        <w:t xml:space="preserve"> the children in care. This includes leaving the premises for field trips and going to the park. The portable records will include a copy of each child’s registration which will include:</w:t>
      </w:r>
    </w:p>
    <w:p w14:paraId="39841448"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Child’s Name, date of birth, and home address/telephone number</w:t>
      </w:r>
    </w:p>
    <w:p w14:paraId="1B0AD3FE"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A picture of the child for emergency identification purposes</w:t>
      </w:r>
    </w:p>
    <w:p w14:paraId="097375D8"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Parent’s name, physical home address, home telephone number, and email address</w:t>
      </w:r>
    </w:p>
    <w:p w14:paraId="2D7C8648"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Parent’s daytime contact information including cell phone number</w:t>
      </w:r>
    </w:p>
    <w:p w14:paraId="1D385572"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Alternate parent’s daytime contact information including work telephone number and cell phone number</w:t>
      </w:r>
    </w:p>
    <w:p w14:paraId="1532AF5D"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Name, address, and telephone number of at least one other person who can be called in case of an emergency</w:t>
      </w:r>
    </w:p>
    <w:p w14:paraId="547E380F"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List of additional individuals who are authorized to pick up the child from the program</w:t>
      </w:r>
    </w:p>
    <w:p w14:paraId="093976E9"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A copy of documents preventing a legal parent from having access to their child</w:t>
      </w:r>
    </w:p>
    <w:p w14:paraId="7C938BDA"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 xml:space="preserve">Relevant medical and behavioral information, and allergies and immunization </w:t>
      </w:r>
    </w:p>
    <w:p w14:paraId="436927C6" w14:textId="77777777" w:rsidR="00CE0EBB" w:rsidRDefault="00000000">
      <w:pPr>
        <w:widowControl w:val="0"/>
        <w:numPr>
          <w:ilvl w:val="0"/>
          <w:numId w:val="1"/>
        </w:numPr>
        <w:pBdr>
          <w:top w:val="nil"/>
          <w:left w:val="nil"/>
          <w:bottom w:val="nil"/>
          <w:right w:val="nil"/>
          <w:between w:val="nil"/>
        </w:pBdr>
        <w:spacing w:after="0" w:line="240" w:lineRule="auto"/>
        <w:rPr>
          <w:color w:val="000000"/>
        </w:rPr>
      </w:pPr>
      <w:r>
        <w:rPr>
          <w:rFonts w:ascii="Arial" w:eastAsia="Arial" w:hAnsi="Arial" w:cs="Arial"/>
          <w:color w:val="000000"/>
        </w:rPr>
        <w:t>Telephone numbers of local emergency response services and the poison control center</w:t>
      </w:r>
    </w:p>
    <w:p w14:paraId="3427C141" w14:textId="77777777" w:rsidR="00CE0EBB" w:rsidRDefault="00CE0EBB">
      <w:pPr>
        <w:widowControl w:val="0"/>
        <w:spacing w:after="0" w:line="240" w:lineRule="auto"/>
        <w:ind w:left="360"/>
        <w:rPr>
          <w:rFonts w:ascii="Arial" w:eastAsia="Arial" w:hAnsi="Arial" w:cs="Arial"/>
          <w:color w:val="000000"/>
        </w:rPr>
      </w:pPr>
    </w:p>
    <w:p w14:paraId="742DAAC9" w14:textId="77777777" w:rsidR="00CE0EBB" w:rsidRDefault="00000000">
      <w:pPr>
        <w:widowControl w:val="0"/>
        <w:spacing w:after="0" w:line="240" w:lineRule="auto"/>
        <w:rPr>
          <w:rFonts w:ascii="Arial" w:eastAsia="Arial" w:hAnsi="Arial" w:cs="Arial"/>
          <w:b/>
          <w:bCs/>
          <w:color w:val="000000"/>
          <w:sz w:val="32"/>
          <w:szCs w:val="32"/>
        </w:rPr>
      </w:pPr>
      <w:r>
        <w:rPr>
          <w:rFonts w:ascii="Arial" w:eastAsia="Arial" w:hAnsi="Arial" w:cs="Arial"/>
          <w:b/>
          <w:bCs/>
          <w:color w:val="000000"/>
          <w:sz w:val="32"/>
          <w:szCs w:val="32"/>
        </w:rPr>
        <w:t>8.4 Field Trips</w:t>
      </w:r>
    </w:p>
    <w:p w14:paraId="16FDC880"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A few times a year King’s Kids Preschool will participate in </w:t>
      </w:r>
      <w:r>
        <w:rPr>
          <w:rFonts w:ascii="Arial" w:eastAsia="Arial" w:hAnsi="Arial" w:cs="Arial"/>
        </w:rPr>
        <w:t>field trips</w:t>
      </w:r>
      <w:r>
        <w:rPr>
          <w:rFonts w:ascii="Arial" w:eastAsia="Arial" w:hAnsi="Arial" w:cs="Arial"/>
          <w:color w:val="000000"/>
        </w:rPr>
        <w:t xml:space="preserve"> in the community or the greater Edmonton area. The following procedures will apply to all fieldtrips.</w:t>
      </w:r>
    </w:p>
    <w:p w14:paraId="21018422" w14:textId="77777777" w:rsidR="00CE0EBB" w:rsidRDefault="00000000">
      <w:pPr>
        <w:widowControl w:val="0"/>
        <w:numPr>
          <w:ilvl w:val="0"/>
          <w:numId w:val="19"/>
        </w:numPr>
        <w:pBdr>
          <w:top w:val="nil"/>
          <w:left w:val="nil"/>
          <w:bottom w:val="nil"/>
          <w:right w:val="nil"/>
          <w:between w:val="nil"/>
        </w:pBdr>
        <w:spacing w:after="0" w:line="240" w:lineRule="auto"/>
        <w:rPr>
          <w:color w:val="000000"/>
        </w:rPr>
      </w:pPr>
      <w:r>
        <w:rPr>
          <w:rFonts w:ascii="Arial" w:eastAsia="Arial" w:hAnsi="Arial" w:cs="Arial"/>
          <w:color w:val="000000"/>
        </w:rPr>
        <w:t>Written consent will be required for each student to attend by a parent or guardian filling out the provided field trip form.</w:t>
      </w:r>
    </w:p>
    <w:p w14:paraId="5236D794" w14:textId="77777777" w:rsidR="00CE0EBB" w:rsidRDefault="00000000">
      <w:pPr>
        <w:widowControl w:val="0"/>
        <w:numPr>
          <w:ilvl w:val="0"/>
          <w:numId w:val="19"/>
        </w:numPr>
        <w:pBdr>
          <w:top w:val="nil"/>
          <w:left w:val="nil"/>
          <w:bottom w:val="nil"/>
          <w:right w:val="nil"/>
          <w:between w:val="nil"/>
        </w:pBdr>
        <w:spacing w:after="0" w:line="240" w:lineRule="auto"/>
        <w:rPr>
          <w:color w:val="000000"/>
        </w:rPr>
      </w:pPr>
      <w:r>
        <w:rPr>
          <w:rFonts w:ascii="Arial" w:eastAsia="Arial" w:hAnsi="Arial" w:cs="Arial"/>
          <w:color w:val="000000"/>
        </w:rPr>
        <w:t xml:space="preserve">All transportation will be by foot or on </w:t>
      </w:r>
      <w:r>
        <w:rPr>
          <w:rFonts w:ascii="Arial" w:eastAsia="Arial" w:hAnsi="Arial" w:cs="Arial"/>
        </w:rPr>
        <w:t>a chartered</w:t>
      </w:r>
      <w:r>
        <w:rPr>
          <w:rFonts w:ascii="Arial" w:eastAsia="Arial" w:hAnsi="Arial" w:cs="Arial"/>
          <w:color w:val="000000"/>
        </w:rPr>
        <w:t xml:space="preserve"> bus. </w:t>
      </w:r>
    </w:p>
    <w:p w14:paraId="1CF930B2" w14:textId="77777777" w:rsidR="00CE0EBB" w:rsidRDefault="00000000">
      <w:pPr>
        <w:widowControl w:val="0"/>
        <w:numPr>
          <w:ilvl w:val="0"/>
          <w:numId w:val="19"/>
        </w:numPr>
        <w:pBdr>
          <w:top w:val="nil"/>
          <w:left w:val="nil"/>
          <w:bottom w:val="nil"/>
          <w:right w:val="nil"/>
          <w:between w:val="nil"/>
        </w:pBdr>
        <w:spacing w:after="0" w:line="240" w:lineRule="auto"/>
        <w:rPr>
          <w:color w:val="000000"/>
        </w:rPr>
      </w:pPr>
      <w:r>
        <w:rPr>
          <w:rFonts w:ascii="Arial" w:eastAsia="Arial" w:hAnsi="Arial" w:cs="Arial"/>
          <w:color w:val="000000"/>
        </w:rPr>
        <w:t>Two adults will always accompany any children thus putting the two-adult rule into effect. This may be when participation in activities, during lunch/snack time as well as bathroom breaks</w:t>
      </w:r>
    </w:p>
    <w:p w14:paraId="1ECDCDAB" w14:textId="77777777" w:rsidR="00CE0EBB" w:rsidRDefault="00000000">
      <w:pPr>
        <w:widowControl w:val="0"/>
        <w:numPr>
          <w:ilvl w:val="0"/>
          <w:numId w:val="19"/>
        </w:numPr>
        <w:pBdr>
          <w:top w:val="nil"/>
          <w:left w:val="nil"/>
          <w:bottom w:val="nil"/>
          <w:right w:val="nil"/>
          <w:between w:val="nil"/>
        </w:pBdr>
        <w:spacing w:after="0" w:line="240" w:lineRule="auto"/>
        <w:rPr>
          <w:color w:val="EE0000"/>
        </w:rPr>
      </w:pPr>
      <w:r>
        <w:rPr>
          <w:rFonts w:ascii="Arial" w:eastAsia="Arial" w:hAnsi="Arial" w:cs="Arial"/>
          <w:color w:val="EE0000"/>
        </w:rPr>
        <w:t>Any photographs taken with children other than a families own will not be posted on social media to protect the privacy of all the children, volunteers and staff of King’s Kids Preschool</w:t>
      </w:r>
    </w:p>
    <w:p w14:paraId="5857EB04" w14:textId="77777777" w:rsidR="00CE0EBB" w:rsidRDefault="00000000">
      <w:pPr>
        <w:widowControl w:val="0"/>
        <w:numPr>
          <w:ilvl w:val="0"/>
          <w:numId w:val="19"/>
        </w:numPr>
        <w:pBdr>
          <w:top w:val="nil"/>
          <w:left w:val="nil"/>
          <w:bottom w:val="nil"/>
          <w:right w:val="nil"/>
          <w:between w:val="nil"/>
        </w:pBdr>
        <w:spacing w:after="0" w:line="240" w:lineRule="auto"/>
        <w:rPr>
          <w:color w:val="EE0000"/>
        </w:rPr>
      </w:pPr>
      <w:r>
        <w:rPr>
          <w:rFonts w:ascii="Arial" w:eastAsia="Arial" w:hAnsi="Arial" w:cs="Arial"/>
          <w:color w:val="EE0000"/>
        </w:rPr>
        <w:t xml:space="preserve">Photos may be shared with staff for the purposes of the school yearbook via the closed class messenger groups </w:t>
      </w:r>
    </w:p>
    <w:p w14:paraId="3FDFE6BF" w14:textId="77777777" w:rsidR="00CE0EBB" w:rsidRDefault="00000000">
      <w:pPr>
        <w:widowControl w:val="0"/>
        <w:numPr>
          <w:ilvl w:val="0"/>
          <w:numId w:val="19"/>
        </w:numPr>
        <w:pBdr>
          <w:top w:val="nil"/>
          <w:left w:val="nil"/>
          <w:bottom w:val="nil"/>
          <w:right w:val="nil"/>
          <w:between w:val="nil"/>
        </w:pBdr>
        <w:spacing w:after="0" w:line="240" w:lineRule="auto"/>
        <w:rPr>
          <w:color w:val="000000"/>
        </w:rPr>
      </w:pPr>
      <w:r>
        <w:rPr>
          <w:rFonts w:ascii="Arial" w:eastAsia="Arial" w:hAnsi="Arial" w:cs="Arial"/>
          <w:color w:val="000000"/>
        </w:rPr>
        <w:t xml:space="preserve">Portable records will be carried by teachers and </w:t>
      </w:r>
      <w:proofErr w:type="gramStart"/>
      <w:r>
        <w:rPr>
          <w:rFonts w:ascii="Arial" w:eastAsia="Arial" w:hAnsi="Arial" w:cs="Arial"/>
          <w:color w:val="000000"/>
        </w:rPr>
        <w:t>stay with the teachers at all times</w:t>
      </w:r>
      <w:proofErr w:type="gramEnd"/>
    </w:p>
    <w:p w14:paraId="0BA4159E" w14:textId="77777777" w:rsidR="00CE0EBB" w:rsidRDefault="00CE0EBB">
      <w:pPr>
        <w:widowControl w:val="0"/>
        <w:spacing w:after="0" w:line="240" w:lineRule="auto"/>
        <w:rPr>
          <w:rFonts w:ascii="Arial" w:eastAsia="Arial" w:hAnsi="Arial" w:cs="Arial"/>
          <w:b/>
          <w:bCs/>
          <w:color w:val="000000"/>
          <w:sz w:val="32"/>
          <w:szCs w:val="32"/>
        </w:rPr>
      </w:pPr>
    </w:p>
    <w:p w14:paraId="30DDF4EA" w14:textId="77777777" w:rsidR="00CE0EBB" w:rsidRDefault="00CE0EBB">
      <w:pPr>
        <w:widowControl w:val="0"/>
        <w:spacing w:after="0" w:line="240" w:lineRule="auto"/>
        <w:rPr>
          <w:rFonts w:ascii="Arial" w:eastAsia="Arial" w:hAnsi="Arial" w:cs="Arial"/>
          <w:b/>
          <w:bCs/>
          <w:color w:val="000000"/>
          <w:sz w:val="32"/>
          <w:szCs w:val="32"/>
        </w:rPr>
      </w:pPr>
    </w:p>
    <w:p w14:paraId="4E09766B" w14:textId="77777777" w:rsidR="00CE0EBB" w:rsidRDefault="00CE0EBB">
      <w:pPr>
        <w:widowControl w:val="0"/>
        <w:spacing w:after="0" w:line="240" w:lineRule="auto"/>
        <w:rPr>
          <w:rFonts w:ascii="Arial" w:eastAsia="Arial" w:hAnsi="Arial" w:cs="Arial"/>
          <w:b/>
          <w:bCs/>
          <w:color w:val="000000"/>
          <w:sz w:val="32"/>
          <w:szCs w:val="32"/>
        </w:rPr>
      </w:pPr>
    </w:p>
    <w:p w14:paraId="5C10D6AA"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sz w:val="32"/>
          <w:szCs w:val="32"/>
        </w:rPr>
        <w:t>9. STURGEON ALLIANCE CHURCH and COMMUNITY RESOURCES</w:t>
      </w:r>
    </w:p>
    <w:p w14:paraId="0D0811E6" w14:textId="77777777" w:rsidR="00CE0EBB" w:rsidRDefault="00CE0EBB">
      <w:pPr>
        <w:widowControl w:val="0"/>
        <w:spacing w:after="0" w:line="240" w:lineRule="auto"/>
        <w:rPr>
          <w:rFonts w:ascii="Arial" w:eastAsia="Arial" w:hAnsi="Arial" w:cs="Arial"/>
          <w:color w:val="000000"/>
        </w:rPr>
      </w:pPr>
    </w:p>
    <w:p w14:paraId="09A36BB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Resources available through the Gibbons Family Resource Program are: </w:t>
      </w:r>
    </w:p>
    <w:p w14:paraId="5D68FA90"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Bon Accord and Gibbons Food Bank</w:t>
      </w:r>
    </w:p>
    <w:p w14:paraId="1F615C67"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 xml:space="preserve">Meals on Wheels-Chef’s Choice Food </w:t>
      </w:r>
    </w:p>
    <w:p w14:paraId="75229915"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Sturgeon Community Resource Network</w:t>
      </w:r>
    </w:p>
    <w:p w14:paraId="4B57A746"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Early Childhood Development Initiative</w:t>
      </w:r>
    </w:p>
    <w:p w14:paraId="7CB910F4"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Sturgeon Adult Literacy</w:t>
      </w:r>
    </w:p>
    <w:p w14:paraId="62CC4963"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Gibbons Family and Community Support Services</w:t>
      </w:r>
    </w:p>
    <w:p w14:paraId="522858C5"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 xml:space="preserve">Community Closet </w:t>
      </w:r>
    </w:p>
    <w:p w14:paraId="70E2566E" w14:textId="77777777" w:rsidR="00CE0EBB" w:rsidRDefault="00000000">
      <w:pPr>
        <w:widowControl w:val="0"/>
        <w:numPr>
          <w:ilvl w:val="0"/>
          <w:numId w:val="8"/>
        </w:numPr>
        <w:pBdr>
          <w:top w:val="nil"/>
          <w:left w:val="nil"/>
          <w:bottom w:val="nil"/>
          <w:right w:val="nil"/>
          <w:between w:val="nil"/>
        </w:pBdr>
        <w:spacing w:after="0" w:line="240" w:lineRule="auto"/>
        <w:rPr>
          <w:color w:val="000000"/>
        </w:rPr>
      </w:pPr>
      <w:r>
        <w:rPr>
          <w:rFonts w:ascii="Arial" w:eastAsia="Arial" w:hAnsi="Arial" w:cs="Arial"/>
          <w:color w:val="000000"/>
        </w:rPr>
        <w:t>Sturgeon Victim Services</w:t>
      </w:r>
    </w:p>
    <w:p w14:paraId="361AA423" w14:textId="77777777" w:rsidR="00CE0EBB" w:rsidRDefault="00000000">
      <w:pPr>
        <w:widowControl w:val="0"/>
        <w:numPr>
          <w:ilvl w:val="0"/>
          <w:numId w:val="8"/>
        </w:numPr>
        <w:pBdr>
          <w:top w:val="nil"/>
          <w:left w:val="nil"/>
          <w:bottom w:val="nil"/>
          <w:right w:val="nil"/>
          <w:between w:val="nil"/>
        </w:pBdr>
        <w:spacing w:line="240" w:lineRule="auto"/>
        <w:rPr>
          <w:b/>
          <w:bCs/>
          <w:color w:val="000000"/>
        </w:rPr>
      </w:pPr>
      <w:r>
        <w:rPr>
          <w:rFonts w:ascii="Arial" w:eastAsia="Arial" w:hAnsi="Arial" w:cs="Arial"/>
          <w:color w:val="000000"/>
        </w:rPr>
        <w:t>Primary Care Network</w:t>
      </w:r>
    </w:p>
    <w:p w14:paraId="37179507" w14:textId="77777777" w:rsidR="00CE0EBB" w:rsidRDefault="00000000">
      <w:pPr>
        <w:widowControl w:val="0"/>
        <w:spacing w:line="240" w:lineRule="auto"/>
        <w:rPr>
          <w:rFonts w:ascii="Arial" w:eastAsia="Arial" w:hAnsi="Arial" w:cs="Arial"/>
          <w:b/>
          <w:bCs/>
          <w:color w:val="000000"/>
        </w:rPr>
      </w:pPr>
      <w:r>
        <w:rPr>
          <w:rFonts w:ascii="Arial" w:eastAsia="Arial" w:hAnsi="Arial" w:cs="Arial"/>
          <w:color w:val="000000"/>
        </w:rPr>
        <w:t>Other Community Resource available in Gibbons</w:t>
      </w:r>
      <w:r>
        <w:rPr>
          <w:rFonts w:ascii="Arial" w:eastAsia="Arial" w:hAnsi="Arial" w:cs="Arial"/>
          <w:b/>
          <w:bCs/>
          <w:color w:val="000000"/>
        </w:rPr>
        <w:t xml:space="preserve">: </w:t>
      </w:r>
    </w:p>
    <w:p w14:paraId="1EBCFDDE" w14:textId="77777777" w:rsidR="00CE0EBB" w:rsidRDefault="00000000">
      <w:pPr>
        <w:widowControl w:val="0"/>
        <w:spacing w:line="240" w:lineRule="auto"/>
        <w:rPr>
          <w:rFonts w:ascii="Arial" w:eastAsia="Arial" w:hAnsi="Arial" w:cs="Arial"/>
          <w:b/>
          <w:bCs/>
          <w:color w:val="000000"/>
        </w:rPr>
      </w:pPr>
      <w:r>
        <w:rPr>
          <w:rFonts w:ascii="Arial" w:eastAsia="Arial" w:hAnsi="Arial" w:cs="Arial"/>
          <w:color w:val="000000"/>
        </w:rPr>
        <w:t xml:space="preserve">The Fire Department is within walking distance of the King’s Kids Preschool premises as is the Community Library and local Arenas. These facilities can be utilized for field trips. </w:t>
      </w:r>
    </w:p>
    <w:p w14:paraId="5363FCB2"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Resources available through Sturgeon Alliance Church that may run throughout the year are:</w:t>
      </w:r>
    </w:p>
    <w:p w14:paraId="3DE22AB5" w14:textId="77777777" w:rsidR="00CE0EBB" w:rsidRDefault="00000000">
      <w:pPr>
        <w:widowControl w:val="0"/>
        <w:numPr>
          <w:ilvl w:val="0"/>
          <w:numId w:val="9"/>
        </w:numPr>
        <w:pBdr>
          <w:top w:val="nil"/>
          <w:left w:val="nil"/>
          <w:bottom w:val="nil"/>
          <w:right w:val="nil"/>
          <w:between w:val="nil"/>
        </w:pBdr>
        <w:spacing w:after="0" w:line="240" w:lineRule="auto"/>
        <w:rPr>
          <w:color w:val="000000"/>
        </w:rPr>
      </w:pPr>
      <w:r>
        <w:rPr>
          <w:rFonts w:ascii="Arial" w:eastAsia="Arial" w:hAnsi="Arial" w:cs="Arial"/>
          <w:color w:val="000000"/>
        </w:rPr>
        <w:t>Alpha Course</w:t>
      </w:r>
    </w:p>
    <w:p w14:paraId="288D26C4" w14:textId="77777777" w:rsidR="00CE0EBB" w:rsidRDefault="00000000">
      <w:pPr>
        <w:widowControl w:val="0"/>
        <w:numPr>
          <w:ilvl w:val="0"/>
          <w:numId w:val="9"/>
        </w:numPr>
        <w:pBdr>
          <w:top w:val="nil"/>
          <w:left w:val="nil"/>
          <w:bottom w:val="nil"/>
          <w:right w:val="nil"/>
          <w:between w:val="nil"/>
        </w:pBdr>
        <w:spacing w:after="0" w:line="240" w:lineRule="auto"/>
        <w:rPr>
          <w:color w:val="000000"/>
        </w:rPr>
      </w:pPr>
      <w:r>
        <w:rPr>
          <w:rFonts w:ascii="Arial" w:eastAsia="Arial" w:hAnsi="Arial" w:cs="Arial"/>
          <w:color w:val="000000"/>
        </w:rPr>
        <w:t>Grief Share</w:t>
      </w:r>
    </w:p>
    <w:p w14:paraId="4A14EBD8" w14:textId="77777777" w:rsidR="00CE0EBB" w:rsidRDefault="00000000">
      <w:pPr>
        <w:widowControl w:val="0"/>
        <w:numPr>
          <w:ilvl w:val="0"/>
          <w:numId w:val="9"/>
        </w:numPr>
        <w:pBdr>
          <w:top w:val="nil"/>
          <w:left w:val="nil"/>
          <w:bottom w:val="nil"/>
          <w:right w:val="nil"/>
          <w:between w:val="nil"/>
        </w:pBdr>
        <w:spacing w:after="0" w:line="240" w:lineRule="auto"/>
        <w:rPr>
          <w:color w:val="000000"/>
        </w:rPr>
      </w:pPr>
      <w:r>
        <w:rPr>
          <w:rFonts w:ascii="Arial" w:eastAsia="Arial" w:hAnsi="Arial" w:cs="Arial"/>
          <w:color w:val="000000"/>
        </w:rPr>
        <w:t>Coffee and Chaos</w:t>
      </w:r>
    </w:p>
    <w:p w14:paraId="1FA8919E" w14:textId="77777777" w:rsidR="00CE0EBB" w:rsidRDefault="00CE0EBB">
      <w:pPr>
        <w:widowControl w:val="0"/>
        <w:spacing w:after="0" w:line="240" w:lineRule="auto"/>
        <w:rPr>
          <w:rFonts w:ascii="Arial" w:eastAsia="Arial" w:hAnsi="Arial" w:cs="Arial"/>
          <w:b/>
          <w:bCs/>
          <w:color w:val="000000"/>
        </w:rPr>
      </w:pPr>
    </w:p>
    <w:p w14:paraId="20E70D34"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 xml:space="preserve">Sturgeon Alliance Church is devoted to supporting families within our community. If you require assistance, please contact the church office at 780-923-2727, or speak directly to one of the preschool teachers. </w:t>
      </w:r>
    </w:p>
    <w:p w14:paraId="5AF23D36" w14:textId="77777777" w:rsidR="00CE0EBB" w:rsidRDefault="00CE0EBB">
      <w:pPr>
        <w:spacing w:after="0" w:line="240" w:lineRule="auto"/>
        <w:rPr>
          <w:rFonts w:ascii="Arial" w:eastAsia="Arial" w:hAnsi="Arial" w:cs="Arial"/>
          <w:b/>
          <w:bCs/>
          <w:color w:val="000000"/>
          <w:sz w:val="24"/>
          <w:szCs w:val="24"/>
          <w:u w:val="single"/>
        </w:rPr>
      </w:pPr>
    </w:p>
    <w:p w14:paraId="1A2318BC" w14:textId="77777777" w:rsidR="00CE0EBB" w:rsidRDefault="00CE0EBB">
      <w:pPr>
        <w:spacing w:after="0" w:line="240" w:lineRule="auto"/>
        <w:rPr>
          <w:rFonts w:ascii="Arial" w:eastAsia="Arial" w:hAnsi="Arial" w:cs="Arial"/>
          <w:b/>
          <w:bCs/>
          <w:color w:val="000000"/>
          <w:sz w:val="24"/>
          <w:szCs w:val="24"/>
        </w:rPr>
      </w:pPr>
    </w:p>
    <w:p w14:paraId="4F78AF26" w14:textId="77777777" w:rsidR="00CE0EBB" w:rsidRDefault="00000000">
      <w:pP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Family Events </w:t>
      </w:r>
    </w:p>
    <w:p w14:paraId="63E43040" w14:textId="77777777" w:rsidR="00CE0EBB" w:rsidRDefault="00000000">
      <w:pPr>
        <w:spacing w:after="0" w:line="240" w:lineRule="auto"/>
        <w:rPr>
          <w:rFonts w:ascii="Arial" w:eastAsia="Arial" w:hAnsi="Arial" w:cs="Arial"/>
          <w:b/>
          <w:bCs/>
          <w:color w:val="000000"/>
          <w:sz w:val="24"/>
          <w:szCs w:val="24"/>
        </w:rPr>
      </w:pPr>
      <w:r>
        <w:rPr>
          <w:rFonts w:ascii="Arial" w:eastAsia="Arial" w:hAnsi="Arial" w:cs="Arial"/>
          <w:color w:val="000000"/>
        </w:rPr>
        <w:t xml:space="preserve">King’s Kids Preschool and Sturgeon Alliance Church may hold different events throughout the year to help build relationships within the families and provide a supportive environment to one another. </w:t>
      </w:r>
    </w:p>
    <w:p w14:paraId="441BF339" w14:textId="77777777" w:rsidR="00CE0EBB" w:rsidRDefault="00CE0EBB">
      <w:pPr>
        <w:spacing w:after="0" w:line="240" w:lineRule="auto"/>
        <w:rPr>
          <w:rFonts w:ascii="Arial" w:eastAsia="Arial" w:hAnsi="Arial" w:cs="Arial"/>
          <w:b/>
          <w:bCs/>
          <w:sz w:val="32"/>
          <w:szCs w:val="32"/>
        </w:rPr>
      </w:pPr>
    </w:p>
    <w:p w14:paraId="7F4EA1BA" w14:textId="77777777" w:rsidR="00CE0EBB" w:rsidRDefault="00000000">
      <w:pPr>
        <w:spacing w:after="0" w:line="240" w:lineRule="auto"/>
        <w:rPr>
          <w:rFonts w:ascii="Arial" w:eastAsia="Arial" w:hAnsi="Arial" w:cs="Arial"/>
          <w:b/>
          <w:bCs/>
          <w:sz w:val="32"/>
          <w:szCs w:val="32"/>
        </w:rPr>
      </w:pPr>
      <w:r>
        <w:rPr>
          <w:rFonts w:ascii="Arial" w:eastAsia="Arial" w:hAnsi="Arial" w:cs="Arial"/>
          <w:b/>
          <w:bCs/>
          <w:sz w:val="32"/>
          <w:szCs w:val="32"/>
        </w:rPr>
        <w:t>10. OTHER STURGEON ALLIANCE CHURCH CHILDREN’S PROGRAMS</w:t>
      </w:r>
    </w:p>
    <w:p w14:paraId="069F5C7A" w14:textId="77777777" w:rsidR="00CE0EBB" w:rsidRDefault="00000000">
      <w:pPr>
        <w:widowControl w:val="0"/>
        <w:spacing w:after="120" w:line="240" w:lineRule="auto"/>
        <w:rPr>
          <w:rFonts w:ascii="Arial" w:eastAsia="Arial" w:hAnsi="Arial" w:cs="Arial"/>
          <w:b/>
          <w:bCs/>
          <w:sz w:val="24"/>
          <w:szCs w:val="24"/>
        </w:rPr>
      </w:pPr>
      <w:r>
        <w:rPr>
          <w:rFonts w:ascii="Arial" w:eastAsia="Arial" w:hAnsi="Arial" w:cs="Arial"/>
          <w:b/>
          <w:bCs/>
          <w:noProof/>
          <w:sz w:val="32"/>
          <w:szCs w:val="32"/>
        </w:rPr>
        <w:drawing>
          <wp:inline distT="0" distB="0" distL="0" distR="0" wp14:anchorId="41C66119" wp14:editId="7287D997">
            <wp:extent cx="449235" cy="453225"/>
            <wp:effectExtent l="0" t="0" r="0" b="0"/>
            <wp:docPr id="2115244369" name="image12.jpg" descr="mustardseed_nursery"/>
            <wp:cNvGraphicFramePr/>
            <a:graphic xmlns:a="http://schemas.openxmlformats.org/drawingml/2006/main">
              <a:graphicData uri="http://schemas.openxmlformats.org/drawingml/2006/picture">
                <pic:pic xmlns:pic="http://schemas.openxmlformats.org/drawingml/2006/picture">
                  <pic:nvPicPr>
                    <pic:cNvPr id="0" name="image12.jpg" descr="mustardseed_nursery"/>
                    <pic:cNvPicPr preferRelativeResize="0"/>
                  </pic:nvPicPr>
                  <pic:blipFill>
                    <a:blip r:embed="rId23"/>
                    <a:srcRect/>
                    <a:stretch>
                      <a:fillRect/>
                    </a:stretch>
                  </pic:blipFill>
                  <pic:spPr>
                    <a:xfrm>
                      <a:off x="0" y="0"/>
                      <a:ext cx="449235" cy="453225"/>
                    </a:xfrm>
                    <a:prstGeom prst="rect">
                      <a:avLst/>
                    </a:prstGeom>
                    <a:ln/>
                  </pic:spPr>
                </pic:pic>
              </a:graphicData>
            </a:graphic>
          </wp:inline>
        </w:drawing>
      </w:r>
      <w:r>
        <w:rPr>
          <w:rFonts w:ascii="Arial" w:eastAsia="Arial" w:hAnsi="Arial" w:cs="Arial"/>
          <w:b/>
          <w:bCs/>
          <w:sz w:val="24"/>
          <w:szCs w:val="24"/>
        </w:rPr>
        <w:t>Mustard Seed Nursery</w:t>
      </w:r>
    </w:p>
    <w:p w14:paraId="2AAB6A32" w14:textId="77777777" w:rsidR="00CE0EBB" w:rsidRDefault="00000000">
      <w:pPr>
        <w:widowControl w:val="0"/>
        <w:numPr>
          <w:ilvl w:val="0"/>
          <w:numId w:val="10"/>
        </w:numPr>
        <w:pBdr>
          <w:top w:val="nil"/>
          <w:left w:val="nil"/>
          <w:bottom w:val="nil"/>
          <w:right w:val="nil"/>
          <w:between w:val="nil"/>
        </w:pBdr>
        <w:spacing w:after="0" w:line="240" w:lineRule="auto"/>
        <w:rPr>
          <w:color w:val="000000"/>
        </w:rPr>
      </w:pPr>
      <w:r>
        <w:rPr>
          <w:rFonts w:ascii="Arial" w:eastAsia="Arial" w:hAnsi="Arial" w:cs="Arial"/>
          <w:color w:val="000000"/>
        </w:rPr>
        <w:t>During Sunday Morning Service</w:t>
      </w:r>
    </w:p>
    <w:p w14:paraId="0D15CAA5" w14:textId="77777777" w:rsidR="00CE0EBB" w:rsidRDefault="00000000">
      <w:pPr>
        <w:widowControl w:val="0"/>
        <w:numPr>
          <w:ilvl w:val="0"/>
          <w:numId w:val="10"/>
        </w:numPr>
        <w:pBdr>
          <w:top w:val="nil"/>
          <w:left w:val="nil"/>
          <w:bottom w:val="nil"/>
          <w:right w:val="nil"/>
          <w:between w:val="nil"/>
        </w:pBdr>
        <w:spacing w:after="0" w:line="240" w:lineRule="auto"/>
        <w:rPr>
          <w:color w:val="000000"/>
        </w:rPr>
      </w:pPr>
      <w:r>
        <w:rPr>
          <w:rFonts w:ascii="Arial" w:eastAsia="Arial" w:hAnsi="Arial" w:cs="Arial"/>
          <w:color w:val="000000"/>
        </w:rPr>
        <w:t>Birth up to age 3</w:t>
      </w:r>
    </w:p>
    <w:p w14:paraId="180BE48D" w14:textId="77777777" w:rsidR="00CE0EBB" w:rsidRDefault="00000000">
      <w:pPr>
        <w:widowControl w:val="0"/>
        <w:numPr>
          <w:ilvl w:val="0"/>
          <w:numId w:val="10"/>
        </w:numPr>
        <w:pBdr>
          <w:top w:val="nil"/>
          <w:left w:val="nil"/>
          <w:bottom w:val="nil"/>
          <w:right w:val="nil"/>
          <w:between w:val="nil"/>
        </w:pBdr>
        <w:spacing w:after="120" w:line="240" w:lineRule="auto"/>
        <w:rPr>
          <w:color w:val="000000"/>
        </w:rPr>
      </w:pPr>
      <w:r>
        <w:rPr>
          <w:rFonts w:ascii="Arial" w:eastAsia="Arial" w:hAnsi="Arial" w:cs="Arial"/>
          <w:color w:val="000000"/>
        </w:rPr>
        <w:t>Supervised play for babies and toddlers</w:t>
      </w:r>
    </w:p>
    <w:p w14:paraId="1B4BA913" w14:textId="77777777" w:rsidR="00CE0EBB" w:rsidRDefault="00000000">
      <w:pPr>
        <w:widowControl w:val="0"/>
        <w:spacing w:after="120" w:line="240" w:lineRule="auto"/>
        <w:rPr>
          <w:rFonts w:ascii="Arial" w:eastAsia="Arial" w:hAnsi="Arial" w:cs="Arial"/>
        </w:rPr>
      </w:pPr>
      <w:r>
        <w:rPr>
          <w:rFonts w:ascii="Arial" w:eastAsia="Arial" w:hAnsi="Arial" w:cs="Arial"/>
          <w:noProof/>
        </w:rPr>
        <w:drawing>
          <wp:inline distT="0" distB="0" distL="0" distR="0" wp14:anchorId="60B36A11" wp14:editId="5DF903E3">
            <wp:extent cx="494034" cy="483699"/>
            <wp:effectExtent l="0" t="0" r="0" b="0"/>
            <wp:docPr id="2115244368" name="image4.png" descr="A logo with yellow sun and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logo with yellow sun and blue text&#10;&#10;AI-generated content may be incorrect."/>
                    <pic:cNvPicPr preferRelativeResize="0"/>
                  </pic:nvPicPr>
                  <pic:blipFill>
                    <a:blip r:embed="rId24"/>
                    <a:srcRect/>
                    <a:stretch>
                      <a:fillRect/>
                    </a:stretch>
                  </pic:blipFill>
                  <pic:spPr>
                    <a:xfrm>
                      <a:off x="0" y="0"/>
                      <a:ext cx="494034" cy="483699"/>
                    </a:xfrm>
                    <a:prstGeom prst="rect">
                      <a:avLst/>
                    </a:prstGeom>
                    <a:ln/>
                  </pic:spPr>
                </pic:pic>
              </a:graphicData>
            </a:graphic>
          </wp:inline>
        </w:drawing>
      </w:r>
      <w:r>
        <w:rPr>
          <w:rFonts w:ascii="Arial" w:eastAsia="Arial" w:hAnsi="Arial" w:cs="Arial"/>
          <w:b/>
          <w:bCs/>
          <w:sz w:val="24"/>
          <w:szCs w:val="24"/>
        </w:rPr>
        <w:t>SonBurst</w:t>
      </w:r>
    </w:p>
    <w:p w14:paraId="40A20C0E" w14:textId="77777777" w:rsidR="00CE0EBB" w:rsidRDefault="00000000">
      <w:pPr>
        <w:widowControl w:val="0"/>
        <w:numPr>
          <w:ilvl w:val="0"/>
          <w:numId w:val="11"/>
        </w:numPr>
        <w:pBdr>
          <w:top w:val="nil"/>
          <w:left w:val="nil"/>
          <w:bottom w:val="nil"/>
          <w:right w:val="nil"/>
          <w:between w:val="nil"/>
        </w:pBdr>
        <w:spacing w:after="0" w:line="240" w:lineRule="auto"/>
        <w:rPr>
          <w:color w:val="000000"/>
        </w:rPr>
      </w:pPr>
      <w:r>
        <w:rPr>
          <w:rFonts w:ascii="Arial" w:eastAsia="Arial" w:hAnsi="Arial" w:cs="Arial"/>
          <w:color w:val="000000"/>
        </w:rPr>
        <w:t>During Sunday Morning Service</w:t>
      </w:r>
    </w:p>
    <w:p w14:paraId="23B539DF" w14:textId="77777777" w:rsidR="00CE0EBB" w:rsidRDefault="00000000">
      <w:pPr>
        <w:widowControl w:val="0"/>
        <w:numPr>
          <w:ilvl w:val="0"/>
          <w:numId w:val="11"/>
        </w:numPr>
        <w:pBdr>
          <w:top w:val="nil"/>
          <w:left w:val="nil"/>
          <w:bottom w:val="nil"/>
          <w:right w:val="nil"/>
          <w:between w:val="nil"/>
        </w:pBdr>
        <w:spacing w:after="0" w:line="240" w:lineRule="auto"/>
        <w:rPr>
          <w:color w:val="000000"/>
        </w:rPr>
      </w:pPr>
      <w:r>
        <w:rPr>
          <w:rFonts w:ascii="Arial" w:eastAsia="Arial" w:hAnsi="Arial" w:cs="Arial"/>
          <w:color w:val="000000"/>
        </w:rPr>
        <w:t>Kids aged 3 to 5</w:t>
      </w:r>
    </w:p>
    <w:p w14:paraId="7A79F01B" w14:textId="77777777" w:rsidR="00CE0EBB" w:rsidRDefault="00000000">
      <w:pPr>
        <w:widowControl w:val="0"/>
        <w:numPr>
          <w:ilvl w:val="0"/>
          <w:numId w:val="11"/>
        </w:numPr>
        <w:pBdr>
          <w:top w:val="nil"/>
          <w:left w:val="nil"/>
          <w:bottom w:val="nil"/>
          <w:right w:val="nil"/>
          <w:between w:val="nil"/>
        </w:pBdr>
        <w:spacing w:after="120" w:line="240" w:lineRule="auto"/>
        <w:rPr>
          <w:color w:val="000000"/>
        </w:rPr>
      </w:pPr>
      <w:r>
        <w:rPr>
          <w:rFonts w:ascii="Arial" w:eastAsia="Arial" w:hAnsi="Arial" w:cs="Arial"/>
          <w:color w:val="000000"/>
        </w:rPr>
        <w:t>A fun way for children to play and learn about God and His love for them</w:t>
      </w:r>
    </w:p>
    <w:p w14:paraId="32FD42AE" w14:textId="77777777" w:rsidR="00CE0EBB" w:rsidRDefault="00000000">
      <w:pPr>
        <w:widowControl w:val="0"/>
        <w:spacing w:after="120" w:line="240" w:lineRule="auto"/>
        <w:rPr>
          <w:rFonts w:ascii="Arial" w:eastAsia="Arial" w:hAnsi="Arial" w:cs="Arial"/>
          <w:b/>
          <w:bCs/>
          <w:sz w:val="24"/>
          <w:szCs w:val="24"/>
        </w:rPr>
      </w:pPr>
      <w:r>
        <w:rPr>
          <w:rFonts w:ascii="Arial" w:eastAsia="Arial" w:hAnsi="Arial" w:cs="Arial"/>
          <w:noProof/>
        </w:rPr>
        <w:drawing>
          <wp:inline distT="0" distB="0" distL="0" distR="0" wp14:anchorId="35170304" wp14:editId="4EDB8B57">
            <wp:extent cx="565951" cy="413472"/>
            <wp:effectExtent l="0" t="0" r="0" b="0"/>
            <wp:docPr id="2115244372" name="image13.jpg" descr="G FORCE logo"/>
            <wp:cNvGraphicFramePr/>
            <a:graphic xmlns:a="http://schemas.openxmlformats.org/drawingml/2006/main">
              <a:graphicData uri="http://schemas.openxmlformats.org/drawingml/2006/picture">
                <pic:pic xmlns:pic="http://schemas.openxmlformats.org/drawingml/2006/picture">
                  <pic:nvPicPr>
                    <pic:cNvPr id="0" name="image13.jpg" descr="G FORCE logo"/>
                    <pic:cNvPicPr preferRelativeResize="0"/>
                  </pic:nvPicPr>
                  <pic:blipFill>
                    <a:blip r:embed="rId25"/>
                    <a:srcRect/>
                    <a:stretch>
                      <a:fillRect/>
                    </a:stretch>
                  </pic:blipFill>
                  <pic:spPr>
                    <a:xfrm>
                      <a:off x="0" y="0"/>
                      <a:ext cx="565951" cy="413472"/>
                    </a:xfrm>
                    <a:prstGeom prst="rect">
                      <a:avLst/>
                    </a:prstGeom>
                    <a:ln/>
                  </pic:spPr>
                </pic:pic>
              </a:graphicData>
            </a:graphic>
          </wp:inline>
        </w:drawing>
      </w:r>
      <w:r>
        <w:rPr>
          <w:rFonts w:ascii="Arial" w:eastAsia="Arial" w:hAnsi="Arial" w:cs="Arial"/>
          <w:b/>
          <w:bCs/>
          <w:sz w:val="24"/>
          <w:szCs w:val="24"/>
        </w:rPr>
        <w:t>G-Force</w:t>
      </w:r>
    </w:p>
    <w:p w14:paraId="38F3E541" w14:textId="77777777" w:rsidR="00CE0EBB" w:rsidRDefault="00000000">
      <w:pPr>
        <w:widowControl w:val="0"/>
        <w:numPr>
          <w:ilvl w:val="0"/>
          <w:numId w:val="13"/>
        </w:numPr>
        <w:pBdr>
          <w:top w:val="nil"/>
          <w:left w:val="nil"/>
          <w:bottom w:val="nil"/>
          <w:right w:val="nil"/>
          <w:between w:val="nil"/>
        </w:pBdr>
        <w:spacing w:after="0" w:line="240" w:lineRule="auto"/>
        <w:rPr>
          <w:color w:val="000000"/>
        </w:rPr>
      </w:pPr>
      <w:r>
        <w:rPr>
          <w:rFonts w:ascii="Arial" w:eastAsia="Arial" w:hAnsi="Arial" w:cs="Arial"/>
          <w:color w:val="000000"/>
        </w:rPr>
        <w:t>During Sunday Morning Service</w:t>
      </w:r>
    </w:p>
    <w:p w14:paraId="7FAEB27F" w14:textId="77777777" w:rsidR="00CE0EBB" w:rsidRDefault="00000000">
      <w:pPr>
        <w:widowControl w:val="0"/>
        <w:numPr>
          <w:ilvl w:val="0"/>
          <w:numId w:val="13"/>
        </w:numPr>
        <w:pBdr>
          <w:top w:val="nil"/>
          <w:left w:val="nil"/>
          <w:bottom w:val="nil"/>
          <w:right w:val="nil"/>
          <w:between w:val="nil"/>
        </w:pBdr>
        <w:spacing w:after="0" w:line="240" w:lineRule="auto"/>
        <w:rPr>
          <w:color w:val="000000"/>
        </w:rPr>
      </w:pPr>
      <w:r>
        <w:rPr>
          <w:rFonts w:ascii="Arial" w:eastAsia="Arial" w:hAnsi="Arial" w:cs="Arial"/>
          <w:color w:val="000000"/>
        </w:rPr>
        <w:t>Kids aged 5 to Grade 4</w:t>
      </w:r>
    </w:p>
    <w:p w14:paraId="6C02A1B4" w14:textId="77777777" w:rsidR="00CE0EBB" w:rsidRDefault="00000000">
      <w:pPr>
        <w:widowControl w:val="0"/>
        <w:numPr>
          <w:ilvl w:val="0"/>
          <w:numId w:val="13"/>
        </w:numPr>
        <w:pBdr>
          <w:top w:val="nil"/>
          <w:left w:val="nil"/>
          <w:bottom w:val="nil"/>
          <w:right w:val="nil"/>
          <w:between w:val="nil"/>
        </w:pBdr>
        <w:spacing w:after="120" w:line="240" w:lineRule="auto"/>
        <w:rPr>
          <w:color w:val="000000"/>
        </w:rPr>
      </w:pPr>
      <w:r>
        <w:rPr>
          <w:rFonts w:ascii="Arial" w:eastAsia="Arial" w:hAnsi="Arial" w:cs="Arial"/>
          <w:color w:val="000000"/>
        </w:rPr>
        <w:t>An exciting time for children to worship God and learn more about Him</w:t>
      </w:r>
    </w:p>
    <w:p w14:paraId="3C026210" w14:textId="77777777" w:rsidR="00CE0EBB" w:rsidRDefault="00000000">
      <w:pPr>
        <w:widowControl w:val="0"/>
        <w:spacing w:after="120" w:line="240" w:lineRule="auto"/>
        <w:rPr>
          <w:rFonts w:ascii="Arial" w:eastAsia="Arial" w:hAnsi="Arial" w:cs="Arial"/>
          <w:b/>
          <w:bCs/>
          <w:sz w:val="24"/>
          <w:szCs w:val="24"/>
        </w:rPr>
      </w:pPr>
      <w:r>
        <w:rPr>
          <w:rFonts w:ascii="Arial" w:eastAsia="Arial" w:hAnsi="Arial" w:cs="Arial"/>
          <w:b/>
          <w:bCs/>
          <w:noProof/>
          <w:sz w:val="32"/>
          <w:szCs w:val="32"/>
        </w:rPr>
        <w:lastRenderedPageBreak/>
        <w:drawing>
          <wp:inline distT="0" distB="0" distL="0" distR="0" wp14:anchorId="577D6F1B" wp14:editId="021C4B3C">
            <wp:extent cx="469618" cy="329184"/>
            <wp:effectExtent l="0" t="0" r="0" b="0"/>
            <wp:docPr id="2115244370" name="image10.jpg" descr="coffee_and_chaos_logo"/>
            <wp:cNvGraphicFramePr/>
            <a:graphic xmlns:a="http://schemas.openxmlformats.org/drawingml/2006/main">
              <a:graphicData uri="http://schemas.openxmlformats.org/drawingml/2006/picture">
                <pic:pic xmlns:pic="http://schemas.openxmlformats.org/drawingml/2006/picture">
                  <pic:nvPicPr>
                    <pic:cNvPr id="0" name="image10.jpg" descr="coffee_and_chaos_logo"/>
                    <pic:cNvPicPr preferRelativeResize="0"/>
                  </pic:nvPicPr>
                  <pic:blipFill>
                    <a:blip r:embed="rId26"/>
                    <a:srcRect/>
                    <a:stretch>
                      <a:fillRect/>
                    </a:stretch>
                  </pic:blipFill>
                  <pic:spPr>
                    <a:xfrm>
                      <a:off x="0" y="0"/>
                      <a:ext cx="469618" cy="329184"/>
                    </a:xfrm>
                    <a:prstGeom prst="rect">
                      <a:avLst/>
                    </a:prstGeom>
                    <a:ln/>
                  </pic:spPr>
                </pic:pic>
              </a:graphicData>
            </a:graphic>
          </wp:inline>
        </w:drawing>
      </w:r>
      <w:r>
        <w:rPr>
          <w:rFonts w:ascii="Arial" w:eastAsia="Arial" w:hAnsi="Arial" w:cs="Arial"/>
          <w:b/>
          <w:bCs/>
          <w:sz w:val="24"/>
          <w:szCs w:val="24"/>
        </w:rPr>
        <w:t>Coffee and Chaos</w:t>
      </w:r>
    </w:p>
    <w:p w14:paraId="4278DA67" w14:textId="77777777" w:rsidR="00CE0EBB" w:rsidRDefault="00000000">
      <w:pPr>
        <w:widowControl w:val="0"/>
        <w:numPr>
          <w:ilvl w:val="0"/>
          <w:numId w:val="14"/>
        </w:numPr>
        <w:pBdr>
          <w:top w:val="nil"/>
          <w:left w:val="nil"/>
          <w:bottom w:val="nil"/>
          <w:right w:val="nil"/>
          <w:between w:val="nil"/>
        </w:pBdr>
        <w:spacing w:after="0" w:line="240" w:lineRule="auto"/>
        <w:rPr>
          <w:b/>
          <w:bCs/>
          <w:color w:val="000000"/>
        </w:rPr>
      </w:pPr>
      <w:r>
        <w:rPr>
          <w:rFonts w:ascii="Arial" w:eastAsia="Arial" w:hAnsi="Arial" w:cs="Arial"/>
          <w:color w:val="000000"/>
        </w:rPr>
        <w:t>Wednesday Mornings October through May</w:t>
      </w:r>
    </w:p>
    <w:p w14:paraId="315F6C0C" w14:textId="77777777" w:rsidR="00CE0EBB" w:rsidRDefault="00000000">
      <w:pPr>
        <w:widowControl w:val="0"/>
        <w:numPr>
          <w:ilvl w:val="0"/>
          <w:numId w:val="14"/>
        </w:numPr>
        <w:pBdr>
          <w:top w:val="nil"/>
          <w:left w:val="nil"/>
          <w:bottom w:val="nil"/>
          <w:right w:val="nil"/>
          <w:between w:val="nil"/>
        </w:pBdr>
        <w:spacing w:after="120" w:line="240" w:lineRule="auto"/>
        <w:rPr>
          <w:b/>
          <w:bCs/>
          <w:color w:val="000000"/>
        </w:rPr>
      </w:pPr>
      <w:r>
        <w:rPr>
          <w:rFonts w:ascii="Arial" w:eastAsia="Arial" w:hAnsi="Arial" w:cs="Arial"/>
          <w:color w:val="000000"/>
        </w:rPr>
        <w:t>Visit with other community parents over coffee while watching your children play in a safe indoor playroom</w:t>
      </w:r>
    </w:p>
    <w:p w14:paraId="34C0DEE7" w14:textId="77777777" w:rsidR="00CE0EBB" w:rsidRDefault="00000000">
      <w:pPr>
        <w:widowControl w:val="0"/>
        <w:spacing w:after="120" w:line="240" w:lineRule="auto"/>
        <w:rPr>
          <w:rFonts w:ascii="Arial" w:eastAsia="Arial" w:hAnsi="Arial" w:cs="Arial"/>
          <w:b/>
          <w:bCs/>
        </w:rPr>
      </w:pPr>
      <w:r>
        <w:rPr>
          <w:rFonts w:ascii="Arial" w:eastAsia="Arial" w:hAnsi="Arial" w:cs="Arial"/>
          <w:b/>
          <w:bCs/>
          <w:noProof/>
          <w:sz w:val="32"/>
          <w:szCs w:val="32"/>
        </w:rPr>
        <w:drawing>
          <wp:inline distT="0" distB="0" distL="0" distR="0" wp14:anchorId="127EE9E8" wp14:editId="29E02A19">
            <wp:extent cx="403354" cy="402336"/>
            <wp:effectExtent l="0" t="0" r="0" b="0"/>
            <wp:docPr id="2115244371" name="image11.png" descr="SBC_Ignite_logo_5-6"/>
            <wp:cNvGraphicFramePr/>
            <a:graphic xmlns:a="http://schemas.openxmlformats.org/drawingml/2006/main">
              <a:graphicData uri="http://schemas.openxmlformats.org/drawingml/2006/picture">
                <pic:pic xmlns:pic="http://schemas.openxmlformats.org/drawingml/2006/picture">
                  <pic:nvPicPr>
                    <pic:cNvPr id="0" name="image11.png" descr="SBC_Ignite_logo_5-6"/>
                    <pic:cNvPicPr preferRelativeResize="0"/>
                  </pic:nvPicPr>
                  <pic:blipFill>
                    <a:blip r:embed="rId27"/>
                    <a:srcRect/>
                    <a:stretch>
                      <a:fillRect/>
                    </a:stretch>
                  </pic:blipFill>
                  <pic:spPr>
                    <a:xfrm>
                      <a:off x="0" y="0"/>
                      <a:ext cx="403354" cy="402336"/>
                    </a:xfrm>
                    <a:prstGeom prst="rect">
                      <a:avLst/>
                    </a:prstGeom>
                    <a:ln/>
                  </pic:spPr>
                </pic:pic>
              </a:graphicData>
            </a:graphic>
          </wp:inline>
        </w:drawing>
      </w:r>
      <w:r>
        <w:rPr>
          <w:rFonts w:ascii="Arial" w:eastAsia="Arial" w:hAnsi="Arial" w:cs="Arial"/>
          <w:b/>
          <w:bCs/>
          <w:sz w:val="24"/>
          <w:szCs w:val="24"/>
        </w:rPr>
        <w:t>Ignite</w:t>
      </w:r>
    </w:p>
    <w:p w14:paraId="663415E3" w14:textId="77777777" w:rsidR="00CE0EBB" w:rsidRDefault="00000000">
      <w:pPr>
        <w:widowControl w:val="0"/>
        <w:numPr>
          <w:ilvl w:val="0"/>
          <w:numId w:val="15"/>
        </w:numPr>
        <w:pBdr>
          <w:top w:val="nil"/>
          <w:left w:val="nil"/>
          <w:bottom w:val="nil"/>
          <w:right w:val="nil"/>
          <w:between w:val="nil"/>
        </w:pBdr>
        <w:spacing w:after="0" w:line="240" w:lineRule="auto"/>
        <w:rPr>
          <w:color w:val="000000"/>
        </w:rPr>
      </w:pPr>
      <w:r>
        <w:rPr>
          <w:rFonts w:ascii="Arial" w:eastAsia="Arial" w:hAnsi="Arial" w:cs="Arial"/>
          <w:color w:val="000000"/>
        </w:rPr>
        <w:t>Wednesday evenings from September to June</w:t>
      </w:r>
    </w:p>
    <w:p w14:paraId="77389AB9" w14:textId="77777777" w:rsidR="00CE0EBB" w:rsidRDefault="00000000">
      <w:pPr>
        <w:widowControl w:val="0"/>
        <w:numPr>
          <w:ilvl w:val="0"/>
          <w:numId w:val="15"/>
        </w:numPr>
        <w:pBdr>
          <w:top w:val="nil"/>
          <w:left w:val="nil"/>
          <w:bottom w:val="nil"/>
          <w:right w:val="nil"/>
          <w:between w:val="nil"/>
        </w:pBdr>
        <w:spacing w:after="0" w:line="240" w:lineRule="auto"/>
        <w:rPr>
          <w:color w:val="000000"/>
        </w:rPr>
      </w:pPr>
      <w:r>
        <w:rPr>
          <w:rFonts w:ascii="Arial" w:eastAsia="Arial" w:hAnsi="Arial" w:cs="Arial"/>
          <w:color w:val="000000"/>
        </w:rPr>
        <w:t>All community students Grades 5 to 8</w:t>
      </w:r>
    </w:p>
    <w:p w14:paraId="5194B5AC" w14:textId="77777777" w:rsidR="00CE0EBB" w:rsidRDefault="00000000">
      <w:pPr>
        <w:widowControl w:val="0"/>
        <w:numPr>
          <w:ilvl w:val="0"/>
          <w:numId w:val="15"/>
        </w:numPr>
        <w:pBdr>
          <w:top w:val="nil"/>
          <w:left w:val="nil"/>
          <w:bottom w:val="nil"/>
          <w:right w:val="nil"/>
          <w:between w:val="nil"/>
        </w:pBdr>
        <w:spacing w:after="120" w:line="240" w:lineRule="auto"/>
        <w:rPr>
          <w:color w:val="000000"/>
        </w:rPr>
      </w:pPr>
      <w:r>
        <w:rPr>
          <w:rFonts w:ascii="Arial" w:eastAsia="Arial" w:hAnsi="Arial" w:cs="Arial"/>
          <w:color w:val="000000"/>
        </w:rPr>
        <w:t>A time of games, relationship building, and learning about Jesus!</w:t>
      </w:r>
    </w:p>
    <w:p w14:paraId="510A7B19" w14:textId="77777777" w:rsidR="00CE0EBB" w:rsidRDefault="00000000">
      <w:pPr>
        <w:widowControl w:val="0"/>
        <w:spacing w:after="120" w:line="240" w:lineRule="auto"/>
        <w:rPr>
          <w:rFonts w:ascii="Arial" w:eastAsia="Arial" w:hAnsi="Arial" w:cs="Arial"/>
        </w:rPr>
      </w:pPr>
      <w:r>
        <w:rPr>
          <w:rFonts w:ascii="Arial" w:eastAsia="Arial" w:hAnsi="Arial" w:cs="Arial"/>
          <w:b/>
          <w:bCs/>
          <w:noProof/>
          <w:sz w:val="32"/>
          <w:szCs w:val="32"/>
        </w:rPr>
        <w:drawing>
          <wp:inline distT="0" distB="0" distL="0" distR="0" wp14:anchorId="17BBD022" wp14:editId="1B2C7408">
            <wp:extent cx="381377" cy="380390"/>
            <wp:effectExtent l="0" t="0" r="0" b="0"/>
            <wp:docPr id="2115244373" name="image8.jpg" descr="Logo"/>
            <wp:cNvGraphicFramePr/>
            <a:graphic xmlns:a="http://schemas.openxmlformats.org/drawingml/2006/main">
              <a:graphicData uri="http://schemas.openxmlformats.org/drawingml/2006/picture">
                <pic:pic xmlns:pic="http://schemas.openxmlformats.org/drawingml/2006/picture">
                  <pic:nvPicPr>
                    <pic:cNvPr id="0" name="image8.jpg" descr="Logo"/>
                    <pic:cNvPicPr preferRelativeResize="0"/>
                  </pic:nvPicPr>
                  <pic:blipFill>
                    <a:blip r:embed="rId28"/>
                    <a:srcRect/>
                    <a:stretch>
                      <a:fillRect/>
                    </a:stretch>
                  </pic:blipFill>
                  <pic:spPr>
                    <a:xfrm>
                      <a:off x="0" y="0"/>
                      <a:ext cx="381377" cy="380390"/>
                    </a:xfrm>
                    <a:prstGeom prst="rect">
                      <a:avLst/>
                    </a:prstGeom>
                    <a:ln/>
                  </pic:spPr>
                </pic:pic>
              </a:graphicData>
            </a:graphic>
          </wp:inline>
        </w:drawing>
      </w:r>
      <w:r>
        <w:rPr>
          <w:rFonts w:ascii="Arial" w:eastAsia="Arial" w:hAnsi="Arial" w:cs="Arial"/>
          <w:b/>
          <w:bCs/>
          <w:sz w:val="24"/>
          <w:szCs w:val="24"/>
        </w:rPr>
        <w:t>Fuse Youth</w:t>
      </w:r>
    </w:p>
    <w:p w14:paraId="1A215257" w14:textId="77777777" w:rsidR="00CE0EBB" w:rsidRDefault="00000000">
      <w:pPr>
        <w:widowControl w:val="0"/>
        <w:numPr>
          <w:ilvl w:val="0"/>
          <w:numId w:val="16"/>
        </w:numPr>
        <w:pBdr>
          <w:top w:val="nil"/>
          <w:left w:val="nil"/>
          <w:bottom w:val="nil"/>
          <w:right w:val="nil"/>
          <w:between w:val="nil"/>
        </w:pBdr>
        <w:spacing w:after="0" w:line="240" w:lineRule="auto"/>
        <w:rPr>
          <w:color w:val="000000"/>
        </w:rPr>
      </w:pPr>
      <w:r>
        <w:rPr>
          <w:rFonts w:ascii="Arial" w:eastAsia="Arial" w:hAnsi="Arial" w:cs="Arial"/>
          <w:color w:val="000000"/>
        </w:rPr>
        <w:t>Friday nights from September to June</w:t>
      </w:r>
    </w:p>
    <w:p w14:paraId="0B60886F" w14:textId="77777777" w:rsidR="00CE0EBB" w:rsidRDefault="00000000">
      <w:pPr>
        <w:widowControl w:val="0"/>
        <w:numPr>
          <w:ilvl w:val="0"/>
          <w:numId w:val="16"/>
        </w:numPr>
        <w:pBdr>
          <w:top w:val="nil"/>
          <w:left w:val="nil"/>
          <w:bottom w:val="nil"/>
          <w:right w:val="nil"/>
          <w:between w:val="nil"/>
        </w:pBdr>
        <w:spacing w:after="0" w:line="240" w:lineRule="auto"/>
        <w:rPr>
          <w:color w:val="000000"/>
        </w:rPr>
      </w:pPr>
      <w:r>
        <w:rPr>
          <w:rFonts w:ascii="Arial" w:eastAsia="Arial" w:hAnsi="Arial" w:cs="Arial"/>
          <w:color w:val="000000"/>
        </w:rPr>
        <w:t>All community students Grades 9 to12</w:t>
      </w:r>
    </w:p>
    <w:p w14:paraId="115EBFFA" w14:textId="77777777" w:rsidR="00CE0EBB" w:rsidRDefault="00000000">
      <w:pPr>
        <w:widowControl w:val="0"/>
        <w:numPr>
          <w:ilvl w:val="0"/>
          <w:numId w:val="16"/>
        </w:numPr>
        <w:pBdr>
          <w:top w:val="nil"/>
          <w:left w:val="nil"/>
          <w:bottom w:val="nil"/>
          <w:right w:val="nil"/>
          <w:between w:val="nil"/>
        </w:pBdr>
        <w:spacing w:after="120" w:line="240" w:lineRule="auto"/>
        <w:rPr>
          <w:color w:val="000000"/>
        </w:rPr>
      </w:pPr>
      <w:r>
        <w:rPr>
          <w:rFonts w:ascii="Arial" w:eastAsia="Arial" w:hAnsi="Arial" w:cs="Arial"/>
          <w:color w:val="000000"/>
        </w:rPr>
        <w:t xml:space="preserve">All about making </w:t>
      </w:r>
      <w:proofErr w:type="gramStart"/>
      <w:r>
        <w:rPr>
          <w:rFonts w:ascii="Arial" w:eastAsia="Arial" w:hAnsi="Arial" w:cs="Arial"/>
          <w:color w:val="000000"/>
        </w:rPr>
        <w:t>Jesus</w:t>
      </w:r>
      <w:proofErr w:type="gramEnd"/>
      <w:r>
        <w:rPr>
          <w:rFonts w:ascii="Arial" w:eastAsia="Arial" w:hAnsi="Arial" w:cs="Arial"/>
          <w:color w:val="000000"/>
        </w:rPr>
        <w:t xml:space="preserve"> famous! This is done though a community of worship, service, and fun!</w:t>
      </w:r>
    </w:p>
    <w:p w14:paraId="7AF78F64" w14:textId="77777777" w:rsidR="00CE0EBB" w:rsidRDefault="00000000">
      <w:pPr>
        <w:widowControl w:val="0"/>
        <w:spacing w:after="120" w:line="240" w:lineRule="auto"/>
        <w:rPr>
          <w:rFonts w:ascii="Arial" w:eastAsia="Arial" w:hAnsi="Arial" w:cs="Arial"/>
          <w:b/>
          <w:bCs/>
          <w:sz w:val="24"/>
          <w:szCs w:val="24"/>
        </w:rPr>
      </w:pPr>
      <w:r>
        <w:rPr>
          <w:rFonts w:ascii="Arial" w:eastAsia="Arial" w:hAnsi="Arial" w:cs="Arial"/>
          <w:b/>
          <w:bCs/>
          <w:noProof/>
          <w:sz w:val="24"/>
          <w:szCs w:val="24"/>
        </w:rPr>
        <w:drawing>
          <wp:inline distT="0" distB="0" distL="0" distR="0" wp14:anchorId="136C1BEB" wp14:editId="3577C503">
            <wp:extent cx="554608" cy="299871"/>
            <wp:effectExtent l="0" t="0" r="0" b="0"/>
            <wp:docPr id="2115244374" name="image18.jpg" descr="A blue and green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jpg" descr="A blue and green logo&#10;&#10;AI-generated content may be incorrect."/>
                    <pic:cNvPicPr preferRelativeResize="0"/>
                  </pic:nvPicPr>
                  <pic:blipFill>
                    <a:blip r:embed="rId29"/>
                    <a:srcRect/>
                    <a:stretch>
                      <a:fillRect/>
                    </a:stretch>
                  </pic:blipFill>
                  <pic:spPr>
                    <a:xfrm>
                      <a:off x="0" y="0"/>
                      <a:ext cx="554608" cy="299871"/>
                    </a:xfrm>
                    <a:prstGeom prst="rect">
                      <a:avLst/>
                    </a:prstGeom>
                    <a:ln/>
                  </pic:spPr>
                </pic:pic>
              </a:graphicData>
            </a:graphic>
          </wp:inline>
        </w:drawing>
      </w:r>
      <w:r>
        <w:rPr>
          <w:rFonts w:ascii="Arial" w:eastAsia="Arial" w:hAnsi="Arial" w:cs="Arial"/>
          <w:b/>
          <w:bCs/>
          <w:sz w:val="24"/>
          <w:szCs w:val="24"/>
        </w:rPr>
        <w:t>Kid Kamp</w:t>
      </w:r>
    </w:p>
    <w:p w14:paraId="0644EAAA" w14:textId="77777777" w:rsidR="00CE0EBB" w:rsidRDefault="00000000">
      <w:pPr>
        <w:widowControl w:val="0"/>
        <w:numPr>
          <w:ilvl w:val="0"/>
          <w:numId w:val="16"/>
        </w:numPr>
        <w:pBdr>
          <w:top w:val="nil"/>
          <w:left w:val="nil"/>
          <w:bottom w:val="nil"/>
          <w:right w:val="nil"/>
          <w:between w:val="nil"/>
        </w:pBdr>
        <w:spacing w:after="0" w:line="240" w:lineRule="auto"/>
        <w:rPr>
          <w:color w:val="000000"/>
        </w:rPr>
      </w:pPr>
      <w:r>
        <w:rPr>
          <w:rFonts w:ascii="Arial" w:eastAsia="Arial" w:hAnsi="Arial" w:cs="Arial"/>
          <w:color w:val="000000"/>
        </w:rPr>
        <w:t>Mornings during the third week of August</w:t>
      </w:r>
    </w:p>
    <w:p w14:paraId="1CEB2EA3" w14:textId="77777777" w:rsidR="00CE0EBB" w:rsidRDefault="00000000">
      <w:pPr>
        <w:widowControl w:val="0"/>
        <w:numPr>
          <w:ilvl w:val="0"/>
          <w:numId w:val="16"/>
        </w:numPr>
        <w:pBdr>
          <w:top w:val="nil"/>
          <w:left w:val="nil"/>
          <w:bottom w:val="nil"/>
          <w:right w:val="nil"/>
          <w:between w:val="nil"/>
        </w:pBdr>
        <w:spacing w:after="0" w:line="240" w:lineRule="auto"/>
        <w:rPr>
          <w:color w:val="000000"/>
        </w:rPr>
      </w:pPr>
      <w:r>
        <w:rPr>
          <w:rFonts w:ascii="Arial" w:eastAsia="Arial" w:hAnsi="Arial" w:cs="Arial"/>
          <w:color w:val="000000"/>
        </w:rPr>
        <w:t>All community children from kindergarten to Grade 6</w:t>
      </w:r>
    </w:p>
    <w:p w14:paraId="0568E382" w14:textId="77777777" w:rsidR="00CE0EBB" w:rsidRDefault="00000000">
      <w:pPr>
        <w:widowControl w:val="0"/>
        <w:numPr>
          <w:ilvl w:val="0"/>
          <w:numId w:val="16"/>
        </w:numPr>
        <w:pBdr>
          <w:top w:val="nil"/>
          <w:left w:val="nil"/>
          <w:bottom w:val="nil"/>
          <w:right w:val="nil"/>
          <w:between w:val="nil"/>
        </w:pBdr>
        <w:spacing w:after="120" w:line="240" w:lineRule="auto"/>
        <w:rPr>
          <w:color w:val="000000"/>
        </w:rPr>
      </w:pPr>
      <w:r>
        <w:rPr>
          <w:rFonts w:ascii="Arial" w:eastAsia="Arial" w:hAnsi="Arial" w:cs="Arial"/>
          <w:color w:val="000000"/>
        </w:rPr>
        <w:t>A time for children to learn about God and his love through activities such as games, science, Bible stories, and more</w:t>
      </w:r>
    </w:p>
    <w:p w14:paraId="23EC9FDC" w14:textId="77777777" w:rsidR="00CE0EBB" w:rsidRDefault="00CE0EBB">
      <w:pPr>
        <w:widowControl w:val="0"/>
        <w:spacing w:after="120" w:line="240" w:lineRule="auto"/>
        <w:rPr>
          <w:rFonts w:ascii="Arial" w:eastAsia="Arial" w:hAnsi="Arial" w:cs="Arial"/>
          <w:b/>
          <w:bCs/>
          <w:sz w:val="32"/>
          <w:szCs w:val="32"/>
        </w:rPr>
      </w:pPr>
    </w:p>
    <w:p w14:paraId="47BD8626" w14:textId="77777777" w:rsidR="00CE0EBB" w:rsidRDefault="00000000">
      <w:pPr>
        <w:widowControl w:val="0"/>
        <w:spacing w:after="120" w:line="240" w:lineRule="auto"/>
        <w:rPr>
          <w:rFonts w:ascii="Arial" w:eastAsia="Arial" w:hAnsi="Arial" w:cs="Arial"/>
          <w:b/>
          <w:bCs/>
          <w:sz w:val="32"/>
          <w:szCs w:val="32"/>
        </w:rPr>
      </w:pPr>
      <w:r>
        <w:rPr>
          <w:rFonts w:ascii="Arial" w:eastAsia="Arial" w:hAnsi="Arial" w:cs="Arial"/>
          <w:b/>
          <w:bCs/>
          <w:sz w:val="32"/>
          <w:szCs w:val="32"/>
        </w:rPr>
        <w:t>11. SUNDAY MORNING SERVICE</w:t>
      </w:r>
      <w:r>
        <w:rPr>
          <w:noProof/>
        </w:rPr>
        <mc:AlternateContent>
          <mc:Choice Requires="wps">
            <w:drawing>
              <wp:anchor distT="0" distB="0" distL="114300" distR="114300" simplePos="0" relativeHeight="251664384" behindDoc="0" locked="0" layoutInCell="1" hidden="0" allowOverlap="1" wp14:anchorId="4ECDD83C" wp14:editId="49ED4EF6">
                <wp:simplePos x="0" y="0"/>
                <wp:positionH relativeFrom="column">
                  <wp:posOffset>-231369</wp:posOffset>
                </wp:positionH>
                <wp:positionV relativeFrom="paragraph">
                  <wp:posOffset>220219</wp:posOffset>
                </wp:positionV>
                <wp:extent cx="3062822" cy="55244"/>
                <wp:effectExtent l="0" t="0" r="0" b="0"/>
                <wp:wrapNone/>
                <wp:docPr id="2115244353" name="Rectangle 2115244353"/>
                <wp:cNvGraphicFramePr/>
                <a:graphic xmlns:a="http://schemas.openxmlformats.org/drawingml/2006/main">
                  <a:graphicData uri="http://schemas.microsoft.com/office/word/2010/wordprocessingShape">
                    <wps:wsp>
                      <wps:cNvSpPr/>
                      <wps:spPr>
                        <a:xfrm>
                          <a:off x="3819352" y="3757141"/>
                          <a:ext cx="3053297" cy="45719"/>
                        </a:xfrm>
                        <a:prstGeom prst="rect">
                          <a:avLst/>
                        </a:prstGeom>
                        <a:noFill/>
                        <a:ln>
                          <a:noFill/>
                        </a:ln>
                      </wps:spPr>
                      <wps:txbx>
                        <w:txbxContent>
                          <w:p w14:paraId="0ED9D93A" w14:textId="77777777" w:rsidR="00CE0EBB" w:rsidRDefault="00CE0EBB">
                            <w:pPr>
                              <w:spacing w:after="0" w:line="258" w:lineRule="auto"/>
                              <w:textDirection w:val="btLr"/>
                            </w:pPr>
                          </w:p>
                        </w:txbxContent>
                      </wps:txbx>
                      <wps:bodyPr spcFirstLastPara="1" wrap="square" lIns="36575" tIns="36575" rIns="36575" bIns="36575" anchor="t" anchorCtr="0">
                        <a:noAutofit/>
                      </wps:bodyPr>
                    </wps:wsp>
                  </a:graphicData>
                </a:graphic>
              </wp:anchor>
            </w:drawing>
          </mc:Choice>
          <mc:Fallback>
            <w:pict>
              <v:rect w14:anchorId="4ECDD83C" id="Rectangle 2115244353" o:spid="_x0000_s1031" style="position:absolute;margin-left:-18.2pt;margin-top:17.35pt;width:241.15pt;height:4.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" filled="f" stroked="f">
                <v:textbox inset="1.016mm,1.016mm,1.016mm,1.016mm">
                  <w:txbxContent>
                    <w:p w14:paraId="0ED9D93A" w14:textId="77777777" w:rsidR="00CE0EBB" w:rsidRDefault="00CE0EBB">
                      <w:pPr>
                        <w:spacing w:after="0" w:line="258" w:lineRule="auto"/>
                        <w:textDirection w:val="btLr"/>
                      </w:pPr>
                    </w:p>
                  </w:txbxContent>
                </v:textbox>
              </v:rect>
            </w:pict>
          </mc:Fallback>
        </mc:AlternateContent>
      </w:r>
    </w:p>
    <w:p w14:paraId="4CD047BB" w14:textId="77777777" w:rsidR="00CE0EBB" w:rsidRDefault="00000000">
      <w:pPr>
        <w:widowControl w:val="0"/>
        <w:spacing w:after="0" w:line="240" w:lineRule="auto"/>
        <w:rPr>
          <w:rFonts w:ascii="Arial" w:eastAsia="Arial" w:hAnsi="Arial" w:cs="Arial"/>
        </w:rPr>
      </w:pPr>
      <w:r>
        <w:rPr>
          <w:rFonts w:ascii="Arial" w:eastAsia="Arial" w:hAnsi="Arial" w:cs="Arial"/>
        </w:rPr>
        <w:t>Sunday morning service at 10:00 am – in-person gathering.</w:t>
      </w:r>
    </w:p>
    <w:p w14:paraId="6D5CA84C" w14:textId="77777777" w:rsidR="00CE0EBB" w:rsidRDefault="00000000">
      <w:pPr>
        <w:widowControl w:val="0"/>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 Facebook Live.</w:t>
      </w:r>
    </w:p>
    <w:p w14:paraId="16B163DF" w14:textId="77777777" w:rsidR="00CE0EBB" w:rsidRDefault="00000000">
      <w:pPr>
        <w:widowControl w:val="0"/>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 Sturgeon Alliance Church YouTube Channel, livestream/prerecorded.</w:t>
      </w:r>
    </w:p>
    <w:p w14:paraId="2E512A05" w14:textId="77777777" w:rsidR="00CE0EBB" w:rsidRDefault="00CE0EBB">
      <w:pPr>
        <w:widowControl w:val="0"/>
        <w:spacing w:after="120" w:line="240" w:lineRule="auto"/>
        <w:rPr>
          <w:rFonts w:ascii="Arial" w:eastAsia="Arial" w:hAnsi="Arial" w:cs="Arial"/>
        </w:rPr>
      </w:pPr>
    </w:p>
    <w:p w14:paraId="7AC5CAA5" w14:textId="77777777" w:rsidR="00CE0EBB" w:rsidRDefault="00000000">
      <w:pPr>
        <w:widowControl w:val="0"/>
        <w:spacing w:after="120" w:line="240" w:lineRule="auto"/>
        <w:rPr>
          <w:rFonts w:ascii="Gill Sans" w:eastAsia="Gill Sans" w:hAnsi="Gill Sans" w:cs="Gill Sans"/>
          <w:color w:val="000000"/>
          <w:sz w:val="17"/>
          <w:szCs w:val="17"/>
        </w:rPr>
      </w:pPr>
      <w:r>
        <w:rPr>
          <w:rFonts w:ascii="Arial" w:eastAsia="Arial" w:hAnsi="Arial" w:cs="Arial"/>
          <w:b/>
          <w:bCs/>
          <w:sz w:val="32"/>
          <w:szCs w:val="32"/>
        </w:rPr>
        <w:t>12. LEADERSHIP AND REPORTING STRUCTURE</w:t>
      </w:r>
    </w:p>
    <w:p w14:paraId="10FC0B10" w14:textId="77777777" w:rsidR="00CE0EBB" w:rsidRDefault="00000000">
      <w:pPr>
        <w:widowControl w:val="0"/>
        <w:spacing w:after="0" w:line="240" w:lineRule="auto"/>
        <w:rPr>
          <w:rFonts w:ascii="Arial" w:eastAsia="Arial" w:hAnsi="Arial" w:cs="Arial"/>
          <w:color w:val="000000"/>
        </w:rPr>
      </w:pPr>
      <w:r>
        <w:rPr>
          <w:rFonts w:ascii="Arial" w:eastAsia="Arial" w:hAnsi="Arial" w:cs="Arial"/>
          <w:b/>
          <w:bCs/>
          <w:color w:val="000000"/>
        </w:rPr>
        <w:t>Leadership and Reporting Structure</w:t>
      </w:r>
    </w:p>
    <w:p w14:paraId="304126AD" w14:textId="77777777" w:rsidR="00CE0EBB" w:rsidRDefault="00000000">
      <w:pPr>
        <w:widowControl w:val="0"/>
        <w:spacing w:after="0" w:line="240" w:lineRule="auto"/>
        <w:rPr>
          <w:rFonts w:ascii="Arial" w:eastAsia="Arial" w:hAnsi="Arial" w:cs="Arial"/>
          <w:color w:val="000000"/>
        </w:rPr>
      </w:pPr>
      <w:r>
        <w:rPr>
          <w:rFonts w:ascii="Arial" w:eastAsia="Arial" w:hAnsi="Arial" w:cs="Arial"/>
          <w:color w:val="000000"/>
        </w:rPr>
        <w:t>King’s Kids Preschool is owned by The Western Canadian District of the Christian and Missionary Alliance and operated by Sturgeon Alliance Church.  The leadership structure is as follows:</w:t>
      </w:r>
    </w:p>
    <w:p w14:paraId="4E7587B9" w14:textId="77777777" w:rsidR="00CE0EBB"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 </w:t>
      </w:r>
    </w:p>
    <w:p w14:paraId="0DE4ABFC" w14:textId="77777777" w:rsidR="00CE0EBB" w:rsidRDefault="00000000">
      <w:pPr>
        <w:widowControl w:val="0"/>
        <w:spacing w:after="0" w:line="240" w:lineRule="auto"/>
        <w:ind w:left="360" w:hanging="360"/>
        <w:rPr>
          <w:rFonts w:ascii="Arial" w:eastAsia="Arial" w:hAnsi="Arial" w:cs="Arial"/>
          <w:color w:val="000000"/>
        </w:rPr>
      </w:pPr>
      <w:r>
        <w:rPr>
          <w:rFonts w:ascii="Arial" w:eastAsia="Arial" w:hAnsi="Arial" w:cs="Arial"/>
          <w:b/>
          <w:bCs/>
          <w:color w:val="000000"/>
        </w:rPr>
        <w:t xml:space="preserve">SAC Board of Elders </w:t>
      </w:r>
      <w:r>
        <w:rPr>
          <w:rFonts w:ascii="Arial" w:eastAsia="Arial" w:hAnsi="Arial" w:cs="Arial"/>
          <w:color w:val="000000"/>
        </w:rPr>
        <w:t>- church governance board on behalf of the membership of Sturgeon Alliance Church</w:t>
      </w:r>
    </w:p>
    <w:p w14:paraId="18A6ABFB" w14:textId="77777777" w:rsidR="00CE0EBB" w:rsidRDefault="00000000">
      <w:pPr>
        <w:widowControl w:val="0"/>
        <w:spacing w:after="0" w:line="240" w:lineRule="auto"/>
        <w:ind w:left="360" w:hanging="360"/>
        <w:rPr>
          <w:rFonts w:ascii="Arial" w:eastAsia="Arial" w:hAnsi="Arial" w:cs="Arial"/>
          <w:color w:val="000000"/>
          <w:sz w:val="18"/>
          <w:szCs w:val="18"/>
        </w:rPr>
      </w:pPr>
      <w:r>
        <w:rPr>
          <w:rFonts w:ascii="Arial" w:eastAsia="Arial" w:hAnsi="Arial" w:cs="Arial"/>
          <w:color w:val="000000"/>
          <w:sz w:val="18"/>
          <w:szCs w:val="18"/>
        </w:rPr>
        <w:t> </w:t>
      </w:r>
    </w:p>
    <w:p w14:paraId="4D206FF5" w14:textId="77777777" w:rsidR="00CE0EBB" w:rsidRDefault="00000000">
      <w:pPr>
        <w:widowControl w:val="0"/>
        <w:spacing w:after="0" w:line="240" w:lineRule="auto"/>
        <w:ind w:left="360" w:hanging="360"/>
        <w:rPr>
          <w:rFonts w:ascii="Arial" w:eastAsia="Arial" w:hAnsi="Arial" w:cs="Arial"/>
          <w:color w:val="000000"/>
        </w:rPr>
      </w:pPr>
      <w:r>
        <w:rPr>
          <w:rFonts w:ascii="Arial" w:eastAsia="Arial" w:hAnsi="Arial" w:cs="Arial"/>
          <w:b/>
          <w:bCs/>
          <w:color w:val="000000"/>
        </w:rPr>
        <w:t>Lead Pastor</w:t>
      </w:r>
      <w:r>
        <w:rPr>
          <w:rFonts w:ascii="Arial" w:eastAsia="Arial" w:hAnsi="Arial" w:cs="Arial"/>
          <w:color w:val="000000"/>
        </w:rPr>
        <w:t xml:space="preserve"> (Jonathan Watland) - team leader of staff team and primary liaison between Board of Elders and staff</w:t>
      </w:r>
    </w:p>
    <w:p w14:paraId="7073F78C" w14:textId="77777777" w:rsidR="00CE0EBB" w:rsidRDefault="00000000">
      <w:pPr>
        <w:widowControl w:val="0"/>
        <w:spacing w:after="0" w:line="240" w:lineRule="auto"/>
        <w:ind w:left="360" w:hanging="360"/>
        <w:rPr>
          <w:rFonts w:ascii="Arial" w:eastAsia="Arial" w:hAnsi="Arial" w:cs="Arial"/>
          <w:color w:val="000000"/>
          <w:sz w:val="18"/>
          <w:szCs w:val="18"/>
        </w:rPr>
      </w:pPr>
      <w:r>
        <w:rPr>
          <w:rFonts w:ascii="Arial" w:eastAsia="Arial" w:hAnsi="Arial" w:cs="Arial"/>
          <w:color w:val="000000"/>
          <w:sz w:val="18"/>
          <w:szCs w:val="18"/>
        </w:rPr>
        <w:t> </w:t>
      </w:r>
    </w:p>
    <w:p w14:paraId="2BECA521" w14:textId="77777777" w:rsidR="00CE0EBB" w:rsidRDefault="00000000">
      <w:pPr>
        <w:spacing w:after="0" w:line="240" w:lineRule="auto"/>
        <w:ind w:left="360" w:hanging="360"/>
        <w:rPr>
          <w:rFonts w:ascii="Arial" w:eastAsia="Arial" w:hAnsi="Arial" w:cs="Arial"/>
          <w:color w:val="000000"/>
        </w:rPr>
      </w:pPr>
      <w:r>
        <w:rPr>
          <w:rFonts w:ascii="Arial" w:eastAsia="Arial" w:hAnsi="Arial" w:cs="Arial"/>
          <w:b/>
          <w:bCs/>
          <w:color w:val="000000"/>
        </w:rPr>
        <w:t xml:space="preserve">Family Ministries Director </w:t>
      </w:r>
      <w:r>
        <w:rPr>
          <w:rFonts w:ascii="Arial" w:eastAsia="Arial" w:hAnsi="Arial" w:cs="Arial"/>
          <w:color w:val="000000"/>
        </w:rPr>
        <w:t>(Naomi Stretch) – pastoral care for families and liaison between the King’s Kids Preschool and Sturgeon Alliance Church</w:t>
      </w:r>
    </w:p>
    <w:p w14:paraId="3087B2CA" w14:textId="77777777" w:rsidR="00CE0EBB" w:rsidRDefault="00000000">
      <w:pPr>
        <w:spacing w:after="0" w:line="240" w:lineRule="auto"/>
        <w:ind w:left="360" w:hanging="360"/>
        <w:rPr>
          <w:rFonts w:ascii="Arial" w:eastAsia="Arial" w:hAnsi="Arial" w:cs="Arial"/>
          <w:color w:val="000000"/>
          <w:sz w:val="18"/>
          <w:szCs w:val="18"/>
        </w:rPr>
      </w:pPr>
      <w:r>
        <w:rPr>
          <w:rFonts w:ascii="Arial" w:eastAsia="Arial" w:hAnsi="Arial" w:cs="Arial"/>
          <w:color w:val="000000"/>
          <w:sz w:val="18"/>
          <w:szCs w:val="18"/>
        </w:rPr>
        <w:t> </w:t>
      </w:r>
    </w:p>
    <w:p w14:paraId="60E2B404" w14:textId="77777777" w:rsidR="00CE0EBB" w:rsidRDefault="00000000">
      <w:pPr>
        <w:widowControl w:val="0"/>
        <w:spacing w:after="0" w:line="240" w:lineRule="auto"/>
        <w:ind w:left="360" w:hanging="360"/>
        <w:rPr>
          <w:rFonts w:ascii="Arial" w:eastAsia="Arial" w:hAnsi="Arial" w:cs="Arial"/>
          <w:color w:val="000000"/>
        </w:rPr>
      </w:pPr>
      <w:r>
        <w:rPr>
          <w:rFonts w:ascii="Arial" w:eastAsia="Arial" w:hAnsi="Arial" w:cs="Arial"/>
          <w:b/>
          <w:bCs/>
          <w:color w:val="000000"/>
        </w:rPr>
        <w:t>Teachers</w:t>
      </w:r>
      <w:r>
        <w:rPr>
          <w:rFonts w:ascii="Arial" w:eastAsia="Arial" w:hAnsi="Arial" w:cs="Arial"/>
          <w:color w:val="000000"/>
        </w:rPr>
        <w:t xml:space="preserve"> (Sara Kugler and Julie Mullins) - day-to-day functional leaders and teachers of King’s Kids Preschool</w:t>
      </w:r>
    </w:p>
    <w:p w14:paraId="7420E5FA" w14:textId="77777777" w:rsidR="00CE0EBB" w:rsidRDefault="00000000">
      <w:pPr>
        <w:widowControl w:val="0"/>
        <w:spacing w:after="0" w:line="240" w:lineRule="auto"/>
        <w:ind w:left="360" w:hanging="360"/>
        <w:rPr>
          <w:rFonts w:ascii="Arial" w:eastAsia="Arial" w:hAnsi="Arial" w:cs="Arial"/>
          <w:color w:val="000000"/>
          <w:sz w:val="18"/>
          <w:szCs w:val="18"/>
        </w:rPr>
      </w:pPr>
      <w:r>
        <w:rPr>
          <w:rFonts w:ascii="Arial" w:eastAsia="Arial" w:hAnsi="Arial" w:cs="Arial"/>
          <w:color w:val="000000"/>
          <w:sz w:val="18"/>
          <w:szCs w:val="18"/>
        </w:rPr>
        <w:t> </w:t>
      </w:r>
    </w:p>
    <w:p w14:paraId="2D239092" w14:textId="77777777" w:rsidR="00CE0EBB" w:rsidRDefault="00000000">
      <w:pPr>
        <w:widowControl w:val="0"/>
        <w:spacing w:after="0" w:line="240" w:lineRule="auto"/>
        <w:ind w:left="360" w:hanging="360"/>
        <w:rPr>
          <w:rFonts w:ascii="Arial" w:eastAsia="Arial" w:hAnsi="Arial" w:cs="Arial"/>
          <w:color w:val="000000"/>
        </w:rPr>
      </w:pPr>
      <w:r>
        <w:rPr>
          <w:rFonts w:ascii="Arial" w:eastAsia="Arial" w:hAnsi="Arial" w:cs="Arial"/>
          <w:b/>
          <w:bCs/>
          <w:color w:val="000000"/>
        </w:rPr>
        <w:t xml:space="preserve">Administrative Assistant </w:t>
      </w:r>
      <w:r>
        <w:rPr>
          <w:rFonts w:ascii="Arial" w:eastAsia="Arial" w:hAnsi="Arial" w:cs="Arial"/>
          <w:color w:val="000000"/>
        </w:rPr>
        <w:t>(Monique Yushchyshyn) - provides administrative support to teachers and the Family Ministries Director, and handles all monthly fees for King’s Kids Preschool</w:t>
      </w:r>
    </w:p>
    <w:p w14:paraId="486E087B" w14:textId="77777777" w:rsidR="00CE0EBB" w:rsidRDefault="00000000">
      <w:pPr>
        <w:widowControl w:val="0"/>
        <w:spacing w:after="120" w:line="240" w:lineRule="auto"/>
        <w:rPr>
          <w:rFonts w:ascii="Gill Sans" w:eastAsia="Gill Sans" w:hAnsi="Gill Sans" w:cs="Gill Sans"/>
          <w:color w:val="000000"/>
          <w:sz w:val="17"/>
          <w:szCs w:val="17"/>
        </w:rPr>
      </w:pPr>
      <w:r>
        <w:rPr>
          <w:rFonts w:ascii="Gill Sans" w:eastAsia="Gill Sans" w:hAnsi="Gill Sans" w:cs="Gill Sans"/>
          <w:color w:val="000000"/>
          <w:sz w:val="17"/>
          <w:szCs w:val="17"/>
        </w:rPr>
        <w:t> </w:t>
      </w:r>
    </w:p>
    <w:p w14:paraId="40482F8D" w14:textId="77777777" w:rsidR="00CE0EBB" w:rsidRDefault="00CE0EBB">
      <w:pPr>
        <w:rPr>
          <w:rFonts w:ascii="Arial" w:eastAsia="Arial" w:hAnsi="Arial" w:cs="Arial"/>
          <w:b/>
          <w:bCs/>
          <w:sz w:val="32"/>
          <w:szCs w:val="32"/>
        </w:rPr>
      </w:pPr>
    </w:p>
    <w:p w14:paraId="2C54F809" w14:textId="77777777" w:rsidR="00CE0EBB" w:rsidRDefault="00000000">
      <w:pPr>
        <w:rPr>
          <w:rFonts w:ascii="Arial" w:eastAsia="Arial" w:hAnsi="Arial" w:cs="Arial"/>
          <w:b/>
          <w:bCs/>
          <w:sz w:val="32"/>
          <w:szCs w:val="32"/>
        </w:rPr>
      </w:pPr>
      <w:r>
        <w:rPr>
          <w:rFonts w:ascii="Arial" w:eastAsia="Arial" w:hAnsi="Arial" w:cs="Arial"/>
          <w:b/>
          <w:bCs/>
          <w:sz w:val="32"/>
          <w:szCs w:val="32"/>
        </w:rPr>
        <w:t>13. CONTACT INFORMATION</w:t>
      </w:r>
    </w:p>
    <w:p w14:paraId="52BC3381" w14:textId="77777777" w:rsidR="00CE0EBB" w:rsidRDefault="00CE0EBB">
      <w:pPr>
        <w:widowControl w:val="0"/>
        <w:spacing w:after="120" w:line="240" w:lineRule="auto"/>
        <w:ind w:left="360" w:hanging="360"/>
        <w:jc w:val="center"/>
        <w:rPr>
          <w:rFonts w:ascii="Arial" w:eastAsia="Arial" w:hAnsi="Arial" w:cs="Arial"/>
          <w:b/>
          <w:bCs/>
          <w:color w:val="000000"/>
          <w:u w:val="single"/>
        </w:rPr>
      </w:pPr>
    </w:p>
    <w:p w14:paraId="1910CB96" w14:textId="77777777" w:rsidR="00CE0EBB" w:rsidRDefault="00000000">
      <w:pPr>
        <w:widowControl w:val="0"/>
        <w:spacing w:after="120" w:line="240" w:lineRule="auto"/>
        <w:ind w:left="360" w:hanging="360"/>
        <w:jc w:val="center"/>
        <w:rPr>
          <w:rFonts w:ascii="Arial" w:eastAsia="Arial" w:hAnsi="Arial" w:cs="Arial"/>
          <w:b/>
          <w:bCs/>
          <w:color w:val="000000"/>
          <w:u w:val="single"/>
        </w:rPr>
      </w:pPr>
      <w:r>
        <w:rPr>
          <w:noProof/>
        </w:rPr>
        <w:drawing>
          <wp:anchor distT="36576" distB="36576" distL="36576" distR="36576" simplePos="0" relativeHeight="251665408" behindDoc="0" locked="0" layoutInCell="1" hidden="0" allowOverlap="1" wp14:anchorId="2FFB130D" wp14:editId="4E16B1D6">
            <wp:simplePos x="0" y="0"/>
            <wp:positionH relativeFrom="column">
              <wp:posOffset>1965960</wp:posOffset>
            </wp:positionH>
            <wp:positionV relativeFrom="paragraph">
              <wp:posOffset>14606</wp:posOffset>
            </wp:positionV>
            <wp:extent cx="2926080" cy="883920"/>
            <wp:effectExtent l="0" t="0" r="0" b="0"/>
            <wp:wrapNone/>
            <wp:docPr id="2115244361" name="image6.png" descr="2017 SAC Greater Than Logo"/>
            <wp:cNvGraphicFramePr/>
            <a:graphic xmlns:a="http://schemas.openxmlformats.org/drawingml/2006/main">
              <a:graphicData uri="http://schemas.openxmlformats.org/drawingml/2006/picture">
                <pic:pic xmlns:pic="http://schemas.openxmlformats.org/drawingml/2006/picture">
                  <pic:nvPicPr>
                    <pic:cNvPr id="0" name="image6.png" descr="2017 SAC Greater Than Logo"/>
                    <pic:cNvPicPr preferRelativeResize="0"/>
                  </pic:nvPicPr>
                  <pic:blipFill>
                    <a:blip r:embed="rId30"/>
                    <a:srcRect/>
                    <a:stretch>
                      <a:fillRect/>
                    </a:stretch>
                  </pic:blipFill>
                  <pic:spPr>
                    <a:xfrm>
                      <a:off x="0" y="0"/>
                      <a:ext cx="2926080" cy="883920"/>
                    </a:xfrm>
                    <a:prstGeom prst="rect">
                      <a:avLst/>
                    </a:prstGeom>
                    <a:ln/>
                  </pic:spPr>
                </pic:pic>
              </a:graphicData>
            </a:graphic>
          </wp:anchor>
        </w:drawing>
      </w:r>
    </w:p>
    <w:p w14:paraId="345EE64D" w14:textId="77777777" w:rsidR="00CE0EBB" w:rsidRDefault="00CE0EBB">
      <w:pPr>
        <w:widowControl w:val="0"/>
        <w:spacing w:after="120" w:line="240" w:lineRule="auto"/>
        <w:ind w:left="360" w:hanging="360"/>
        <w:jc w:val="center"/>
        <w:rPr>
          <w:rFonts w:ascii="Arial" w:eastAsia="Arial" w:hAnsi="Arial" w:cs="Arial"/>
          <w:b/>
          <w:bCs/>
          <w:color w:val="000000"/>
          <w:u w:val="single"/>
        </w:rPr>
      </w:pPr>
    </w:p>
    <w:p w14:paraId="37B5E347" w14:textId="77777777" w:rsidR="00CE0EBB" w:rsidRDefault="00CE0EBB">
      <w:pPr>
        <w:widowControl w:val="0"/>
        <w:spacing w:after="120" w:line="240" w:lineRule="auto"/>
        <w:ind w:left="360" w:hanging="360"/>
        <w:jc w:val="center"/>
        <w:rPr>
          <w:rFonts w:ascii="Arial" w:eastAsia="Arial" w:hAnsi="Arial" w:cs="Arial"/>
          <w:b/>
          <w:bCs/>
          <w:color w:val="000000"/>
          <w:u w:val="single"/>
        </w:rPr>
      </w:pPr>
    </w:p>
    <w:p w14:paraId="57DCE353" w14:textId="77777777" w:rsidR="00CE0EBB" w:rsidRDefault="00CE0EBB">
      <w:pPr>
        <w:widowControl w:val="0"/>
        <w:spacing w:after="120" w:line="240" w:lineRule="auto"/>
        <w:ind w:left="360" w:hanging="360"/>
        <w:jc w:val="center"/>
        <w:rPr>
          <w:rFonts w:ascii="Arial" w:eastAsia="Arial" w:hAnsi="Arial" w:cs="Arial"/>
          <w:b/>
          <w:bCs/>
          <w:color w:val="000000"/>
          <w:u w:val="single"/>
        </w:rPr>
      </w:pPr>
    </w:p>
    <w:p w14:paraId="5009BA66" w14:textId="77777777" w:rsidR="00CE0EBB" w:rsidRDefault="00000000">
      <w:pPr>
        <w:widowControl w:val="0"/>
        <w:spacing w:after="120" w:line="240" w:lineRule="auto"/>
        <w:jc w:val="center"/>
        <w:rPr>
          <w:rFonts w:ascii="Arial" w:eastAsia="Arial" w:hAnsi="Arial" w:cs="Arial"/>
          <w:color w:val="000000"/>
        </w:rPr>
      </w:pPr>
      <w:r>
        <w:rPr>
          <w:rFonts w:ascii="Arial" w:eastAsia="Arial" w:hAnsi="Arial" w:cs="Arial"/>
          <w:color w:val="000000"/>
        </w:rPr>
        <w:t>Sturgeon Alliance Church</w:t>
      </w:r>
    </w:p>
    <w:p w14:paraId="2040AD54" w14:textId="77777777" w:rsidR="00CE0EBB" w:rsidRDefault="00000000">
      <w:pPr>
        <w:widowControl w:val="0"/>
        <w:spacing w:after="120" w:line="240" w:lineRule="auto"/>
        <w:jc w:val="center"/>
        <w:rPr>
          <w:rFonts w:ascii="Arial" w:eastAsia="Arial" w:hAnsi="Arial" w:cs="Arial"/>
          <w:color w:val="000000"/>
        </w:rPr>
      </w:pPr>
      <w:r>
        <w:rPr>
          <w:rFonts w:ascii="Arial" w:eastAsia="Arial" w:hAnsi="Arial" w:cs="Arial"/>
          <w:color w:val="000000"/>
        </w:rPr>
        <w:t>Phone: 780-923-2727</w:t>
      </w:r>
    </w:p>
    <w:p w14:paraId="6C4633EC" w14:textId="77777777" w:rsidR="00CE0EBB" w:rsidRDefault="00000000">
      <w:pPr>
        <w:widowControl w:val="0"/>
        <w:spacing w:after="120" w:line="240" w:lineRule="auto"/>
        <w:jc w:val="center"/>
        <w:rPr>
          <w:rFonts w:ascii="Arial" w:eastAsia="Arial" w:hAnsi="Arial" w:cs="Arial"/>
          <w:color w:val="000000"/>
        </w:rPr>
      </w:pPr>
      <w:r>
        <w:rPr>
          <w:rFonts w:ascii="Arial" w:eastAsia="Arial" w:hAnsi="Arial" w:cs="Arial"/>
          <w:color w:val="000000"/>
        </w:rPr>
        <w:t>Fax: 780-923-2880</w:t>
      </w:r>
    </w:p>
    <w:p w14:paraId="5C42DEB7" w14:textId="77777777" w:rsidR="00CE0EBB" w:rsidRDefault="00000000">
      <w:pPr>
        <w:widowControl w:val="0"/>
        <w:spacing w:after="120" w:line="240" w:lineRule="auto"/>
        <w:jc w:val="center"/>
        <w:rPr>
          <w:rFonts w:ascii="Arial" w:eastAsia="Arial" w:hAnsi="Arial" w:cs="Arial"/>
          <w:color w:val="000000"/>
        </w:rPr>
      </w:pPr>
      <w:r>
        <w:rPr>
          <w:rFonts w:ascii="Arial" w:eastAsia="Arial" w:hAnsi="Arial" w:cs="Arial"/>
          <w:color w:val="000000"/>
        </w:rPr>
        <w:t>Address: Box 1080</w:t>
      </w:r>
    </w:p>
    <w:p w14:paraId="0C670799" w14:textId="77777777" w:rsidR="00CE0EBB" w:rsidRDefault="00000000">
      <w:pPr>
        <w:widowControl w:val="0"/>
        <w:spacing w:after="120" w:line="240" w:lineRule="auto"/>
        <w:jc w:val="center"/>
        <w:rPr>
          <w:rFonts w:ascii="Arial" w:eastAsia="Arial" w:hAnsi="Arial" w:cs="Arial"/>
          <w:color w:val="000000"/>
        </w:rPr>
      </w:pPr>
      <w:r>
        <w:rPr>
          <w:rFonts w:ascii="Arial" w:eastAsia="Arial" w:hAnsi="Arial" w:cs="Arial"/>
          <w:color w:val="000000"/>
        </w:rPr>
        <w:t>4910 52 Street Gibbons, AB T0A 1N0</w:t>
      </w:r>
    </w:p>
    <w:p w14:paraId="679B2862" w14:textId="77777777" w:rsidR="00CE0EBB" w:rsidRDefault="00CE0EBB">
      <w:pPr>
        <w:widowControl w:val="0"/>
        <w:spacing w:after="120" w:line="240" w:lineRule="auto"/>
        <w:jc w:val="center"/>
        <w:rPr>
          <w:rFonts w:ascii="Arial" w:eastAsia="Arial" w:hAnsi="Arial" w:cs="Arial"/>
          <w:color w:val="000000"/>
        </w:rPr>
      </w:pPr>
    </w:p>
    <w:p w14:paraId="46693375" w14:textId="682FB09B" w:rsidR="00CE0EBB" w:rsidRDefault="00496BCB">
      <w:pPr>
        <w:widowControl w:val="0"/>
        <w:spacing w:after="120" w:line="240" w:lineRule="auto"/>
        <w:jc w:val="center"/>
      </w:pPr>
      <w:r>
        <w:rPr>
          <w:rFonts w:ascii="Arial" w:eastAsia="Arial" w:hAnsi="Arial" w:cs="Arial"/>
          <w:color w:val="000000"/>
        </w:rPr>
        <w:t xml:space="preserve">Church </w:t>
      </w:r>
      <w:r w:rsidR="00000000">
        <w:rPr>
          <w:rFonts w:ascii="Arial" w:eastAsia="Arial" w:hAnsi="Arial" w:cs="Arial"/>
          <w:color w:val="000000"/>
        </w:rPr>
        <w:t xml:space="preserve">Website: </w:t>
      </w:r>
      <w:hyperlink r:id="rId31">
        <w:r w:rsidR="00000000">
          <w:rPr>
            <w:rFonts w:ascii="Arial" w:eastAsia="Arial" w:hAnsi="Arial" w:cs="Arial"/>
            <w:color w:val="0000FF"/>
            <w:u w:val="single"/>
          </w:rPr>
          <w:t>www.sturgeonalliance.org</w:t>
        </w:r>
      </w:hyperlink>
    </w:p>
    <w:p w14:paraId="278DA4AA" w14:textId="570E35F0" w:rsidR="00496BCB" w:rsidRPr="00496BCB" w:rsidRDefault="00496BCB">
      <w:pPr>
        <w:widowControl w:val="0"/>
        <w:spacing w:after="120" w:line="240" w:lineRule="auto"/>
        <w:jc w:val="center"/>
        <w:rPr>
          <w:rFonts w:ascii="Arial" w:eastAsia="Arial" w:hAnsi="Arial" w:cs="Arial"/>
          <w:color w:val="000000"/>
        </w:rPr>
      </w:pPr>
      <w:r w:rsidRPr="00496BCB">
        <w:rPr>
          <w:rFonts w:ascii="Arial" w:hAnsi="Arial" w:cs="Arial"/>
        </w:rPr>
        <w:t xml:space="preserve">Preschool </w:t>
      </w:r>
      <w:r>
        <w:rPr>
          <w:rFonts w:ascii="Arial" w:hAnsi="Arial" w:cs="Arial"/>
        </w:rPr>
        <w:t xml:space="preserve">Website: </w:t>
      </w:r>
      <w:hyperlink r:id="rId32" w:history="1">
        <w:r w:rsidR="00F04449" w:rsidRPr="00975DA1">
          <w:rPr>
            <w:rStyle w:val="Hyperlink"/>
            <w:rFonts w:ascii="Arial" w:hAnsi="Arial" w:cs="Arial"/>
          </w:rPr>
          <w:t>www.kingskidspreschool.ca</w:t>
        </w:r>
      </w:hyperlink>
      <w:r w:rsidR="00F04449">
        <w:rPr>
          <w:rFonts w:ascii="Arial" w:hAnsi="Arial" w:cs="Arial"/>
        </w:rPr>
        <w:t xml:space="preserve"> </w:t>
      </w:r>
    </w:p>
    <w:p w14:paraId="4CE7F302" w14:textId="77777777" w:rsidR="00CE0EBB" w:rsidRDefault="00000000">
      <w:pPr>
        <w:widowControl w:val="0"/>
        <w:spacing w:after="120" w:line="240" w:lineRule="auto"/>
        <w:jc w:val="center"/>
        <w:rPr>
          <w:rFonts w:ascii="Arial" w:eastAsia="Arial" w:hAnsi="Arial" w:cs="Arial"/>
          <w:color w:val="000000"/>
        </w:rPr>
      </w:pPr>
      <w:r>
        <w:rPr>
          <w:rFonts w:ascii="Arial" w:eastAsia="Arial" w:hAnsi="Arial" w:cs="Arial"/>
          <w:color w:val="000000"/>
        </w:rPr>
        <w:t>Office Email: office@sturgeonalliance.org</w:t>
      </w:r>
    </w:p>
    <w:p w14:paraId="796275F4" w14:textId="77777777" w:rsidR="00CE0EBB" w:rsidRDefault="00000000">
      <w:pPr>
        <w:widowControl w:val="0"/>
        <w:spacing w:after="120" w:line="240" w:lineRule="auto"/>
        <w:jc w:val="center"/>
        <w:rPr>
          <w:rFonts w:ascii="Gill Sans" w:eastAsia="Gill Sans" w:hAnsi="Gill Sans" w:cs="Gill Sans"/>
          <w:color w:val="000000"/>
          <w:sz w:val="17"/>
          <w:szCs w:val="17"/>
        </w:rPr>
      </w:pPr>
      <w:r>
        <w:rPr>
          <w:rFonts w:ascii="Arial" w:eastAsia="Arial" w:hAnsi="Arial" w:cs="Arial"/>
          <w:color w:val="000000"/>
        </w:rPr>
        <w:t>King’s Kids Preschool Email:  kingskidsgibbons@gmail.com</w:t>
      </w:r>
    </w:p>
    <w:sectPr w:rsidR="00CE0EBB">
      <w:headerReference w:type="even" r:id="rId33"/>
      <w:headerReference w:type="default" r:id="rId34"/>
      <w:footerReference w:type="even" r:id="rId35"/>
      <w:footerReference w:type="default" r:id="rId36"/>
      <w:headerReference w:type="first" r:id="rId37"/>
      <w:footerReference w:type="first" r:id="rId38"/>
      <w:pgSz w:w="12240" w:h="15840"/>
      <w:pgMar w:top="720" w:right="720" w:bottom="720" w:left="720" w:header="578" w:footer="57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503A" w14:textId="77777777" w:rsidR="00050F78" w:rsidRDefault="00050F78">
      <w:pPr>
        <w:spacing w:after="0" w:line="240" w:lineRule="auto"/>
      </w:pPr>
      <w:r>
        <w:separator/>
      </w:r>
    </w:p>
  </w:endnote>
  <w:endnote w:type="continuationSeparator" w:id="0">
    <w:p w14:paraId="277A82CF" w14:textId="77777777" w:rsidR="00050F78" w:rsidRDefault="0005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58F0E31-2CBF-4907-8804-520C8A1BDDEB}"/>
    <w:embedBold r:id="rId2" w:fontKey="{F0AE90FD-7E67-4C1A-BF59-A37B5362969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66B31862-9649-401B-A843-FF3DB3D4F5CE}"/>
    <w:embedBold r:id="rId4" w:fontKey="{D07C9DEC-9FDA-4BFF-B3A6-4F9D77F28D5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F0EBCEAB-302F-469F-9B1B-D4C5A01E51B6}"/>
  </w:font>
  <w:font w:name="Segoe UI">
    <w:panose1 w:val="020B0502040204020203"/>
    <w:charset w:val="00"/>
    <w:family w:val="swiss"/>
    <w:pitch w:val="variable"/>
    <w:sig w:usb0="E4002EFF" w:usb1="C000E47F" w:usb2="00000009" w:usb3="00000000" w:csb0="000001FF" w:csb1="00000000"/>
    <w:embedRegular r:id="rId6" w:fontKey="{0AAC1DDB-0D2F-49B8-8D91-F97CA7525F96}"/>
  </w:font>
  <w:font w:name="Georgia">
    <w:panose1 w:val="02040502050405020303"/>
    <w:charset w:val="00"/>
    <w:family w:val="roman"/>
    <w:pitch w:val="variable"/>
    <w:sig w:usb0="00000287" w:usb1="00000000" w:usb2="00000000" w:usb3="00000000" w:csb0="0000009F" w:csb1="00000000"/>
    <w:embedItalic r:id="rId7" w:fontKey="{6C6DF219-504C-495A-B746-1AF548E08C21}"/>
  </w:font>
  <w:font w:name="Arial Black">
    <w:panose1 w:val="020B0A04020102020204"/>
    <w:charset w:val="00"/>
    <w:family w:val="swiss"/>
    <w:pitch w:val="variable"/>
    <w:sig w:usb0="A00002AF" w:usb1="400078FB" w:usb2="00000000" w:usb3="00000000" w:csb0="0000009F" w:csb1="00000000"/>
    <w:embedRegular r:id="rId8" w:fontKey="{D791C71F-D3A7-4CA3-A41E-842C78BEC9D1}"/>
  </w:font>
  <w:font w:name="Gill Sans">
    <w:charset w:val="00"/>
    <w:family w:val="auto"/>
    <w:pitch w:val="default"/>
    <w:embedRegular r:id="rId9" w:fontKey="{483462FA-7B05-44CE-940D-FDF3652B0D45}"/>
  </w:font>
  <w:font w:name="Arial Narrow">
    <w:panose1 w:val="020B0606020202030204"/>
    <w:charset w:val="00"/>
    <w:family w:val="swiss"/>
    <w:pitch w:val="variable"/>
    <w:sig w:usb0="00000287" w:usb1="00000800" w:usb2="00000000" w:usb3="00000000" w:csb0="0000009F" w:csb1="00000000"/>
    <w:embedRegular r:id="rId10" w:fontKey="{D9062500-54F0-4D6B-9FCE-C252D2BB0EEE}"/>
    <w:embedBold r:id="rId11" w:fontKey="{D7EE03CF-3054-4FCE-97EE-7B2B49A623B6}"/>
  </w:font>
  <w:font w:name="a song for jennife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5A4D" w14:textId="77777777" w:rsidR="00CE0EBB" w:rsidRDefault="00CE0EB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6C84" w14:textId="5AF8C88B" w:rsidR="00CE0EB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Updated: </w:t>
    </w:r>
    <w:r w:rsidR="00F04449">
      <w:rPr>
        <w:color w:val="000000"/>
      </w:rPr>
      <w:t>August 14</w:t>
    </w:r>
    <w:r>
      <w:rPr>
        <w:color w:val="000000"/>
      </w:rPr>
      <w:t>, 2026</w:t>
    </w:r>
    <w:r>
      <w:rPr>
        <w:noProof/>
      </w:rPr>
      <w:drawing>
        <wp:anchor distT="36576" distB="36576" distL="36576" distR="36576" simplePos="0" relativeHeight="251658240" behindDoc="0" locked="0" layoutInCell="1" hidden="0" allowOverlap="1" wp14:anchorId="691A2B46" wp14:editId="2BFB0F25">
          <wp:simplePos x="0" y="0"/>
          <wp:positionH relativeFrom="column">
            <wp:posOffset>5981700</wp:posOffset>
          </wp:positionH>
          <wp:positionV relativeFrom="paragraph">
            <wp:posOffset>47195</wp:posOffset>
          </wp:positionV>
          <wp:extent cx="873580" cy="296785"/>
          <wp:effectExtent l="0" t="0" r="0" b="0"/>
          <wp:wrapNone/>
          <wp:docPr id="21152443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73580" cy="2967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949F" w14:textId="77777777" w:rsidR="00CE0EB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May 7, 2026</w:t>
    </w:r>
    <w:r>
      <w:rPr>
        <w:noProof/>
      </w:rPr>
      <w:drawing>
        <wp:anchor distT="36576" distB="36576" distL="36576" distR="36576" simplePos="0" relativeHeight="251659264" behindDoc="0" locked="0" layoutInCell="1" hidden="0" allowOverlap="1" wp14:anchorId="5980DBCD" wp14:editId="3F7D2DC0">
          <wp:simplePos x="0" y="0"/>
          <wp:positionH relativeFrom="column">
            <wp:posOffset>5551972</wp:posOffset>
          </wp:positionH>
          <wp:positionV relativeFrom="paragraph">
            <wp:posOffset>101947</wp:posOffset>
          </wp:positionV>
          <wp:extent cx="1306028" cy="443437"/>
          <wp:effectExtent l="0" t="0" r="0" b="0"/>
          <wp:wrapNone/>
          <wp:docPr id="211524436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1306028" cy="443437"/>
                  </a:xfrm>
                  <a:prstGeom prst="rect">
                    <a:avLst/>
                  </a:prstGeom>
                  <a:ln/>
                </pic:spPr>
              </pic:pic>
            </a:graphicData>
          </a:graphic>
        </wp:anchor>
      </w:drawing>
    </w:r>
  </w:p>
  <w:p w14:paraId="059A689D" w14:textId="77777777" w:rsidR="00CE0EBB" w:rsidRDefault="00CE0E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C84A" w14:textId="77777777" w:rsidR="00050F78" w:rsidRDefault="00050F78">
      <w:pPr>
        <w:spacing w:after="0" w:line="240" w:lineRule="auto"/>
      </w:pPr>
      <w:r>
        <w:separator/>
      </w:r>
    </w:p>
  </w:footnote>
  <w:footnote w:type="continuationSeparator" w:id="0">
    <w:p w14:paraId="66EA223B" w14:textId="77777777" w:rsidR="00050F78" w:rsidRDefault="00050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4229" w14:textId="77777777" w:rsidR="00CE0EBB" w:rsidRDefault="00CE0E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60C3" w14:textId="77777777" w:rsidR="00CE0EBB" w:rsidRDefault="00000000">
    <w:pPr>
      <w:pBdr>
        <w:top w:val="nil"/>
        <w:left w:val="nil"/>
        <w:bottom w:val="single" w:sz="4" w:space="1" w:color="D9D9D9"/>
        <w:right w:val="nil"/>
        <w:between w:val="nil"/>
      </w:pBdr>
      <w:tabs>
        <w:tab w:val="center" w:pos="4680"/>
        <w:tab w:val="right" w:pos="9360"/>
      </w:tabs>
      <w:spacing w:after="0" w:line="240" w:lineRule="auto"/>
      <w:jc w:val="right"/>
      <w:rPr>
        <w:b/>
        <w:bCs/>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496BCB">
      <w:rPr>
        <w:noProof/>
        <w:color w:val="000000"/>
      </w:rPr>
      <w:t>1</w:t>
    </w:r>
    <w:r>
      <w:rPr>
        <w:color w:val="000000"/>
      </w:rPr>
      <w:fldChar w:fldCharType="end"/>
    </w:r>
  </w:p>
  <w:p w14:paraId="6559EF61" w14:textId="77777777" w:rsidR="00CE0EBB" w:rsidRDefault="00CE0EB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1471" w14:textId="77777777" w:rsidR="00CE0EBB" w:rsidRDefault="00CE0E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832"/>
    <w:multiLevelType w:val="multilevel"/>
    <w:tmpl w:val="44201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134CBF"/>
    <w:multiLevelType w:val="multilevel"/>
    <w:tmpl w:val="F4D08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6F40B1"/>
    <w:multiLevelType w:val="multilevel"/>
    <w:tmpl w:val="2B106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0E5AEB"/>
    <w:multiLevelType w:val="multilevel"/>
    <w:tmpl w:val="79448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030E43"/>
    <w:multiLevelType w:val="multilevel"/>
    <w:tmpl w:val="84B0D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0C0D6A"/>
    <w:multiLevelType w:val="multilevel"/>
    <w:tmpl w:val="941A34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D12313"/>
    <w:multiLevelType w:val="multilevel"/>
    <w:tmpl w:val="7BB2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C97D52"/>
    <w:multiLevelType w:val="multilevel"/>
    <w:tmpl w:val="FB0CA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CA093A"/>
    <w:multiLevelType w:val="multilevel"/>
    <w:tmpl w:val="6EE82460"/>
    <w:lvl w:ilvl="0">
      <w:start w:val="1"/>
      <w:numFmt w:val="decimal"/>
      <w:lvlText w:val="%1."/>
      <w:lvlJc w:val="left"/>
      <w:pPr>
        <w:ind w:left="720" w:hanging="360"/>
      </w:pPr>
    </w:lvl>
    <w:lvl w:ilvl="1">
      <w:start w:val="8"/>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 w15:restartNumberingAfterBreak="0">
    <w:nsid w:val="37C77AF0"/>
    <w:multiLevelType w:val="multilevel"/>
    <w:tmpl w:val="176E4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4E65F5"/>
    <w:multiLevelType w:val="multilevel"/>
    <w:tmpl w:val="83A0FA0C"/>
    <w:lvl w:ilvl="0">
      <w:start w:val="1"/>
      <w:numFmt w:val="bullet"/>
      <w:lvlText w:val="●"/>
      <w:lvlJc w:val="left"/>
      <w:pPr>
        <w:ind w:left="36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8A2552"/>
    <w:multiLevelType w:val="multilevel"/>
    <w:tmpl w:val="0A92C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9177D5"/>
    <w:multiLevelType w:val="multilevel"/>
    <w:tmpl w:val="01683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D772C7"/>
    <w:multiLevelType w:val="multilevel"/>
    <w:tmpl w:val="4C444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2822F6B"/>
    <w:multiLevelType w:val="multilevel"/>
    <w:tmpl w:val="A8DED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126C96"/>
    <w:multiLevelType w:val="multilevel"/>
    <w:tmpl w:val="F4CE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C288A"/>
    <w:multiLevelType w:val="multilevel"/>
    <w:tmpl w:val="E4F65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3737DF"/>
    <w:multiLevelType w:val="hybridMultilevel"/>
    <w:tmpl w:val="46D01A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43F3426"/>
    <w:multiLevelType w:val="multilevel"/>
    <w:tmpl w:val="9D066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5D75F68"/>
    <w:multiLevelType w:val="multilevel"/>
    <w:tmpl w:val="B5144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1629F4"/>
    <w:multiLevelType w:val="multilevel"/>
    <w:tmpl w:val="83329B4C"/>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7BD23E9"/>
    <w:multiLevelType w:val="multilevel"/>
    <w:tmpl w:val="AE428ED6"/>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22" w15:restartNumberingAfterBreak="0">
    <w:nsid w:val="588A7D15"/>
    <w:multiLevelType w:val="multilevel"/>
    <w:tmpl w:val="D1543F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66FB66F4"/>
    <w:multiLevelType w:val="hybridMultilevel"/>
    <w:tmpl w:val="7906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DA196D"/>
    <w:multiLevelType w:val="multilevel"/>
    <w:tmpl w:val="54E2BF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751211AC"/>
    <w:multiLevelType w:val="multilevel"/>
    <w:tmpl w:val="67D83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9104ED"/>
    <w:multiLevelType w:val="multilevel"/>
    <w:tmpl w:val="720CA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5B9130B"/>
    <w:multiLevelType w:val="multilevel"/>
    <w:tmpl w:val="8F5E9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005421">
    <w:abstractNumId w:val="13"/>
  </w:num>
  <w:num w:numId="2" w16cid:durableId="1105996180">
    <w:abstractNumId w:val="5"/>
  </w:num>
  <w:num w:numId="3" w16cid:durableId="1586723630">
    <w:abstractNumId w:val="16"/>
  </w:num>
  <w:num w:numId="4" w16cid:durableId="1896504122">
    <w:abstractNumId w:val="11"/>
  </w:num>
  <w:num w:numId="5" w16cid:durableId="1872720614">
    <w:abstractNumId w:val="8"/>
  </w:num>
  <w:num w:numId="6" w16cid:durableId="1337535487">
    <w:abstractNumId w:val="0"/>
  </w:num>
  <w:num w:numId="7" w16cid:durableId="1640843962">
    <w:abstractNumId w:val="21"/>
  </w:num>
  <w:num w:numId="8" w16cid:durableId="1315838880">
    <w:abstractNumId w:val="7"/>
  </w:num>
  <w:num w:numId="9" w16cid:durableId="938876114">
    <w:abstractNumId w:val="19"/>
  </w:num>
  <w:num w:numId="10" w16cid:durableId="1618027263">
    <w:abstractNumId w:val="15"/>
  </w:num>
  <w:num w:numId="11" w16cid:durableId="705181110">
    <w:abstractNumId w:val="9"/>
  </w:num>
  <w:num w:numId="12" w16cid:durableId="1392844385">
    <w:abstractNumId w:val="18"/>
  </w:num>
  <w:num w:numId="13" w16cid:durableId="1378385856">
    <w:abstractNumId w:val="1"/>
  </w:num>
  <w:num w:numId="14" w16cid:durableId="229661701">
    <w:abstractNumId w:val="25"/>
  </w:num>
  <w:num w:numId="15" w16cid:durableId="1076056040">
    <w:abstractNumId w:val="3"/>
  </w:num>
  <w:num w:numId="16" w16cid:durableId="441190207">
    <w:abstractNumId w:val="24"/>
  </w:num>
  <w:num w:numId="17" w16cid:durableId="1008484493">
    <w:abstractNumId w:val="26"/>
  </w:num>
  <w:num w:numId="18" w16cid:durableId="1071318535">
    <w:abstractNumId w:val="20"/>
  </w:num>
  <w:num w:numId="19" w16cid:durableId="1215699716">
    <w:abstractNumId w:val="6"/>
  </w:num>
  <w:num w:numId="20" w16cid:durableId="311720220">
    <w:abstractNumId w:val="10"/>
  </w:num>
  <w:num w:numId="21" w16cid:durableId="2131120255">
    <w:abstractNumId w:val="4"/>
  </w:num>
  <w:num w:numId="22" w16cid:durableId="1664311865">
    <w:abstractNumId w:val="12"/>
  </w:num>
  <w:num w:numId="23" w16cid:durableId="970133800">
    <w:abstractNumId w:val="22"/>
  </w:num>
  <w:num w:numId="24" w16cid:durableId="1136682558">
    <w:abstractNumId w:val="14"/>
  </w:num>
  <w:num w:numId="25" w16cid:durableId="345863394">
    <w:abstractNumId w:val="2"/>
  </w:num>
  <w:num w:numId="26" w16cid:durableId="1515801411">
    <w:abstractNumId w:val="27"/>
  </w:num>
  <w:num w:numId="27" w16cid:durableId="609896408">
    <w:abstractNumId w:val="23"/>
  </w:num>
  <w:num w:numId="28" w16cid:durableId="5058734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EBB"/>
    <w:rsid w:val="00050F78"/>
    <w:rsid w:val="0027394D"/>
    <w:rsid w:val="00496BCB"/>
    <w:rsid w:val="00CE0EBB"/>
    <w:rsid w:val="00F04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56D7"/>
  <w15:docId w15:val="{7B8DA2AD-3D52-495B-93DE-2D24C5DF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link w:val="NoSpacingChar"/>
    <w:uiPriority w:val="1"/>
    <w:qFormat/>
    <w:rsid w:val="006A064D"/>
    <w:pPr>
      <w:spacing w:after="0" w:line="240" w:lineRule="auto"/>
    </w:pPr>
    <w:rPr>
      <w:rFonts w:eastAsiaTheme="minorEastAsia"/>
    </w:rPr>
  </w:style>
  <w:style w:type="character" w:customStyle="1" w:styleId="NoSpacingChar">
    <w:name w:val="No Spacing Char"/>
    <w:basedOn w:val="DefaultParagraphFont"/>
    <w:link w:val="NoSpacing"/>
    <w:uiPriority w:val="1"/>
    <w:rsid w:val="006A064D"/>
    <w:rPr>
      <w:rFonts w:eastAsiaTheme="minorEastAsia"/>
    </w:rPr>
  </w:style>
  <w:style w:type="paragraph" w:styleId="Header">
    <w:name w:val="header"/>
    <w:basedOn w:val="Normal"/>
    <w:link w:val="HeaderChar"/>
    <w:uiPriority w:val="99"/>
    <w:unhideWhenUsed/>
    <w:rsid w:val="00231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621"/>
  </w:style>
  <w:style w:type="paragraph" w:styleId="Footer">
    <w:name w:val="footer"/>
    <w:basedOn w:val="Normal"/>
    <w:link w:val="FooterChar"/>
    <w:uiPriority w:val="99"/>
    <w:unhideWhenUsed/>
    <w:rsid w:val="00231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621"/>
  </w:style>
  <w:style w:type="paragraph" w:customStyle="1" w:styleId="Default">
    <w:name w:val="Default"/>
    <w:rsid w:val="00CF084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F73D0"/>
    <w:pPr>
      <w:ind w:left="720"/>
      <w:contextualSpacing/>
    </w:pPr>
  </w:style>
  <w:style w:type="character" w:styleId="Hyperlink">
    <w:name w:val="Hyperlink"/>
    <w:basedOn w:val="DefaultParagraphFont"/>
    <w:uiPriority w:val="99"/>
    <w:unhideWhenUsed/>
    <w:rsid w:val="00790059"/>
    <w:rPr>
      <w:color w:val="1161A4"/>
      <w:u w:val="single"/>
    </w:rPr>
  </w:style>
  <w:style w:type="paragraph" w:styleId="NormalWeb">
    <w:name w:val="Normal (Web)"/>
    <w:basedOn w:val="Normal"/>
    <w:uiPriority w:val="99"/>
    <w:unhideWhenUsed/>
    <w:rsid w:val="00790059"/>
    <w:pPr>
      <w:spacing w:after="420" w:line="240" w:lineRule="auto"/>
    </w:pPr>
    <w:rPr>
      <w:rFonts w:ascii="Times New Roman" w:eastAsia="Times New Roman" w:hAnsi="Times New Roman" w:cs="Times New Roman"/>
      <w:sz w:val="24"/>
      <w:szCs w:val="24"/>
    </w:rPr>
  </w:style>
  <w:style w:type="character" w:customStyle="1" w:styleId="lrzxr">
    <w:name w:val="lrzxr"/>
    <w:basedOn w:val="DefaultParagraphFont"/>
    <w:rsid w:val="00BE554A"/>
  </w:style>
  <w:style w:type="character" w:customStyle="1" w:styleId="Heading1Char">
    <w:name w:val="Heading 1 Char"/>
    <w:basedOn w:val="DefaultParagraphFont"/>
    <w:link w:val="Heading1"/>
    <w:uiPriority w:val="9"/>
    <w:rsid w:val="00BE554A"/>
    <w:rPr>
      <w:rFonts w:asciiTheme="majorHAnsi" w:eastAsiaTheme="majorEastAsia" w:hAnsiTheme="majorHAnsi" w:cstheme="majorBidi"/>
      <w:color w:val="2E74B5" w:themeColor="accent1" w:themeShade="BF"/>
      <w:sz w:val="32"/>
      <w:szCs w:val="32"/>
    </w:rPr>
  </w:style>
  <w:style w:type="table" w:styleId="TableGridLight">
    <w:name w:val="Grid Table Light"/>
    <w:basedOn w:val="TableNormal"/>
    <w:uiPriority w:val="40"/>
    <w:rsid w:val="00DE45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1C6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94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294530"/>
  </w:style>
  <w:style w:type="paragraph" w:styleId="TOCHeading">
    <w:name w:val="TOC Heading"/>
    <w:basedOn w:val="Heading1"/>
    <w:next w:val="Normal"/>
    <w:uiPriority w:val="39"/>
    <w:unhideWhenUsed/>
    <w:qFormat/>
    <w:rsid w:val="001836AC"/>
    <w:pPr>
      <w:outlineLvl w:val="9"/>
    </w:pPr>
  </w:style>
  <w:style w:type="paragraph" w:styleId="TOC2">
    <w:name w:val="toc 2"/>
    <w:basedOn w:val="Normal"/>
    <w:next w:val="Normal"/>
    <w:autoRedefine/>
    <w:uiPriority w:val="39"/>
    <w:unhideWhenUsed/>
    <w:rsid w:val="001836AC"/>
    <w:pPr>
      <w:spacing w:after="100"/>
      <w:ind w:left="220"/>
    </w:pPr>
    <w:rPr>
      <w:rFonts w:eastAsiaTheme="minorEastAsia" w:cs="Times New Roman"/>
    </w:rPr>
  </w:style>
  <w:style w:type="paragraph" w:styleId="TOC1">
    <w:name w:val="toc 1"/>
    <w:basedOn w:val="Normal"/>
    <w:next w:val="Normal"/>
    <w:autoRedefine/>
    <w:uiPriority w:val="39"/>
    <w:unhideWhenUsed/>
    <w:rsid w:val="001836AC"/>
    <w:pPr>
      <w:spacing w:after="100"/>
    </w:pPr>
    <w:rPr>
      <w:rFonts w:eastAsiaTheme="minorEastAsia" w:cs="Times New Roman"/>
    </w:rPr>
  </w:style>
  <w:style w:type="paragraph" w:styleId="TOC3">
    <w:name w:val="toc 3"/>
    <w:basedOn w:val="Normal"/>
    <w:next w:val="Normal"/>
    <w:autoRedefine/>
    <w:uiPriority w:val="39"/>
    <w:unhideWhenUsed/>
    <w:rsid w:val="001836AC"/>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A37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D19"/>
    <w:rPr>
      <w:rFonts w:ascii="Segoe UI" w:hAnsi="Segoe UI" w:cs="Segoe UI"/>
      <w:sz w:val="18"/>
      <w:szCs w:val="18"/>
    </w:rPr>
  </w:style>
  <w:style w:type="character" w:customStyle="1" w:styleId="e24kjd">
    <w:name w:val="e24kjd"/>
    <w:basedOn w:val="DefaultParagraphFont"/>
    <w:rsid w:val="00F4728F"/>
  </w:style>
  <w:style w:type="character" w:customStyle="1" w:styleId="UnresolvedMention1">
    <w:name w:val="Unresolved Mention1"/>
    <w:basedOn w:val="DefaultParagraphFont"/>
    <w:uiPriority w:val="99"/>
    <w:semiHidden/>
    <w:unhideWhenUsed/>
    <w:rsid w:val="00075CE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496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mailto:office@sturgeonalliance.org" TargetMode="External"/><Relationship Id="rId26" Type="http://schemas.openxmlformats.org/officeDocument/2006/relationships/image" Target="media/image11.jpg"/><Relationship Id="rId39" Type="http://schemas.openxmlformats.org/officeDocument/2006/relationships/fontTable" Target="fontTable.xml"/><Relationship Id="rId21" Type="http://schemas.openxmlformats.org/officeDocument/2006/relationships/hyperlink" Target="mailto:kingskidsgibbons@gmail.com"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sturgeon.ab.ca/transportation/bus-status" TargetMode="External"/><Relationship Id="rId25" Type="http://schemas.openxmlformats.org/officeDocument/2006/relationships/image" Target="media/image10.jp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eschool.payments@sturgeonalliance.org" TargetMode="External"/><Relationship Id="rId20" Type="http://schemas.openxmlformats.org/officeDocument/2006/relationships/hyperlink" Target="mailto:office@sturgeonalliance.com" TargetMode="Externa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www.kingskidspreschool.ca"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hyperlink" Target="mailto:kingskidsgibbons@gmail.com" TargetMode="External"/><Relationship Id="rId31" Type="http://schemas.openxmlformats.org/officeDocument/2006/relationships/hyperlink" Target="http://www.sturgeonalliance.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https://www.sturgeon.ab.ca/transportation/bus-status"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BVSl4hcRmP+QP4k7MBzFsfcCg==">CgMxLjA4AHIhMVcyWkdDRTJSd0FvS2dZbDJyRTNVd1J5V2tEMHdDNl9I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A86D06-D696-4024-B495-2E4BE9E3D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25</Pages>
  <Words>10927</Words>
  <Characters>62286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Schmidt</dc:creator>
  <cp:lastModifiedBy>Julie Mullins</cp:lastModifiedBy>
  <cp:revision>2</cp:revision>
  <dcterms:created xsi:type="dcterms:W3CDTF">2025-12-01T22:00:00Z</dcterms:created>
  <dcterms:modified xsi:type="dcterms:W3CDTF">2026-08-14T20:14:00Z</dcterms:modified>
</cp:coreProperties>
</file>