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05C26C" w14:textId="059D113A" w:rsidR="003A0FA8" w:rsidRPr="009572FF" w:rsidRDefault="009572FF">
      <w:pPr>
        <w:rPr>
          <w:b/>
          <w:bCs/>
        </w:rPr>
      </w:pPr>
      <w:r w:rsidRPr="009572FF">
        <w:rPr>
          <w:b/>
          <w:bCs/>
        </w:rPr>
        <w:t>James 11</w:t>
      </w:r>
    </w:p>
    <w:p w14:paraId="2C287353" w14:textId="08E2CF68" w:rsidR="009572FF" w:rsidRDefault="009572FF">
      <w:r>
        <w:t>James 5:1-6</w:t>
      </w:r>
    </w:p>
    <w:p w14:paraId="0488283F" w14:textId="663A6575" w:rsidR="009572FF" w:rsidRDefault="009572FF">
      <w:r>
        <w:t>8/30/26 AM</w:t>
      </w:r>
    </w:p>
    <w:p w14:paraId="35E2C892" w14:textId="77777777" w:rsidR="009572FF" w:rsidRDefault="009572FF"/>
    <w:p w14:paraId="4E5D004B" w14:textId="4FCEEF63" w:rsidR="00957225" w:rsidRDefault="008A09A0" w:rsidP="008A09A0">
      <w:r>
        <w:t>NYL training</w:t>
      </w:r>
    </w:p>
    <w:p w14:paraId="5C5D2810" w14:textId="756FC2EE" w:rsidR="00266E6C" w:rsidRDefault="008A09A0" w:rsidP="008A09A0">
      <w:pPr>
        <w:pStyle w:val="ListParagraph"/>
        <w:numPr>
          <w:ilvl w:val="0"/>
          <w:numId w:val="9"/>
        </w:numPr>
      </w:pPr>
      <w:r>
        <w:t>T</w:t>
      </w:r>
      <w:r w:rsidR="00266E6C">
        <w:t>he purpose of th</w:t>
      </w:r>
      <w:r w:rsidR="00957225">
        <w:t>at</w:t>
      </w:r>
      <w:r w:rsidR="00266E6C">
        <w:t xml:space="preserve"> training exercise </w:t>
      </w:r>
      <w:r w:rsidR="00A56DC5">
        <w:t xml:space="preserve">was </w:t>
      </w:r>
      <w:r w:rsidR="00266E6C">
        <w:t xml:space="preserve">to </w:t>
      </w:r>
      <w:r w:rsidR="00957225">
        <w:t>prepare</w:t>
      </w:r>
      <w:r w:rsidR="00266E6C">
        <w:t xml:space="preserve"> incoming agents</w:t>
      </w:r>
      <w:r w:rsidR="00A56DC5">
        <w:t xml:space="preserve"> </w:t>
      </w:r>
      <w:r w:rsidR="00957225">
        <w:t xml:space="preserve">to be able to </w:t>
      </w:r>
      <w:r w:rsidR="00266E6C">
        <w:t>overcome</w:t>
      </w:r>
      <w:r w:rsidR="00266E6C" w:rsidRPr="00266E6C">
        <w:t xml:space="preserve"> </w:t>
      </w:r>
      <w:r w:rsidR="00A56DC5">
        <w:t xml:space="preserve">the </w:t>
      </w:r>
      <w:r w:rsidR="00266E6C">
        <w:t xml:space="preserve">everyday </w:t>
      </w:r>
      <w:r w:rsidR="00266E6C" w:rsidRPr="00266E6C">
        <w:t>obstacles</w:t>
      </w:r>
      <w:r w:rsidR="00A56DC5">
        <w:t xml:space="preserve"> </w:t>
      </w:r>
      <w:r w:rsidR="00957225">
        <w:t>of</w:t>
      </w:r>
      <w:r w:rsidR="00A56DC5">
        <w:t xml:space="preserve"> the real world</w:t>
      </w:r>
      <w:r w:rsidR="00266E6C" w:rsidRPr="00266E6C">
        <w:t>.</w:t>
      </w:r>
    </w:p>
    <w:p w14:paraId="2581F59B" w14:textId="77777777" w:rsidR="008C128B" w:rsidRDefault="008C128B" w:rsidP="008C128B"/>
    <w:p w14:paraId="4BDF09B9" w14:textId="4FB653E3" w:rsidR="00957225" w:rsidRDefault="00957225" w:rsidP="008C128B">
      <w:r>
        <w:t>PAUSE</w:t>
      </w:r>
    </w:p>
    <w:p w14:paraId="514D0C9F" w14:textId="2D432309" w:rsidR="006A7BEA" w:rsidRDefault="00404B90">
      <w:r w:rsidRPr="005B4E27">
        <w:rPr>
          <w:b/>
          <w:bCs/>
        </w:rPr>
        <w:t xml:space="preserve">Today, we continue our study of the book of James and </w:t>
      </w:r>
      <w:r w:rsidR="001F51BD">
        <w:rPr>
          <w:b/>
          <w:bCs/>
        </w:rPr>
        <w:t>in</w:t>
      </w:r>
      <w:r w:rsidRPr="005B4E27">
        <w:rPr>
          <w:b/>
          <w:bCs/>
        </w:rPr>
        <w:t xml:space="preserve"> chapter 5, James addresses a </w:t>
      </w:r>
      <w:r w:rsidR="00CF06FE">
        <w:rPr>
          <w:b/>
          <w:bCs/>
        </w:rPr>
        <w:t>major</w:t>
      </w:r>
      <w:r w:rsidRPr="005B4E27">
        <w:rPr>
          <w:b/>
          <w:bCs/>
        </w:rPr>
        <w:t xml:space="preserve"> obstacle to our humble walk with Go</w:t>
      </w:r>
      <w:r w:rsidR="005B4E27" w:rsidRPr="005B4E27">
        <w:rPr>
          <w:b/>
          <w:bCs/>
        </w:rPr>
        <w:t>d</w:t>
      </w:r>
      <w:r w:rsidR="00FE02BC" w:rsidRPr="005B4E27">
        <w:rPr>
          <w:b/>
          <w:bCs/>
        </w:rPr>
        <w:t>.</w:t>
      </w:r>
      <w:r w:rsidR="009E71CC">
        <w:rPr>
          <w:b/>
          <w:bCs/>
        </w:rPr>
        <w:t xml:space="preserve"> </w:t>
      </w:r>
    </w:p>
    <w:p w14:paraId="454ACB7F" w14:textId="062C66E6" w:rsidR="009E71CC" w:rsidRDefault="008F3CB2">
      <w:r>
        <w:t>I</w:t>
      </w:r>
      <w:r w:rsidR="009E71CC">
        <w:t>f you have your Bible turn to…</w:t>
      </w:r>
    </w:p>
    <w:p w14:paraId="104276B5" w14:textId="77777777" w:rsidR="009E71CC" w:rsidRPr="004D54E8" w:rsidRDefault="009E71CC" w:rsidP="009E71CC">
      <w:pPr>
        <w:rPr>
          <w:i/>
          <w:iCs/>
          <w:color w:val="0432FF"/>
        </w:rPr>
      </w:pPr>
      <w:r w:rsidRPr="004D54E8">
        <w:rPr>
          <w:b/>
          <w:bCs/>
          <w:i/>
          <w:iCs/>
          <w:color w:val="0432FF"/>
        </w:rPr>
        <w:t>James 5:1-6 NLT</w:t>
      </w:r>
      <w:r w:rsidRPr="004D54E8">
        <w:rPr>
          <w:i/>
          <w:iCs/>
          <w:color w:val="0432FF"/>
        </w:rPr>
        <w:t xml:space="preserve"> Look here, </w:t>
      </w:r>
      <w:proofErr w:type="gramStart"/>
      <w:r w:rsidRPr="004D54E8">
        <w:rPr>
          <w:i/>
          <w:iCs/>
          <w:color w:val="0432FF"/>
        </w:rPr>
        <w:t>you</w:t>
      </w:r>
      <w:proofErr w:type="gramEnd"/>
      <w:r w:rsidRPr="004D54E8">
        <w:rPr>
          <w:i/>
          <w:iCs/>
          <w:color w:val="0432FF"/>
        </w:rPr>
        <w:t xml:space="preserve"> rich people: Weep and groan with anguish because of all the terrible troubles ahead of you. </w:t>
      </w:r>
      <w:r w:rsidRPr="004D54E8">
        <w:rPr>
          <w:b/>
          <w:bCs/>
          <w:i/>
          <w:iCs/>
          <w:color w:val="0432FF"/>
        </w:rPr>
        <w:t>2</w:t>
      </w:r>
      <w:r w:rsidRPr="004D54E8">
        <w:rPr>
          <w:i/>
          <w:iCs/>
          <w:color w:val="0432FF"/>
        </w:rPr>
        <w:t xml:space="preserve"> Your wealth is rotting away, and your fine clothes are moth-eaten rags. </w:t>
      </w:r>
      <w:r w:rsidRPr="004D54E8">
        <w:rPr>
          <w:b/>
          <w:bCs/>
          <w:i/>
          <w:iCs/>
          <w:color w:val="0432FF"/>
        </w:rPr>
        <w:t>3</w:t>
      </w:r>
      <w:r w:rsidRPr="004D54E8">
        <w:rPr>
          <w:i/>
          <w:iCs/>
          <w:color w:val="0432FF"/>
        </w:rPr>
        <w:t xml:space="preserve"> Your gold and silver are corroded. The very wealth you were counting on will eat away your flesh like fire. This corroded treasure you have hoarded will testify against you on the day of judgment. </w:t>
      </w:r>
      <w:r w:rsidRPr="004D54E8">
        <w:rPr>
          <w:b/>
          <w:bCs/>
          <w:i/>
          <w:iCs/>
          <w:color w:val="0432FF"/>
        </w:rPr>
        <w:t>4</w:t>
      </w:r>
      <w:r w:rsidRPr="004D54E8">
        <w:rPr>
          <w:i/>
          <w:iCs/>
          <w:color w:val="0432FF"/>
        </w:rPr>
        <w:t xml:space="preserve"> For listen! Hear the cries of the field workers whom you have cheated of their pay. The cries of those who harvest your fields have reached the ears of the Lord of Heaven’s Armies. </w:t>
      </w:r>
      <w:r w:rsidRPr="004D54E8">
        <w:rPr>
          <w:b/>
          <w:bCs/>
          <w:i/>
          <w:iCs/>
          <w:color w:val="0432FF"/>
        </w:rPr>
        <w:t>5</w:t>
      </w:r>
      <w:r w:rsidRPr="004D54E8">
        <w:rPr>
          <w:i/>
          <w:iCs/>
          <w:color w:val="0432FF"/>
        </w:rPr>
        <w:t xml:space="preserve"> You have spent your years on earth in luxury, satisfying your every desire. You have fattened yourselves for the day of slaughter. </w:t>
      </w:r>
      <w:r w:rsidRPr="004D54E8">
        <w:rPr>
          <w:b/>
          <w:bCs/>
          <w:i/>
          <w:iCs/>
          <w:color w:val="0432FF"/>
        </w:rPr>
        <w:t>6</w:t>
      </w:r>
      <w:r w:rsidRPr="004D54E8">
        <w:rPr>
          <w:i/>
          <w:iCs/>
          <w:color w:val="0432FF"/>
        </w:rPr>
        <w:t> You have condemned and killed innocent people, who do not resist you.</w:t>
      </w:r>
    </w:p>
    <w:p w14:paraId="47019A44" w14:textId="77777777" w:rsidR="009E71CC" w:rsidRDefault="009E71CC"/>
    <w:p w14:paraId="2F365FCC" w14:textId="601E35E4" w:rsidR="00345D27" w:rsidRPr="00286776" w:rsidRDefault="00262F17" w:rsidP="00286776">
      <w:r w:rsidRPr="00A3268A">
        <w:t xml:space="preserve">In case you missed it, the </w:t>
      </w:r>
      <w:r w:rsidR="008F3CB2">
        <w:t>obstac</w:t>
      </w:r>
      <w:r w:rsidR="00DA1083" w:rsidRPr="00A3268A">
        <w:t>l</w:t>
      </w:r>
      <w:r w:rsidRPr="00A3268A">
        <w:t xml:space="preserve">e </w:t>
      </w:r>
      <w:r w:rsidR="00DA1083" w:rsidRPr="00A3268A">
        <w:t xml:space="preserve">to Christian discipleship that </w:t>
      </w:r>
      <w:r w:rsidRPr="00A3268A">
        <w:t xml:space="preserve">James </w:t>
      </w:r>
      <w:r w:rsidR="00D96EE7" w:rsidRPr="00A3268A">
        <w:t>tackles</w:t>
      </w:r>
      <w:r w:rsidRPr="00A3268A">
        <w:t xml:space="preserve"> here is </w:t>
      </w:r>
      <w:r w:rsidR="00D96EE7" w:rsidRPr="00A3268A">
        <w:t>money</w:t>
      </w:r>
      <w:r w:rsidR="00A3268A" w:rsidRPr="00A3268A">
        <w:t xml:space="preserve"> </w:t>
      </w:r>
      <w:r w:rsidR="00DA1083" w:rsidRPr="00A3268A">
        <w:t>—</w:t>
      </w:r>
      <w:r w:rsidR="00286776" w:rsidRPr="00A3268A">
        <w:t xml:space="preserve"> w</w:t>
      </w:r>
      <w:r w:rsidR="00345D27" w:rsidRPr="00A3268A">
        <w:t>hich is a</w:t>
      </w:r>
      <w:r w:rsidR="008F3CB2">
        <w:t xml:space="preserve"> topic</w:t>
      </w:r>
      <w:r w:rsidR="00DA1083" w:rsidRPr="00A3268A">
        <w:t xml:space="preserve"> </w:t>
      </w:r>
      <w:r w:rsidR="00345D27" w:rsidRPr="00A3268A">
        <w:t>frequently addressed in Scripture</w:t>
      </w:r>
      <w:r w:rsidR="00345D27" w:rsidRPr="00286776">
        <w:t>…</w:t>
      </w:r>
    </w:p>
    <w:p w14:paraId="4C2EDE05" w14:textId="73F342DC" w:rsidR="00345D27" w:rsidRPr="00286776" w:rsidRDefault="00345D27" w:rsidP="00345D27">
      <w:pPr>
        <w:rPr>
          <w:i/>
          <w:iCs/>
          <w:color w:val="0432FF"/>
        </w:rPr>
      </w:pPr>
      <w:r w:rsidRPr="00286776">
        <w:rPr>
          <w:b/>
          <w:bCs/>
          <w:i/>
          <w:iCs/>
          <w:color w:val="0432FF"/>
        </w:rPr>
        <w:t>Deuteronomy 8:10-14 NLT</w:t>
      </w:r>
      <w:r w:rsidRPr="00286776">
        <w:rPr>
          <w:i/>
          <w:iCs/>
          <w:color w:val="0432FF"/>
        </w:rPr>
        <w:t xml:space="preserve"> When you have eaten your fill, be sure to praise the Lord your God for the good land he has given you. </w:t>
      </w:r>
      <w:r w:rsidRPr="00286776">
        <w:rPr>
          <w:b/>
          <w:bCs/>
          <w:i/>
          <w:iCs/>
          <w:color w:val="0432FF"/>
        </w:rPr>
        <w:t>11 </w:t>
      </w:r>
      <w:r w:rsidRPr="00286776">
        <w:rPr>
          <w:i/>
          <w:iCs/>
          <w:color w:val="0432FF"/>
        </w:rPr>
        <w:t>“But that is the time to be careful! Beware that in your plenty you do not forget the Lord your God and disobey his commands, regulations, and decrees that I am giving you today. </w:t>
      </w:r>
      <w:r w:rsidRPr="00286776">
        <w:rPr>
          <w:b/>
          <w:bCs/>
          <w:i/>
          <w:iCs/>
          <w:color w:val="0432FF"/>
        </w:rPr>
        <w:t>12 </w:t>
      </w:r>
      <w:r w:rsidRPr="00286776">
        <w:rPr>
          <w:i/>
          <w:iCs/>
          <w:color w:val="0432FF"/>
        </w:rPr>
        <w:t>For when you have become full and prosperous and have built fine homes to live in, </w:t>
      </w:r>
      <w:r w:rsidRPr="00286776">
        <w:rPr>
          <w:b/>
          <w:bCs/>
          <w:i/>
          <w:iCs/>
          <w:color w:val="0432FF"/>
        </w:rPr>
        <w:t>13 </w:t>
      </w:r>
      <w:r w:rsidRPr="00286776">
        <w:rPr>
          <w:i/>
          <w:iCs/>
          <w:color w:val="0432FF"/>
        </w:rPr>
        <w:t>and when your flocks and herds have become very large and your silver and gold have multiplied along with everything else, be careful! </w:t>
      </w:r>
      <w:r w:rsidRPr="00286776">
        <w:rPr>
          <w:b/>
          <w:bCs/>
          <w:i/>
          <w:iCs/>
          <w:color w:val="0432FF"/>
        </w:rPr>
        <w:t>14 </w:t>
      </w:r>
      <w:r w:rsidRPr="00286776">
        <w:rPr>
          <w:i/>
          <w:iCs/>
          <w:color w:val="0432FF"/>
        </w:rPr>
        <w:t>Do not become proud at that time and forget the Lord your God, who rescued you from slavery in the land of Egypt.</w:t>
      </w:r>
    </w:p>
    <w:p w14:paraId="5CAF2DCE" w14:textId="0916BB58" w:rsidR="00345D27" w:rsidRPr="00286776" w:rsidRDefault="00345D27" w:rsidP="00345D27">
      <w:pPr>
        <w:rPr>
          <w:i/>
          <w:iCs/>
          <w:color w:val="0432FF"/>
        </w:rPr>
      </w:pPr>
      <w:r w:rsidRPr="00286776">
        <w:rPr>
          <w:b/>
          <w:bCs/>
          <w:i/>
          <w:iCs/>
          <w:color w:val="0432FF"/>
        </w:rPr>
        <w:t>Proverbs 11:28 NLT</w:t>
      </w:r>
      <w:r w:rsidRPr="00286776">
        <w:rPr>
          <w:i/>
          <w:iCs/>
          <w:color w:val="0432FF"/>
        </w:rPr>
        <w:t xml:space="preserve"> Trust in your money and down you go! But the godly flourish like leaves in spring.</w:t>
      </w:r>
    </w:p>
    <w:p w14:paraId="3CA61F80" w14:textId="4E077261" w:rsidR="00345D27" w:rsidRPr="00286776" w:rsidRDefault="00345D27" w:rsidP="00345D27">
      <w:pPr>
        <w:rPr>
          <w:i/>
          <w:iCs/>
          <w:color w:val="0432FF"/>
        </w:rPr>
      </w:pPr>
      <w:r w:rsidRPr="00286776">
        <w:rPr>
          <w:b/>
          <w:bCs/>
          <w:i/>
          <w:iCs/>
          <w:color w:val="0432FF"/>
        </w:rPr>
        <w:t>Matthew 6:24 NLT</w:t>
      </w:r>
      <w:r w:rsidRPr="00286776">
        <w:rPr>
          <w:i/>
          <w:iCs/>
          <w:color w:val="0432FF"/>
        </w:rPr>
        <w:t xml:space="preserve"> “No one can serve two masters. For you will hate one and love the other; you will be devoted to one and despise the other. You cannot serve God and be enslaved to money.</w:t>
      </w:r>
    </w:p>
    <w:p w14:paraId="34B37166" w14:textId="1712E479" w:rsidR="00286776" w:rsidRPr="00286776" w:rsidRDefault="00286776" w:rsidP="00345D27">
      <w:pPr>
        <w:rPr>
          <w:i/>
          <w:iCs/>
          <w:color w:val="0432FF"/>
        </w:rPr>
      </w:pPr>
      <w:r w:rsidRPr="00286776">
        <w:rPr>
          <w:b/>
          <w:bCs/>
          <w:i/>
          <w:iCs/>
          <w:color w:val="0432FF"/>
        </w:rPr>
        <w:t>Matthew 13:22 NLT</w:t>
      </w:r>
      <w:r w:rsidRPr="00286776">
        <w:rPr>
          <w:i/>
          <w:iCs/>
          <w:color w:val="0432FF"/>
        </w:rPr>
        <w:t xml:space="preserve"> The seed that fell among the thorns represents those who hear God’s word, but all too quickly the message is crowded out by the worries of this life and the lure of wealth, so no fruit is produced.</w:t>
      </w:r>
    </w:p>
    <w:p w14:paraId="217E8F86" w14:textId="514E159B" w:rsidR="00286776" w:rsidRDefault="00286776" w:rsidP="00345D27">
      <w:pPr>
        <w:rPr>
          <w:i/>
          <w:iCs/>
          <w:color w:val="0432FF"/>
        </w:rPr>
      </w:pPr>
      <w:r w:rsidRPr="00286776">
        <w:rPr>
          <w:b/>
          <w:bCs/>
          <w:i/>
          <w:iCs/>
          <w:color w:val="0432FF"/>
        </w:rPr>
        <w:t>Mark 10:23-25 NLT</w:t>
      </w:r>
      <w:r w:rsidRPr="00286776">
        <w:rPr>
          <w:i/>
          <w:iCs/>
          <w:color w:val="0432FF"/>
        </w:rPr>
        <w:t xml:space="preserve"> Jesus looked around and said to his disciples, “How hard it is for the rich to enter the Kingdom of God!” </w:t>
      </w:r>
      <w:r w:rsidRPr="00286776">
        <w:rPr>
          <w:b/>
          <w:bCs/>
          <w:i/>
          <w:iCs/>
          <w:color w:val="0432FF"/>
        </w:rPr>
        <w:t>24 </w:t>
      </w:r>
      <w:r w:rsidRPr="00286776">
        <w:rPr>
          <w:i/>
          <w:iCs/>
          <w:color w:val="0432FF"/>
        </w:rPr>
        <w:t>This amazed them. But Jesus said again, “Dear children, it is very har</w:t>
      </w:r>
      <w:r>
        <w:rPr>
          <w:i/>
          <w:iCs/>
          <w:color w:val="0432FF"/>
        </w:rPr>
        <w:t>d</w:t>
      </w:r>
      <w:r w:rsidRPr="00286776">
        <w:rPr>
          <w:i/>
          <w:iCs/>
          <w:color w:val="0432FF"/>
        </w:rPr>
        <w:t> to enter the Kingdom of God. </w:t>
      </w:r>
      <w:r w:rsidRPr="00286776">
        <w:rPr>
          <w:b/>
          <w:bCs/>
          <w:i/>
          <w:iCs/>
          <w:color w:val="0432FF"/>
        </w:rPr>
        <w:t>25 </w:t>
      </w:r>
      <w:r w:rsidRPr="00286776">
        <w:rPr>
          <w:i/>
          <w:iCs/>
          <w:color w:val="0432FF"/>
        </w:rPr>
        <w:t>In fact, it is easier for a camel to go through the eye of a needle than for a rich person to enter the Kingdom of God!”</w:t>
      </w:r>
    </w:p>
    <w:p w14:paraId="7A59B470" w14:textId="7DE4061F" w:rsidR="00286776" w:rsidRDefault="00286776" w:rsidP="00345D27">
      <w:pPr>
        <w:rPr>
          <w:i/>
          <w:iCs/>
          <w:color w:val="0432FF"/>
        </w:rPr>
      </w:pPr>
      <w:r w:rsidRPr="00286776">
        <w:rPr>
          <w:b/>
          <w:bCs/>
          <w:i/>
          <w:iCs/>
          <w:color w:val="0432FF"/>
        </w:rPr>
        <w:lastRenderedPageBreak/>
        <w:t>Luke 12:15 NLT</w:t>
      </w:r>
      <w:r>
        <w:rPr>
          <w:i/>
          <w:iCs/>
          <w:color w:val="0432FF"/>
        </w:rPr>
        <w:t xml:space="preserve"> </w:t>
      </w:r>
      <w:r w:rsidRPr="00286776">
        <w:rPr>
          <w:i/>
          <w:iCs/>
          <w:color w:val="0432FF"/>
        </w:rPr>
        <w:t>Then he said, “Beware! Guard against every kind of greed. Life is not measured by how much you own.”</w:t>
      </w:r>
    </w:p>
    <w:p w14:paraId="387012AF" w14:textId="37C6F9C5" w:rsidR="00286776" w:rsidRPr="002E1CF0" w:rsidRDefault="00286776" w:rsidP="00286776">
      <w:pPr>
        <w:rPr>
          <w:i/>
          <w:iCs/>
          <w:color w:val="0432FF"/>
        </w:rPr>
      </w:pPr>
      <w:r w:rsidRPr="00286776">
        <w:rPr>
          <w:b/>
          <w:bCs/>
          <w:i/>
          <w:iCs/>
          <w:color w:val="0432FF"/>
        </w:rPr>
        <w:t>1 Timothy 6:8-</w:t>
      </w:r>
      <w:r w:rsidR="002E1CF0">
        <w:rPr>
          <w:b/>
          <w:bCs/>
          <w:i/>
          <w:iCs/>
          <w:color w:val="0432FF"/>
        </w:rPr>
        <w:t>10</w:t>
      </w:r>
      <w:r w:rsidRPr="00286776">
        <w:rPr>
          <w:b/>
          <w:bCs/>
          <w:i/>
          <w:iCs/>
          <w:color w:val="0432FF"/>
        </w:rPr>
        <w:t xml:space="preserve"> NLT</w:t>
      </w:r>
      <w:r w:rsidRPr="00286776">
        <w:rPr>
          <w:i/>
          <w:iCs/>
          <w:color w:val="0432FF"/>
        </w:rPr>
        <w:t xml:space="preserve"> So if we have enough food and clothing, let us be content. </w:t>
      </w:r>
      <w:r w:rsidRPr="00286776">
        <w:rPr>
          <w:b/>
          <w:bCs/>
          <w:i/>
          <w:iCs/>
          <w:color w:val="0432FF"/>
        </w:rPr>
        <w:t>9 </w:t>
      </w:r>
      <w:r w:rsidRPr="00286776">
        <w:rPr>
          <w:i/>
          <w:iCs/>
          <w:color w:val="0432FF"/>
        </w:rPr>
        <w:t>But people who long to be rich fall into temptation and are trapped by many foolish and harmful desires that plunge them into ruin and destruction.</w:t>
      </w:r>
      <w:r w:rsidR="002E1CF0">
        <w:rPr>
          <w:i/>
          <w:iCs/>
          <w:color w:val="0432FF"/>
        </w:rPr>
        <w:t xml:space="preserve"> </w:t>
      </w:r>
      <w:r w:rsidR="002E1CF0">
        <w:rPr>
          <w:b/>
          <w:bCs/>
          <w:i/>
          <w:iCs/>
          <w:color w:val="0432FF"/>
        </w:rPr>
        <w:t xml:space="preserve">10 </w:t>
      </w:r>
      <w:r w:rsidR="002E1CF0" w:rsidRPr="002E1CF0">
        <w:rPr>
          <w:i/>
          <w:iCs/>
          <w:color w:val="0432FF"/>
        </w:rPr>
        <w:t>For the love of money is the root of all kinds of evil. And some people, craving money, have wandered from the true faith and pierced themselves with many sorrows.</w:t>
      </w:r>
    </w:p>
    <w:p w14:paraId="44F4CF87" w14:textId="477A94CE" w:rsidR="00286776" w:rsidRPr="00286776" w:rsidRDefault="00286776" w:rsidP="00345D27">
      <w:pPr>
        <w:rPr>
          <w:i/>
          <w:iCs/>
          <w:color w:val="0432FF"/>
        </w:rPr>
      </w:pPr>
      <w:r w:rsidRPr="00286776">
        <w:rPr>
          <w:b/>
          <w:bCs/>
          <w:i/>
          <w:iCs/>
          <w:color w:val="0432FF"/>
        </w:rPr>
        <w:t>2 Timothy 3:1-</w:t>
      </w:r>
      <w:r w:rsidR="002E1CF0">
        <w:rPr>
          <w:b/>
          <w:bCs/>
          <w:i/>
          <w:iCs/>
          <w:color w:val="0432FF"/>
        </w:rPr>
        <w:t>2</w:t>
      </w:r>
      <w:r w:rsidRPr="00286776">
        <w:rPr>
          <w:b/>
          <w:bCs/>
          <w:i/>
          <w:iCs/>
          <w:color w:val="0432FF"/>
        </w:rPr>
        <w:t xml:space="preserve"> NLT</w:t>
      </w:r>
      <w:r w:rsidRPr="00286776">
        <w:rPr>
          <w:i/>
          <w:iCs/>
          <w:color w:val="0432FF"/>
        </w:rPr>
        <w:t xml:space="preserve"> You should know this, Timothy, that in the last days there will be very difficult times. </w:t>
      </w:r>
      <w:r w:rsidRPr="00286776">
        <w:rPr>
          <w:b/>
          <w:bCs/>
          <w:i/>
          <w:iCs/>
          <w:color w:val="0432FF"/>
        </w:rPr>
        <w:t>2 </w:t>
      </w:r>
      <w:r w:rsidRPr="00286776">
        <w:rPr>
          <w:i/>
          <w:iCs/>
          <w:color w:val="0432FF"/>
        </w:rPr>
        <w:t>For people will love only themselves and their money. They will be boastful and proud, scoffing at God, disobedient to their parents, and ungrateful. They will consider nothing sacred.</w:t>
      </w:r>
    </w:p>
    <w:p w14:paraId="6089F2E2" w14:textId="3D083491" w:rsidR="00345D27" w:rsidRDefault="00345D27" w:rsidP="00345D27"/>
    <w:p w14:paraId="4A6BBE99" w14:textId="087A3035" w:rsidR="00345D27" w:rsidRPr="00286776" w:rsidRDefault="00286776" w:rsidP="00345D27">
      <w:pPr>
        <w:rPr>
          <w:b/>
          <w:bCs/>
        </w:rPr>
      </w:pPr>
      <w:r w:rsidRPr="00286776">
        <w:rPr>
          <w:b/>
          <w:bCs/>
        </w:rPr>
        <w:t xml:space="preserve">The Bible mentions money, wealth, and possessions in </w:t>
      </w:r>
      <w:r w:rsidR="002E1CF0">
        <w:rPr>
          <w:b/>
          <w:bCs/>
        </w:rPr>
        <w:t>over</w:t>
      </w:r>
      <w:r w:rsidRPr="00286776">
        <w:rPr>
          <w:b/>
          <w:bCs/>
        </w:rPr>
        <w:t xml:space="preserve"> 2,300 verses, </w:t>
      </w:r>
      <w:r w:rsidR="008F3CB2">
        <w:rPr>
          <w:b/>
          <w:bCs/>
        </w:rPr>
        <w:t>constantly</w:t>
      </w:r>
      <w:r w:rsidRPr="00286776">
        <w:rPr>
          <w:b/>
          <w:bCs/>
        </w:rPr>
        <w:t xml:space="preserve"> warning </w:t>
      </w:r>
      <w:r w:rsidR="001B50B7">
        <w:rPr>
          <w:b/>
          <w:bCs/>
        </w:rPr>
        <w:t xml:space="preserve">us </w:t>
      </w:r>
      <w:r w:rsidR="002E1CF0">
        <w:rPr>
          <w:b/>
          <w:bCs/>
        </w:rPr>
        <w:t>of</w:t>
      </w:r>
      <w:r w:rsidRPr="00286776">
        <w:rPr>
          <w:b/>
          <w:bCs/>
        </w:rPr>
        <w:t xml:space="preserve"> the spiritual danger of riches.</w:t>
      </w:r>
    </w:p>
    <w:p w14:paraId="78FCC24C" w14:textId="3B107D20" w:rsidR="00286776" w:rsidRPr="008F3CB2" w:rsidRDefault="001B50B7" w:rsidP="00A3268A">
      <w:r>
        <w:t xml:space="preserve">And </w:t>
      </w:r>
      <w:r w:rsidR="008F3CB2">
        <w:t>J</w:t>
      </w:r>
      <w:r w:rsidR="002E1CF0">
        <w:t xml:space="preserve">ames </w:t>
      </w:r>
      <w:r w:rsidR="00A3268A">
        <w:t xml:space="preserve">sounds the same alarm. </w:t>
      </w:r>
      <w:r w:rsidR="009110A1" w:rsidRPr="008F3CB2">
        <w:rPr>
          <w:color w:val="000000" w:themeColor="text1"/>
        </w:rPr>
        <w:t>He</w:t>
      </w:r>
      <w:r w:rsidR="00286776" w:rsidRPr="008F3CB2">
        <w:rPr>
          <w:color w:val="000000" w:themeColor="text1"/>
        </w:rPr>
        <w:t xml:space="preserve"> d</w:t>
      </w:r>
      <w:r w:rsidR="00D36583" w:rsidRPr="008F3CB2">
        <w:rPr>
          <w:color w:val="000000" w:themeColor="text1"/>
        </w:rPr>
        <w:t>oes</w:t>
      </w:r>
      <w:r w:rsidR="00286776" w:rsidRPr="008F3CB2">
        <w:rPr>
          <w:color w:val="000000" w:themeColor="text1"/>
        </w:rPr>
        <w:t xml:space="preserve"> not say </w:t>
      </w:r>
      <w:r w:rsidR="00D36583" w:rsidRPr="008F3CB2">
        <w:rPr>
          <w:color w:val="000000" w:themeColor="text1"/>
        </w:rPr>
        <w:t>that it i</w:t>
      </w:r>
      <w:r w:rsidR="00286776" w:rsidRPr="008F3CB2">
        <w:rPr>
          <w:color w:val="000000" w:themeColor="text1"/>
        </w:rPr>
        <w:t xml:space="preserve">s a sin to be rich or to have </w:t>
      </w:r>
      <w:r w:rsidR="009110A1" w:rsidRPr="008F3CB2">
        <w:rPr>
          <w:color w:val="000000" w:themeColor="text1"/>
        </w:rPr>
        <w:t>wealth,</w:t>
      </w:r>
      <w:r w:rsidR="002E1CF0" w:rsidRPr="008F3CB2">
        <w:rPr>
          <w:color w:val="000000" w:themeColor="text1"/>
        </w:rPr>
        <w:t xml:space="preserve"> </w:t>
      </w:r>
      <w:r w:rsidR="009110A1" w:rsidRPr="008F3CB2">
        <w:rPr>
          <w:color w:val="000000" w:themeColor="text1"/>
        </w:rPr>
        <w:t xml:space="preserve">but </w:t>
      </w:r>
      <w:r w:rsidR="002E1CF0" w:rsidRPr="008F3CB2">
        <w:rPr>
          <w:color w:val="000000" w:themeColor="text1"/>
        </w:rPr>
        <w:t xml:space="preserve">he </w:t>
      </w:r>
      <w:r w:rsidR="009110A1" w:rsidRPr="008F3CB2">
        <w:rPr>
          <w:color w:val="000000" w:themeColor="text1"/>
        </w:rPr>
        <w:t xml:space="preserve">clearly </w:t>
      </w:r>
      <w:r w:rsidR="002E1CF0" w:rsidRPr="008F3CB2">
        <w:rPr>
          <w:color w:val="000000" w:themeColor="text1"/>
        </w:rPr>
        <w:t>condemns</w:t>
      </w:r>
      <w:r w:rsidR="008F3CB2">
        <w:rPr>
          <w:color w:val="000000" w:themeColor="text1"/>
        </w:rPr>
        <w:t xml:space="preserve"> </w:t>
      </w:r>
      <w:r w:rsidR="002E1CF0" w:rsidRPr="008F3CB2">
        <w:rPr>
          <w:color w:val="000000" w:themeColor="text1"/>
        </w:rPr>
        <w:t xml:space="preserve">the sinful use </w:t>
      </w:r>
      <w:r w:rsidR="008F3CB2">
        <w:rPr>
          <w:color w:val="000000" w:themeColor="text1"/>
        </w:rPr>
        <w:t xml:space="preserve">of </w:t>
      </w:r>
      <w:r w:rsidR="002E1CF0" w:rsidRPr="008F3CB2">
        <w:rPr>
          <w:color w:val="000000" w:themeColor="text1"/>
        </w:rPr>
        <w:t>wealth.</w:t>
      </w:r>
      <w:r w:rsidR="002E1CF0" w:rsidRPr="008F3CB2">
        <w:rPr>
          <w:color w:val="000000" w:themeColor="text1"/>
          <w:vertAlign w:val="superscript"/>
        </w:rPr>
        <w:footnoteReference w:id="1"/>
      </w:r>
    </w:p>
    <w:p w14:paraId="08A8FDB2" w14:textId="77777777" w:rsidR="008F3CB2" w:rsidRDefault="008F3CB2" w:rsidP="008F3CB2"/>
    <w:p w14:paraId="4785EFEA" w14:textId="7325EC84" w:rsidR="00D36583" w:rsidRPr="00D36583" w:rsidRDefault="00D36583" w:rsidP="008F3CB2">
      <w:r>
        <w:t xml:space="preserve">And before we check out and say, </w:t>
      </w:r>
      <w:r w:rsidRPr="008F3CB2">
        <w:rPr>
          <w:i/>
          <w:iCs/>
        </w:rPr>
        <w:t>“Well,</w:t>
      </w:r>
      <w:r w:rsidR="001C03E5" w:rsidRPr="001C03E5">
        <w:rPr>
          <w:i/>
          <w:iCs/>
        </w:rPr>
        <w:t xml:space="preserve"> </w:t>
      </w:r>
      <w:r w:rsidR="001C03E5" w:rsidRPr="008F3CB2">
        <w:rPr>
          <w:i/>
          <w:iCs/>
        </w:rPr>
        <w:t>James addresses rich people and that shoe doesn’t fit me</w:t>
      </w:r>
      <w:r w:rsidR="001C03E5">
        <w:rPr>
          <w:i/>
          <w:iCs/>
        </w:rPr>
        <w:t>. I’m not rich so,</w:t>
      </w:r>
      <w:r w:rsidRPr="008F3CB2">
        <w:rPr>
          <w:i/>
          <w:iCs/>
        </w:rPr>
        <w:t xml:space="preserve"> this </w:t>
      </w:r>
      <w:r w:rsidR="001C03E5">
        <w:rPr>
          <w:i/>
          <w:iCs/>
        </w:rPr>
        <w:t>warning isn’t for me</w:t>
      </w:r>
      <w:r w:rsidR="00EA743A" w:rsidRPr="008F3CB2">
        <w:rPr>
          <w:i/>
          <w:iCs/>
        </w:rPr>
        <w:t>.</w:t>
      </w:r>
      <w:r w:rsidRPr="008F3CB2">
        <w:rPr>
          <w:i/>
          <w:iCs/>
        </w:rPr>
        <w:t>”</w:t>
      </w:r>
    </w:p>
    <w:p w14:paraId="04E17C8C" w14:textId="193178FB" w:rsidR="000D1646" w:rsidRDefault="00EA743A" w:rsidP="00D36583">
      <w:pPr>
        <w:pStyle w:val="ListParagraph"/>
        <w:numPr>
          <w:ilvl w:val="0"/>
          <w:numId w:val="8"/>
        </w:numPr>
      </w:pPr>
      <w:r>
        <w:t>Before we excuse ourselves</w:t>
      </w:r>
      <w:r w:rsidR="00A3268A">
        <w:t xml:space="preserve"> from this text</w:t>
      </w:r>
      <w:r>
        <w:t xml:space="preserve">, </w:t>
      </w:r>
      <w:r w:rsidR="000D1646">
        <w:t>we need</w:t>
      </w:r>
      <w:r>
        <w:t xml:space="preserve"> to</w:t>
      </w:r>
      <w:r w:rsidR="000D1646">
        <w:t xml:space="preserve"> </w:t>
      </w:r>
      <w:r w:rsidR="001C03E5">
        <w:t>consider</w:t>
      </w:r>
      <w:r>
        <w:t xml:space="preserve"> </w:t>
      </w:r>
      <w:r w:rsidR="000D1646">
        <w:t xml:space="preserve">the </w:t>
      </w:r>
      <w:r w:rsidR="001C03E5">
        <w:t>stats</w:t>
      </w:r>
      <w:r w:rsidR="000D1646">
        <w:t xml:space="preserve"> because</w:t>
      </w:r>
      <w:r w:rsidR="007E5A18">
        <w:t xml:space="preserve"> according to the numbers, </w:t>
      </w:r>
      <w:r w:rsidR="000D1646">
        <w:t xml:space="preserve">9 out 10 Americans live above </w:t>
      </w:r>
      <w:r w:rsidR="007E5A18">
        <w:t xml:space="preserve">global </w:t>
      </w:r>
      <w:r w:rsidR="000D1646">
        <w:t>middle-</w:t>
      </w:r>
      <w:r w:rsidR="001C03E5">
        <w:t>class</w:t>
      </w:r>
      <w:r w:rsidR="000D1646">
        <w:t xml:space="preserve"> standards.</w:t>
      </w:r>
      <w:r w:rsidR="007F4D30">
        <w:rPr>
          <w:rStyle w:val="FootnoteReference"/>
        </w:rPr>
        <w:footnoteReference w:id="2"/>
      </w:r>
    </w:p>
    <w:p w14:paraId="013B5147" w14:textId="266FB122" w:rsidR="00EA743A" w:rsidRDefault="007E5A18" w:rsidP="00D36583">
      <w:pPr>
        <w:pStyle w:val="ListParagraph"/>
        <w:numPr>
          <w:ilvl w:val="0"/>
          <w:numId w:val="8"/>
        </w:numPr>
      </w:pPr>
      <w:r>
        <w:t>And that’s not to say that America is free from poverty but</w:t>
      </w:r>
      <w:r w:rsidRPr="007E5A18">
        <w:t xml:space="preserve"> </w:t>
      </w:r>
      <w:r w:rsidR="007F4D30">
        <w:t xml:space="preserve">even </w:t>
      </w:r>
      <w:r w:rsidRPr="007E5A18">
        <w:t xml:space="preserve">what is considered poor here is a level of income </w:t>
      </w:r>
      <w:r>
        <w:t>that’s simply</w:t>
      </w:r>
      <w:r w:rsidRPr="007E5A18">
        <w:t xml:space="preserve"> not </w:t>
      </w:r>
      <w:r>
        <w:t>possi</w:t>
      </w:r>
      <w:r w:rsidRPr="007E5A18">
        <w:t xml:space="preserve">ble to most </w:t>
      </w:r>
      <w:r>
        <w:t xml:space="preserve">of the </w:t>
      </w:r>
      <w:r w:rsidRPr="007E5A18">
        <w:t xml:space="preserve">people </w:t>
      </w:r>
      <w:r>
        <w:t>on this planet</w:t>
      </w:r>
      <w:r w:rsidRPr="007E5A18">
        <w:t>.</w:t>
      </w:r>
    </w:p>
    <w:p w14:paraId="4C4AED5B" w14:textId="77777777" w:rsidR="00EF0FD6" w:rsidRDefault="00EF0FD6" w:rsidP="00EF0FD6"/>
    <w:p w14:paraId="46360D99" w14:textId="41C5F2ED" w:rsidR="007E5A18" w:rsidRDefault="007E5A18" w:rsidP="00EF0FD6">
      <w:r>
        <w:t>PAUSE</w:t>
      </w:r>
    </w:p>
    <w:p w14:paraId="2244C65E" w14:textId="2F124D14" w:rsidR="00EA743A" w:rsidRPr="007E5A18" w:rsidRDefault="001C03E5" w:rsidP="00EF0FD6">
      <w:pPr>
        <w:rPr>
          <w:b/>
          <w:bCs/>
          <w:color w:val="FF2F92"/>
          <w:u w:val="single"/>
        </w:rPr>
      </w:pPr>
      <w:r>
        <w:rPr>
          <w:b/>
          <w:bCs/>
          <w:color w:val="FF2F92"/>
          <w:u w:val="single"/>
        </w:rPr>
        <w:t xml:space="preserve">And I’m not going to challenge you on whether or not you think you’re rich — </w:t>
      </w:r>
      <w:r w:rsidR="007E5A18" w:rsidRPr="007E5A18">
        <w:rPr>
          <w:b/>
          <w:bCs/>
          <w:color w:val="FF2F92"/>
          <w:u w:val="single"/>
        </w:rPr>
        <w:t xml:space="preserve">regardless of the resources we have, however great or small, </w:t>
      </w:r>
      <w:r w:rsidR="00EA743A" w:rsidRPr="007E5A18">
        <w:rPr>
          <w:b/>
          <w:bCs/>
          <w:color w:val="FF2F92"/>
          <w:u w:val="single"/>
        </w:rPr>
        <w:t xml:space="preserve">James is addressing </w:t>
      </w:r>
      <w:r>
        <w:rPr>
          <w:b/>
          <w:bCs/>
          <w:color w:val="FF2F92"/>
          <w:u w:val="single"/>
        </w:rPr>
        <w:t>people</w:t>
      </w:r>
      <w:r w:rsidR="00EA743A" w:rsidRPr="007E5A18">
        <w:rPr>
          <w:b/>
          <w:bCs/>
          <w:color w:val="FF2F92"/>
          <w:u w:val="single"/>
        </w:rPr>
        <w:t xml:space="preserve"> who could be tripped up by greed, pride, self-reliance</w:t>
      </w:r>
      <w:r>
        <w:rPr>
          <w:b/>
          <w:bCs/>
          <w:color w:val="FF2F92"/>
          <w:u w:val="single"/>
        </w:rPr>
        <w:t xml:space="preserve">, and lust for “things” </w:t>
      </w:r>
      <w:r w:rsidR="00EA743A" w:rsidRPr="007E5A18">
        <w:rPr>
          <w:b/>
          <w:bCs/>
          <w:color w:val="FF2F92"/>
          <w:u w:val="single"/>
        </w:rPr>
        <w:t>which includes every one of us.</w:t>
      </w:r>
    </w:p>
    <w:p w14:paraId="34C3F663" w14:textId="0393B338" w:rsidR="009110A1" w:rsidRPr="00EA743A" w:rsidRDefault="009110A1" w:rsidP="00EA743A">
      <w:pPr>
        <w:pStyle w:val="ListParagraph"/>
        <w:numPr>
          <w:ilvl w:val="0"/>
          <w:numId w:val="8"/>
        </w:numPr>
      </w:pPr>
      <w:r>
        <w:t xml:space="preserve">And in America, </w:t>
      </w:r>
      <w:r w:rsidRPr="009110A1">
        <w:t>where amassing material wealth is not only condoned but admired</w:t>
      </w:r>
      <w:r w:rsidR="007E5A18">
        <w:t xml:space="preserve"> and encouraged</w:t>
      </w:r>
      <w:r w:rsidRPr="009110A1">
        <w:t>, we need to</w:t>
      </w:r>
      <w:r>
        <w:t xml:space="preserve"> listen closely to James’</w:t>
      </w:r>
      <w:r w:rsidRPr="009110A1">
        <w:t xml:space="preserve"> reminder about money and possessions and the spiritual danger they present.</w:t>
      </w:r>
      <w:r w:rsidRPr="009110A1">
        <w:rPr>
          <w:vertAlign w:val="superscript"/>
        </w:rPr>
        <w:footnoteReference w:id="3"/>
      </w:r>
    </w:p>
    <w:p w14:paraId="37580B5C" w14:textId="77777777" w:rsidR="00EA743A" w:rsidRDefault="00EA743A" w:rsidP="00EA743A">
      <w:pPr>
        <w:rPr>
          <w:b/>
          <w:bCs/>
        </w:rPr>
      </w:pPr>
    </w:p>
    <w:p w14:paraId="21EB9C74" w14:textId="5FDFDF3D" w:rsidR="007E5A18" w:rsidRPr="007E5A18" w:rsidRDefault="007E5A18" w:rsidP="00EA743A">
      <w:r w:rsidRPr="007E5A18">
        <w:t>PAUSE</w:t>
      </w:r>
    </w:p>
    <w:p w14:paraId="5050CB3E" w14:textId="308BDDD3" w:rsidR="00D36583" w:rsidRPr="00EF0FD6" w:rsidRDefault="007C28FA" w:rsidP="00D36583">
      <w:pPr>
        <w:rPr>
          <w:b/>
          <w:bCs/>
        </w:rPr>
      </w:pPr>
      <w:r>
        <w:rPr>
          <w:b/>
          <w:bCs/>
        </w:rPr>
        <w:lastRenderedPageBreak/>
        <w:t>I</w:t>
      </w:r>
      <w:r w:rsidR="001B50B7">
        <w:rPr>
          <w:b/>
          <w:bCs/>
        </w:rPr>
        <w:t xml:space="preserve"> mean, i</w:t>
      </w:r>
      <w:r>
        <w:rPr>
          <w:b/>
          <w:bCs/>
        </w:rPr>
        <w:t>n a</w:t>
      </w:r>
      <w:r w:rsidR="00EF0FD6">
        <w:rPr>
          <w:b/>
          <w:bCs/>
        </w:rPr>
        <w:t xml:space="preserve"> tone </w:t>
      </w:r>
      <w:r w:rsidR="007E5A18">
        <w:rPr>
          <w:b/>
          <w:bCs/>
        </w:rPr>
        <w:t xml:space="preserve">matched </w:t>
      </w:r>
      <w:r w:rsidR="001C03E5">
        <w:rPr>
          <w:b/>
          <w:bCs/>
        </w:rPr>
        <w:t xml:space="preserve">only </w:t>
      </w:r>
      <w:r w:rsidR="007E5A18">
        <w:rPr>
          <w:b/>
          <w:bCs/>
        </w:rPr>
        <w:t>by</w:t>
      </w:r>
      <w:r w:rsidR="00EF0FD6">
        <w:rPr>
          <w:b/>
          <w:bCs/>
        </w:rPr>
        <w:t xml:space="preserve"> the OT prophet</w:t>
      </w:r>
      <w:r>
        <w:rPr>
          <w:b/>
          <w:bCs/>
        </w:rPr>
        <w:t>s</w:t>
      </w:r>
      <w:r w:rsidR="007E5A18">
        <w:rPr>
          <w:b/>
          <w:bCs/>
        </w:rPr>
        <w:t xml:space="preserve"> and Jesus</w:t>
      </w:r>
      <w:r>
        <w:rPr>
          <w:b/>
          <w:bCs/>
        </w:rPr>
        <w:t>, James</w:t>
      </w:r>
      <w:r w:rsidR="00EF0FD6">
        <w:rPr>
          <w:b/>
          <w:bCs/>
        </w:rPr>
        <w:t xml:space="preserve"> announce</w:t>
      </w:r>
      <w:r w:rsidR="007E5A18">
        <w:rPr>
          <w:b/>
          <w:bCs/>
        </w:rPr>
        <w:t>s</w:t>
      </w:r>
      <w:r w:rsidR="00EF0FD6">
        <w:rPr>
          <w:b/>
          <w:bCs/>
        </w:rPr>
        <w:t xml:space="preserve"> </w:t>
      </w:r>
      <w:r w:rsidR="00EF0FD6" w:rsidRPr="00EF0FD6">
        <w:rPr>
          <w:b/>
          <w:bCs/>
          <w:iCs/>
        </w:rPr>
        <w:t xml:space="preserve">the woes to come upon </w:t>
      </w:r>
      <w:r w:rsidR="001B50B7">
        <w:rPr>
          <w:b/>
          <w:bCs/>
          <w:iCs/>
        </w:rPr>
        <w:t>those who misuse their wealth</w:t>
      </w:r>
      <w:r>
        <w:rPr>
          <w:b/>
          <w:bCs/>
          <w:iCs/>
        </w:rPr>
        <w:t>, calling for repentance</w:t>
      </w:r>
      <w:r w:rsidR="00EF0FD6" w:rsidRPr="00EF0FD6">
        <w:rPr>
          <w:b/>
          <w:bCs/>
          <w:iCs/>
        </w:rPr>
        <w:t>.</w:t>
      </w:r>
      <w:r w:rsidR="00EF0FD6" w:rsidRPr="00EF0FD6">
        <w:rPr>
          <w:b/>
          <w:bCs/>
          <w:vertAlign w:val="superscript"/>
        </w:rPr>
        <w:footnoteReference w:id="4"/>
      </w:r>
    </w:p>
    <w:p w14:paraId="1CC15AEC" w14:textId="4D1CC556" w:rsidR="00286776" w:rsidRDefault="00D36583" w:rsidP="00286776">
      <w:pPr>
        <w:pStyle w:val="ListParagraph"/>
        <w:numPr>
          <w:ilvl w:val="0"/>
          <w:numId w:val="8"/>
        </w:numPr>
      </w:pPr>
      <w:r>
        <w:t>H</w:t>
      </w:r>
      <w:r w:rsidR="007E5A18">
        <w:t>is exhortation here if for</w:t>
      </w:r>
      <w:r w:rsidR="00286776" w:rsidRPr="00286776">
        <w:t xml:space="preserve"> </w:t>
      </w:r>
      <w:r w:rsidR="00EA743A">
        <w:t xml:space="preserve">us </w:t>
      </w:r>
      <w:r w:rsidR="00286776" w:rsidRPr="00286776">
        <w:t xml:space="preserve">to “weep and </w:t>
      </w:r>
      <w:r w:rsidR="00286776">
        <w:t>groan</w:t>
      </w:r>
      <w:r w:rsidR="00286776" w:rsidRPr="00286776">
        <w:t>.”</w:t>
      </w:r>
      <w:r w:rsidR="00286776" w:rsidRPr="00286776">
        <w:rPr>
          <w:vertAlign w:val="superscript"/>
        </w:rPr>
        <w:footnoteReference w:id="5"/>
      </w:r>
    </w:p>
    <w:p w14:paraId="6181671F" w14:textId="3D611758" w:rsidR="007C28FA" w:rsidRDefault="00286776" w:rsidP="00340765">
      <w:pPr>
        <w:pStyle w:val="ListParagraph"/>
        <w:numPr>
          <w:ilvl w:val="1"/>
          <w:numId w:val="8"/>
        </w:numPr>
      </w:pPr>
      <w:r w:rsidRPr="00286776">
        <w:t xml:space="preserve">The Greek literally </w:t>
      </w:r>
      <w:r w:rsidR="007E5A18">
        <w:t>translate</w:t>
      </w:r>
      <w:r w:rsidRPr="00286776">
        <w:t>s to “howl out loud</w:t>
      </w:r>
      <w:r w:rsidR="00EF0FD6">
        <w:t>.</w:t>
      </w:r>
      <w:r w:rsidRPr="00286776">
        <w:t>”</w:t>
      </w:r>
      <w:r w:rsidR="00675A53" w:rsidRPr="00286776">
        <w:rPr>
          <w:vertAlign w:val="superscript"/>
        </w:rPr>
        <w:footnoteReference w:id="6"/>
      </w:r>
      <w:r w:rsidR="00340765">
        <w:t xml:space="preserve"> </w:t>
      </w:r>
      <w:r w:rsidR="007C28FA">
        <w:t xml:space="preserve">To </w:t>
      </w:r>
      <w:r w:rsidR="007E5A18">
        <w:t>cry out</w:t>
      </w:r>
      <w:r w:rsidR="007C28FA">
        <w:t xml:space="preserve"> in a</w:t>
      </w:r>
      <w:r w:rsidR="007E5A18">
        <w:t>n</w:t>
      </w:r>
      <w:r w:rsidR="005D3BD4">
        <w:t xml:space="preserve"> </w:t>
      </w:r>
      <w:r w:rsidR="007E5A18">
        <w:t xml:space="preserve">open and </w:t>
      </w:r>
      <w:r w:rsidR="007C28FA" w:rsidRPr="007C28FA">
        <w:t>violent manner</w:t>
      </w:r>
      <w:r w:rsidR="007C28FA">
        <w:t>.</w:t>
      </w:r>
      <w:r w:rsidR="007C28FA" w:rsidRPr="007C28FA">
        <w:rPr>
          <w:vertAlign w:val="superscript"/>
        </w:rPr>
        <w:footnoteReference w:id="7"/>
      </w:r>
    </w:p>
    <w:p w14:paraId="0270BDB2" w14:textId="3B3E05EB" w:rsidR="0009759A" w:rsidRDefault="0009759A" w:rsidP="00340765">
      <w:pPr>
        <w:pStyle w:val="ListParagraph"/>
        <w:numPr>
          <w:ilvl w:val="2"/>
          <w:numId w:val="8"/>
        </w:numPr>
      </w:pPr>
      <w:r>
        <w:t>To scream from your guts, from down in here somewhere.</w:t>
      </w:r>
    </w:p>
    <w:p w14:paraId="77C97853" w14:textId="00EC8192" w:rsidR="0072017E" w:rsidRDefault="0009759A" w:rsidP="007E5A18">
      <w:pPr>
        <w:pStyle w:val="ListParagraph"/>
        <w:numPr>
          <w:ilvl w:val="2"/>
          <w:numId w:val="8"/>
        </w:numPr>
      </w:pPr>
      <w:r>
        <w:t xml:space="preserve">But it’s not just a call to scream loudly — </w:t>
      </w:r>
      <w:r w:rsidR="00386566">
        <w:t>James is calling for</w:t>
      </w:r>
      <w:r w:rsidR="005D3BD4" w:rsidRPr="005D3BD4">
        <w:t xml:space="preserve"> heartfelt re</w:t>
      </w:r>
      <w:r w:rsidR="00386566">
        <w:t>pentance over the misuse of wealth</w:t>
      </w:r>
      <w:r w:rsidR="005D3BD4" w:rsidRPr="005D3BD4">
        <w:t>.</w:t>
      </w:r>
      <w:r w:rsidR="005D3BD4" w:rsidRPr="005D3BD4">
        <w:rPr>
          <w:vertAlign w:val="superscript"/>
        </w:rPr>
        <w:footnoteReference w:id="8"/>
      </w:r>
      <w:r w:rsidR="007E5A18">
        <w:t xml:space="preserve"> </w:t>
      </w:r>
    </w:p>
    <w:p w14:paraId="64A4A6E6" w14:textId="77777777" w:rsidR="007F4D30" w:rsidRDefault="007F4D30" w:rsidP="007F4D30">
      <w:pPr>
        <w:pStyle w:val="ListParagraph"/>
        <w:numPr>
          <w:ilvl w:val="2"/>
          <w:numId w:val="8"/>
        </w:numPr>
      </w:pPr>
      <w:r>
        <w:t xml:space="preserve">It’s the same language as 4:9. </w:t>
      </w:r>
    </w:p>
    <w:p w14:paraId="36D8E800" w14:textId="15919245" w:rsidR="007F4D30" w:rsidRDefault="007F4D30" w:rsidP="007F4D30">
      <w:pPr>
        <w:pStyle w:val="ListParagraph"/>
        <w:numPr>
          <w:ilvl w:val="3"/>
          <w:numId w:val="8"/>
        </w:numPr>
      </w:pPr>
      <w:r>
        <w:t>The apostle is calling for us to hear the Word of God and respond in repentance. Instead of continuing down this path that will end in judgment, James is calling for repentance now.</w:t>
      </w:r>
    </w:p>
    <w:p w14:paraId="147624BD" w14:textId="77777777" w:rsidR="007C28FA" w:rsidRDefault="007C28FA" w:rsidP="00675A53"/>
    <w:p w14:paraId="6D1B9FF2" w14:textId="5EE7390B" w:rsidR="00675A53" w:rsidRDefault="00386566" w:rsidP="001B154D">
      <w:r>
        <w:t xml:space="preserve">And </w:t>
      </w:r>
      <w:r w:rsidR="005745DC">
        <w:t>along with</w:t>
      </w:r>
      <w:r>
        <w:t xml:space="preserve"> this exhortation</w:t>
      </w:r>
      <w:r w:rsidR="00355EDE">
        <w:t xml:space="preserve"> </w:t>
      </w:r>
      <w:r w:rsidR="005745DC">
        <w:t xml:space="preserve">come at least a few warnings for us </w:t>
      </w:r>
      <w:r w:rsidR="00355EDE">
        <w:t>and here’s the first…</w:t>
      </w:r>
    </w:p>
    <w:p w14:paraId="7A27F267" w14:textId="04335266" w:rsidR="00675A53" w:rsidRPr="00386566" w:rsidRDefault="007748C6" w:rsidP="00675A53">
      <w:pPr>
        <w:pStyle w:val="ListParagraph"/>
        <w:numPr>
          <w:ilvl w:val="0"/>
          <w:numId w:val="10"/>
        </w:numPr>
        <w:rPr>
          <w:b/>
          <w:bCs/>
          <w:color w:val="C00000"/>
          <w:u w:val="single"/>
        </w:rPr>
      </w:pPr>
      <w:r>
        <w:rPr>
          <w:b/>
          <w:bCs/>
          <w:color w:val="C00000"/>
          <w:u w:val="single"/>
        </w:rPr>
        <w:t>How we make money, matters.</w:t>
      </w:r>
    </w:p>
    <w:p w14:paraId="73E7A71F" w14:textId="3FED2F9E" w:rsidR="003617BA" w:rsidRDefault="00340765" w:rsidP="00675A53">
      <w:r>
        <w:t xml:space="preserve">In this passage, </w:t>
      </w:r>
      <w:r w:rsidR="00355EDE">
        <w:t>James talk</w:t>
      </w:r>
      <w:r>
        <w:t>s</w:t>
      </w:r>
      <w:r w:rsidR="00355EDE">
        <w:t xml:space="preserve"> about the way we make money</w:t>
      </w:r>
      <w:r>
        <w:t xml:space="preserve"> because t</w:t>
      </w:r>
      <w:r w:rsidR="00CD5086">
        <w:t xml:space="preserve">he way we make money </w:t>
      </w:r>
      <w:r>
        <w:t xml:space="preserve">and acquire wealth </w:t>
      </w:r>
      <w:r w:rsidR="00CD5086">
        <w:t>matters.</w:t>
      </w:r>
    </w:p>
    <w:p w14:paraId="0A184F5A" w14:textId="77777777" w:rsidR="00355EDE" w:rsidRDefault="00355EDE" w:rsidP="00675A53"/>
    <w:p w14:paraId="178FCFE8" w14:textId="13FAFFE5" w:rsidR="009225A5" w:rsidRPr="00340765" w:rsidRDefault="00340765" w:rsidP="00675A53">
      <w:pPr>
        <w:rPr>
          <w:b/>
          <w:bCs/>
          <w:color w:val="FF2F92"/>
          <w:u w:val="single"/>
        </w:rPr>
      </w:pPr>
      <w:r w:rsidRPr="00340765">
        <w:rPr>
          <w:b/>
          <w:bCs/>
          <w:color w:val="FF2F92"/>
          <w:u w:val="single"/>
        </w:rPr>
        <w:t>T</w:t>
      </w:r>
      <w:r w:rsidR="00386566" w:rsidRPr="00340765">
        <w:rPr>
          <w:b/>
          <w:bCs/>
          <w:color w:val="FF2F92"/>
          <w:u w:val="single"/>
        </w:rPr>
        <w:t xml:space="preserve">he Bible does not </w:t>
      </w:r>
      <w:r w:rsidR="00CD5086" w:rsidRPr="00340765">
        <w:rPr>
          <w:b/>
          <w:bCs/>
          <w:color w:val="FF2F92"/>
          <w:u w:val="single"/>
        </w:rPr>
        <w:t>condemn</w:t>
      </w:r>
      <w:r w:rsidR="00386566" w:rsidRPr="00340765">
        <w:rPr>
          <w:b/>
          <w:bCs/>
          <w:color w:val="FF2F92"/>
          <w:u w:val="single"/>
        </w:rPr>
        <w:t xml:space="preserve"> acquiring wealth</w:t>
      </w:r>
      <w:r w:rsidRPr="00340765">
        <w:rPr>
          <w:b/>
          <w:bCs/>
          <w:color w:val="FF2F92"/>
          <w:u w:val="single"/>
        </w:rPr>
        <w:t xml:space="preserve"> or making a living.</w:t>
      </w:r>
      <w:r w:rsidRPr="00340765">
        <w:rPr>
          <w:b/>
          <w:bCs/>
          <w:color w:val="FF2F92"/>
          <w:u w:val="single"/>
          <w:vertAlign w:val="superscript"/>
        </w:rPr>
        <w:footnoteReference w:id="9"/>
      </w:r>
      <w:r w:rsidRPr="00340765">
        <w:rPr>
          <w:b/>
          <w:bCs/>
          <w:color w:val="FF2F92"/>
          <w:u w:val="single"/>
        </w:rPr>
        <w:t xml:space="preserve"> But </w:t>
      </w:r>
      <w:r w:rsidR="00386566" w:rsidRPr="00340765">
        <w:rPr>
          <w:b/>
          <w:bCs/>
          <w:color w:val="FF2F92"/>
          <w:u w:val="single"/>
        </w:rPr>
        <w:t>the Bible does condemn acquiring wealth by shady</w:t>
      </w:r>
      <w:r w:rsidR="008C6216" w:rsidRPr="00340765">
        <w:rPr>
          <w:b/>
          <w:bCs/>
          <w:color w:val="FF2F92"/>
          <w:u w:val="single"/>
        </w:rPr>
        <w:t>, fraudulent</w:t>
      </w:r>
      <w:r w:rsidR="00386566" w:rsidRPr="00340765">
        <w:rPr>
          <w:b/>
          <w:bCs/>
          <w:color w:val="FF2F92"/>
          <w:u w:val="single"/>
        </w:rPr>
        <w:t xml:space="preserve"> means.</w:t>
      </w:r>
    </w:p>
    <w:p w14:paraId="03BF2BC8" w14:textId="004DC83C" w:rsidR="005A7712" w:rsidRDefault="005A7712" w:rsidP="00675A53">
      <w:r w:rsidRPr="005A7712">
        <w:t>Amos</w:t>
      </w:r>
      <w:r>
        <w:t>, Isaiah, and Jeremiah all</w:t>
      </w:r>
      <w:r w:rsidRPr="005A7712">
        <w:t xml:space="preserve"> thundered message</w:t>
      </w:r>
      <w:r>
        <w:t>s</w:t>
      </w:r>
      <w:r w:rsidRPr="005A7712">
        <w:t xml:space="preserve"> of judgment against th</w:t>
      </w:r>
      <w:r>
        <w:t>os</w:t>
      </w:r>
      <w:r w:rsidRPr="005A7712">
        <w:t xml:space="preserve">e who </w:t>
      </w:r>
      <w:r w:rsidR="00340765">
        <w:t>defraud</w:t>
      </w:r>
      <w:r w:rsidRPr="005A7712">
        <w:t>ed the poor and used their stolen wealth for selfish luxuries.</w:t>
      </w:r>
      <w:r w:rsidRPr="005A7712">
        <w:rPr>
          <w:vertAlign w:val="superscript"/>
        </w:rPr>
        <w:footnoteReference w:id="10"/>
      </w:r>
    </w:p>
    <w:p w14:paraId="4058CD59" w14:textId="77777777" w:rsidR="005A7712" w:rsidRDefault="005A7712" w:rsidP="00675A53"/>
    <w:p w14:paraId="469258C1" w14:textId="08A5CA63" w:rsidR="00D07AC2" w:rsidRDefault="005A7712" w:rsidP="005A7712">
      <w:r>
        <w:t>And i</w:t>
      </w:r>
      <w:r w:rsidRPr="005A7712">
        <w:t>t</w:t>
      </w:r>
      <w:r>
        <w:t>’</w:t>
      </w:r>
      <w:r w:rsidRPr="005A7712">
        <w:t xml:space="preserve">s </w:t>
      </w:r>
      <w:r w:rsidR="00CD5086">
        <w:t>the same kind of fraud that James calls ou</w:t>
      </w:r>
      <w:r w:rsidR="00340765">
        <w:t>t</w:t>
      </w:r>
      <w:r w:rsidR="00CD5086">
        <w:t xml:space="preserve"> here. </w:t>
      </w:r>
      <w:r>
        <w:t>That’s the charge in verse 4…</w:t>
      </w:r>
    </w:p>
    <w:p w14:paraId="0A44FB35" w14:textId="17923580" w:rsidR="00D07AC2" w:rsidRDefault="00D07AC2" w:rsidP="00675A53">
      <w:r>
        <w:rPr>
          <w:b/>
          <w:bCs/>
          <w:i/>
          <w:iCs/>
          <w:color w:val="0432FF"/>
        </w:rPr>
        <w:t>James 5:</w:t>
      </w:r>
      <w:r w:rsidRPr="004D54E8">
        <w:rPr>
          <w:b/>
          <w:bCs/>
          <w:i/>
          <w:iCs/>
          <w:color w:val="0432FF"/>
        </w:rPr>
        <w:t>4</w:t>
      </w:r>
      <w:r>
        <w:rPr>
          <w:b/>
          <w:bCs/>
          <w:i/>
          <w:iCs/>
          <w:color w:val="0432FF"/>
        </w:rPr>
        <w:t xml:space="preserve"> </w:t>
      </w:r>
      <w:r w:rsidR="00C558DC">
        <w:rPr>
          <w:b/>
          <w:bCs/>
          <w:i/>
          <w:iCs/>
          <w:color w:val="0432FF"/>
        </w:rPr>
        <w:t>ESV</w:t>
      </w:r>
      <w:r w:rsidRPr="004D54E8">
        <w:rPr>
          <w:i/>
          <w:iCs/>
          <w:color w:val="0432FF"/>
        </w:rPr>
        <w:t> </w:t>
      </w:r>
      <w:r w:rsidR="00C558DC" w:rsidRPr="00C558DC">
        <w:rPr>
          <w:i/>
          <w:iCs/>
          <w:color w:val="0432FF"/>
        </w:rPr>
        <w:t>Behold, the wages of the laborers who mowed your fields, which you kept back by fraud, are crying out against you, and the cries of the harvesters have reached the ears of the Lord of hosts.</w:t>
      </w:r>
    </w:p>
    <w:p w14:paraId="44787E9B" w14:textId="77777777" w:rsidR="00D07AC2" w:rsidRDefault="00D07AC2" w:rsidP="00675A53"/>
    <w:p w14:paraId="21054D9D" w14:textId="34D5C0A2" w:rsidR="00D57C11" w:rsidRPr="00C558DC" w:rsidRDefault="005A7712" w:rsidP="005A7712">
      <w:pPr>
        <w:rPr>
          <w:b/>
          <w:bCs/>
        </w:rPr>
      </w:pPr>
      <w:r w:rsidRPr="00C558DC">
        <w:rPr>
          <w:b/>
          <w:bCs/>
        </w:rPr>
        <w:t>In James’ day, people were often forced to earn their living by hiring themselves out</w:t>
      </w:r>
      <w:r w:rsidR="00C558DC">
        <w:rPr>
          <w:b/>
          <w:bCs/>
        </w:rPr>
        <w:t xml:space="preserve"> </w:t>
      </w:r>
      <w:r w:rsidRPr="00C558DC">
        <w:rPr>
          <w:b/>
          <w:bCs/>
        </w:rPr>
        <w:t>to wealthy landowners</w:t>
      </w:r>
      <w:r w:rsidR="00D57C11" w:rsidRPr="00C558DC">
        <w:rPr>
          <w:b/>
          <w:bCs/>
        </w:rPr>
        <w:t xml:space="preserve">. </w:t>
      </w:r>
    </w:p>
    <w:p w14:paraId="0217D916" w14:textId="77777777" w:rsidR="00340765" w:rsidRDefault="00D57C11" w:rsidP="00D57C11">
      <w:pPr>
        <w:pStyle w:val="ListParagraph"/>
        <w:numPr>
          <w:ilvl w:val="0"/>
          <w:numId w:val="8"/>
        </w:numPr>
      </w:pPr>
      <w:r>
        <w:lastRenderedPageBreak/>
        <w:t>Jesus’</w:t>
      </w:r>
      <w:r w:rsidRPr="00D57C11">
        <w:t xml:space="preserve"> Parable of the Laborers in Matthew 20:1–16 gives </w:t>
      </w:r>
      <w:r>
        <w:t>us an</w:t>
      </w:r>
      <w:r w:rsidRPr="00D57C11">
        <w:t xml:space="preserve"> idea of the system</w:t>
      </w:r>
      <w:r>
        <w:t xml:space="preserve"> that was in place.</w:t>
      </w:r>
      <w:r w:rsidRPr="00D57C11">
        <w:rPr>
          <w:vertAlign w:val="superscript"/>
        </w:rPr>
        <w:footnoteReference w:id="11"/>
      </w:r>
      <w:r w:rsidR="00C558DC">
        <w:t xml:space="preserve"> </w:t>
      </w:r>
    </w:p>
    <w:p w14:paraId="1D3EF370" w14:textId="074BCD83" w:rsidR="005A7712" w:rsidRDefault="00C558DC" w:rsidP="00340765">
      <w:pPr>
        <w:pStyle w:val="ListParagraph"/>
        <w:numPr>
          <w:ilvl w:val="1"/>
          <w:numId w:val="8"/>
        </w:numPr>
      </w:pPr>
      <w:r>
        <w:t>W</w:t>
      </w:r>
      <w:r w:rsidRPr="00C558DC">
        <w:t>orkers were hired and paid by the day</w:t>
      </w:r>
      <w:r>
        <w:t>.</w:t>
      </w:r>
    </w:p>
    <w:p w14:paraId="1B6AA250" w14:textId="53A9D5C6" w:rsidR="005A7712" w:rsidRDefault="00C558DC" w:rsidP="005A7712">
      <w:pPr>
        <w:pStyle w:val="ListParagraph"/>
        <w:numPr>
          <w:ilvl w:val="0"/>
          <w:numId w:val="8"/>
        </w:numPr>
      </w:pPr>
      <w:r>
        <w:t>And</w:t>
      </w:r>
      <w:r w:rsidR="005A7712">
        <w:t xml:space="preserve"> without contracts</w:t>
      </w:r>
      <w:r>
        <w:t xml:space="preserve">, </w:t>
      </w:r>
      <w:r w:rsidR="005A7712">
        <w:t>labor unions or HR departments,</w:t>
      </w:r>
      <w:r>
        <w:t xml:space="preserve"> </w:t>
      </w:r>
      <w:r w:rsidR="003B6F04">
        <w:t>workers</w:t>
      </w:r>
      <w:r w:rsidR="005A7712">
        <w:t xml:space="preserve"> were vulnerable </w:t>
      </w:r>
      <w:r w:rsidR="00D57C11">
        <w:t>to being defrauded</w:t>
      </w:r>
      <w:r w:rsidR="005A7712" w:rsidRPr="005A7712">
        <w:t>.</w:t>
      </w:r>
      <w:r w:rsidR="005A7712" w:rsidRPr="005A7712">
        <w:rPr>
          <w:vertAlign w:val="superscript"/>
        </w:rPr>
        <w:footnoteReference w:id="12"/>
      </w:r>
    </w:p>
    <w:p w14:paraId="764C37BD" w14:textId="77777777" w:rsidR="00C558DC" w:rsidRDefault="00C558DC" w:rsidP="00C558DC"/>
    <w:p w14:paraId="06C1F18F" w14:textId="2781ACE3" w:rsidR="00C558DC" w:rsidRDefault="00340765" w:rsidP="00C558DC">
      <w:r>
        <w:t xml:space="preserve">This is why </w:t>
      </w:r>
      <w:r w:rsidR="00C558DC">
        <w:t>God gave clear instructions to protect workers</w:t>
      </w:r>
      <w:r>
        <w:t xml:space="preserve"> in the OT</w:t>
      </w:r>
      <w:r w:rsidR="00C558DC">
        <w:t>…</w:t>
      </w:r>
    </w:p>
    <w:p w14:paraId="3106FE09" w14:textId="1FB19317" w:rsidR="005A7712" w:rsidRPr="00CD0D96" w:rsidRDefault="005A7712" w:rsidP="005A7712">
      <w:pPr>
        <w:rPr>
          <w:i/>
          <w:iCs/>
          <w:color w:val="0432FF"/>
        </w:rPr>
      </w:pPr>
      <w:r w:rsidRPr="00CD0D96">
        <w:rPr>
          <w:b/>
          <w:bCs/>
          <w:i/>
          <w:iCs/>
          <w:color w:val="0432FF"/>
        </w:rPr>
        <w:t>Deuteronomy 24:1</w:t>
      </w:r>
      <w:r w:rsidR="00C558DC">
        <w:rPr>
          <w:b/>
          <w:bCs/>
          <w:i/>
          <w:iCs/>
          <w:color w:val="0432FF"/>
        </w:rPr>
        <w:t>4-1</w:t>
      </w:r>
      <w:r w:rsidRPr="00CD0D96">
        <w:rPr>
          <w:b/>
          <w:bCs/>
          <w:i/>
          <w:iCs/>
          <w:color w:val="0432FF"/>
        </w:rPr>
        <w:t>5 NLT</w:t>
      </w:r>
      <w:r w:rsidRPr="00CD0D96">
        <w:rPr>
          <w:i/>
          <w:iCs/>
          <w:color w:val="0432FF"/>
        </w:rPr>
        <w:t xml:space="preserve"> </w:t>
      </w:r>
      <w:r w:rsidRPr="005A7712">
        <w:rPr>
          <w:i/>
          <w:iCs/>
          <w:color w:val="0432FF"/>
        </w:rPr>
        <w:t>Never take advantage of poor and destitute laborers, whether they are fellow Israelites or foreigners living in your towns. </w:t>
      </w:r>
      <w:r w:rsidRPr="005A7712">
        <w:rPr>
          <w:b/>
          <w:bCs/>
          <w:i/>
          <w:iCs/>
          <w:color w:val="0432FF"/>
        </w:rPr>
        <w:t xml:space="preserve">15 </w:t>
      </w:r>
      <w:r w:rsidRPr="00CD0D96">
        <w:rPr>
          <w:i/>
          <w:iCs/>
          <w:color w:val="0432FF"/>
        </w:rPr>
        <w:t>You must pay them their wages each day before sunset because they are poor and are counting on it</w:t>
      </w:r>
      <w:r>
        <w:rPr>
          <w:i/>
          <w:iCs/>
          <w:color w:val="0432FF"/>
        </w:rPr>
        <w:t>…</w:t>
      </w:r>
    </w:p>
    <w:p w14:paraId="53D20AF9" w14:textId="77777777" w:rsidR="003962B6" w:rsidRDefault="00C558DC" w:rsidP="003B6F04">
      <w:r>
        <w:t>O</w:t>
      </w:r>
      <w:r w:rsidRPr="00C558DC">
        <w:t>bviously</w:t>
      </w:r>
      <w:r w:rsidR="005A7712" w:rsidRPr="00C558DC">
        <w:t xml:space="preserve">, </w:t>
      </w:r>
      <w:r w:rsidR="00D57C11" w:rsidRPr="00C558DC">
        <w:t>t</w:t>
      </w:r>
      <w:r w:rsidR="005A7712" w:rsidRPr="00C558DC">
        <w:t>hese admonitions were still needed in the first century</w:t>
      </w:r>
      <w:r w:rsidR="00D57C11" w:rsidRPr="00C558DC">
        <w:t xml:space="preserve"> because people were still being defrauded</w:t>
      </w:r>
      <w:r w:rsidR="005A7712" w:rsidRPr="00C558DC">
        <w:t>.</w:t>
      </w:r>
      <w:r w:rsidR="005A7712" w:rsidRPr="00C558DC">
        <w:rPr>
          <w:vertAlign w:val="superscript"/>
        </w:rPr>
        <w:footnoteReference w:id="13"/>
      </w:r>
    </w:p>
    <w:p w14:paraId="7AD48FE9" w14:textId="6D8297F6" w:rsidR="003962B6" w:rsidRDefault="00C558DC" w:rsidP="00675A53">
      <w:pPr>
        <w:pStyle w:val="ListParagraph"/>
        <w:numPr>
          <w:ilvl w:val="0"/>
          <w:numId w:val="8"/>
        </w:numPr>
      </w:pPr>
      <w:r>
        <w:t xml:space="preserve">And I’m sure those who were making money </w:t>
      </w:r>
      <w:r w:rsidR="003F1832">
        <w:t>at the expense of others</w:t>
      </w:r>
      <w:r w:rsidR="0008107D">
        <w:t xml:space="preserve"> had some </w:t>
      </w:r>
      <w:r w:rsidR="003F1832">
        <w:t xml:space="preserve">convenient </w:t>
      </w:r>
      <w:r w:rsidR="0008107D">
        <w:t>explanation</w:t>
      </w:r>
      <w:r w:rsidR="00340765">
        <w:t>s</w:t>
      </w:r>
      <w:r w:rsidR="003962B6">
        <w:t xml:space="preserve"> </w:t>
      </w:r>
      <w:r w:rsidR="00414527">
        <w:t xml:space="preserve">for why it was “ok” for them to </w:t>
      </w:r>
      <w:r w:rsidR="003B6F04">
        <w:t>take advantage</w:t>
      </w:r>
      <w:r w:rsidR="003962B6">
        <w:t>.</w:t>
      </w:r>
    </w:p>
    <w:p w14:paraId="27F9450D" w14:textId="0C58BAB1" w:rsidR="00414527" w:rsidRPr="003B6F04" w:rsidRDefault="003B6F04" w:rsidP="00414527">
      <w:pPr>
        <w:pStyle w:val="ListParagraph"/>
        <w:numPr>
          <w:ilvl w:val="1"/>
          <w:numId w:val="8"/>
        </w:numPr>
        <w:rPr>
          <w:i/>
          <w:iCs/>
        </w:rPr>
      </w:pPr>
      <w:r w:rsidRPr="003B6F04">
        <w:rPr>
          <w:i/>
          <w:iCs/>
        </w:rPr>
        <w:t>“</w:t>
      </w:r>
      <w:r w:rsidR="00414527" w:rsidRPr="003B6F04">
        <w:rPr>
          <w:i/>
          <w:iCs/>
        </w:rPr>
        <w:t>Well, it’s just business (this is just how it is today), they don’t deserve this, I do deserve it, they’ll just squander it.</w:t>
      </w:r>
      <w:r w:rsidRPr="003B6F04">
        <w:rPr>
          <w:i/>
          <w:iCs/>
        </w:rPr>
        <w:t>”</w:t>
      </w:r>
    </w:p>
    <w:p w14:paraId="6C1FB10E" w14:textId="3DF163FE" w:rsidR="00414527" w:rsidRDefault="00414527" w:rsidP="00414527">
      <w:pPr>
        <w:pStyle w:val="ListParagraph"/>
        <w:numPr>
          <w:ilvl w:val="1"/>
          <w:numId w:val="8"/>
        </w:numPr>
      </w:pPr>
      <w:r>
        <w:t xml:space="preserve">I’m sure they had loopholes, but </w:t>
      </w:r>
      <w:r w:rsidR="003F1832">
        <w:t xml:space="preserve">shady business is still shady business, and the shady business was having an impact on other people. </w:t>
      </w:r>
    </w:p>
    <w:p w14:paraId="692012CA" w14:textId="0AB7C85D" w:rsidR="00414527" w:rsidRDefault="00414527" w:rsidP="00414527">
      <w:pPr>
        <w:pStyle w:val="ListParagraph"/>
        <w:numPr>
          <w:ilvl w:val="2"/>
          <w:numId w:val="8"/>
        </w:numPr>
      </w:pPr>
      <w:r>
        <w:t>If the</w:t>
      </w:r>
      <w:r w:rsidR="00477126">
        <w:t xml:space="preserve"> day laborers</w:t>
      </w:r>
      <w:r>
        <w:t xml:space="preserve"> didn’t get paid, they didn’t eat. Their children went to bed hungry.</w:t>
      </w:r>
    </w:p>
    <w:p w14:paraId="5D4370B9" w14:textId="77777777" w:rsidR="003962B6" w:rsidRDefault="003962B6" w:rsidP="003962B6"/>
    <w:p w14:paraId="47BD2B6E" w14:textId="7E8E2B8A" w:rsidR="00574A5E" w:rsidRPr="003962B6" w:rsidRDefault="003962B6" w:rsidP="00675A53">
      <w:pPr>
        <w:rPr>
          <w:b/>
          <w:bCs/>
        </w:rPr>
      </w:pPr>
      <w:r w:rsidRPr="003962B6">
        <w:rPr>
          <w:b/>
          <w:bCs/>
        </w:rPr>
        <w:t>B</w:t>
      </w:r>
      <w:r w:rsidR="0008107D" w:rsidRPr="003962B6">
        <w:rPr>
          <w:b/>
          <w:bCs/>
        </w:rPr>
        <w:t xml:space="preserve">ut </w:t>
      </w:r>
      <w:r w:rsidRPr="003962B6">
        <w:rPr>
          <w:b/>
          <w:bCs/>
        </w:rPr>
        <w:t xml:space="preserve">James </w:t>
      </w:r>
      <w:r w:rsidR="00414527">
        <w:rPr>
          <w:b/>
          <w:bCs/>
        </w:rPr>
        <w:t xml:space="preserve">doesn’t spend </w:t>
      </w:r>
      <w:r w:rsidR="00477126">
        <w:rPr>
          <w:b/>
          <w:bCs/>
        </w:rPr>
        <w:t>much</w:t>
      </w:r>
      <w:r w:rsidR="00414527">
        <w:rPr>
          <w:b/>
          <w:bCs/>
        </w:rPr>
        <w:t xml:space="preserve"> time talking about the earthly impact</w:t>
      </w:r>
      <w:r w:rsidR="00477126">
        <w:rPr>
          <w:b/>
          <w:bCs/>
        </w:rPr>
        <w:t>. Instead, he</w:t>
      </w:r>
      <w:r w:rsidR="00414527">
        <w:rPr>
          <w:b/>
          <w:bCs/>
        </w:rPr>
        <w:t xml:space="preserve"> </w:t>
      </w:r>
      <w:r w:rsidR="005E0D8B" w:rsidRPr="003962B6">
        <w:rPr>
          <w:b/>
          <w:bCs/>
        </w:rPr>
        <w:t xml:space="preserve">jumps straight </w:t>
      </w:r>
      <w:r w:rsidR="009225A5" w:rsidRPr="003962B6">
        <w:rPr>
          <w:b/>
          <w:bCs/>
        </w:rPr>
        <w:t xml:space="preserve">to the </w:t>
      </w:r>
      <w:r w:rsidR="00477126">
        <w:rPr>
          <w:b/>
          <w:bCs/>
        </w:rPr>
        <w:t>spiritual</w:t>
      </w:r>
      <w:r w:rsidR="009225A5" w:rsidRPr="003962B6">
        <w:rPr>
          <w:b/>
          <w:bCs/>
        </w:rPr>
        <w:t xml:space="preserve"> significance</w:t>
      </w:r>
      <w:r w:rsidR="005E0D8B" w:rsidRPr="003962B6">
        <w:rPr>
          <w:b/>
          <w:bCs/>
        </w:rPr>
        <w:t xml:space="preserve"> of </w:t>
      </w:r>
      <w:r w:rsidR="003F1832">
        <w:rPr>
          <w:b/>
          <w:bCs/>
        </w:rPr>
        <w:t>underhandedly gaining</w:t>
      </w:r>
      <w:r w:rsidR="005E0D8B" w:rsidRPr="003962B6">
        <w:rPr>
          <w:b/>
          <w:bCs/>
        </w:rPr>
        <w:t xml:space="preserve"> wealth</w:t>
      </w:r>
      <w:r w:rsidR="009225A5" w:rsidRPr="003962B6">
        <w:rPr>
          <w:b/>
          <w:bCs/>
        </w:rPr>
        <w:t xml:space="preserve">. </w:t>
      </w:r>
    </w:p>
    <w:p w14:paraId="215BD653" w14:textId="3DFDF577" w:rsidR="009225A5" w:rsidRDefault="00574A5E" w:rsidP="00574A5E">
      <w:pPr>
        <w:pStyle w:val="ListParagraph"/>
        <w:numPr>
          <w:ilvl w:val="0"/>
          <w:numId w:val="8"/>
        </w:numPr>
      </w:pPr>
      <w:r>
        <w:t>He tells us that t</w:t>
      </w:r>
      <w:r w:rsidR="009225A5" w:rsidRPr="009225A5">
        <w:t xml:space="preserve">he Lord </w:t>
      </w:r>
      <w:r w:rsidR="003962B6">
        <w:t>sees and hears it all.</w:t>
      </w:r>
    </w:p>
    <w:p w14:paraId="026FF3E6" w14:textId="77777777" w:rsidR="00574A5E" w:rsidRDefault="00574A5E" w:rsidP="00574A5E"/>
    <w:p w14:paraId="12B94686" w14:textId="5B2447D9" w:rsidR="000F22DE" w:rsidRPr="0065713A" w:rsidRDefault="000F22DE" w:rsidP="00574A5E">
      <w:pPr>
        <w:rPr>
          <w:b/>
          <w:bCs/>
          <w:color w:val="FF7E79"/>
          <w:u w:val="single"/>
        </w:rPr>
      </w:pPr>
      <w:r w:rsidRPr="0065713A">
        <w:rPr>
          <w:b/>
          <w:bCs/>
          <w:color w:val="FF7E79"/>
          <w:u w:val="single"/>
        </w:rPr>
        <w:t xml:space="preserve">James </w:t>
      </w:r>
      <w:r w:rsidR="003F1832">
        <w:rPr>
          <w:b/>
          <w:bCs/>
          <w:color w:val="FF7E79"/>
          <w:u w:val="single"/>
        </w:rPr>
        <w:t>even says</w:t>
      </w:r>
      <w:r w:rsidR="003962B6">
        <w:rPr>
          <w:b/>
          <w:bCs/>
          <w:color w:val="FF7E79"/>
          <w:u w:val="single"/>
        </w:rPr>
        <w:t xml:space="preserve"> that money talks.</w:t>
      </w:r>
    </w:p>
    <w:p w14:paraId="0DDE9483" w14:textId="66F3808E" w:rsidR="000F22DE" w:rsidRPr="001E1B3A" w:rsidRDefault="000F22DE" w:rsidP="003F1832">
      <w:r w:rsidRPr="000F22DE">
        <w:t>The laborers had</w:t>
      </w:r>
      <w:r w:rsidR="004F31AF">
        <w:t xml:space="preserve"> done the work, but </w:t>
      </w:r>
      <w:r w:rsidR="003962B6">
        <w:t xml:space="preserve">the </w:t>
      </w:r>
      <w:r w:rsidR="004F31AF">
        <w:t xml:space="preserve">funds had not exchanged </w:t>
      </w:r>
      <w:r w:rsidR="003962B6">
        <w:t>hands,</w:t>
      </w:r>
      <w:r w:rsidR="004F31AF">
        <w:t xml:space="preserve"> and </w:t>
      </w:r>
      <w:r w:rsidR="003F1832">
        <w:t xml:space="preserve">it’s as if </w:t>
      </w:r>
      <w:r w:rsidR="004F31AF">
        <w:t xml:space="preserve">the </w:t>
      </w:r>
      <w:r w:rsidR="003962B6">
        <w:t xml:space="preserve">defrauded </w:t>
      </w:r>
      <w:r w:rsidR="004F31AF">
        <w:t xml:space="preserve">wages are crying out </w:t>
      </w:r>
      <w:r w:rsidR="003F1832">
        <w:t>from</w:t>
      </w:r>
      <w:r w:rsidR="004F31AF">
        <w:t xml:space="preserve"> the bank, </w:t>
      </w:r>
      <w:r w:rsidR="004F31AF" w:rsidRPr="003F1832">
        <w:rPr>
          <w:i/>
          <w:iCs/>
        </w:rPr>
        <w:t>“</w:t>
      </w:r>
      <w:r w:rsidRPr="003F1832">
        <w:rPr>
          <w:i/>
          <w:iCs/>
        </w:rPr>
        <w:t xml:space="preserve">we belong to </w:t>
      </w:r>
      <w:r w:rsidR="004F31AF" w:rsidRPr="003F1832">
        <w:rPr>
          <w:i/>
          <w:iCs/>
        </w:rPr>
        <w:t>someone else</w:t>
      </w:r>
      <w:r w:rsidRPr="003F1832">
        <w:rPr>
          <w:i/>
          <w:iCs/>
        </w:rPr>
        <w:t>!”</w:t>
      </w:r>
      <w:r w:rsidRPr="000F22DE">
        <w:rPr>
          <w:vertAlign w:val="superscript"/>
        </w:rPr>
        <w:footnoteReference w:id="14"/>
      </w:r>
    </w:p>
    <w:p w14:paraId="3CCD2F64" w14:textId="103CB0BC" w:rsidR="001E1B3A" w:rsidRPr="000F22DE" w:rsidRDefault="003F1832" w:rsidP="000F22DE">
      <w:pPr>
        <w:pStyle w:val="ListParagraph"/>
        <w:numPr>
          <w:ilvl w:val="0"/>
          <w:numId w:val="8"/>
        </w:numPr>
      </w:pPr>
      <w:r>
        <w:t xml:space="preserve">As one commentator reminds us, </w:t>
      </w:r>
      <w:r w:rsidRPr="003F1832">
        <w:rPr>
          <w:i/>
          <w:iCs/>
        </w:rPr>
        <w:t>“w</w:t>
      </w:r>
      <w:r w:rsidR="001E1B3A" w:rsidRPr="003F1832">
        <w:rPr>
          <w:i/>
          <w:iCs/>
        </w:rPr>
        <w:t xml:space="preserve">hat </w:t>
      </w:r>
      <w:r w:rsidRPr="003F1832">
        <w:rPr>
          <w:i/>
          <w:iCs/>
        </w:rPr>
        <w:t>we</w:t>
      </w:r>
      <w:r w:rsidR="001E1B3A" w:rsidRPr="003F1832">
        <w:rPr>
          <w:i/>
          <w:iCs/>
        </w:rPr>
        <w:t xml:space="preserve"> think </w:t>
      </w:r>
      <w:r w:rsidRPr="003F1832">
        <w:rPr>
          <w:i/>
          <w:iCs/>
        </w:rPr>
        <w:t>we</w:t>
      </w:r>
      <w:r w:rsidR="001E1B3A" w:rsidRPr="003F1832">
        <w:rPr>
          <w:i/>
          <w:iCs/>
        </w:rPr>
        <w:t xml:space="preserve"> do in secret, and without danger of prosecution, is not hidden from the Lord Almighty</w:t>
      </w:r>
      <w:r>
        <w:rPr>
          <w:i/>
          <w:iCs/>
        </w:rPr>
        <w:t>.”</w:t>
      </w:r>
      <w:r w:rsidR="001E1B3A" w:rsidRPr="001E1B3A">
        <w:rPr>
          <w:vertAlign w:val="superscript"/>
        </w:rPr>
        <w:footnoteReference w:id="15"/>
      </w:r>
    </w:p>
    <w:p w14:paraId="5AED1439" w14:textId="77777777" w:rsidR="000F22DE" w:rsidRDefault="000F22DE" w:rsidP="00574A5E"/>
    <w:p w14:paraId="3D1AC01D" w14:textId="5EF82092" w:rsidR="008C6216" w:rsidRPr="008F7D76" w:rsidRDefault="008C6216" w:rsidP="00574A5E">
      <w:pPr>
        <w:rPr>
          <w:b/>
          <w:bCs/>
          <w:color w:val="FF7E79"/>
          <w:u w:val="single"/>
        </w:rPr>
      </w:pPr>
      <w:r w:rsidRPr="0065713A">
        <w:rPr>
          <w:b/>
          <w:bCs/>
          <w:color w:val="FF7E79"/>
          <w:u w:val="single"/>
        </w:rPr>
        <w:t>But it’s not only defrauded wages crying out</w:t>
      </w:r>
      <w:r w:rsidR="008F7D76">
        <w:rPr>
          <w:b/>
          <w:bCs/>
          <w:color w:val="FF7E79"/>
          <w:u w:val="single"/>
        </w:rPr>
        <w:t xml:space="preserve"> —</w:t>
      </w:r>
      <w:r w:rsidR="0065713A" w:rsidRPr="0065713A">
        <w:rPr>
          <w:b/>
          <w:bCs/>
          <w:color w:val="FF7E79"/>
          <w:u w:val="single"/>
        </w:rPr>
        <w:t xml:space="preserve"> the cries of th</w:t>
      </w:r>
      <w:r w:rsidR="00772F2E">
        <w:rPr>
          <w:b/>
          <w:bCs/>
          <w:color w:val="FF7E79"/>
          <w:u w:val="single"/>
        </w:rPr>
        <w:t>os</w:t>
      </w:r>
      <w:r w:rsidR="0065713A" w:rsidRPr="0065713A">
        <w:rPr>
          <w:b/>
          <w:bCs/>
          <w:color w:val="FF7E79"/>
          <w:u w:val="single"/>
        </w:rPr>
        <w:t>e</w:t>
      </w:r>
      <w:r w:rsidR="00772F2E">
        <w:rPr>
          <w:b/>
          <w:bCs/>
          <w:color w:val="FF7E79"/>
          <w:u w:val="single"/>
        </w:rPr>
        <w:t xml:space="preserve"> who’ve been</w:t>
      </w:r>
      <w:r w:rsidR="0065713A" w:rsidRPr="0065713A">
        <w:rPr>
          <w:b/>
          <w:bCs/>
          <w:color w:val="FF7E79"/>
          <w:u w:val="single"/>
        </w:rPr>
        <w:t xml:space="preserve"> </w:t>
      </w:r>
      <w:r w:rsidR="003962B6">
        <w:rPr>
          <w:b/>
          <w:bCs/>
          <w:color w:val="FF7E79"/>
          <w:u w:val="single"/>
        </w:rPr>
        <w:t>cheat</w:t>
      </w:r>
      <w:r w:rsidR="0065713A" w:rsidRPr="0065713A">
        <w:rPr>
          <w:b/>
          <w:bCs/>
          <w:color w:val="FF7E79"/>
          <w:u w:val="single"/>
        </w:rPr>
        <w:t>ed also reach</w:t>
      </w:r>
      <w:r w:rsidRPr="0065713A">
        <w:rPr>
          <w:b/>
          <w:bCs/>
          <w:color w:val="FF7E79"/>
          <w:u w:val="single"/>
        </w:rPr>
        <w:t xml:space="preserve"> the Lord’s ears.</w:t>
      </w:r>
    </w:p>
    <w:p w14:paraId="6D9ED156" w14:textId="77777777" w:rsidR="001E1B3A" w:rsidRDefault="00772F2E" w:rsidP="001E1B3A">
      <w:pPr>
        <w:pStyle w:val="ListParagraph"/>
        <w:numPr>
          <w:ilvl w:val="0"/>
          <w:numId w:val="8"/>
        </w:numPr>
      </w:pPr>
      <w:r>
        <w:t>Specifically, t</w:t>
      </w:r>
      <w:r w:rsidR="0065713A">
        <w:t>he Lord of hosts.</w:t>
      </w:r>
    </w:p>
    <w:p w14:paraId="7B84FE13" w14:textId="03756D47" w:rsidR="001E1B3A" w:rsidRDefault="001E1B3A" w:rsidP="001E1B3A">
      <w:pPr>
        <w:pStyle w:val="ListParagraph"/>
        <w:numPr>
          <w:ilvl w:val="0"/>
          <w:numId w:val="8"/>
        </w:numPr>
      </w:pPr>
      <w:r w:rsidRPr="001E1B3A">
        <w:lastRenderedPageBreak/>
        <w:t xml:space="preserve">It was ‘the Lord </w:t>
      </w:r>
      <w:r>
        <w:t>of hosts</w:t>
      </w:r>
      <w:r w:rsidRPr="001E1B3A">
        <w:t xml:space="preserve">’ whom Isaiah saw in his vision </w:t>
      </w:r>
      <w:r>
        <w:t xml:space="preserve">of the throne room </w:t>
      </w:r>
      <w:r w:rsidRPr="001E1B3A">
        <w:t xml:space="preserve">(Isa. 6:3), and </w:t>
      </w:r>
      <w:r w:rsidR="003B6F04">
        <w:t xml:space="preserve">this </w:t>
      </w:r>
      <w:r>
        <w:t>title</w:t>
      </w:r>
      <w:r w:rsidRPr="001E1B3A">
        <w:t xml:space="preserve"> </w:t>
      </w:r>
      <w:r w:rsidR="003B6F04">
        <w:t xml:space="preserve">for God is used </w:t>
      </w:r>
      <w:r w:rsidRPr="001E1B3A">
        <w:t xml:space="preserve">often in </w:t>
      </w:r>
      <w:r w:rsidR="003B6F04">
        <w:t xml:space="preserve">OT </w:t>
      </w:r>
      <w:r w:rsidRPr="001E1B3A">
        <w:t>descriptions of judgments.</w:t>
      </w:r>
    </w:p>
    <w:p w14:paraId="6A927D02" w14:textId="1AB0DF1E" w:rsidR="0065713A" w:rsidRDefault="001E1B3A" w:rsidP="001E1B3A">
      <w:pPr>
        <w:pStyle w:val="ListParagraph"/>
        <w:numPr>
          <w:ilvl w:val="0"/>
          <w:numId w:val="8"/>
        </w:numPr>
      </w:pPr>
      <w:r>
        <w:t>So</w:t>
      </w:r>
      <w:r w:rsidRPr="001E1B3A">
        <w:t xml:space="preserve">, when James </w:t>
      </w:r>
      <w:r>
        <w:t>tells us that the cries of the defrauded have reached</w:t>
      </w:r>
      <w:r w:rsidRPr="001E1B3A">
        <w:t xml:space="preserve"> God</w:t>
      </w:r>
      <w:r>
        <w:t>’s ears</w:t>
      </w:r>
      <w:r w:rsidRPr="001E1B3A">
        <w:t>, he makes clear that this God is holy</w:t>
      </w:r>
      <w:r w:rsidR="00D74D65">
        <w:t xml:space="preserve"> and </w:t>
      </w:r>
      <w:r w:rsidRPr="001E1B3A">
        <w:t xml:space="preserve">powerful and </w:t>
      </w:r>
      <w:r w:rsidR="00D74D65">
        <w:t>he will help the poor and oppressed and call to account the oppressors.</w:t>
      </w:r>
    </w:p>
    <w:p w14:paraId="78321AB5" w14:textId="77777777" w:rsidR="00772F2E" w:rsidRDefault="00772F2E" w:rsidP="008C6216"/>
    <w:p w14:paraId="7AFF86A5" w14:textId="5BD93AE8" w:rsidR="0065713A" w:rsidRDefault="0065713A" w:rsidP="008C6216">
      <w:r>
        <w:t>PAUSE</w:t>
      </w:r>
    </w:p>
    <w:p w14:paraId="7202E870" w14:textId="72CF913D" w:rsidR="00515CB6" w:rsidRDefault="00D74D65" w:rsidP="008C6216">
      <w:pPr>
        <w:rPr>
          <w:b/>
          <w:bCs/>
        </w:rPr>
      </w:pPr>
      <w:r>
        <w:rPr>
          <w:b/>
          <w:bCs/>
        </w:rPr>
        <w:t>Church, m</w:t>
      </w:r>
      <w:r w:rsidR="0065713A" w:rsidRPr="0090240E">
        <w:rPr>
          <w:b/>
          <w:bCs/>
        </w:rPr>
        <w:t xml:space="preserve">y guess is that there aren’t any of us in the room today </w:t>
      </w:r>
      <w:r w:rsidR="008F7D76" w:rsidRPr="0090240E">
        <w:rPr>
          <w:b/>
          <w:bCs/>
        </w:rPr>
        <w:t xml:space="preserve">who </w:t>
      </w:r>
      <w:r w:rsidR="0065713A" w:rsidRPr="0090240E">
        <w:rPr>
          <w:b/>
          <w:bCs/>
        </w:rPr>
        <w:t xml:space="preserve">hire farm hands </w:t>
      </w:r>
      <w:r w:rsidR="001E1B3A" w:rsidRPr="0090240E">
        <w:rPr>
          <w:b/>
          <w:bCs/>
        </w:rPr>
        <w:t>daily</w:t>
      </w:r>
      <w:r w:rsidR="0065713A" w:rsidRPr="0090240E">
        <w:rPr>
          <w:b/>
          <w:bCs/>
        </w:rPr>
        <w:t xml:space="preserve"> so</w:t>
      </w:r>
      <w:r w:rsidR="003B6F04">
        <w:rPr>
          <w:b/>
          <w:bCs/>
        </w:rPr>
        <w:t xml:space="preserve"> (there’s centuries of culture between us and this text)</w:t>
      </w:r>
      <w:r w:rsidR="008F7D76" w:rsidRPr="0090240E">
        <w:rPr>
          <w:b/>
          <w:bCs/>
        </w:rPr>
        <w:t>,</w:t>
      </w:r>
      <w:r w:rsidR="0065713A" w:rsidRPr="0090240E">
        <w:rPr>
          <w:b/>
          <w:bCs/>
        </w:rPr>
        <w:t xml:space="preserve"> </w:t>
      </w:r>
      <w:r w:rsidR="003B6F04">
        <w:rPr>
          <w:b/>
          <w:bCs/>
        </w:rPr>
        <w:t xml:space="preserve">so, </w:t>
      </w:r>
      <w:r w:rsidR="0065713A" w:rsidRPr="0090240E">
        <w:rPr>
          <w:b/>
          <w:bCs/>
        </w:rPr>
        <w:t xml:space="preserve">it’s easy for us to </w:t>
      </w:r>
      <w:r w:rsidR="008F7D76" w:rsidRPr="0090240E">
        <w:rPr>
          <w:b/>
          <w:bCs/>
        </w:rPr>
        <w:t xml:space="preserve">sidestep James’ </w:t>
      </w:r>
      <w:r>
        <w:rPr>
          <w:b/>
          <w:bCs/>
        </w:rPr>
        <w:t>warning</w:t>
      </w:r>
      <w:r w:rsidR="005E0D8B" w:rsidRPr="0090240E">
        <w:rPr>
          <w:b/>
          <w:bCs/>
        </w:rPr>
        <w:t>.</w:t>
      </w:r>
      <w:r w:rsidR="0090240E">
        <w:rPr>
          <w:b/>
          <w:bCs/>
        </w:rPr>
        <w:t xml:space="preserve"> </w:t>
      </w:r>
    </w:p>
    <w:p w14:paraId="5151DA00" w14:textId="59C12780" w:rsidR="0065713A" w:rsidRPr="00515CB6" w:rsidRDefault="0090240E" w:rsidP="00515CB6">
      <w:pPr>
        <w:pStyle w:val="ListParagraph"/>
        <w:numPr>
          <w:ilvl w:val="0"/>
          <w:numId w:val="8"/>
        </w:numPr>
      </w:pPr>
      <w:r w:rsidRPr="00515CB6">
        <w:t>But</w:t>
      </w:r>
      <w:r w:rsidR="00515CB6" w:rsidRPr="00515CB6">
        <w:t xml:space="preserve"> </w:t>
      </w:r>
      <w:r w:rsidR="001E1B3A">
        <w:t>James is telling us that how we make our money matters</w:t>
      </w:r>
      <w:r w:rsidRPr="00515CB6">
        <w:t xml:space="preserve"> </w:t>
      </w:r>
      <w:r w:rsidR="001E1B3A">
        <w:t>and…</w:t>
      </w:r>
    </w:p>
    <w:p w14:paraId="4DF701C4" w14:textId="77777777" w:rsidR="008F7D76" w:rsidRDefault="008F7D76" w:rsidP="008F7D76">
      <w:pPr>
        <w:pStyle w:val="ListParagraph"/>
        <w:numPr>
          <w:ilvl w:val="0"/>
          <w:numId w:val="8"/>
        </w:numPr>
      </w:pPr>
      <w:r>
        <w:t>W</w:t>
      </w:r>
      <w:r w:rsidRPr="00D07AC2">
        <w:t xml:space="preserve">hen </w:t>
      </w:r>
      <w:r>
        <w:t>we</w:t>
      </w:r>
      <w:r w:rsidRPr="00D07AC2">
        <w:t xml:space="preserve"> defraud </w:t>
      </w:r>
      <w:r>
        <w:t xml:space="preserve">someone </w:t>
      </w:r>
      <w:r w:rsidRPr="00D07AC2">
        <w:t>to get it</w:t>
      </w:r>
    </w:p>
    <w:p w14:paraId="180B8C3B" w14:textId="17711C4B" w:rsidR="008F7D76" w:rsidRDefault="008F7D76" w:rsidP="008F7D76">
      <w:pPr>
        <w:pStyle w:val="ListParagraph"/>
        <w:numPr>
          <w:ilvl w:val="0"/>
          <w:numId w:val="8"/>
        </w:numPr>
      </w:pPr>
      <w:r>
        <w:t>When we</w:t>
      </w:r>
      <w:r w:rsidRPr="00D07AC2">
        <w:t xml:space="preserve"> lie</w:t>
      </w:r>
      <w:r>
        <w:t xml:space="preserve"> to get it</w:t>
      </w:r>
      <w:r w:rsidR="00515CB6">
        <w:t xml:space="preserve"> (when we misrepresent</w:t>
      </w:r>
      <w:r w:rsidR="003B6F04">
        <w:t>/don’t report</w:t>
      </w:r>
      <w:r w:rsidR="00515CB6">
        <w:t xml:space="preserve"> the facts)</w:t>
      </w:r>
    </w:p>
    <w:p w14:paraId="0E0F669D" w14:textId="77777777" w:rsidR="008F7D76" w:rsidRDefault="008F7D76" w:rsidP="008F7D76">
      <w:pPr>
        <w:pStyle w:val="ListParagraph"/>
        <w:numPr>
          <w:ilvl w:val="0"/>
          <w:numId w:val="8"/>
        </w:numPr>
      </w:pPr>
      <w:r>
        <w:t>When we cheat to get it</w:t>
      </w:r>
    </w:p>
    <w:p w14:paraId="7FE04AD5" w14:textId="683AB538" w:rsidR="008F7D76" w:rsidRDefault="008F7D76" w:rsidP="008F7D76">
      <w:pPr>
        <w:pStyle w:val="ListParagraph"/>
        <w:numPr>
          <w:ilvl w:val="0"/>
          <w:numId w:val="8"/>
        </w:numPr>
      </w:pPr>
      <w:r>
        <w:t xml:space="preserve">When we exaggerate </w:t>
      </w:r>
      <w:r w:rsidR="00515CB6">
        <w:t>the truth</w:t>
      </w:r>
      <w:r w:rsidR="003B6F04">
        <w:t xml:space="preserve"> </w:t>
      </w:r>
      <w:r>
        <w:t>to get it</w:t>
      </w:r>
    </w:p>
    <w:p w14:paraId="5AA3B740" w14:textId="2EE2228B" w:rsidR="008F7D76" w:rsidRDefault="008F7D76" w:rsidP="00515CB6">
      <w:pPr>
        <w:pStyle w:val="ListParagraph"/>
        <w:numPr>
          <w:ilvl w:val="0"/>
          <w:numId w:val="8"/>
        </w:numPr>
      </w:pPr>
      <w:r>
        <w:t xml:space="preserve">When </w:t>
      </w:r>
      <w:r w:rsidR="00515CB6">
        <w:t>we withhold the whole truth to get it</w:t>
      </w:r>
    </w:p>
    <w:p w14:paraId="55BA056A" w14:textId="42918B6E" w:rsidR="008F7D76" w:rsidRDefault="008F7D76" w:rsidP="008F7D76">
      <w:pPr>
        <w:pStyle w:val="ListParagraph"/>
        <w:numPr>
          <w:ilvl w:val="0"/>
          <w:numId w:val="8"/>
        </w:numPr>
      </w:pPr>
      <w:r>
        <w:t>When we</w:t>
      </w:r>
      <w:r w:rsidRPr="00D07AC2">
        <w:t xml:space="preserve"> steal</w:t>
      </w:r>
      <w:r>
        <w:t xml:space="preserve"> to get it</w:t>
      </w:r>
      <w:r w:rsidR="00515CB6">
        <w:t xml:space="preserve"> </w:t>
      </w:r>
    </w:p>
    <w:p w14:paraId="5C6E9450" w14:textId="5EA09097" w:rsidR="008F7D76" w:rsidRDefault="008F7D76" w:rsidP="008F7D76">
      <w:pPr>
        <w:pStyle w:val="ListParagraph"/>
        <w:numPr>
          <w:ilvl w:val="0"/>
          <w:numId w:val="8"/>
        </w:numPr>
      </w:pPr>
      <w:r>
        <w:t>Or when we take part in</w:t>
      </w:r>
      <w:r w:rsidR="00515CB6">
        <w:t xml:space="preserve"> business </w:t>
      </w:r>
      <w:r>
        <w:t xml:space="preserve">that </w:t>
      </w:r>
      <w:r w:rsidR="00515CB6">
        <w:t>is</w:t>
      </w:r>
      <w:r>
        <w:t xml:space="preserve"> not above reproach to get wealth, we’re acting fraudulently. </w:t>
      </w:r>
    </w:p>
    <w:p w14:paraId="7088B2D9" w14:textId="77777777" w:rsidR="008F7D76" w:rsidRPr="0065713A" w:rsidRDefault="008F7D76" w:rsidP="008C6216"/>
    <w:p w14:paraId="61B0A52B" w14:textId="5DC07655" w:rsidR="008C6216" w:rsidRPr="00CD0D96" w:rsidRDefault="008C6216" w:rsidP="008C6216">
      <w:pPr>
        <w:rPr>
          <w:b/>
          <w:bCs/>
        </w:rPr>
      </w:pPr>
      <w:r w:rsidRPr="00CD0D96">
        <w:rPr>
          <w:b/>
          <w:bCs/>
        </w:rPr>
        <w:t xml:space="preserve">Church, if we claim to follow Jesus then we don’t acquire wealth through shady, underhanded means. Period. </w:t>
      </w:r>
    </w:p>
    <w:p w14:paraId="5EA1B3E1" w14:textId="2FC9DE07" w:rsidR="00D74D65" w:rsidRDefault="00D74D65" w:rsidP="00D74D65">
      <w:pPr>
        <w:pStyle w:val="ListParagraph"/>
        <w:numPr>
          <w:ilvl w:val="0"/>
          <w:numId w:val="8"/>
        </w:numPr>
      </w:pPr>
      <w:r w:rsidRPr="00922D13">
        <w:t xml:space="preserve">All our financial dealings </w:t>
      </w:r>
      <w:r>
        <w:t xml:space="preserve">should </w:t>
      </w:r>
      <w:r w:rsidRPr="00922D13">
        <w:t>be honest</w:t>
      </w:r>
      <w:r>
        <w:t xml:space="preserve"> because t</w:t>
      </w:r>
      <w:r w:rsidRPr="00922D13">
        <w:t xml:space="preserve">he ears of the Lord of hosts are still open to the cry of any whom we might defraud. </w:t>
      </w:r>
    </w:p>
    <w:p w14:paraId="3CC07317" w14:textId="77777777" w:rsidR="00922D13" w:rsidRDefault="00922D13" w:rsidP="00675A53"/>
    <w:p w14:paraId="22A57EE8" w14:textId="5BE2E4BB" w:rsidR="00D74D65" w:rsidRDefault="008D4F6B" w:rsidP="00675A53">
      <w:r w:rsidRPr="008D4F6B">
        <w:rPr>
          <w:b/>
          <w:bCs/>
        </w:rPr>
        <w:t>QUESTION:</w:t>
      </w:r>
      <w:r>
        <w:t xml:space="preserve"> Do we need to weep and wail? Do we need to repent? Do we need to make restitution?</w:t>
      </w:r>
    </w:p>
    <w:p w14:paraId="08650DE2" w14:textId="77777777" w:rsidR="000F22DE" w:rsidRDefault="000F22DE" w:rsidP="00675A53"/>
    <w:p w14:paraId="2D354055" w14:textId="2FD22FFF" w:rsidR="00520CBD" w:rsidRDefault="00D74D65" w:rsidP="00520CBD">
      <w:r>
        <w:t xml:space="preserve">How we acquire wealth, matters. </w:t>
      </w:r>
      <w:r w:rsidR="00FF621D">
        <w:t>A s</w:t>
      </w:r>
      <w:r w:rsidR="00515CB6">
        <w:t xml:space="preserve">econd </w:t>
      </w:r>
      <w:r w:rsidR="005745DC">
        <w:t>warning</w:t>
      </w:r>
      <w:r w:rsidR="00FF621D">
        <w:t>…</w:t>
      </w:r>
    </w:p>
    <w:p w14:paraId="2CC9C99E" w14:textId="1BF93A86" w:rsidR="00675A53" w:rsidRPr="00520CBD" w:rsidRDefault="007748C6" w:rsidP="00520CBD">
      <w:pPr>
        <w:pStyle w:val="ListParagraph"/>
        <w:numPr>
          <w:ilvl w:val="0"/>
          <w:numId w:val="10"/>
        </w:numPr>
        <w:rPr>
          <w:b/>
          <w:bCs/>
          <w:color w:val="C00000"/>
          <w:u w:val="single"/>
        </w:rPr>
      </w:pPr>
      <w:r>
        <w:rPr>
          <w:b/>
          <w:bCs/>
          <w:color w:val="C00000"/>
          <w:u w:val="single"/>
        </w:rPr>
        <w:t>What we do with money, matters.</w:t>
      </w:r>
    </w:p>
    <w:p w14:paraId="22EF5996" w14:textId="0C37847A" w:rsidR="007748C6" w:rsidRDefault="00064A71" w:rsidP="00675A53">
      <w:pPr>
        <w:pStyle w:val="ListParagraph"/>
        <w:ind w:left="0"/>
      </w:pPr>
      <w:r>
        <w:t xml:space="preserve">And </w:t>
      </w:r>
      <w:r w:rsidR="00ED1819">
        <w:t>in this text,</w:t>
      </w:r>
      <w:r>
        <w:t xml:space="preserve"> James</w:t>
      </w:r>
      <w:r w:rsidR="006D2132">
        <w:t xml:space="preserve"> </w:t>
      </w:r>
      <w:r w:rsidR="005745DC">
        <w:t xml:space="preserve">tells us </w:t>
      </w:r>
      <w:r>
        <w:t>a few things</w:t>
      </w:r>
      <w:r w:rsidR="007748C6">
        <w:t xml:space="preserve"> </w:t>
      </w:r>
      <w:r w:rsidR="005745DC">
        <w:t xml:space="preserve">not to </w:t>
      </w:r>
      <w:r w:rsidR="007748C6">
        <w:t>do with our money</w:t>
      </w:r>
      <w:r w:rsidR="005745DC">
        <w:t>.</w:t>
      </w:r>
      <w:r>
        <w:t xml:space="preserve"> For starters,</w:t>
      </w:r>
      <w:r w:rsidR="007748C6">
        <w:t xml:space="preserve"> we shouldn’t…</w:t>
      </w:r>
    </w:p>
    <w:p w14:paraId="7B1F63BA" w14:textId="55371A9B" w:rsidR="007748C6" w:rsidRPr="007748C6" w:rsidRDefault="007748C6" w:rsidP="007748C6">
      <w:pPr>
        <w:pStyle w:val="ListParagraph"/>
        <w:numPr>
          <w:ilvl w:val="1"/>
          <w:numId w:val="10"/>
        </w:numPr>
        <w:rPr>
          <w:b/>
          <w:bCs/>
          <w:color w:val="FF7E79"/>
          <w:u w:val="single"/>
        </w:rPr>
      </w:pPr>
      <w:r>
        <w:rPr>
          <w:b/>
          <w:bCs/>
          <w:color w:val="FF7E79"/>
          <w:u w:val="single"/>
        </w:rPr>
        <w:t>Pile</w:t>
      </w:r>
      <w:r w:rsidRPr="007748C6">
        <w:rPr>
          <w:b/>
          <w:bCs/>
          <w:color w:val="FF7E79"/>
          <w:u w:val="single"/>
        </w:rPr>
        <w:t xml:space="preserve"> it up.</w:t>
      </w:r>
    </w:p>
    <w:p w14:paraId="5CB5CC74" w14:textId="2025C8CC" w:rsidR="007748C6" w:rsidRDefault="007748C6" w:rsidP="00675A53">
      <w:pPr>
        <w:pStyle w:val="ListParagraph"/>
        <w:ind w:left="0"/>
      </w:pPr>
      <w:r>
        <w:t>Look at…</w:t>
      </w:r>
    </w:p>
    <w:p w14:paraId="2B3504B1" w14:textId="007DE6FE" w:rsidR="00ED1819" w:rsidRPr="005745DC" w:rsidRDefault="00ED1819" w:rsidP="00ED1819">
      <w:pPr>
        <w:rPr>
          <w:i/>
          <w:iCs/>
          <w:color w:val="0432FF"/>
        </w:rPr>
      </w:pPr>
      <w:r w:rsidRPr="005745DC">
        <w:rPr>
          <w:b/>
          <w:bCs/>
          <w:i/>
          <w:iCs/>
          <w:color w:val="0432FF"/>
        </w:rPr>
        <w:t>James 5:</w:t>
      </w:r>
      <w:r w:rsidR="005745DC" w:rsidRPr="005745DC">
        <w:rPr>
          <w:b/>
          <w:bCs/>
          <w:i/>
          <w:iCs/>
          <w:color w:val="0432FF"/>
        </w:rPr>
        <w:t>3</w:t>
      </w:r>
      <w:r w:rsidRPr="005745DC">
        <w:rPr>
          <w:b/>
          <w:bCs/>
          <w:i/>
          <w:iCs/>
          <w:color w:val="0432FF"/>
        </w:rPr>
        <w:t xml:space="preserve"> </w:t>
      </w:r>
      <w:r w:rsidR="00D74D65">
        <w:rPr>
          <w:b/>
          <w:bCs/>
          <w:i/>
          <w:iCs/>
          <w:color w:val="0432FF"/>
        </w:rPr>
        <w:t>NLT</w:t>
      </w:r>
      <w:r w:rsidR="005745DC" w:rsidRPr="005745DC">
        <w:rPr>
          <w:i/>
          <w:iCs/>
          <w:color w:val="0432FF"/>
        </w:rPr>
        <w:t> </w:t>
      </w:r>
      <w:r w:rsidR="00D74D65" w:rsidRPr="00D74D65">
        <w:rPr>
          <w:i/>
          <w:iCs/>
          <w:color w:val="0432FF"/>
        </w:rPr>
        <w:t>Your gold and silver are corroded. The very wealth you were counting on will eat away your flesh like fire. This corroded treasure you have hoarded will testify against you on the day of judgment.</w:t>
      </w:r>
    </w:p>
    <w:p w14:paraId="32CC00B2" w14:textId="77777777" w:rsidR="000861A2" w:rsidRDefault="000861A2" w:rsidP="000861A2"/>
    <w:p w14:paraId="494DC725" w14:textId="77777777" w:rsidR="00D63458" w:rsidRDefault="007748C6" w:rsidP="00ED1819">
      <w:pPr>
        <w:rPr>
          <w:b/>
          <w:bCs/>
          <w:color w:val="000000" w:themeColor="text1"/>
        </w:rPr>
      </w:pPr>
      <w:r>
        <w:rPr>
          <w:b/>
          <w:bCs/>
          <w:color w:val="000000" w:themeColor="text1"/>
        </w:rPr>
        <w:t>Church, t</w:t>
      </w:r>
      <w:r w:rsidR="00822FB4" w:rsidRPr="007748C6">
        <w:rPr>
          <w:b/>
          <w:bCs/>
          <w:color w:val="000000" w:themeColor="text1"/>
        </w:rPr>
        <w:t>here</w:t>
      </w:r>
      <w:r w:rsidRPr="007748C6">
        <w:rPr>
          <w:b/>
          <w:bCs/>
          <w:color w:val="000000" w:themeColor="text1"/>
        </w:rPr>
        <w:t>’</w:t>
      </w:r>
      <w:r w:rsidR="00822FB4" w:rsidRPr="007748C6">
        <w:rPr>
          <w:b/>
          <w:bCs/>
          <w:color w:val="000000" w:themeColor="text1"/>
        </w:rPr>
        <w:t>s nothing sinful about saving</w:t>
      </w:r>
      <w:r w:rsidRPr="007748C6">
        <w:rPr>
          <w:b/>
          <w:bCs/>
          <w:color w:val="000000" w:themeColor="text1"/>
        </w:rPr>
        <w:t xml:space="preserve">. The Bible consistently instructs us to be good stewards. </w:t>
      </w:r>
    </w:p>
    <w:p w14:paraId="0CF89C2A" w14:textId="15381C4B" w:rsidR="00AC30D8" w:rsidRPr="000861A2" w:rsidRDefault="007748C6" w:rsidP="000861A2">
      <w:pPr>
        <w:rPr>
          <w:b/>
          <w:bCs/>
          <w:color w:val="FF2F92"/>
          <w:u w:val="single"/>
        </w:rPr>
      </w:pPr>
      <w:r w:rsidRPr="000861A2">
        <w:rPr>
          <w:b/>
          <w:bCs/>
          <w:color w:val="FF2F92"/>
          <w:u w:val="single"/>
        </w:rPr>
        <w:t xml:space="preserve">However, </w:t>
      </w:r>
      <w:r w:rsidR="00822FB4" w:rsidRPr="000861A2">
        <w:rPr>
          <w:b/>
          <w:bCs/>
          <w:color w:val="FF2F92"/>
          <w:u w:val="single"/>
        </w:rPr>
        <w:t xml:space="preserve">it is </w:t>
      </w:r>
      <w:r w:rsidRPr="000861A2">
        <w:rPr>
          <w:b/>
          <w:bCs/>
          <w:color w:val="FF2F92"/>
          <w:u w:val="single"/>
        </w:rPr>
        <w:t>sinful</w:t>
      </w:r>
      <w:r w:rsidR="00D63458" w:rsidRPr="000861A2">
        <w:rPr>
          <w:b/>
          <w:bCs/>
          <w:color w:val="FF2F92"/>
          <w:u w:val="single"/>
        </w:rPr>
        <w:t xml:space="preserve"> and foolish</w:t>
      </w:r>
      <w:r w:rsidR="00822FB4" w:rsidRPr="000861A2">
        <w:rPr>
          <w:b/>
          <w:bCs/>
          <w:color w:val="FF2F92"/>
          <w:u w:val="single"/>
        </w:rPr>
        <w:t xml:space="preserve"> to </w:t>
      </w:r>
      <w:r w:rsidR="00AC30D8" w:rsidRPr="000861A2">
        <w:rPr>
          <w:b/>
          <w:bCs/>
          <w:color w:val="FF2F92"/>
          <w:u w:val="single"/>
        </w:rPr>
        <w:t xml:space="preserve">put our trust in earthly treasures. </w:t>
      </w:r>
    </w:p>
    <w:p w14:paraId="2413EB24" w14:textId="6B293029" w:rsidR="0010291C" w:rsidRDefault="00D63458" w:rsidP="00D63458">
      <w:pPr>
        <w:pStyle w:val="ListParagraph"/>
        <w:numPr>
          <w:ilvl w:val="0"/>
          <w:numId w:val="8"/>
        </w:numPr>
        <w:rPr>
          <w:color w:val="000000" w:themeColor="text1"/>
        </w:rPr>
      </w:pPr>
      <w:r>
        <w:rPr>
          <w:color w:val="000000" w:themeColor="text1"/>
        </w:rPr>
        <w:lastRenderedPageBreak/>
        <w:t>And that’s happens when we pile things up</w:t>
      </w:r>
      <w:r w:rsidR="0010291C">
        <w:rPr>
          <w:color w:val="000000" w:themeColor="text1"/>
        </w:rPr>
        <w:t>.</w:t>
      </w:r>
      <w:r w:rsidR="009E2FBD">
        <w:rPr>
          <w:color w:val="000000" w:themeColor="text1"/>
        </w:rPr>
        <w:t xml:space="preserve"> We put our trust in stuff</w:t>
      </w:r>
      <w:r w:rsidR="009E2FBD" w:rsidRPr="009E2FBD">
        <w:rPr>
          <w:color w:val="000000" w:themeColor="text1"/>
        </w:rPr>
        <w:t xml:space="preserve"> </w:t>
      </w:r>
      <w:r w:rsidR="009E2FBD">
        <w:rPr>
          <w:color w:val="000000" w:themeColor="text1"/>
        </w:rPr>
        <w:t xml:space="preserve">and then </w:t>
      </w:r>
      <w:r w:rsidR="009E2FBD" w:rsidRPr="0010291C">
        <w:rPr>
          <w:color w:val="000000" w:themeColor="text1"/>
        </w:rPr>
        <w:t xml:space="preserve">selfishly guard </w:t>
      </w:r>
      <w:r w:rsidR="009E2FBD">
        <w:rPr>
          <w:color w:val="000000" w:themeColor="text1"/>
        </w:rPr>
        <w:t xml:space="preserve">it </w:t>
      </w:r>
      <w:r w:rsidR="009E2FBD" w:rsidRPr="0010291C">
        <w:rPr>
          <w:color w:val="000000" w:themeColor="text1"/>
        </w:rPr>
        <w:t xml:space="preserve">for </w:t>
      </w:r>
      <w:r w:rsidR="009E2FBD">
        <w:rPr>
          <w:color w:val="000000" w:themeColor="text1"/>
        </w:rPr>
        <w:t>ou</w:t>
      </w:r>
      <w:r w:rsidR="009E2FBD" w:rsidRPr="0010291C">
        <w:rPr>
          <w:color w:val="000000" w:themeColor="text1"/>
        </w:rPr>
        <w:t>r own security and pleasure.</w:t>
      </w:r>
      <w:r w:rsidR="009E2FBD" w:rsidRPr="0010291C">
        <w:rPr>
          <w:color w:val="000000" w:themeColor="text1"/>
          <w:vertAlign w:val="superscript"/>
        </w:rPr>
        <w:footnoteReference w:id="16"/>
      </w:r>
    </w:p>
    <w:p w14:paraId="4635E218" w14:textId="22327B9E" w:rsidR="009E2FBD" w:rsidRDefault="009E2FBD" w:rsidP="00D63458">
      <w:pPr>
        <w:pStyle w:val="ListParagraph"/>
        <w:numPr>
          <w:ilvl w:val="0"/>
          <w:numId w:val="8"/>
        </w:numPr>
        <w:rPr>
          <w:color w:val="000000" w:themeColor="text1"/>
        </w:rPr>
      </w:pPr>
      <w:r w:rsidRPr="009E2FBD">
        <w:rPr>
          <w:color w:val="000000" w:themeColor="text1"/>
        </w:rPr>
        <w:t xml:space="preserve">The word </w:t>
      </w:r>
      <w:r>
        <w:rPr>
          <w:color w:val="000000" w:themeColor="text1"/>
        </w:rPr>
        <w:t xml:space="preserve">hoarded </w:t>
      </w:r>
      <w:r w:rsidRPr="009E2FBD">
        <w:rPr>
          <w:color w:val="000000" w:themeColor="text1"/>
        </w:rPr>
        <w:t>picture</w:t>
      </w:r>
      <w:r>
        <w:rPr>
          <w:color w:val="000000" w:themeColor="text1"/>
        </w:rPr>
        <w:t>s</w:t>
      </w:r>
      <w:r w:rsidRPr="009E2FBD">
        <w:rPr>
          <w:color w:val="000000" w:themeColor="text1"/>
        </w:rPr>
        <w:t xml:space="preserve"> working day by day and hour by hour to p</w:t>
      </w:r>
      <w:r>
        <w:rPr>
          <w:color w:val="000000" w:themeColor="text1"/>
        </w:rPr>
        <w:t>ile</w:t>
      </w:r>
      <w:r w:rsidRPr="009E2FBD">
        <w:rPr>
          <w:color w:val="000000" w:themeColor="text1"/>
        </w:rPr>
        <w:t xml:space="preserve"> up treasures on </w:t>
      </w:r>
      <w:r>
        <w:rPr>
          <w:color w:val="000000" w:themeColor="text1"/>
        </w:rPr>
        <w:t xml:space="preserve">this </w:t>
      </w:r>
      <w:r w:rsidRPr="009E2FBD">
        <w:rPr>
          <w:color w:val="000000" w:themeColor="text1"/>
        </w:rPr>
        <w:t>earth</w:t>
      </w:r>
      <w:r>
        <w:rPr>
          <w:color w:val="000000" w:themeColor="text1"/>
        </w:rPr>
        <w:t>. Just trying to get a little more…</w:t>
      </w:r>
    </w:p>
    <w:p w14:paraId="4DD260C5" w14:textId="3BDD13EE" w:rsidR="009E2FBD" w:rsidRDefault="009E2FBD" w:rsidP="009E2FBD">
      <w:pPr>
        <w:pStyle w:val="ListParagraph"/>
        <w:numPr>
          <w:ilvl w:val="1"/>
          <w:numId w:val="8"/>
        </w:numPr>
        <w:rPr>
          <w:color w:val="000000" w:themeColor="text1"/>
        </w:rPr>
      </w:pPr>
      <w:r>
        <w:rPr>
          <w:color w:val="000000" w:themeColor="text1"/>
        </w:rPr>
        <w:t>And the irony is that we think that we’re heaping up t</w:t>
      </w:r>
      <w:r w:rsidRPr="009E2FBD">
        <w:rPr>
          <w:color w:val="000000" w:themeColor="text1"/>
        </w:rPr>
        <w:t xml:space="preserve">reasures of </w:t>
      </w:r>
      <w:r w:rsidR="000861A2" w:rsidRPr="009E2FBD">
        <w:rPr>
          <w:color w:val="000000" w:themeColor="text1"/>
        </w:rPr>
        <w:t>wealth,</w:t>
      </w:r>
      <w:r>
        <w:rPr>
          <w:color w:val="000000" w:themeColor="text1"/>
        </w:rPr>
        <w:t xml:space="preserve"> but James tells us that our </w:t>
      </w:r>
      <w:r w:rsidRPr="009E2FBD">
        <w:rPr>
          <w:color w:val="000000" w:themeColor="text1"/>
        </w:rPr>
        <w:t>t</w:t>
      </w:r>
      <w:r>
        <w:rPr>
          <w:color w:val="000000" w:themeColor="text1"/>
        </w:rPr>
        <w:t>reasures of wealth</w:t>
      </w:r>
      <w:r w:rsidRPr="009E2FBD">
        <w:rPr>
          <w:color w:val="000000" w:themeColor="text1"/>
        </w:rPr>
        <w:t xml:space="preserve"> become treasures of wrath heaped up</w:t>
      </w:r>
      <w:r>
        <w:rPr>
          <w:color w:val="000000" w:themeColor="text1"/>
        </w:rPr>
        <w:t xml:space="preserve"> against us.</w:t>
      </w:r>
      <w:r w:rsidRPr="009E2FBD">
        <w:rPr>
          <w:color w:val="000000" w:themeColor="text1"/>
          <w:vertAlign w:val="superscript"/>
        </w:rPr>
        <w:footnoteReference w:id="17"/>
      </w:r>
    </w:p>
    <w:p w14:paraId="574CC390" w14:textId="77777777" w:rsidR="00ED1819" w:rsidRDefault="00ED1819" w:rsidP="00AC30D8">
      <w:pPr>
        <w:pStyle w:val="ListParagraph"/>
        <w:ind w:left="0"/>
      </w:pPr>
    </w:p>
    <w:p w14:paraId="48A5E983" w14:textId="60480DC0" w:rsidR="00ED1819" w:rsidRDefault="00ED1819" w:rsidP="00AC30D8">
      <w:pPr>
        <w:pStyle w:val="ListParagraph"/>
        <w:ind w:left="0"/>
      </w:pPr>
      <w:r>
        <w:t>PAUSE</w:t>
      </w:r>
    </w:p>
    <w:p w14:paraId="647FE580" w14:textId="0A8DE053" w:rsidR="00AC30D8" w:rsidRDefault="00ED1819" w:rsidP="00AC30D8">
      <w:r>
        <w:t>Jesus said in…</w:t>
      </w:r>
    </w:p>
    <w:p w14:paraId="707925C0" w14:textId="7CE88E84" w:rsidR="00AC30D8" w:rsidRPr="00AC30D8" w:rsidRDefault="00AC30D8" w:rsidP="00AC30D8">
      <w:pPr>
        <w:rPr>
          <w:i/>
          <w:iCs/>
          <w:color w:val="0432FF"/>
        </w:rPr>
      </w:pPr>
      <w:r w:rsidRPr="00AC30D8">
        <w:rPr>
          <w:b/>
          <w:bCs/>
          <w:i/>
          <w:iCs/>
          <w:color w:val="0432FF"/>
        </w:rPr>
        <w:t>Matthew 6:19-20 NLT</w:t>
      </w:r>
      <w:r w:rsidRPr="00AC30D8">
        <w:rPr>
          <w:i/>
          <w:iCs/>
          <w:color w:val="0432FF"/>
        </w:rPr>
        <w:t xml:space="preserve"> “Don’t store up treasures here on earth, where moths eat them and rust destroys them, and where thieves break in and steal. </w:t>
      </w:r>
      <w:r w:rsidRPr="00AC30D8">
        <w:rPr>
          <w:b/>
          <w:bCs/>
          <w:i/>
          <w:iCs/>
          <w:color w:val="0432FF"/>
        </w:rPr>
        <w:t>20 </w:t>
      </w:r>
      <w:r w:rsidRPr="00AC30D8">
        <w:rPr>
          <w:i/>
          <w:iCs/>
          <w:color w:val="0432FF"/>
        </w:rPr>
        <w:t>Store your treasures in heaven, where moths and rust cannot destroy, and thieves do not break in and steal.</w:t>
      </w:r>
    </w:p>
    <w:p w14:paraId="1A425042" w14:textId="2E4DC8B6" w:rsidR="00F82D86" w:rsidRDefault="0010291C" w:rsidP="00F82D86">
      <w:pPr>
        <w:pStyle w:val="ListParagraph"/>
        <w:numPr>
          <w:ilvl w:val="0"/>
          <w:numId w:val="8"/>
        </w:numPr>
      </w:pPr>
      <w:r>
        <w:t>Rust, moths, and th</w:t>
      </w:r>
      <w:r w:rsidR="000861A2">
        <w:t xml:space="preserve">ieves </w:t>
      </w:r>
      <w:r>
        <w:t>have, and always will be, a danger to our piles of stuff.</w:t>
      </w:r>
      <w:r w:rsidR="00F82D86">
        <w:t xml:space="preserve"> </w:t>
      </w:r>
    </w:p>
    <w:p w14:paraId="2FE1C63E" w14:textId="49C61E6A" w:rsidR="0010291C" w:rsidRDefault="00F82D86" w:rsidP="00F82D86">
      <w:pPr>
        <w:pStyle w:val="ListParagraph"/>
        <w:numPr>
          <w:ilvl w:val="0"/>
          <w:numId w:val="8"/>
        </w:numPr>
      </w:pPr>
      <w:r>
        <w:t>They</w:t>
      </w:r>
      <w:r w:rsidR="000861A2">
        <w:t xml:space="preserve">’re a threat </w:t>
      </w:r>
      <w:r w:rsidRPr="00F82D86">
        <w:t xml:space="preserve">to </w:t>
      </w:r>
      <w:r w:rsidR="000861A2">
        <w:t>anything</w:t>
      </w:r>
      <w:r w:rsidRPr="00F82D86">
        <w:t xml:space="preserve"> valuable.</w:t>
      </w:r>
      <w:r w:rsidRPr="00F82D86">
        <w:rPr>
          <w:vertAlign w:val="superscript"/>
        </w:rPr>
        <w:footnoteReference w:id="18"/>
      </w:r>
    </w:p>
    <w:p w14:paraId="18466082" w14:textId="3D35CA2B" w:rsidR="00AA75A6" w:rsidRDefault="00AA75A6" w:rsidP="00AA75A6">
      <w:pPr>
        <w:pStyle w:val="ListParagraph"/>
        <w:numPr>
          <w:ilvl w:val="0"/>
          <w:numId w:val="8"/>
        </w:numPr>
      </w:pPr>
      <w:r>
        <w:t>HSM suit.</w:t>
      </w:r>
    </w:p>
    <w:p w14:paraId="65A4DAE1" w14:textId="59F3255F" w:rsidR="00DC4B2E" w:rsidRPr="00D53953" w:rsidRDefault="00DC4B2E" w:rsidP="00ED1819">
      <w:pPr>
        <w:pStyle w:val="ListParagraph"/>
        <w:ind w:left="0"/>
        <w:rPr>
          <w:color w:val="EE0000"/>
        </w:rPr>
      </w:pPr>
      <w:r w:rsidRPr="00D53953">
        <w:rPr>
          <w:color w:val="EE0000"/>
        </w:rPr>
        <w:t xml:space="preserve"> </w:t>
      </w:r>
    </w:p>
    <w:p w14:paraId="7342557E" w14:textId="30845DEE" w:rsidR="00DC4B2E" w:rsidRDefault="00D53953" w:rsidP="00D53953">
      <w:r>
        <w:t>And e</w:t>
      </w:r>
      <w:r w:rsidR="00DC4B2E" w:rsidRPr="00DC4B2E">
        <w:t xml:space="preserve">ven if </w:t>
      </w:r>
      <w:r w:rsidR="00DC4B2E">
        <w:t>w</w:t>
      </w:r>
      <w:r w:rsidR="00DC4B2E" w:rsidRPr="00DC4B2E">
        <w:t xml:space="preserve">e </w:t>
      </w:r>
      <w:r w:rsidR="00DC4B2E">
        <w:t xml:space="preserve">do </w:t>
      </w:r>
      <w:r w:rsidR="00DC4B2E" w:rsidRPr="00DC4B2E">
        <w:t xml:space="preserve">succeed in safeguarding all </w:t>
      </w:r>
      <w:r>
        <w:t>ou</w:t>
      </w:r>
      <w:r w:rsidR="00DC4B2E" w:rsidRPr="00DC4B2E">
        <w:t>r earthly riches</w:t>
      </w:r>
      <w:r w:rsidR="00DC4B2E">
        <w:t xml:space="preserve"> (from moths, rust, and theft)</w:t>
      </w:r>
      <w:r w:rsidR="00DC4B2E" w:rsidRPr="00DC4B2E">
        <w:t xml:space="preserve">, </w:t>
      </w:r>
      <w:r w:rsidR="00DC4B2E">
        <w:t>we still</w:t>
      </w:r>
      <w:r w:rsidR="00DC4B2E" w:rsidRPr="00DC4B2E">
        <w:t xml:space="preserve"> cannot control how long </w:t>
      </w:r>
      <w:r w:rsidR="00DC4B2E">
        <w:t>we</w:t>
      </w:r>
      <w:r w:rsidR="00DC4B2E" w:rsidRPr="00DC4B2E">
        <w:t xml:space="preserve"> will live. </w:t>
      </w:r>
      <w:r w:rsidR="00DC4B2E">
        <w:t>VAPOR</w:t>
      </w:r>
    </w:p>
    <w:p w14:paraId="09F11E4E" w14:textId="51D55F67" w:rsidR="00D53953" w:rsidRDefault="00D53953" w:rsidP="00D53953">
      <w:pPr>
        <w:pStyle w:val="ListParagraph"/>
        <w:numPr>
          <w:ilvl w:val="0"/>
          <w:numId w:val="8"/>
        </w:numPr>
      </w:pPr>
      <w:r w:rsidRPr="00D53953">
        <w:t xml:space="preserve">So, rather than accumulating material wealth, we should work for spiritual riches that are invulnerable to loss and death (cf. Luke 12:15–21). </w:t>
      </w:r>
    </w:p>
    <w:p w14:paraId="25CE0A26" w14:textId="55E3BABC" w:rsidR="00DC4B2E" w:rsidRDefault="00DC4B2E" w:rsidP="00DC4B2E">
      <w:pPr>
        <w:pStyle w:val="ListParagraph"/>
        <w:numPr>
          <w:ilvl w:val="0"/>
          <w:numId w:val="8"/>
        </w:numPr>
      </w:pPr>
      <w:r w:rsidRPr="00D63458">
        <w:t>Jesus</w:t>
      </w:r>
      <w:r w:rsidR="000861A2">
        <w:t>, and James,</w:t>
      </w:r>
      <w:r w:rsidRPr="00D63458">
        <w:t xml:space="preserve"> </w:t>
      </w:r>
      <w:r w:rsidR="00D53953">
        <w:t>tell</w:t>
      </w:r>
      <w:r w:rsidRPr="00D63458">
        <w:t xml:space="preserve"> </w:t>
      </w:r>
      <w:r w:rsidR="000861A2">
        <w:t>us to</w:t>
      </w:r>
      <w:r w:rsidRPr="00D63458">
        <w:t xml:space="preserve"> look up and ahead</w:t>
      </w:r>
      <w:r>
        <w:t>.</w:t>
      </w:r>
      <w:r w:rsidRPr="00D63458">
        <w:rPr>
          <w:vertAlign w:val="superscript"/>
        </w:rPr>
        <w:footnoteReference w:id="19"/>
      </w:r>
    </w:p>
    <w:p w14:paraId="7049BC72" w14:textId="29F07B2A" w:rsidR="00DC4B2E" w:rsidRDefault="00DC4B2E" w:rsidP="00DC4B2E">
      <w:pPr>
        <w:pStyle w:val="ListParagraph"/>
        <w:numPr>
          <w:ilvl w:val="0"/>
          <w:numId w:val="8"/>
        </w:numPr>
      </w:pPr>
      <w:r>
        <w:t>To lay up treasure over there.</w:t>
      </w:r>
    </w:p>
    <w:p w14:paraId="12171C36" w14:textId="7238AD56" w:rsidR="00F82D86" w:rsidRDefault="00DC4B2E" w:rsidP="00DC4B2E">
      <w:pPr>
        <w:pStyle w:val="ListParagraph"/>
        <w:numPr>
          <w:ilvl w:val="1"/>
          <w:numId w:val="8"/>
        </w:numPr>
      </w:pPr>
      <w:r>
        <w:t>And s</w:t>
      </w:r>
      <w:r w:rsidRPr="00DC4B2E">
        <w:t xml:space="preserve">piritual treasure should be defined as broadly as possible—as </w:t>
      </w:r>
      <w:r w:rsidR="000861A2">
        <w:t>all the things</w:t>
      </w:r>
      <w:r w:rsidRPr="00DC4B2E">
        <w:t xml:space="preserve"> that </w:t>
      </w:r>
      <w:r w:rsidR="00D53953">
        <w:t>we</w:t>
      </w:r>
      <w:r w:rsidRPr="00DC4B2E">
        <w:t xml:space="preserve"> can take with </w:t>
      </w:r>
      <w:r w:rsidR="00D53953">
        <w:t>us</w:t>
      </w:r>
      <w:r w:rsidRPr="00DC4B2E">
        <w:t xml:space="preserve"> beyond the grave—e.g., holiness of character, obedience to all of God’s commandments, souls won for Christ,</w:t>
      </w:r>
      <w:r>
        <w:t xml:space="preserve"> </w:t>
      </w:r>
      <w:r w:rsidRPr="00DC4B2E">
        <w:t>disciples nurtured in the faith</w:t>
      </w:r>
      <w:r>
        <w:t xml:space="preserve">, and </w:t>
      </w:r>
      <w:r w:rsidRPr="00DC4B2E">
        <w:t xml:space="preserve">the compassionate use of </w:t>
      </w:r>
      <w:r>
        <w:t xml:space="preserve">our </w:t>
      </w:r>
      <w:r w:rsidRPr="00DC4B2E">
        <w:t>resources to meet others’ physical and spiritual needs</w:t>
      </w:r>
      <w:r>
        <w:t xml:space="preserve"> </w:t>
      </w:r>
      <w:r w:rsidRPr="00DC4B2E">
        <w:t>(vv. 25–34; cf. Luke 16:8–13).</w:t>
      </w:r>
      <w:r w:rsidRPr="00DC4B2E">
        <w:rPr>
          <w:vertAlign w:val="superscript"/>
        </w:rPr>
        <w:footnoteReference w:id="20"/>
      </w:r>
    </w:p>
    <w:p w14:paraId="2C178843" w14:textId="77777777" w:rsidR="00D63458" w:rsidRDefault="00D63458" w:rsidP="00ED1819">
      <w:pPr>
        <w:pStyle w:val="ListParagraph"/>
        <w:ind w:left="0"/>
      </w:pPr>
    </w:p>
    <w:p w14:paraId="1B59735F" w14:textId="55973EB5" w:rsidR="00D53953" w:rsidRDefault="0010291C" w:rsidP="0010291C">
      <w:pPr>
        <w:pStyle w:val="ListParagraph"/>
        <w:ind w:left="0"/>
      </w:pPr>
      <w:r>
        <w:t xml:space="preserve">To </w:t>
      </w:r>
      <w:r w:rsidRPr="0010291C">
        <w:t xml:space="preserve">lay up treasures in heaven means to use all that we have as stewards of God’s wealth. </w:t>
      </w:r>
      <w:r w:rsidR="00DC4B2E">
        <w:t>Because in the end, He’</w:t>
      </w:r>
      <w:r w:rsidRPr="0010291C">
        <w:t xml:space="preserve">s the Owner of </w:t>
      </w:r>
      <w:r w:rsidR="00D53953">
        <w:t>it all</w:t>
      </w:r>
      <w:r w:rsidRPr="0010291C">
        <w:t>, and we are His stewards.</w:t>
      </w:r>
      <w:r w:rsidR="00DC4B2E">
        <w:t xml:space="preserve"> </w:t>
      </w:r>
    </w:p>
    <w:p w14:paraId="4C055F91" w14:textId="0EC060D3" w:rsidR="00DC4B2E" w:rsidRDefault="0010291C" w:rsidP="0010291C">
      <w:pPr>
        <w:pStyle w:val="ListParagraph"/>
        <w:numPr>
          <w:ilvl w:val="0"/>
          <w:numId w:val="8"/>
        </w:numPr>
      </w:pPr>
      <w:r w:rsidRPr="0010291C">
        <w:t xml:space="preserve">When we yield to His will and use what He gives us to serve Him, then we are investing in eternity. </w:t>
      </w:r>
    </w:p>
    <w:p w14:paraId="052A61BE" w14:textId="77777777" w:rsidR="00D53953" w:rsidRDefault="00D53953" w:rsidP="00DC4B2E"/>
    <w:p w14:paraId="28C5D434" w14:textId="07528E51" w:rsidR="00DC4B2E" w:rsidRDefault="00DC4B2E" w:rsidP="00DC4B2E">
      <w:r>
        <w:t>Another thing we shouldn’t do with wealth…</w:t>
      </w:r>
    </w:p>
    <w:p w14:paraId="333CAACF" w14:textId="573FF17D" w:rsidR="00DC4B2E" w:rsidRPr="00DC4B2E" w:rsidRDefault="00744C57" w:rsidP="00DC4B2E">
      <w:pPr>
        <w:pStyle w:val="ListParagraph"/>
        <w:numPr>
          <w:ilvl w:val="1"/>
          <w:numId w:val="10"/>
        </w:numPr>
        <w:rPr>
          <w:b/>
          <w:bCs/>
          <w:color w:val="FF7E79"/>
          <w:u w:val="single"/>
        </w:rPr>
      </w:pPr>
      <w:r>
        <w:rPr>
          <w:b/>
          <w:bCs/>
          <w:color w:val="FF7E79"/>
          <w:u w:val="single"/>
        </w:rPr>
        <w:lastRenderedPageBreak/>
        <w:t>Be stingy with our pile.</w:t>
      </w:r>
    </w:p>
    <w:p w14:paraId="3F4B8FF1" w14:textId="1CFC4916" w:rsidR="00072AA2" w:rsidRDefault="00072AA2" w:rsidP="004577EE">
      <w:r>
        <w:t xml:space="preserve">Offensive lineman. </w:t>
      </w:r>
    </w:p>
    <w:p w14:paraId="6B4C4F2C" w14:textId="77777777" w:rsidR="00F70145" w:rsidRDefault="00072AA2" w:rsidP="004577EE">
      <w:pPr>
        <w:pStyle w:val="ListParagraph"/>
        <w:numPr>
          <w:ilvl w:val="0"/>
          <w:numId w:val="8"/>
        </w:numPr>
      </w:pPr>
      <w:r>
        <w:t>That’s what James describes here.</w:t>
      </w:r>
    </w:p>
    <w:p w14:paraId="6B7CEDC9" w14:textId="77777777" w:rsidR="00F34329" w:rsidRDefault="00F70145" w:rsidP="004577EE">
      <w:pPr>
        <w:pStyle w:val="ListParagraph"/>
        <w:numPr>
          <w:ilvl w:val="0"/>
          <w:numId w:val="8"/>
        </w:numPr>
      </w:pPr>
      <w:r>
        <w:t>And w</w:t>
      </w:r>
      <w:r w:rsidR="00072AA2">
        <w:t>hen we pile up</w:t>
      </w:r>
      <w:r>
        <w:t xml:space="preserve"> treasures, it’s not long before we start to act like an offensive lineman. </w:t>
      </w:r>
    </w:p>
    <w:p w14:paraId="4629DFAB" w14:textId="508077B3" w:rsidR="004577EE" w:rsidRDefault="00F70145" w:rsidP="004577EE">
      <w:pPr>
        <w:pStyle w:val="ListParagraph"/>
        <w:numPr>
          <w:ilvl w:val="0"/>
          <w:numId w:val="8"/>
        </w:numPr>
      </w:pPr>
      <w:r>
        <w:t>And we end up</w:t>
      </w:r>
      <w:r w:rsidR="00072AA2">
        <w:t xml:space="preserve"> not us</w:t>
      </w:r>
      <w:r>
        <w:t>ing</w:t>
      </w:r>
      <w:r w:rsidR="00072AA2">
        <w:t xml:space="preserve"> what God has entrusted to us for the good of others and the glory of God.</w:t>
      </w:r>
    </w:p>
    <w:p w14:paraId="4E722D9E" w14:textId="77777777" w:rsidR="00F34329" w:rsidRDefault="00F34329" w:rsidP="004577EE"/>
    <w:p w14:paraId="53737796" w14:textId="03C1A076" w:rsidR="00072AA2" w:rsidRDefault="00072AA2" w:rsidP="003C2277">
      <w:r w:rsidRPr="00072AA2">
        <w:t xml:space="preserve">Since we are stewards of God’s wealth, we have certain responsibilities toward our Master. </w:t>
      </w:r>
      <w:r w:rsidR="00F34329">
        <w:t>And w</w:t>
      </w:r>
      <w:r w:rsidRPr="00072AA2">
        <w:t>e must be faithful to use what He gives us for the good of others and the glory of God.</w:t>
      </w:r>
      <w:r w:rsidRPr="00072AA2">
        <w:rPr>
          <w:vertAlign w:val="superscript"/>
        </w:rPr>
        <w:footnoteReference w:id="21"/>
      </w:r>
    </w:p>
    <w:p w14:paraId="1F9ADA19" w14:textId="77777777" w:rsidR="00072AA2" w:rsidRDefault="00072AA2" w:rsidP="004577EE"/>
    <w:p w14:paraId="77365B2E" w14:textId="24F5A1DA" w:rsidR="00072AA2" w:rsidRDefault="00072AA2" w:rsidP="004577EE">
      <w:r>
        <w:t>One more thing not to do with our wealth…</w:t>
      </w:r>
    </w:p>
    <w:p w14:paraId="35C93F11" w14:textId="57A4ADDB" w:rsidR="00072AA2" w:rsidRPr="00072AA2" w:rsidRDefault="00072AA2" w:rsidP="00072AA2">
      <w:pPr>
        <w:pStyle w:val="ListParagraph"/>
        <w:numPr>
          <w:ilvl w:val="1"/>
          <w:numId w:val="10"/>
        </w:numPr>
        <w:rPr>
          <w:b/>
          <w:bCs/>
          <w:color w:val="FF7E79"/>
          <w:u w:val="single"/>
        </w:rPr>
      </w:pPr>
      <w:r w:rsidRPr="00072AA2">
        <w:rPr>
          <w:b/>
          <w:bCs/>
          <w:color w:val="FF7E79"/>
          <w:u w:val="single"/>
        </w:rPr>
        <w:t>Indulge in selfish luxury.</w:t>
      </w:r>
    </w:p>
    <w:p w14:paraId="2A8ED39F" w14:textId="702B8CA0" w:rsidR="00072AA2" w:rsidRPr="00072AA2" w:rsidRDefault="00072AA2" w:rsidP="004577EE">
      <w:pPr>
        <w:rPr>
          <w:i/>
          <w:iCs/>
          <w:color w:val="0432FF"/>
        </w:rPr>
      </w:pPr>
      <w:r w:rsidRPr="00072AA2">
        <w:rPr>
          <w:b/>
          <w:bCs/>
          <w:i/>
          <w:iCs/>
          <w:color w:val="0432FF"/>
        </w:rPr>
        <w:t>James 5:5 NLT</w:t>
      </w:r>
      <w:r w:rsidRPr="00072AA2">
        <w:rPr>
          <w:i/>
          <w:iCs/>
          <w:color w:val="0432FF"/>
        </w:rPr>
        <w:t xml:space="preserve"> You have spent your years on earth in luxury, satisfying your every desire. You have fattened yourselves for the day of slaughter.</w:t>
      </w:r>
    </w:p>
    <w:p w14:paraId="1CDE77FB" w14:textId="77777777" w:rsidR="00072AA2" w:rsidRDefault="00072AA2" w:rsidP="00072AA2"/>
    <w:p w14:paraId="0B88767B" w14:textId="6429C8AD" w:rsidR="0059005E" w:rsidRDefault="00F34329" w:rsidP="0059005E">
      <w:r>
        <w:rPr>
          <w:iCs/>
        </w:rPr>
        <w:t>The word luxury</w:t>
      </w:r>
      <w:r w:rsidR="0059005E">
        <w:t xml:space="preserve"> could be translated as plush comfort (literally soft) and </w:t>
      </w:r>
      <w:r w:rsidR="0059005E">
        <w:rPr>
          <w:i/>
          <w:iCs/>
        </w:rPr>
        <w:t xml:space="preserve">satisfying your every desire </w:t>
      </w:r>
      <w:r w:rsidR="0059005E">
        <w:t xml:space="preserve">translates a verb that means </w:t>
      </w:r>
      <w:r w:rsidR="0059005E" w:rsidRPr="0059005E">
        <w:t xml:space="preserve">going beyond </w:t>
      </w:r>
      <w:r w:rsidR="0059005E">
        <w:t>comfort</w:t>
      </w:r>
      <w:r w:rsidR="0059005E" w:rsidRPr="0059005E">
        <w:t xml:space="preserve"> to </w:t>
      </w:r>
      <w:r>
        <w:t>sin</w:t>
      </w:r>
      <w:r w:rsidR="0059005E" w:rsidRPr="0059005E">
        <w:t>.</w:t>
      </w:r>
    </w:p>
    <w:p w14:paraId="7F4FD6AB" w14:textId="43AEB030" w:rsidR="00F34329" w:rsidRDefault="00F34329" w:rsidP="00F34329">
      <w:pPr>
        <w:pStyle w:val="ListParagraph"/>
        <w:numPr>
          <w:ilvl w:val="0"/>
          <w:numId w:val="8"/>
        </w:numPr>
      </w:pPr>
      <w:r>
        <w:t>So, church, there’s an important connection we need to make here.</w:t>
      </w:r>
    </w:p>
    <w:p w14:paraId="410C200A" w14:textId="3F0E3E5A" w:rsidR="0059005E" w:rsidRDefault="00F34329" w:rsidP="00F34329">
      <w:pPr>
        <w:pStyle w:val="ListParagraph"/>
        <w:numPr>
          <w:ilvl w:val="1"/>
          <w:numId w:val="8"/>
        </w:numPr>
      </w:pPr>
      <w:r>
        <w:t xml:space="preserve">When we live for comfort (piling up treasures), we usually end up </w:t>
      </w:r>
      <w:r w:rsidR="0059005E" w:rsidRPr="0059005E">
        <w:t>offer</w:t>
      </w:r>
      <w:r>
        <w:t>ing</w:t>
      </w:r>
      <w:r w:rsidR="0059005E" w:rsidRPr="0059005E">
        <w:t xml:space="preserve"> </w:t>
      </w:r>
      <w:r>
        <w:t>little to no</w:t>
      </w:r>
      <w:r w:rsidR="0059005E" w:rsidRPr="0059005E">
        <w:t xml:space="preserve"> resistance to sin whe</w:t>
      </w:r>
      <w:r w:rsidR="0059005E">
        <w:t>n</w:t>
      </w:r>
      <w:r w:rsidR="0059005E" w:rsidRPr="0059005E">
        <w:t xml:space="preserve"> there</w:t>
      </w:r>
      <w:r w:rsidR="0059005E">
        <w:t>’</w:t>
      </w:r>
      <w:r w:rsidR="0059005E" w:rsidRPr="0059005E">
        <w:t xml:space="preserve">s promise of comfort </w:t>
      </w:r>
      <w:r w:rsidR="0059005E">
        <w:t xml:space="preserve">or </w:t>
      </w:r>
      <w:r w:rsidR="0059005E" w:rsidRPr="0059005E">
        <w:t>enjoyment.</w:t>
      </w:r>
    </w:p>
    <w:p w14:paraId="1ECA9849" w14:textId="77777777" w:rsidR="0059005E" w:rsidRDefault="0059005E" w:rsidP="0059005E"/>
    <w:p w14:paraId="24E40003" w14:textId="1B96681D" w:rsidR="00F34329" w:rsidRPr="0059005E" w:rsidRDefault="00F34329" w:rsidP="0059005E">
      <w:r>
        <w:t>PAUSE</w:t>
      </w:r>
    </w:p>
    <w:p w14:paraId="76335930" w14:textId="0C22198D" w:rsidR="0059005E" w:rsidRDefault="0059005E" w:rsidP="0059005E">
      <w:r w:rsidRPr="0059005E">
        <w:t xml:space="preserve">In the parable of the rich man and Lazarus (Lk. 16:19–31) the Lord Jesus tells of a man who ‘feasted </w:t>
      </w:r>
      <w:r w:rsidR="00F34329" w:rsidRPr="0059005E">
        <w:t>extravagantly</w:t>
      </w:r>
      <w:r w:rsidRPr="0059005E">
        <w:t xml:space="preserve"> every day’ but who, in a lost eternity, could only be reminded that ‘in </w:t>
      </w:r>
      <w:r w:rsidR="00F34329">
        <w:t>his</w:t>
      </w:r>
      <w:r w:rsidR="005F6BD6">
        <w:t xml:space="preserve"> </w:t>
      </w:r>
      <w:r w:rsidRPr="0059005E">
        <w:t xml:space="preserve">lifetime’ enjoyed everything </w:t>
      </w:r>
      <w:r w:rsidR="005F6BD6">
        <w:t>he wanted</w:t>
      </w:r>
      <w:r w:rsidRPr="0059005E">
        <w:t xml:space="preserve">. </w:t>
      </w:r>
    </w:p>
    <w:p w14:paraId="101A4411" w14:textId="77777777" w:rsidR="0059005E" w:rsidRDefault="0059005E" w:rsidP="0059005E"/>
    <w:p w14:paraId="47ADD845" w14:textId="1D2DC2E5" w:rsidR="0059005E" w:rsidRPr="005F6BD6" w:rsidRDefault="0059005E" w:rsidP="0059005E">
      <w:pPr>
        <w:rPr>
          <w:b/>
          <w:bCs/>
        </w:rPr>
      </w:pPr>
      <w:r w:rsidRPr="005F6BD6">
        <w:rPr>
          <w:b/>
          <w:bCs/>
        </w:rPr>
        <w:t>That parable is a backdrop for James’ portrayal of people living on th</w:t>
      </w:r>
      <w:r w:rsidR="005F6BD6">
        <w:rPr>
          <w:b/>
          <w:bCs/>
        </w:rPr>
        <w:t>is</w:t>
      </w:r>
      <w:r w:rsidRPr="005F6BD6">
        <w:rPr>
          <w:b/>
          <w:bCs/>
        </w:rPr>
        <w:t xml:space="preserve"> earth as if this life is all there is, without thought of a heaven to be gained or a hell to be avoided. </w:t>
      </w:r>
    </w:p>
    <w:p w14:paraId="5F2C01F2" w14:textId="26BFCB02" w:rsidR="0059005E" w:rsidRDefault="005F6BD6" w:rsidP="0059005E">
      <w:pPr>
        <w:pStyle w:val="ListParagraph"/>
        <w:numPr>
          <w:ilvl w:val="0"/>
          <w:numId w:val="8"/>
        </w:numPr>
      </w:pPr>
      <w:r>
        <w:t xml:space="preserve">James drops a </w:t>
      </w:r>
      <w:r w:rsidRPr="0059005E">
        <w:t xml:space="preserve">fearfully vivid </w:t>
      </w:r>
      <w:r w:rsidR="00FA0743">
        <w:t xml:space="preserve">word </w:t>
      </w:r>
      <w:r>
        <w:t xml:space="preserve">picture here: </w:t>
      </w:r>
      <w:r>
        <w:rPr>
          <w:i/>
          <w:iCs/>
        </w:rPr>
        <w:t>“you have fattened yourselves for the day of slaughter.”</w:t>
      </w:r>
    </w:p>
    <w:p w14:paraId="281C69CB" w14:textId="77777777" w:rsidR="005F6BD6" w:rsidRDefault="005F6BD6" w:rsidP="0059005E">
      <w:pPr>
        <w:pStyle w:val="ListParagraph"/>
        <w:numPr>
          <w:ilvl w:val="0"/>
          <w:numId w:val="8"/>
        </w:numPr>
      </w:pPr>
      <w:r>
        <w:t>PAUSE</w:t>
      </w:r>
    </w:p>
    <w:p w14:paraId="07A23129" w14:textId="336E7F5E" w:rsidR="005F6BD6" w:rsidRDefault="005F6BD6" w:rsidP="0059005E">
      <w:pPr>
        <w:pStyle w:val="ListParagraph"/>
        <w:numPr>
          <w:ilvl w:val="0"/>
          <w:numId w:val="8"/>
        </w:numPr>
      </w:pPr>
      <w:r>
        <w:t>I can look at any window in the parsonage and see Stevie Waddell’s cows.</w:t>
      </w:r>
    </w:p>
    <w:p w14:paraId="3142929D" w14:textId="395C6DC3" w:rsidR="00DF7844" w:rsidRDefault="0059005E" w:rsidP="0059005E">
      <w:pPr>
        <w:pStyle w:val="ListParagraph"/>
        <w:numPr>
          <w:ilvl w:val="0"/>
          <w:numId w:val="8"/>
        </w:numPr>
      </w:pPr>
      <w:r w:rsidRPr="0059005E">
        <w:t>They</w:t>
      </w:r>
      <w:r w:rsidR="005F6BD6">
        <w:t xml:space="preserve"> roam around all </w:t>
      </w:r>
      <w:r w:rsidRPr="0059005E">
        <w:t>day</w:t>
      </w:r>
      <w:r w:rsidR="005F6BD6">
        <w:t xml:space="preserve"> long</w:t>
      </w:r>
      <w:r w:rsidRPr="0059005E">
        <w:t xml:space="preserve">, </w:t>
      </w:r>
      <w:r w:rsidR="00DF7844">
        <w:t xml:space="preserve">eating when and where they please, </w:t>
      </w:r>
      <w:r w:rsidRPr="0059005E">
        <w:t>growing fat</w:t>
      </w:r>
      <w:r w:rsidR="00DF7844">
        <w:t>ter</w:t>
      </w:r>
      <w:r w:rsidRPr="0059005E">
        <w:t xml:space="preserve"> by the hour and careless of the fact that each day, each hour, brings the butcher nearer. </w:t>
      </w:r>
    </w:p>
    <w:p w14:paraId="25CFD590" w14:textId="48C1CFA7" w:rsidR="005F6BD6" w:rsidRDefault="005F6BD6" w:rsidP="0059005E">
      <w:pPr>
        <w:pStyle w:val="ListParagraph"/>
        <w:numPr>
          <w:ilvl w:val="0"/>
          <w:numId w:val="8"/>
        </w:numPr>
      </w:pPr>
      <w:r>
        <w:t>The only safe cow is a thin cow, and Stevie doesn’t have any thin cows.</w:t>
      </w:r>
    </w:p>
    <w:p w14:paraId="0935F461" w14:textId="11ED4294" w:rsidR="0059005E" w:rsidRPr="0059005E" w:rsidRDefault="0059005E" w:rsidP="0059005E">
      <w:pPr>
        <w:pStyle w:val="ListParagraph"/>
        <w:numPr>
          <w:ilvl w:val="0"/>
          <w:numId w:val="8"/>
        </w:numPr>
      </w:pPr>
      <w:r w:rsidRPr="0059005E">
        <w:t>In such a way</w:t>
      </w:r>
      <w:r w:rsidR="00FA0743">
        <w:t xml:space="preserve">, when we misuse our wealth, we live </w:t>
      </w:r>
      <w:r w:rsidRPr="0059005E">
        <w:t xml:space="preserve">blind </w:t>
      </w:r>
      <w:r w:rsidR="00FA0743">
        <w:t>to eternity</w:t>
      </w:r>
      <w:r w:rsidRPr="0059005E">
        <w:t>, forgetting the day of slaughter.</w:t>
      </w:r>
      <w:r w:rsidRPr="0059005E">
        <w:rPr>
          <w:vertAlign w:val="superscript"/>
        </w:rPr>
        <w:footnoteReference w:id="22"/>
      </w:r>
    </w:p>
    <w:p w14:paraId="19194348" w14:textId="77777777" w:rsidR="0059005E" w:rsidRDefault="0059005E" w:rsidP="00072AA2"/>
    <w:p w14:paraId="4A035FF1" w14:textId="7E02287D" w:rsidR="0059005E" w:rsidRDefault="00AF5D32" w:rsidP="00072AA2">
      <w:r>
        <w:lastRenderedPageBreak/>
        <w:t>PAUSE</w:t>
      </w:r>
    </w:p>
    <w:p w14:paraId="280AEEEE" w14:textId="77777777" w:rsidR="00963798" w:rsidRDefault="005F6BD6" w:rsidP="00963798">
      <w:pPr>
        <w:rPr>
          <w:b/>
          <w:bCs/>
        </w:rPr>
      </w:pPr>
      <w:r w:rsidRPr="00963798">
        <w:rPr>
          <w:b/>
          <w:bCs/>
        </w:rPr>
        <w:t xml:space="preserve">Church, </w:t>
      </w:r>
      <w:r w:rsidR="00963798" w:rsidRPr="00963798">
        <w:rPr>
          <w:b/>
          <w:bCs/>
        </w:rPr>
        <w:t>w</w:t>
      </w:r>
      <w:r w:rsidR="00AF5D32" w:rsidRPr="00963798">
        <w:rPr>
          <w:b/>
          <w:bCs/>
        </w:rPr>
        <w:t>hat we do with our money matters</w:t>
      </w:r>
      <w:r w:rsidR="00963798">
        <w:rPr>
          <w:b/>
          <w:bCs/>
        </w:rPr>
        <w:t>.</w:t>
      </w:r>
    </w:p>
    <w:p w14:paraId="3AB9A2A0" w14:textId="77777777" w:rsidR="00963798" w:rsidRDefault="00963798" w:rsidP="00963798">
      <w:r w:rsidRPr="00963798">
        <w:t>And if we claim to follow Jesus then we need to yield to His will and use what He gives us to serve Him</w:t>
      </w:r>
      <w:r>
        <w:t xml:space="preserve">. We need to invest </w:t>
      </w:r>
      <w:r w:rsidRPr="00963798">
        <w:t xml:space="preserve">in eternity. </w:t>
      </w:r>
    </w:p>
    <w:p w14:paraId="6FC67F79" w14:textId="62B012BF" w:rsidR="00963798" w:rsidRDefault="00963798" w:rsidP="00963798">
      <w:pPr>
        <w:pStyle w:val="ListParagraph"/>
        <w:numPr>
          <w:ilvl w:val="0"/>
          <w:numId w:val="8"/>
        </w:numPr>
      </w:pPr>
      <w:r>
        <w:t xml:space="preserve">As Warren </w:t>
      </w:r>
      <w:proofErr w:type="spellStart"/>
      <w:r>
        <w:t>Wiersbe</w:t>
      </w:r>
      <w:proofErr w:type="spellEnd"/>
      <w:r>
        <w:t xml:space="preserve"> put it, “</w:t>
      </w:r>
      <w:r w:rsidRPr="00963798">
        <w:t>What we do on earth is recorded in heaven, and God keeps the books and pays the interest.</w:t>
      </w:r>
      <w:r>
        <w:t>”</w:t>
      </w:r>
      <w:r w:rsidRPr="00963798">
        <w:rPr>
          <w:vertAlign w:val="superscript"/>
        </w:rPr>
        <w:footnoteReference w:id="23"/>
      </w:r>
    </w:p>
    <w:p w14:paraId="2B4DAF3F" w14:textId="77777777" w:rsidR="00963798" w:rsidRDefault="00963798" w:rsidP="00963798"/>
    <w:p w14:paraId="42DC7C3B" w14:textId="520BC8BD" w:rsidR="00963798" w:rsidRDefault="00963798" w:rsidP="00AF5D32">
      <w:r w:rsidRPr="008D4F6B">
        <w:rPr>
          <w:b/>
          <w:bCs/>
        </w:rPr>
        <w:t>QUESTION:</w:t>
      </w:r>
      <w:r>
        <w:t xml:space="preserve"> Do we need to weep and wail? Do we need to repent? Are we using our money well? Are we piling it up and guarding our pile? Are we living for comfort and luxury? Are we generous toward God and others? Do we give to the Lord faithfully?</w:t>
      </w:r>
    </w:p>
    <w:p w14:paraId="0D2F7CD8" w14:textId="77777777" w:rsidR="00822FB4" w:rsidRDefault="00822FB4" w:rsidP="00675A53">
      <w:pPr>
        <w:pStyle w:val="ListParagraph"/>
        <w:ind w:left="0"/>
      </w:pPr>
    </w:p>
    <w:p w14:paraId="090AF267" w14:textId="7BA53C4D" w:rsidR="00AF5D32" w:rsidRDefault="00AF5D32" w:rsidP="00675A53">
      <w:pPr>
        <w:pStyle w:val="ListParagraph"/>
        <w:ind w:left="0"/>
      </w:pPr>
      <w:r>
        <w:t>Last warning</w:t>
      </w:r>
      <w:r w:rsidR="00D31F08">
        <w:t xml:space="preserve"> and I think it’s the most important</w:t>
      </w:r>
      <w:r>
        <w:t>…</w:t>
      </w:r>
    </w:p>
    <w:p w14:paraId="40DEB274" w14:textId="6C6C22AC" w:rsidR="00675A53" w:rsidRPr="00887609" w:rsidRDefault="00AC30D8" w:rsidP="00AF5D32">
      <w:pPr>
        <w:pStyle w:val="ListParagraph"/>
        <w:numPr>
          <w:ilvl w:val="0"/>
          <w:numId w:val="10"/>
        </w:numPr>
        <w:rPr>
          <w:b/>
          <w:bCs/>
          <w:color w:val="C00000"/>
          <w:u w:val="single"/>
        </w:rPr>
      </w:pPr>
      <w:r w:rsidRPr="00887609">
        <w:rPr>
          <w:b/>
          <w:bCs/>
          <w:color w:val="C00000"/>
          <w:u w:val="single"/>
        </w:rPr>
        <w:t xml:space="preserve">What </w:t>
      </w:r>
      <w:r w:rsidR="00887609" w:rsidRPr="00887609">
        <w:rPr>
          <w:b/>
          <w:bCs/>
          <w:color w:val="C00000"/>
          <w:u w:val="single"/>
        </w:rPr>
        <w:t>money</w:t>
      </w:r>
      <w:r w:rsidRPr="00887609">
        <w:rPr>
          <w:b/>
          <w:bCs/>
          <w:color w:val="C00000"/>
          <w:u w:val="single"/>
        </w:rPr>
        <w:t xml:space="preserve"> do</w:t>
      </w:r>
      <w:r w:rsidR="00887609" w:rsidRPr="00887609">
        <w:rPr>
          <w:b/>
          <w:bCs/>
          <w:color w:val="C00000"/>
          <w:u w:val="single"/>
        </w:rPr>
        <w:t>es to us, matters</w:t>
      </w:r>
      <w:r w:rsidRPr="00887609">
        <w:rPr>
          <w:b/>
          <w:bCs/>
          <w:color w:val="C00000"/>
          <w:u w:val="single"/>
        </w:rPr>
        <w:t>.</w:t>
      </w:r>
    </w:p>
    <w:p w14:paraId="6CA21062" w14:textId="77777777" w:rsidR="00887609" w:rsidRDefault="00887609" w:rsidP="00AC30D8"/>
    <w:p w14:paraId="42A5754D" w14:textId="2EB5EE4A" w:rsidR="00922D13" w:rsidRDefault="00525A9B" w:rsidP="00AC30D8">
      <w:r>
        <w:t>Church</w:t>
      </w:r>
      <w:r w:rsidR="00922D13">
        <w:t xml:space="preserve">, James tells us </w:t>
      </w:r>
      <w:r>
        <w:t>the sobering truth. For one thing</w:t>
      </w:r>
      <w:r w:rsidR="00922D13">
        <w:t>…</w:t>
      </w:r>
    </w:p>
    <w:p w14:paraId="76D87497" w14:textId="4785432E" w:rsidR="00AC30D8" w:rsidRPr="00552B40" w:rsidRDefault="007B7853" w:rsidP="00520CBD">
      <w:pPr>
        <w:pStyle w:val="ListParagraph"/>
        <w:numPr>
          <w:ilvl w:val="1"/>
          <w:numId w:val="11"/>
        </w:numPr>
        <w:rPr>
          <w:b/>
          <w:bCs/>
          <w:color w:val="FF7E79"/>
          <w:u w:val="single"/>
        </w:rPr>
      </w:pPr>
      <w:r>
        <w:rPr>
          <w:b/>
          <w:bCs/>
          <w:color w:val="FF7E79"/>
          <w:u w:val="single"/>
        </w:rPr>
        <w:t xml:space="preserve">Misused wealth </w:t>
      </w:r>
      <w:r w:rsidR="006C123F">
        <w:rPr>
          <w:b/>
          <w:bCs/>
          <w:color w:val="FF7E79"/>
          <w:u w:val="single"/>
        </w:rPr>
        <w:t xml:space="preserve">tricks us. </w:t>
      </w:r>
      <w:r w:rsidR="00552B40">
        <w:rPr>
          <w:b/>
          <w:bCs/>
          <w:color w:val="FF7E79"/>
          <w:u w:val="single"/>
        </w:rPr>
        <w:t>(vv. 2-3a)</w:t>
      </w:r>
      <w:r w:rsidR="00AC30D8" w:rsidRPr="00552B40">
        <w:rPr>
          <w:b/>
          <w:bCs/>
          <w:color w:val="FF7E79"/>
          <w:u w:val="single"/>
        </w:rPr>
        <w:t>.</w:t>
      </w:r>
    </w:p>
    <w:p w14:paraId="73A4C9E4" w14:textId="53634DB1" w:rsidR="00D8173E" w:rsidRDefault="006C123F" w:rsidP="00AC30D8">
      <w:r>
        <w:t xml:space="preserve">We think wealth and riches and possessions bring security and sustenance, so, we chase after them putting our trust in them. </w:t>
      </w:r>
      <w:r w:rsidR="00690262">
        <w:t>I</w:t>
      </w:r>
      <w:r w:rsidR="00690262" w:rsidRPr="007C1267">
        <w:t>nstead of depending on God</w:t>
      </w:r>
      <w:r w:rsidR="00690262">
        <w:t xml:space="preserve"> and preparing for eternity, we chase after things.</w:t>
      </w:r>
    </w:p>
    <w:p w14:paraId="768375CC" w14:textId="77777777" w:rsidR="00525A9B" w:rsidRDefault="006C123F" w:rsidP="00AC30D8">
      <w:pPr>
        <w:pStyle w:val="ListParagraph"/>
        <w:numPr>
          <w:ilvl w:val="0"/>
          <w:numId w:val="8"/>
        </w:numPr>
      </w:pPr>
      <w:r>
        <w:t xml:space="preserve">But </w:t>
      </w:r>
      <w:r w:rsidRPr="006C123F">
        <w:t xml:space="preserve">James </w:t>
      </w:r>
      <w:r w:rsidR="00D8173E">
        <w:t>reminds us that t</w:t>
      </w:r>
      <w:r w:rsidRPr="006C123F">
        <w:t>rusting in wealth is trusting in a charade.</w:t>
      </w:r>
      <w:r w:rsidRPr="006C123F">
        <w:rPr>
          <w:vertAlign w:val="superscript"/>
        </w:rPr>
        <w:footnoteReference w:id="24"/>
      </w:r>
    </w:p>
    <w:p w14:paraId="38B0CD2B" w14:textId="39B578DF" w:rsidR="00AC30D8" w:rsidRDefault="00525A9B" w:rsidP="00AC30D8">
      <w:pPr>
        <w:pStyle w:val="ListParagraph"/>
        <w:numPr>
          <w:ilvl w:val="0"/>
          <w:numId w:val="8"/>
        </w:numPr>
      </w:pPr>
      <w:r>
        <w:t>Because g</w:t>
      </w:r>
      <w:r w:rsidR="00552B40" w:rsidRPr="00552B40">
        <w:t>rain rot</w:t>
      </w:r>
      <w:r w:rsidR="006C123F">
        <w:t xml:space="preserve">s, </w:t>
      </w:r>
      <w:r w:rsidR="00552B40" w:rsidRPr="00552B40">
        <w:t>gold rust</w:t>
      </w:r>
      <w:r w:rsidR="006C123F">
        <w:t>s</w:t>
      </w:r>
      <w:r>
        <w:t xml:space="preserve"> (irony)</w:t>
      </w:r>
      <w:r w:rsidR="006C123F">
        <w:t>,</w:t>
      </w:r>
      <w:r w:rsidR="00552B40" w:rsidRPr="00552B40">
        <w:t xml:space="preserve"> and garments become moth-eaten.</w:t>
      </w:r>
      <w:r w:rsidR="00690262" w:rsidRPr="00690262">
        <w:rPr>
          <w:rFonts w:ascii="Calibri" w:hAnsi="Calibri" w:cs="Calibri"/>
          <w:kern w:val="0"/>
        </w:rPr>
        <w:t xml:space="preserve"> </w:t>
      </w:r>
      <w:r w:rsidR="00690262" w:rsidRPr="00690262">
        <w:t>Nothing material in this world will last forever.</w:t>
      </w:r>
      <w:r w:rsidR="00552B40" w:rsidRPr="00552B40">
        <w:rPr>
          <w:vertAlign w:val="superscript"/>
        </w:rPr>
        <w:footnoteReference w:id="25"/>
      </w:r>
    </w:p>
    <w:p w14:paraId="13ACC6AD" w14:textId="77777777" w:rsidR="00922D13" w:rsidRDefault="00922D13" w:rsidP="00AC30D8"/>
    <w:p w14:paraId="2BF6340C" w14:textId="6D118399" w:rsidR="00690262" w:rsidRDefault="00690262" w:rsidP="00AC30D8">
      <w:r>
        <w:t>The world tells us the money and possessions protect us but in the end they vanish.</w:t>
      </w:r>
    </w:p>
    <w:p w14:paraId="6E703B53" w14:textId="42E64CCF" w:rsidR="007C1267" w:rsidRDefault="00690262" w:rsidP="00AC30D8">
      <w:r>
        <w:t>So</w:t>
      </w:r>
      <w:r w:rsidR="007C1267" w:rsidRPr="007C1267">
        <w:t>,</w:t>
      </w:r>
      <w:r>
        <w:t xml:space="preserve"> when</w:t>
      </w:r>
      <w:r w:rsidR="007C1267" w:rsidRPr="007C1267">
        <w:t xml:space="preserve"> </w:t>
      </w:r>
      <w:r w:rsidR="007C1267">
        <w:t>we</w:t>
      </w:r>
      <w:r w:rsidR="007C1267" w:rsidRPr="007C1267">
        <w:t xml:space="preserve"> </w:t>
      </w:r>
      <w:r w:rsidR="00525A9B">
        <w:t xml:space="preserve">spend our lives </w:t>
      </w:r>
      <w:r w:rsidR="007C1267" w:rsidRPr="007C1267">
        <w:t>collect</w:t>
      </w:r>
      <w:r w:rsidR="00525A9B">
        <w:t>ing</w:t>
      </w:r>
      <w:r w:rsidR="007C1267" w:rsidRPr="007C1267">
        <w:t xml:space="preserve"> </w:t>
      </w:r>
      <w:r w:rsidRPr="007C1267">
        <w:t>wealth,</w:t>
      </w:r>
      <w:r w:rsidR="007C1267" w:rsidRPr="007C1267">
        <w:t xml:space="preserve"> </w:t>
      </w:r>
      <w:r>
        <w:t>we’re</w:t>
      </w:r>
      <w:r w:rsidR="007C1267">
        <w:t xml:space="preserve"> put</w:t>
      </w:r>
      <w:r w:rsidR="00525A9B">
        <w:t>ting</w:t>
      </w:r>
      <w:r w:rsidR="007C1267">
        <w:t xml:space="preserve"> our trust in things that vanish.</w:t>
      </w:r>
      <w:r w:rsidR="007C1267" w:rsidRPr="007C1267">
        <w:rPr>
          <w:vertAlign w:val="superscript"/>
        </w:rPr>
        <w:footnoteReference w:id="26"/>
      </w:r>
    </w:p>
    <w:p w14:paraId="5E914E52" w14:textId="486CF6EB" w:rsidR="00D8173E" w:rsidRPr="00D8173E" w:rsidRDefault="00D8173E" w:rsidP="007C1267">
      <w:pPr>
        <w:pStyle w:val="ListParagraph"/>
        <w:numPr>
          <w:ilvl w:val="0"/>
          <w:numId w:val="8"/>
        </w:numPr>
      </w:pPr>
      <w:r>
        <w:t xml:space="preserve">Misused wealth tricks us. </w:t>
      </w:r>
    </w:p>
    <w:p w14:paraId="5FEB85CD" w14:textId="518731E0" w:rsidR="00922D13" w:rsidRDefault="00922D13" w:rsidP="00AC30D8">
      <w:pPr>
        <w:rPr>
          <w:color w:val="000000" w:themeColor="text1"/>
        </w:rPr>
      </w:pPr>
    </w:p>
    <w:p w14:paraId="11B9800B" w14:textId="0AC72BDB" w:rsidR="00922D13" w:rsidRPr="00922D13" w:rsidRDefault="00D8173E" w:rsidP="00AC30D8">
      <w:pPr>
        <w:rPr>
          <w:color w:val="000000" w:themeColor="text1"/>
        </w:rPr>
      </w:pPr>
      <w:r>
        <w:rPr>
          <w:color w:val="000000" w:themeColor="text1"/>
        </w:rPr>
        <w:t>James also tells us that…</w:t>
      </w:r>
    </w:p>
    <w:p w14:paraId="366DD8F4" w14:textId="3CA4C62B" w:rsidR="00AC30D8" w:rsidRPr="00552B40" w:rsidRDefault="00552B40" w:rsidP="00520CBD">
      <w:pPr>
        <w:pStyle w:val="ListParagraph"/>
        <w:numPr>
          <w:ilvl w:val="1"/>
          <w:numId w:val="11"/>
        </w:numPr>
        <w:rPr>
          <w:b/>
          <w:bCs/>
          <w:color w:val="FF7E79"/>
          <w:u w:val="single"/>
        </w:rPr>
      </w:pPr>
      <w:r w:rsidRPr="00552B40">
        <w:rPr>
          <w:b/>
          <w:bCs/>
          <w:color w:val="FF7E79"/>
          <w:u w:val="single"/>
        </w:rPr>
        <w:t xml:space="preserve">Misused </w:t>
      </w:r>
      <w:r w:rsidR="00922D13">
        <w:rPr>
          <w:b/>
          <w:bCs/>
          <w:color w:val="FF7E79"/>
          <w:u w:val="single"/>
        </w:rPr>
        <w:t xml:space="preserve">wealth will </w:t>
      </w:r>
      <w:r w:rsidRPr="00552B40">
        <w:rPr>
          <w:b/>
          <w:bCs/>
          <w:color w:val="FF7E79"/>
          <w:u w:val="single"/>
        </w:rPr>
        <w:t xml:space="preserve">erode </w:t>
      </w:r>
      <w:r w:rsidR="00922D13">
        <w:rPr>
          <w:b/>
          <w:bCs/>
          <w:color w:val="FF7E79"/>
          <w:u w:val="single"/>
        </w:rPr>
        <w:t xml:space="preserve">our </w:t>
      </w:r>
      <w:r w:rsidRPr="00552B40">
        <w:rPr>
          <w:b/>
          <w:bCs/>
          <w:color w:val="FF7E79"/>
          <w:u w:val="single"/>
        </w:rPr>
        <w:t>character (v. 3).</w:t>
      </w:r>
    </w:p>
    <w:p w14:paraId="7AF28194" w14:textId="0FCFD71C" w:rsidR="00552B40" w:rsidRDefault="00CD019E" w:rsidP="00552B40">
      <w:r w:rsidRPr="00CD019E">
        <w:rPr>
          <w:b/>
          <w:bCs/>
          <w:i/>
          <w:iCs/>
          <w:color w:val="0432FF"/>
        </w:rPr>
        <w:t>James 5:3a NLT</w:t>
      </w:r>
      <w:r>
        <w:rPr>
          <w:i/>
          <w:iCs/>
          <w:color w:val="0432FF"/>
        </w:rPr>
        <w:t xml:space="preserve"> </w:t>
      </w:r>
      <w:r w:rsidRPr="00CD019E">
        <w:rPr>
          <w:i/>
          <w:iCs/>
          <w:color w:val="0432FF"/>
        </w:rPr>
        <w:t>Your gold and silver are corroded. The very wealth you were counting on will eat away your flesh like fire</w:t>
      </w:r>
      <w:r>
        <w:rPr>
          <w:i/>
          <w:iCs/>
          <w:color w:val="0432FF"/>
        </w:rPr>
        <w:t>.</w:t>
      </w:r>
    </w:p>
    <w:p w14:paraId="727FD60E" w14:textId="77777777" w:rsidR="00922D13" w:rsidRDefault="00922D13" w:rsidP="00552B40"/>
    <w:p w14:paraId="128FDB40" w14:textId="5C51B9EB" w:rsidR="001F456B" w:rsidRDefault="001F456B" w:rsidP="00552B40">
      <w:r>
        <w:t>Big Sandy River fishing…</w:t>
      </w:r>
    </w:p>
    <w:p w14:paraId="70DEBB5A" w14:textId="6DACA8A3" w:rsidR="001F456B" w:rsidRDefault="00CD019E" w:rsidP="001F456B">
      <w:pPr>
        <w:pStyle w:val="ListParagraph"/>
        <w:numPr>
          <w:ilvl w:val="0"/>
          <w:numId w:val="8"/>
        </w:numPr>
      </w:pPr>
      <w:r>
        <w:t xml:space="preserve">James says when we </w:t>
      </w:r>
      <w:r w:rsidR="001F456B">
        <w:t>chase after money and possession</w:t>
      </w:r>
      <w:r w:rsidR="00690262">
        <w:t>s</w:t>
      </w:r>
      <w:r w:rsidRPr="00CD019E">
        <w:t xml:space="preserve">, </w:t>
      </w:r>
      <w:r w:rsidR="001F456B" w:rsidRPr="001F456B">
        <w:t xml:space="preserve">the poison </w:t>
      </w:r>
      <w:r w:rsidR="001F456B">
        <w:t>of misused wealth</w:t>
      </w:r>
      <w:r w:rsidR="00690262">
        <w:t>, the love of money,</w:t>
      </w:r>
      <w:r w:rsidR="001F456B">
        <w:t xml:space="preserve"> </w:t>
      </w:r>
      <w:r w:rsidR="001F456B" w:rsidRPr="001F456B">
        <w:t>“eat</w:t>
      </w:r>
      <w:r w:rsidR="001F456B">
        <w:t>s</w:t>
      </w:r>
      <w:r w:rsidR="001F456B" w:rsidRPr="001F456B">
        <w:t xml:space="preserve">” </w:t>
      </w:r>
      <w:r w:rsidR="001F456B">
        <w:t>up our character</w:t>
      </w:r>
      <w:r w:rsidR="001F456B" w:rsidRPr="001F456B">
        <w:t>.</w:t>
      </w:r>
      <w:r w:rsidR="001F456B" w:rsidRPr="001F456B">
        <w:rPr>
          <w:vertAlign w:val="superscript"/>
        </w:rPr>
        <w:footnoteReference w:id="27"/>
      </w:r>
    </w:p>
    <w:p w14:paraId="6CA73E4B" w14:textId="063DFCD7" w:rsidR="00CD019E" w:rsidRPr="00690262" w:rsidRDefault="001F456B" w:rsidP="001F456B">
      <w:pPr>
        <w:pStyle w:val="ListParagraph"/>
        <w:numPr>
          <w:ilvl w:val="1"/>
          <w:numId w:val="8"/>
        </w:numPr>
        <w:rPr>
          <w:color w:val="EE0000"/>
        </w:rPr>
      </w:pPr>
      <w:r w:rsidRPr="00690262">
        <w:rPr>
          <w:color w:val="EE0000"/>
        </w:rPr>
        <w:lastRenderedPageBreak/>
        <w:t>T</w:t>
      </w:r>
      <w:r w:rsidR="00CD019E" w:rsidRPr="00690262">
        <w:rPr>
          <w:color w:val="EE0000"/>
        </w:rPr>
        <w:t xml:space="preserve">he more we </w:t>
      </w:r>
      <w:r w:rsidRPr="00690262">
        <w:rPr>
          <w:color w:val="EE0000"/>
        </w:rPr>
        <w:t>pile up</w:t>
      </w:r>
      <w:r w:rsidR="00CD019E" w:rsidRPr="00690262">
        <w:rPr>
          <w:color w:val="EE0000"/>
        </w:rPr>
        <w:t xml:space="preserve">, the </w:t>
      </w:r>
      <w:r w:rsidRPr="00690262">
        <w:rPr>
          <w:color w:val="EE0000"/>
        </w:rPr>
        <w:t>bigger we want our stash to be</w:t>
      </w:r>
      <w:r w:rsidR="00CD019E" w:rsidRPr="00690262">
        <w:rPr>
          <w:color w:val="EE0000"/>
        </w:rPr>
        <w:t xml:space="preserve">. </w:t>
      </w:r>
      <w:r w:rsidRPr="00690262">
        <w:rPr>
          <w:color w:val="EE0000"/>
        </w:rPr>
        <w:t xml:space="preserve">And </w:t>
      </w:r>
      <w:r w:rsidR="00CD019E" w:rsidRPr="00690262">
        <w:rPr>
          <w:color w:val="EE0000"/>
        </w:rPr>
        <w:t xml:space="preserve">the passion for </w:t>
      </w:r>
      <w:r w:rsidRPr="00690262">
        <w:rPr>
          <w:color w:val="EE0000"/>
        </w:rPr>
        <w:t xml:space="preserve">more, </w:t>
      </w:r>
      <w:r w:rsidR="003A5EDC" w:rsidRPr="00690262">
        <w:rPr>
          <w:color w:val="EE0000"/>
        </w:rPr>
        <w:t xml:space="preserve">ends up </w:t>
      </w:r>
      <w:r w:rsidR="00CD019E" w:rsidRPr="00690262">
        <w:rPr>
          <w:color w:val="EE0000"/>
        </w:rPr>
        <w:t>consum</w:t>
      </w:r>
      <w:r w:rsidR="003A5EDC" w:rsidRPr="00690262">
        <w:rPr>
          <w:color w:val="EE0000"/>
        </w:rPr>
        <w:t>ing</w:t>
      </w:r>
      <w:r w:rsidR="00CD019E" w:rsidRPr="00690262">
        <w:rPr>
          <w:color w:val="EE0000"/>
        </w:rPr>
        <w:t xml:space="preserve"> us.</w:t>
      </w:r>
      <w:r w:rsidR="00CD019E" w:rsidRPr="00690262">
        <w:rPr>
          <w:color w:val="EE0000"/>
          <w:vertAlign w:val="superscript"/>
        </w:rPr>
        <w:footnoteReference w:id="28"/>
      </w:r>
    </w:p>
    <w:p w14:paraId="5309019D" w14:textId="77777777" w:rsidR="001F456B" w:rsidRDefault="001F456B" w:rsidP="001F456B"/>
    <w:p w14:paraId="35FE2393" w14:textId="45A7F947" w:rsidR="001F456B" w:rsidRDefault="003A5EDC" w:rsidP="001F456B">
      <w:r>
        <w:t>T</w:t>
      </w:r>
      <w:r w:rsidR="001F456B" w:rsidRPr="001F456B">
        <w:t xml:space="preserve">he pursuit and trust in riches </w:t>
      </w:r>
      <w:r>
        <w:t xml:space="preserve">breeds pride, shifts priorities, </w:t>
      </w:r>
      <w:r w:rsidR="00690262">
        <w:t xml:space="preserve">leads us into more compromise, causes us to ignore our neighbors, and ultimately </w:t>
      </w:r>
      <w:r>
        <w:t>distracts</w:t>
      </w:r>
      <w:r w:rsidR="001F456B" w:rsidRPr="001F456B">
        <w:t xml:space="preserve"> </w:t>
      </w:r>
      <w:r w:rsidR="001F456B">
        <w:t>our</w:t>
      </w:r>
      <w:r w:rsidR="001F456B" w:rsidRPr="001F456B">
        <w:t xml:space="preserve"> heart</w:t>
      </w:r>
      <w:r w:rsidR="001F456B">
        <w:t>s</w:t>
      </w:r>
      <w:r w:rsidR="001F456B" w:rsidRPr="001F456B">
        <w:t xml:space="preserve"> from </w:t>
      </w:r>
      <w:r w:rsidR="001F456B">
        <w:t>God’s</w:t>
      </w:r>
      <w:r w:rsidR="001F456B" w:rsidRPr="001F456B">
        <w:t xml:space="preserve"> truth</w:t>
      </w:r>
      <w:r w:rsidR="001F456B">
        <w:t>.</w:t>
      </w:r>
    </w:p>
    <w:p w14:paraId="13A46015" w14:textId="208FF8DD" w:rsidR="003A5EDC" w:rsidRDefault="003A5EDC" w:rsidP="003A5EDC">
      <w:pPr>
        <w:pStyle w:val="ListParagraph"/>
        <w:numPr>
          <w:ilvl w:val="0"/>
          <w:numId w:val="8"/>
        </w:numPr>
      </w:pPr>
      <w:r>
        <w:t xml:space="preserve">After Revolutionary War, many Christians </w:t>
      </w:r>
      <w:r w:rsidRPr="003A5EDC">
        <w:t>from the original colonies migrated to Kentucky, where they pursued wealth</w:t>
      </w:r>
      <w:r>
        <w:t xml:space="preserve"> and property and possessions.</w:t>
      </w:r>
      <w:r w:rsidRPr="003A5EDC">
        <w:rPr>
          <w:vertAlign w:val="superscript"/>
        </w:rPr>
        <w:footnoteReference w:id="29"/>
      </w:r>
    </w:p>
    <w:p w14:paraId="6CB88D4C" w14:textId="1769775B" w:rsidR="002F120F" w:rsidRDefault="002F120F" w:rsidP="003A5EDC">
      <w:pPr>
        <w:pStyle w:val="ListParagraph"/>
        <w:numPr>
          <w:ilvl w:val="0"/>
          <w:numId w:val="8"/>
        </w:numPr>
      </w:pPr>
      <w:r>
        <w:t xml:space="preserve">One was a man named John Taylor, and he </w:t>
      </w:r>
      <w:r w:rsidRPr="002F120F">
        <w:t xml:space="preserve">wrote in his personal journal of the hard manual labor needed to make a successful living in Kentucky: </w:t>
      </w:r>
      <w:r w:rsidRPr="002145E4">
        <w:rPr>
          <w:i/>
          <w:iCs/>
        </w:rPr>
        <w:t xml:space="preserve">“We had no time to pause and </w:t>
      </w:r>
      <w:r w:rsidR="002145E4" w:rsidRPr="002145E4">
        <w:rPr>
          <w:i/>
          <w:iCs/>
        </w:rPr>
        <w:t>think but</w:t>
      </w:r>
      <w:r w:rsidRPr="002145E4">
        <w:rPr>
          <w:i/>
          <w:iCs/>
        </w:rPr>
        <w:t xml:space="preserve"> go right on to work.</w:t>
      </w:r>
      <w:r w:rsidR="002145E4" w:rsidRPr="002145E4">
        <w:rPr>
          <w:i/>
          <w:iCs/>
        </w:rPr>
        <w:t xml:space="preserve"> </w:t>
      </w:r>
      <w:r w:rsidRPr="002145E4">
        <w:rPr>
          <w:i/>
          <w:iCs/>
        </w:rPr>
        <w:t>After two years, I was the richest man in the county where I lived.</w:t>
      </w:r>
      <w:r w:rsidR="002145E4" w:rsidRPr="002145E4">
        <w:rPr>
          <w:i/>
          <w:iCs/>
        </w:rPr>
        <w:t xml:space="preserve"> </w:t>
      </w:r>
      <w:r w:rsidRPr="002145E4">
        <w:rPr>
          <w:i/>
          <w:iCs/>
        </w:rPr>
        <w:t>However, through the course of th</w:t>
      </w:r>
      <w:r w:rsidR="002145E4" w:rsidRPr="002145E4">
        <w:rPr>
          <w:i/>
          <w:iCs/>
        </w:rPr>
        <w:t>e</w:t>
      </w:r>
      <w:r w:rsidRPr="002145E4">
        <w:rPr>
          <w:i/>
          <w:iCs/>
        </w:rPr>
        <w:t>s</w:t>
      </w:r>
      <w:r w:rsidR="002145E4" w:rsidRPr="002145E4">
        <w:rPr>
          <w:i/>
          <w:iCs/>
        </w:rPr>
        <w:t>e</w:t>
      </w:r>
      <w:r w:rsidRPr="002145E4">
        <w:rPr>
          <w:i/>
          <w:iCs/>
        </w:rPr>
        <w:t xml:space="preserve"> two years, I </w:t>
      </w:r>
      <w:r w:rsidR="002145E4" w:rsidRPr="002145E4">
        <w:rPr>
          <w:i/>
          <w:iCs/>
        </w:rPr>
        <w:t xml:space="preserve">have </w:t>
      </w:r>
      <w:r w:rsidRPr="002145E4">
        <w:rPr>
          <w:i/>
          <w:iCs/>
        </w:rPr>
        <w:t xml:space="preserve">preached </w:t>
      </w:r>
      <w:r w:rsidR="002145E4" w:rsidRPr="002145E4">
        <w:rPr>
          <w:i/>
          <w:iCs/>
        </w:rPr>
        <w:t>very</w:t>
      </w:r>
      <w:r w:rsidRPr="002145E4">
        <w:rPr>
          <w:i/>
          <w:iCs/>
        </w:rPr>
        <w:t xml:space="preserve"> little.”</w:t>
      </w:r>
      <w:r w:rsidRPr="002F120F">
        <w:rPr>
          <w:vertAlign w:val="superscript"/>
        </w:rPr>
        <w:footnoteReference w:id="30"/>
      </w:r>
    </w:p>
    <w:p w14:paraId="3418C1D5" w14:textId="77777777" w:rsidR="002145E4" w:rsidRDefault="002145E4" w:rsidP="00552B40"/>
    <w:p w14:paraId="05CFF9D6" w14:textId="559AF0E7" w:rsidR="00CD019E" w:rsidRDefault="002145E4" w:rsidP="00552B40">
      <w:r>
        <w:t>Misused wealth erodes our character.</w:t>
      </w:r>
    </w:p>
    <w:p w14:paraId="6ED3FCED" w14:textId="77777777" w:rsidR="002145E4" w:rsidRDefault="002145E4" w:rsidP="00552B40"/>
    <w:p w14:paraId="41EBC6C6" w14:textId="6AC87EFF" w:rsidR="00552B40" w:rsidRDefault="007C1267" w:rsidP="00552B40">
      <w:r>
        <w:t>But ultimately, James tells us that…</w:t>
      </w:r>
    </w:p>
    <w:p w14:paraId="6242ADD3" w14:textId="7C46F932" w:rsidR="00552B40" w:rsidRPr="00552B40" w:rsidRDefault="00CD019E" w:rsidP="00520CBD">
      <w:pPr>
        <w:pStyle w:val="ListParagraph"/>
        <w:numPr>
          <w:ilvl w:val="1"/>
          <w:numId w:val="11"/>
        </w:numPr>
        <w:rPr>
          <w:b/>
          <w:bCs/>
          <w:color w:val="FF7E79"/>
          <w:u w:val="single"/>
        </w:rPr>
      </w:pPr>
      <w:r>
        <w:rPr>
          <w:b/>
          <w:bCs/>
          <w:color w:val="FF7E79"/>
          <w:u w:val="single"/>
        </w:rPr>
        <w:t>Misused wealth bring</w:t>
      </w:r>
      <w:r w:rsidR="006B1655">
        <w:rPr>
          <w:b/>
          <w:bCs/>
          <w:color w:val="FF7E79"/>
          <w:u w:val="single"/>
        </w:rPr>
        <w:t>s</w:t>
      </w:r>
      <w:r>
        <w:rPr>
          <w:b/>
          <w:bCs/>
          <w:color w:val="FF7E79"/>
          <w:u w:val="single"/>
        </w:rPr>
        <w:t xml:space="preserve"> j</w:t>
      </w:r>
      <w:r w:rsidR="00552B40" w:rsidRPr="00552B40">
        <w:rPr>
          <w:b/>
          <w:bCs/>
          <w:color w:val="FF7E79"/>
          <w:u w:val="single"/>
        </w:rPr>
        <w:t xml:space="preserve">udgment </w:t>
      </w:r>
      <w:r w:rsidR="00552B40">
        <w:rPr>
          <w:b/>
          <w:bCs/>
          <w:color w:val="FF7E79"/>
          <w:u w:val="single"/>
        </w:rPr>
        <w:t>(vv. 3,5)</w:t>
      </w:r>
      <w:r w:rsidR="00552B40" w:rsidRPr="00552B40">
        <w:rPr>
          <w:b/>
          <w:bCs/>
          <w:color w:val="FF7E79"/>
          <w:u w:val="single"/>
        </w:rPr>
        <w:t>.</w:t>
      </w:r>
    </w:p>
    <w:p w14:paraId="1D8869DA" w14:textId="49D2FD42" w:rsidR="005F01E8" w:rsidRDefault="003A5EDC" w:rsidP="00552B40">
      <w:r>
        <w:t>James doesn’t beat around the bush here</w:t>
      </w:r>
      <w:r w:rsidR="005F01E8">
        <w:t>.</w:t>
      </w:r>
    </w:p>
    <w:p w14:paraId="357A52A3" w14:textId="30C10FB5" w:rsidR="006B1655" w:rsidRDefault="005F01E8" w:rsidP="00AF3725">
      <w:pPr>
        <w:pStyle w:val="ListParagraph"/>
        <w:numPr>
          <w:ilvl w:val="0"/>
          <w:numId w:val="8"/>
        </w:numPr>
      </w:pPr>
      <w:r>
        <w:t>He clearly describes</w:t>
      </w:r>
      <w:r w:rsidRPr="005F01E8">
        <w:t xml:space="preserve"> the awful misery that will come upon th</w:t>
      </w:r>
      <w:r>
        <w:t>os</w:t>
      </w:r>
      <w:r w:rsidRPr="005F01E8">
        <w:t xml:space="preserve">e </w:t>
      </w:r>
      <w:r>
        <w:t xml:space="preserve">who chase after </w:t>
      </w:r>
      <w:r w:rsidR="00AF3725">
        <w:t xml:space="preserve">and put their trust in </w:t>
      </w:r>
      <w:r>
        <w:t>riches</w:t>
      </w:r>
      <w:r w:rsidRPr="005F01E8">
        <w:t>.</w:t>
      </w:r>
    </w:p>
    <w:p w14:paraId="574A4E51" w14:textId="1FC89DF4" w:rsidR="00AF3725" w:rsidRPr="006B1655" w:rsidRDefault="006B1655" w:rsidP="00AF3725">
      <w:pPr>
        <w:pStyle w:val="ListParagraph"/>
        <w:numPr>
          <w:ilvl w:val="0"/>
          <w:numId w:val="8"/>
        </w:numPr>
      </w:pPr>
      <w:r w:rsidRPr="006B1655">
        <w:rPr>
          <w:b/>
          <w:bCs/>
          <w:color w:val="FF2F92"/>
          <w:u w:val="single"/>
        </w:rPr>
        <w:t xml:space="preserve">Those who </w:t>
      </w:r>
      <w:r>
        <w:rPr>
          <w:b/>
          <w:bCs/>
          <w:color w:val="FF2F92"/>
          <w:u w:val="single"/>
        </w:rPr>
        <w:t>live for the things of this life</w:t>
      </w:r>
      <w:r w:rsidRPr="006B1655">
        <w:rPr>
          <w:b/>
          <w:bCs/>
          <w:color w:val="FF2F92"/>
          <w:u w:val="single"/>
        </w:rPr>
        <w:t xml:space="preserve"> lose</w:t>
      </w:r>
      <w:r w:rsidR="005F01E8" w:rsidRPr="006B1655">
        <w:rPr>
          <w:b/>
          <w:bCs/>
          <w:color w:val="FF2F92"/>
          <w:u w:val="single"/>
        </w:rPr>
        <w:t xml:space="preserve"> everything </w:t>
      </w:r>
      <w:r w:rsidRPr="006B1655">
        <w:rPr>
          <w:b/>
          <w:bCs/>
          <w:color w:val="FF2F92"/>
          <w:u w:val="single"/>
        </w:rPr>
        <w:t>they</w:t>
      </w:r>
      <w:r w:rsidR="005F01E8" w:rsidRPr="006B1655">
        <w:rPr>
          <w:b/>
          <w:bCs/>
          <w:color w:val="FF2F92"/>
          <w:u w:val="single"/>
        </w:rPr>
        <w:t xml:space="preserve"> devote </w:t>
      </w:r>
      <w:r w:rsidRPr="006B1655">
        <w:rPr>
          <w:b/>
          <w:bCs/>
          <w:color w:val="FF2F92"/>
          <w:u w:val="single"/>
        </w:rPr>
        <w:t>them</w:t>
      </w:r>
      <w:r w:rsidR="005F01E8" w:rsidRPr="006B1655">
        <w:rPr>
          <w:b/>
          <w:bCs/>
          <w:color w:val="FF2F92"/>
          <w:u w:val="single"/>
        </w:rPr>
        <w:t xml:space="preserve">selves to and everything </w:t>
      </w:r>
      <w:r w:rsidRPr="006B1655">
        <w:rPr>
          <w:b/>
          <w:bCs/>
          <w:color w:val="FF2F92"/>
          <w:u w:val="single"/>
        </w:rPr>
        <w:t xml:space="preserve">they </w:t>
      </w:r>
      <w:r w:rsidR="005F01E8" w:rsidRPr="006B1655">
        <w:rPr>
          <w:b/>
          <w:bCs/>
          <w:color w:val="FF2F92"/>
          <w:u w:val="single"/>
        </w:rPr>
        <w:t>rely upon.</w:t>
      </w:r>
      <w:r w:rsidR="005F01E8" w:rsidRPr="005F01E8">
        <w:rPr>
          <w:vertAlign w:val="superscript"/>
        </w:rPr>
        <w:footnoteReference w:id="31"/>
      </w:r>
    </w:p>
    <w:p w14:paraId="04FDB7D8" w14:textId="70FD9F47" w:rsidR="00AF3725" w:rsidRPr="00AF3725" w:rsidRDefault="00AF3725" w:rsidP="006B1655">
      <w:pPr>
        <w:pStyle w:val="ListParagraph"/>
        <w:numPr>
          <w:ilvl w:val="0"/>
          <w:numId w:val="8"/>
        </w:numPr>
      </w:pPr>
      <w:r>
        <w:t xml:space="preserve">As J.A. </w:t>
      </w:r>
      <w:proofErr w:type="spellStart"/>
      <w:r>
        <w:t>Motyer</w:t>
      </w:r>
      <w:proofErr w:type="spellEnd"/>
      <w:r>
        <w:t xml:space="preserve"> summarized, </w:t>
      </w:r>
      <w:r w:rsidRPr="006B1655">
        <w:rPr>
          <w:i/>
          <w:iCs/>
        </w:rPr>
        <w:t>“To chase after wealth is to live without watching God’s clock.”</w:t>
      </w:r>
      <w:r w:rsidRPr="00AF3725">
        <w:t xml:space="preserve"> </w:t>
      </w:r>
    </w:p>
    <w:p w14:paraId="5CD2C18C" w14:textId="77777777" w:rsidR="00AF3725" w:rsidRDefault="00AF3725" w:rsidP="00AF3725"/>
    <w:p w14:paraId="797D9C8B" w14:textId="60F297D8" w:rsidR="00AF3725" w:rsidRPr="006B1655" w:rsidRDefault="00AF3725" w:rsidP="00AF3725">
      <w:pPr>
        <w:rPr>
          <w:b/>
          <w:bCs/>
        </w:rPr>
      </w:pPr>
      <w:r w:rsidRPr="006B1655">
        <w:rPr>
          <w:b/>
          <w:bCs/>
        </w:rPr>
        <w:t>We see</w:t>
      </w:r>
      <w:r w:rsidR="006B1655">
        <w:rPr>
          <w:b/>
          <w:bCs/>
        </w:rPr>
        <w:t xml:space="preserve"> </w:t>
      </w:r>
      <w:r w:rsidRPr="006B1655">
        <w:rPr>
          <w:b/>
          <w:bCs/>
        </w:rPr>
        <w:t xml:space="preserve">behind </w:t>
      </w:r>
      <w:r w:rsidR="006B1655" w:rsidRPr="006B1655">
        <w:rPr>
          <w:b/>
          <w:bCs/>
        </w:rPr>
        <w:t>James’s</w:t>
      </w:r>
      <w:r w:rsidRPr="006B1655">
        <w:rPr>
          <w:b/>
          <w:bCs/>
        </w:rPr>
        <w:t xml:space="preserve"> teaching</w:t>
      </w:r>
      <w:r w:rsidR="006B1655">
        <w:rPr>
          <w:b/>
          <w:bCs/>
        </w:rPr>
        <w:t xml:space="preserve"> here</w:t>
      </w:r>
      <w:r w:rsidRPr="006B1655">
        <w:rPr>
          <w:b/>
          <w:bCs/>
        </w:rPr>
        <w:t xml:space="preserve">, the truths spoken by the Lord Jesus. </w:t>
      </w:r>
    </w:p>
    <w:p w14:paraId="6E6EBCB5" w14:textId="5D5D6B00" w:rsidR="00AF3725" w:rsidRPr="00AF3725" w:rsidRDefault="006B1655" w:rsidP="006B1655">
      <w:pPr>
        <w:pStyle w:val="ListParagraph"/>
        <w:numPr>
          <w:ilvl w:val="0"/>
          <w:numId w:val="8"/>
        </w:numPr>
      </w:pPr>
      <w:r>
        <w:t>In the parable of the rich man, Jesus showed</w:t>
      </w:r>
      <w:r w:rsidR="00AF3725" w:rsidRPr="00AF3725">
        <w:t xml:space="preserve"> how ‘foolish’ i</w:t>
      </w:r>
      <w:r>
        <w:t>t i</w:t>
      </w:r>
      <w:r w:rsidR="00AF3725" w:rsidRPr="00AF3725">
        <w:t xml:space="preserve">s </w:t>
      </w:r>
      <w:r>
        <w:t>to</w:t>
      </w:r>
      <w:r w:rsidR="00AF3725" w:rsidRPr="00AF3725">
        <w:t xml:space="preserve"> store away </w:t>
      </w:r>
      <w:r>
        <w:t>possessions in this life while</w:t>
      </w:r>
      <w:r w:rsidR="00AF3725" w:rsidRPr="00AF3725">
        <w:t xml:space="preserve"> overlook</w:t>
      </w:r>
      <w:r>
        <w:t>ing the fact</w:t>
      </w:r>
      <w:r w:rsidR="00AF3725" w:rsidRPr="00AF3725">
        <w:t xml:space="preserve"> that </w:t>
      </w:r>
      <w:r>
        <w:t>w</w:t>
      </w:r>
      <w:r w:rsidR="00AF3725" w:rsidRPr="00AF3725">
        <w:t>e will promptly be called to account before God (Lk. 12:15–21).</w:t>
      </w:r>
      <w:r w:rsidR="00AF3725" w:rsidRPr="00AF3725">
        <w:rPr>
          <w:vertAlign w:val="superscript"/>
        </w:rPr>
        <w:footnoteReference w:id="32"/>
      </w:r>
    </w:p>
    <w:p w14:paraId="2DFF7549" w14:textId="294A4E49" w:rsidR="00AF3725" w:rsidRDefault="00AF3725" w:rsidP="00AF3725"/>
    <w:p w14:paraId="5C768487" w14:textId="0C2EFFC1" w:rsidR="0031050A" w:rsidRDefault="0031050A" w:rsidP="0031050A">
      <w:r w:rsidRPr="008D4F6B">
        <w:rPr>
          <w:b/>
          <w:bCs/>
        </w:rPr>
        <w:t>QUESTION:</w:t>
      </w:r>
      <w:r>
        <w:t xml:space="preserve"> Do we need to weep and wail? Do we need to repent? Are we living without watching God’s clock?</w:t>
      </w:r>
    </w:p>
    <w:p w14:paraId="59FD6DCF" w14:textId="77777777" w:rsidR="007B7853" w:rsidRPr="00552B40" w:rsidRDefault="007B7853" w:rsidP="007B7853"/>
    <w:p w14:paraId="5B4F3089" w14:textId="198A1B20" w:rsidR="007B7853" w:rsidRDefault="007B7853" w:rsidP="00552B40">
      <w:r>
        <w:t>PAUSE</w:t>
      </w:r>
    </w:p>
    <w:p w14:paraId="6F13199B" w14:textId="36FFD6C7" w:rsidR="00552B40" w:rsidRPr="00552B40" w:rsidRDefault="00552B40" w:rsidP="00552B40">
      <w:r w:rsidRPr="00552B40">
        <w:lastRenderedPageBreak/>
        <w:t xml:space="preserve">James did not condemn riches or </w:t>
      </w:r>
      <w:r w:rsidR="0031050A">
        <w:t xml:space="preserve">all </w:t>
      </w:r>
      <w:r w:rsidRPr="00552B40">
        <w:t>rich people; he condemned the wrong use of riches, and rich people who use their wealth as a weapon and not as a tool with which to build.</w:t>
      </w:r>
    </w:p>
    <w:p w14:paraId="0A75BAD4" w14:textId="77777777" w:rsidR="0031050A" w:rsidRDefault="00552B40" w:rsidP="007B7853">
      <w:pPr>
        <w:pStyle w:val="ListParagraph"/>
        <w:numPr>
          <w:ilvl w:val="0"/>
          <w:numId w:val="8"/>
        </w:numPr>
      </w:pPr>
      <w:r w:rsidRPr="00552B40">
        <w:t xml:space="preserve">It is possible to be “poor in this world” (James 2:5) and yet rich in the next world. </w:t>
      </w:r>
    </w:p>
    <w:p w14:paraId="7920893B" w14:textId="77777777" w:rsidR="0031050A" w:rsidRDefault="00552B40" w:rsidP="007B7853">
      <w:pPr>
        <w:pStyle w:val="ListParagraph"/>
        <w:numPr>
          <w:ilvl w:val="0"/>
          <w:numId w:val="8"/>
        </w:numPr>
      </w:pPr>
      <w:r w:rsidRPr="00552B40">
        <w:t xml:space="preserve">It is also possible to be “rich in this world” (1 Tim. 6:17) and poor in the next world. </w:t>
      </w:r>
    </w:p>
    <w:p w14:paraId="482A5271" w14:textId="5DC3B39E" w:rsidR="0031050A" w:rsidRDefault="00EA069C" w:rsidP="007B7853">
      <w:pPr>
        <w:pStyle w:val="ListParagraph"/>
        <w:numPr>
          <w:ilvl w:val="0"/>
          <w:numId w:val="8"/>
        </w:numPr>
      </w:pPr>
      <w:r>
        <w:t>And t</w:t>
      </w:r>
      <w:r w:rsidR="00552B40" w:rsidRPr="00552B40">
        <w:t xml:space="preserve">he return of Christ will make some people poor and others rich, depending on the spiritual condition of </w:t>
      </w:r>
      <w:r w:rsidR="0031050A">
        <w:t>ou</w:t>
      </w:r>
      <w:r w:rsidR="00552B40" w:rsidRPr="00552B40">
        <w:t xml:space="preserve">r hearts. </w:t>
      </w:r>
    </w:p>
    <w:p w14:paraId="7A1AA3B4" w14:textId="0FF85D7D" w:rsidR="0032345A" w:rsidRDefault="00552B40" w:rsidP="001B154D">
      <w:pPr>
        <w:pStyle w:val="ListParagraph"/>
        <w:numPr>
          <w:ilvl w:val="0"/>
          <w:numId w:val="8"/>
        </w:numPr>
      </w:pPr>
      <w:r w:rsidRPr="00552B40">
        <w:t xml:space="preserve">“For where our treasure is, there </w:t>
      </w:r>
      <w:proofErr w:type="gramStart"/>
      <w:r w:rsidRPr="00552B40">
        <w:t>will</w:t>
      </w:r>
      <w:proofErr w:type="gramEnd"/>
      <w:r w:rsidRPr="00552B40">
        <w:t xml:space="preserve"> our heart be also” (Matt. 6:21).</w:t>
      </w:r>
    </w:p>
    <w:p w14:paraId="117BA075" w14:textId="77777777" w:rsidR="00E822BE" w:rsidRDefault="00E822BE" w:rsidP="00E822BE"/>
    <w:sectPr w:rsidR="00E822BE">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4BBCF6" w14:textId="77777777" w:rsidR="003B015C" w:rsidRDefault="003B015C" w:rsidP="004D54E8">
      <w:r>
        <w:separator/>
      </w:r>
    </w:p>
  </w:endnote>
  <w:endnote w:type="continuationSeparator" w:id="0">
    <w:p w14:paraId="15AB3B4B" w14:textId="77777777" w:rsidR="003B015C" w:rsidRDefault="003B015C" w:rsidP="004D5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21369402"/>
      <w:docPartObj>
        <w:docPartGallery w:val="Page Numbers (Bottom of Page)"/>
        <w:docPartUnique/>
      </w:docPartObj>
    </w:sdtPr>
    <w:sdtContent>
      <w:p w14:paraId="3FA66EBD" w14:textId="7F180A56" w:rsidR="00433E9F" w:rsidRDefault="00433E9F" w:rsidP="00F077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A0CFF2E" w14:textId="77777777" w:rsidR="00433E9F" w:rsidRDefault="00433E9F" w:rsidP="00433E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85995577"/>
      <w:docPartObj>
        <w:docPartGallery w:val="Page Numbers (Bottom of Page)"/>
        <w:docPartUnique/>
      </w:docPartObj>
    </w:sdtPr>
    <w:sdtContent>
      <w:p w14:paraId="3F442566" w14:textId="316D4894" w:rsidR="00433E9F" w:rsidRDefault="00433E9F" w:rsidP="00F077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84C396F" w14:textId="77777777" w:rsidR="00433E9F" w:rsidRDefault="00433E9F" w:rsidP="00433E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5255EB" w14:textId="77777777" w:rsidR="003B015C" w:rsidRDefault="003B015C" w:rsidP="004D54E8">
      <w:r>
        <w:separator/>
      </w:r>
    </w:p>
  </w:footnote>
  <w:footnote w:type="continuationSeparator" w:id="0">
    <w:p w14:paraId="50D817D3" w14:textId="77777777" w:rsidR="003B015C" w:rsidRDefault="003B015C" w:rsidP="004D54E8">
      <w:r>
        <w:continuationSeparator/>
      </w:r>
    </w:p>
  </w:footnote>
  <w:footnote w:id="1">
    <w:p w14:paraId="0DA6ABED" w14:textId="77777777" w:rsidR="002E1CF0" w:rsidRDefault="002E1CF0" w:rsidP="002E1CF0">
      <w:r>
        <w:rPr>
          <w:vertAlign w:val="superscript"/>
        </w:rPr>
        <w:footnoteRef/>
      </w:r>
      <w:r>
        <w:t xml:space="preserve"> Douglas J. Moo, </w:t>
      </w:r>
      <w:hyperlink r:id="rId1" w:history="1">
        <w:r>
          <w:rPr>
            <w:i/>
            <w:color w:val="0000FF"/>
            <w:u w:val="single"/>
          </w:rPr>
          <w:t>The Letter of James</w:t>
        </w:r>
      </w:hyperlink>
      <w:r>
        <w:t>, The Pillar New Testament Commentary (Grand Rapids, MI; Leicester, England: Eerdmans; Apollos, 2000), 210.</w:t>
      </w:r>
    </w:p>
  </w:footnote>
  <w:footnote w:id="2">
    <w:p w14:paraId="7136AFE8" w14:textId="284A1BA8" w:rsidR="007F4D30" w:rsidRDefault="007F4D30">
      <w:pPr>
        <w:pStyle w:val="FootnoteText"/>
      </w:pPr>
      <w:r>
        <w:rPr>
          <w:rStyle w:val="FootnoteReference"/>
        </w:rPr>
        <w:footnoteRef/>
      </w:r>
      <w:r>
        <w:t xml:space="preserve"> </w:t>
      </w:r>
      <w:r w:rsidRPr="007F4D30">
        <w:rPr>
          <w:sz w:val="24"/>
          <w:szCs w:val="24"/>
        </w:rPr>
        <w:t>https://www.pewresearch.org/short-reads/2015/07/09/how-americans-compare-with-the-global-middle-class/</w:t>
      </w:r>
    </w:p>
  </w:footnote>
  <w:footnote w:id="3">
    <w:p w14:paraId="58626BC0" w14:textId="5E5BA495" w:rsidR="009110A1" w:rsidRDefault="009110A1" w:rsidP="009110A1">
      <w:r>
        <w:rPr>
          <w:vertAlign w:val="superscript"/>
        </w:rPr>
        <w:footnoteRef/>
      </w:r>
      <w:r>
        <w:t xml:space="preserve"> Moo, </w:t>
      </w:r>
      <w:hyperlink r:id="rId2" w:history="1">
        <w:r>
          <w:rPr>
            <w:i/>
            <w:color w:val="0000FF"/>
            <w:u w:val="single"/>
          </w:rPr>
          <w:t>The Letter of James</w:t>
        </w:r>
      </w:hyperlink>
      <w:r>
        <w:t>, 210.</w:t>
      </w:r>
    </w:p>
  </w:footnote>
  <w:footnote w:id="4">
    <w:p w14:paraId="45A189B7" w14:textId="77777777" w:rsidR="00EF0FD6" w:rsidRDefault="00EF0FD6" w:rsidP="00EF0FD6">
      <w:r>
        <w:rPr>
          <w:vertAlign w:val="superscript"/>
        </w:rPr>
        <w:footnoteRef/>
      </w:r>
      <w:r>
        <w:t xml:space="preserve"> </w:t>
      </w:r>
      <w:proofErr w:type="spellStart"/>
      <w:r>
        <w:t>Pheme</w:t>
      </w:r>
      <w:proofErr w:type="spellEnd"/>
      <w:r>
        <w:t xml:space="preserve"> Perkins, </w:t>
      </w:r>
      <w:hyperlink r:id="rId3" w:history="1">
        <w:r>
          <w:rPr>
            <w:i/>
            <w:color w:val="0000FF"/>
            <w:u w:val="single"/>
          </w:rPr>
          <w:t>First and Second Peter, James, and Jude</w:t>
        </w:r>
      </w:hyperlink>
      <w:r>
        <w:t>, Interpretation, a Bible Commentary for Teaching and Preaching (Louisville, KY: John Knox Press, 1995), 131.</w:t>
      </w:r>
    </w:p>
  </w:footnote>
  <w:footnote w:id="5">
    <w:p w14:paraId="21C636AC" w14:textId="77777777" w:rsidR="00286776" w:rsidRDefault="00286776" w:rsidP="00286776">
      <w:r>
        <w:rPr>
          <w:vertAlign w:val="superscript"/>
        </w:rPr>
        <w:footnoteRef/>
      </w:r>
      <w:r>
        <w:t xml:space="preserve"> Warren W. </w:t>
      </w:r>
      <w:proofErr w:type="spellStart"/>
      <w:r>
        <w:t>Wiersbe</w:t>
      </w:r>
      <w:proofErr w:type="spellEnd"/>
      <w:r>
        <w:t xml:space="preserve">, </w:t>
      </w:r>
      <w:hyperlink r:id="rId4" w:history="1">
        <w:r>
          <w:rPr>
            <w:i/>
            <w:color w:val="0000FF"/>
            <w:u w:val="single"/>
          </w:rPr>
          <w:t>The Bible Exposition Commentary</w:t>
        </w:r>
      </w:hyperlink>
      <w:r>
        <w:t>, vol. 2 (Wheaton, IL: Victor Books, 1996), 374.</w:t>
      </w:r>
    </w:p>
  </w:footnote>
  <w:footnote w:id="6">
    <w:p w14:paraId="65F98868" w14:textId="77777777" w:rsidR="00675A53" w:rsidRDefault="00675A53" w:rsidP="00675A53">
      <w:r>
        <w:rPr>
          <w:vertAlign w:val="superscript"/>
        </w:rPr>
        <w:footnoteRef/>
      </w:r>
      <w:r>
        <w:t xml:space="preserve"> J. Michael Walters, </w:t>
      </w:r>
      <w:hyperlink r:id="rId5" w:history="1">
        <w:r>
          <w:rPr>
            <w:i/>
            <w:color w:val="0000FF"/>
            <w:u w:val="single"/>
          </w:rPr>
          <w:t>James: A Bible Commentary in the Wesleyan Tradition</w:t>
        </w:r>
      </w:hyperlink>
      <w:r>
        <w:t xml:space="preserve"> (Indianapolis, IN: Wesleyan Publishing House, 1997), 176.</w:t>
      </w:r>
    </w:p>
  </w:footnote>
  <w:footnote w:id="7">
    <w:p w14:paraId="072A82D5" w14:textId="77777777" w:rsidR="007C28FA" w:rsidRDefault="007C28FA" w:rsidP="007C28FA">
      <w:r>
        <w:rPr>
          <w:vertAlign w:val="superscript"/>
        </w:rPr>
        <w:footnoteRef/>
      </w:r>
      <w:r>
        <w:t xml:space="preserve"> Joseph S. Exell, </w:t>
      </w:r>
      <w:hyperlink r:id="rId6" w:history="1">
        <w:r>
          <w:rPr>
            <w:i/>
            <w:color w:val="0000FF"/>
            <w:u w:val="single"/>
          </w:rPr>
          <w:t>The Biblical Illustrator: James</w:t>
        </w:r>
      </w:hyperlink>
      <w:r>
        <w:t xml:space="preserve"> (Cincinnati; Chicago; Kansas City: Jennings &amp; Graham, n.d.), 425.</w:t>
      </w:r>
    </w:p>
  </w:footnote>
  <w:footnote w:id="8">
    <w:p w14:paraId="438B0D9D" w14:textId="4099F01C" w:rsidR="005D3BD4" w:rsidRDefault="005D3BD4" w:rsidP="005D3BD4">
      <w:r>
        <w:rPr>
          <w:vertAlign w:val="superscript"/>
        </w:rPr>
        <w:footnoteRef/>
      </w:r>
      <w:r>
        <w:t xml:space="preserve"> Walters, </w:t>
      </w:r>
      <w:hyperlink r:id="rId7" w:history="1">
        <w:r>
          <w:rPr>
            <w:i/>
            <w:color w:val="0000FF"/>
            <w:u w:val="single"/>
          </w:rPr>
          <w:t>James: A Bible Commentary in the Wesleyan Tradition</w:t>
        </w:r>
      </w:hyperlink>
      <w:r>
        <w:t>, 176.</w:t>
      </w:r>
    </w:p>
  </w:footnote>
  <w:footnote w:id="9">
    <w:p w14:paraId="0A73DF64" w14:textId="379F89E3" w:rsidR="00340765" w:rsidRDefault="00340765" w:rsidP="00340765">
      <w:r>
        <w:rPr>
          <w:vertAlign w:val="superscript"/>
        </w:rPr>
        <w:footnoteRef/>
      </w:r>
      <w:r>
        <w:t xml:space="preserve"> </w:t>
      </w:r>
      <w:proofErr w:type="spellStart"/>
      <w:r>
        <w:t>Wiersbe</w:t>
      </w:r>
      <w:proofErr w:type="spellEnd"/>
      <w:r>
        <w:t xml:space="preserve">, </w:t>
      </w:r>
      <w:hyperlink r:id="rId8" w:history="1">
        <w:r>
          <w:rPr>
            <w:i/>
            <w:color w:val="0000FF"/>
            <w:u w:val="single"/>
          </w:rPr>
          <w:t>The Bible Exposition Commentary</w:t>
        </w:r>
      </w:hyperlink>
      <w:r>
        <w:t>, 374.</w:t>
      </w:r>
    </w:p>
  </w:footnote>
  <w:footnote w:id="10">
    <w:p w14:paraId="7C80DBD6" w14:textId="3FF9A7AA" w:rsidR="005A7712" w:rsidRDefault="005A7712" w:rsidP="005A7712">
      <w:r>
        <w:rPr>
          <w:vertAlign w:val="superscript"/>
        </w:rPr>
        <w:footnoteRef/>
      </w:r>
      <w:r>
        <w:t xml:space="preserve"> </w:t>
      </w:r>
      <w:proofErr w:type="spellStart"/>
      <w:r w:rsidR="00477126">
        <w:t>Wiersbe</w:t>
      </w:r>
      <w:proofErr w:type="spellEnd"/>
      <w:r w:rsidR="00477126">
        <w:t xml:space="preserve">, </w:t>
      </w:r>
      <w:hyperlink r:id="rId9" w:history="1">
        <w:r w:rsidR="00477126">
          <w:rPr>
            <w:i/>
            <w:color w:val="0000FF"/>
            <w:u w:val="single"/>
          </w:rPr>
          <w:t>The Bible Exposition Commentary</w:t>
        </w:r>
      </w:hyperlink>
      <w:r w:rsidR="00477126">
        <w:t xml:space="preserve">, </w:t>
      </w:r>
      <w:r>
        <w:t>374.</w:t>
      </w:r>
    </w:p>
  </w:footnote>
  <w:footnote w:id="11">
    <w:p w14:paraId="6134AB41" w14:textId="4997A8F3" w:rsidR="00D57C11" w:rsidRDefault="00D57C11" w:rsidP="00D57C11">
      <w:r>
        <w:rPr>
          <w:vertAlign w:val="superscript"/>
        </w:rPr>
        <w:footnoteRef/>
      </w:r>
      <w:r>
        <w:t xml:space="preserve"> </w:t>
      </w:r>
      <w:proofErr w:type="spellStart"/>
      <w:r w:rsidR="00477126">
        <w:t>Wiersbe</w:t>
      </w:r>
      <w:proofErr w:type="spellEnd"/>
      <w:r w:rsidR="00477126">
        <w:t xml:space="preserve">, </w:t>
      </w:r>
      <w:hyperlink r:id="rId10" w:history="1">
        <w:r w:rsidR="00477126">
          <w:rPr>
            <w:i/>
            <w:color w:val="0000FF"/>
            <w:u w:val="single"/>
          </w:rPr>
          <w:t>The Bible Exposition Commentary</w:t>
        </w:r>
      </w:hyperlink>
      <w:r w:rsidR="00477126">
        <w:t xml:space="preserve">, </w:t>
      </w:r>
      <w:r>
        <w:t xml:space="preserve"> 374.</w:t>
      </w:r>
    </w:p>
  </w:footnote>
  <w:footnote w:id="12">
    <w:p w14:paraId="4FCE1B25" w14:textId="611344A0" w:rsidR="005A7712" w:rsidRDefault="005A7712" w:rsidP="005A7712">
      <w:r>
        <w:rPr>
          <w:vertAlign w:val="superscript"/>
        </w:rPr>
        <w:footnoteRef/>
      </w:r>
      <w:r>
        <w:t xml:space="preserve"> </w:t>
      </w:r>
      <w:proofErr w:type="spellStart"/>
      <w:r w:rsidR="00477126">
        <w:t>Wiersbe</w:t>
      </w:r>
      <w:proofErr w:type="spellEnd"/>
      <w:r w:rsidR="00477126">
        <w:t xml:space="preserve">, </w:t>
      </w:r>
      <w:hyperlink r:id="rId11" w:history="1">
        <w:r w:rsidR="00477126">
          <w:rPr>
            <w:i/>
            <w:color w:val="0000FF"/>
            <w:u w:val="single"/>
          </w:rPr>
          <w:t>The Bible Exposition Commentary</w:t>
        </w:r>
      </w:hyperlink>
      <w:r w:rsidR="00477126">
        <w:t xml:space="preserve">, </w:t>
      </w:r>
      <w:r>
        <w:t>374.</w:t>
      </w:r>
    </w:p>
  </w:footnote>
  <w:footnote w:id="13">
    <w:p w14:paraId="6A4230D4" w14:textId="4CE253E8" w:rsidR="005A7712" w:rsidRDefault="005A7712" w:rsidP="005A7712">
      <w:r>
        <w:rPr>
          <w:vertAlign w:val="superscript"/>
        </w:rPr>
        <w:footnoteRef/>
      </w:r>
      <w:r>
        <w:t xml:space="preserve"> Moo, </w:t>
      </w:r>
      <w:hyperlink r:id="rId12" w:history="1">
        <w:r>
          <w:rPr>
            <w:i/>
            <w:color w:val="0000FF"/>
            <w:u w:val="single"/>
          </w:rPr>
          <w:t>The Letter of James</w:t>
        </w:r>
      </w:hyperlink>
      <w:r>
        <w:t>, 216.</w:t>
      </w:r>
    </w:p>
  </w:footnote>
  <w:footnote w:id="14">
    <w:p w14:paraId="2EF41625" w14:textId="77777777" w:rsidR="000F22DE" w:rsidRDefault="000F22DE" w:rsidP="000F22DE">
      <w:r>
        <w:rPr>
          <w:vertAlign w:val="superscript"/>
        </w:rPr>
        <w:footnoteRef/>
      </w:r>
      <w:r>
        <w:t xml:space="preserve"> Kurt A. Richardson, </w:t>
      </w:r>
      <w:hyperlink r:id="rId13" w:history="1">
        <w:r>
          <w:rPr>
            <w:i/>
            <w:color w:val="0000FF"/>
            <w:u w:val="single"/>
          </w:rPr>
          <w:t>James</w:t>
        </w:r>
      </w:hyperlink>
      <w:r>
        <w:t>, vol. 36, The New American Commentary (Nashville: Broadman &amp; Holman Publishers, 1997), 210–211.</w:t>
      </w:r>
    </w:p>
  </w:footnote>
  <w:footnote w:id="15">
    <w:p w14:paraId="74FF04B3" w14:textId="77777777" w:rsidR="001E1B3A" w:rsidRDefault="001E1B3A" w:rsidP="001E1B3A">
      <w:r>
        <w:rPr>
          <w:vertAlign w:val="superscript"/>
        </w:rPr>
        <w:footnoteRef/>
      </w:r>
      <w:r>
        <w:t xml:space="preserve"> Douglas J. Moo, </w:t>
      </w:r>
      <w:hyperlink r:id="rId14" w:history="1">
        <w:r>
          <w:rPr>
            <w:i/>
            <w:color w:val="0000FF"/>
            <w:u w:val="single"/>
          </w:rPr>
          <w:t>James: An Introduction and Commentary</w:t>
        </w:r>
      </w:hyperlink>
      <w:r>
        <w:t>, ed. Eckhard J. Schnabel, Second edition, vol. 16, Tyndale New Testament Commentaries (Nottingham, England: Inter-Varsity Press, 2015), 207.</w:t>
      </w:r>
    </w:p>
  </w:footnote>
  <w:footnote w:id="16">
    <w:p w14:paraId="1DE4260B" w14:textId="3ACC870F" w:rsidR="009E2FBD" w:rsidRDefault="009E2FBD" w:rsidP="009E2FBD">
      <w:r>
        <w:rPr>
          <w:vertAlign w:val="superscript"/>
        </w:rPr>
        <w:footnoteRef/>
      </w:r>
      <w:r>
        <w:t xml:space="preserve"> </w:t>
      </w:r>
      <w:proofErr w:type="spellStart"/>
      <w:r>
        <w:t>Wiersbe</w:t>
      </w:r>
      <w:proofErr w:type="spellEnd"/>
      <w:r>
        <w:t xml:space="preserve">, </w:t>
      </w:r>
      <w:hyperlink r:id="rId15" w:history="1">
        <w:r>
          <w:rPr>
            <w:i/>
            <w:color w:val="0000FF"/>
            <w:u w:val="single"/>
          </w:rPr>
          <w:t>The Bible Exposition Commentary</w:t>
        </w:r>
      </w:hyperlink>
      <w:r>
        <w:t>, 375.</w:t>
      </w:r>
    </w:p>
  </w:footnote>
  <w:footnote w:id="17">
    <w:p w14:paraId="2E5FB961" w14:textId="77777777" w:rsidR="009E2FBD" w:rsidRDefault="009E2FBD" w:rsidP="009E2FBD">
      <w:r>
        <w:rPr>
          <w:vertAlign w:val="superscript"/>
        </w:rPr>
        <w:footnoteRef/>
      </w:r>
      <w:r>
        <w:t xml:space="preserve"> Leadership Ministries Worldwide, </w:t>
      </w:r>
      <w:hyperlink r:id="rId16" w:history="1">
        <w:r>
          <w:rPr>
            <w:i/>
            <w:color w:val="0000FF"/>
            <w:u w:val="single"/>
          </w:rPr>
          <w:t>Hebrews-James</w:t>
        </w:r>
      </w:hyperlink>
      <w:r>
        <w:t>, The Preacher’s Outline &amp; Sermon Bible (Chattanooga, TN: Leadership Ministries Worldwide, 1996), 292.</w:t>
      </w:r>
    </w:p>
  </w:footnote>
  <w:footnote w:id="18">
    <w:p w14:paraId="52008777" w14:textId="77777777" w:rsidR="00F82D86" w:rsidRDefault="00F82D86" w:rsidP="00F82D86">
      <w:r>
        <w:rPr>
          <w:vertAlign w:val="superscript"/>
        </w:rPr>
        <w:footnoteRef/>
      </w:r>
      <w:r>
        <w:t xml:space="preserve"> Craig Blomberg, </w:t>
      </w:r>
      <w:hyperlink r:id="rId17" w:history="1">
        <w:r>
          <w:rPr>
            <w:i/>
            <w:color w:val="0000FF"/>
            <w:u w:val="single"/>
          </w:rPr>
          <w:t>Matthew</w:t>
        </w:r>
      </w:hyperlink>
      <w:r>
        <w:t>, vol. 22, The New American Commentary (Nashville: Broadman &amp; Holman Publishers, 1992), 122.</w:t>
      </w:r>
    </w:p>
  </w:footnote>
  <w:footnote w:id="19">
    <w:p w14:paraId="70FFC364" w14:textId="77777777" w:rsidR="00DC4B2E" w:rsidRDefault="00DC4B2E" w:rsidP="00DC4B2E">
      <w:r>
        <w:rPr>
          <w:vertAlign w:val="superscript"/>
        </w:rPr>
        <w:footnoteRef/>
      </w:r>
      <w:r>
        <w:t xml:space="preserve"> Stuart K. Weber, </w:t>
      </w:r>
      <w:hyperlink r:id="rId18" w:history="1">
        <w:r>
          <w:rPr>
            <w:i/>
            <w:color w:val="0000FF"/>
            <w:u w:val="single"/>
          </w:rPr>
          <w:t>Matthew</w:t>
        </w:r>
      </w:hyperlink>
      <w:r>
        <w:t>, vol. 1, Holman New Testament Commentary (Nashville, TN: Broadman &amp; Holman Publishers, 2000), 85.</w:t>
      </w:r>
    </w:p>
  </w:footnote>
  <w:footnote w:id="20">
    <w:p w14:paraId="46767FB6" w14:textId="3C63AFF7" w:rsidR="00DC4B2E" w:rsidRDefault="00DC4B2E" w:rsidP="00DC4B2E">
      <w:r>
        <w:rPr>
          <w:vertAlign w:val="superscript"/>
        </w:rPr>
        <w:footnoteRef/>
      </w:r>
      <w:r>
        <w:t xml:space="preserve"> Blomberg, </w:t>
      </w:r>
      <w:hyperlink r:id="rId19" w:history="1">
        <w:r>
          <w:rPr>
            <w:i/>
            <w:color w:val="0000FF"/>
            <w:u w:val="single"/>
          </w:rPr>
          <w:t>Matthew</w:t>
        </w:r>
      </w:hyperlink>
      <w:r>
        <w:t>, 122–123.</w:t>
      </w:r>
    </w:p>
  </w:footnote>
  <w:footnote w:id="21">
    <w:p w14:paraId="6D3AEB13" w14:textId="4741C218" w:rsidR="00072AA2" w:rsidRDefault="00072AA2" w:rsidP="00072AA2">
      <w:r>
        <w:rPr>
          <w:vertAlign w:val="superscript"/>
        </w:rPr>
        <w:footnoteRef/>
      </w:r>
      <w:r>
        <w:t xml:space="preserve"> </w:t>
      </w:r>
      <w:proofErr w:type="spellStart"/>
      <w:r>
        <w:t>Wiersbe</w:t>
      </w:r>
      <w:proofErr w:type="spellEnd"/>
      <w:r>
        <w:t xml:space="preserve">, </w:t>
      </w:r>
      <w:hyperlink r:id="rId20" w:history="1">
        <w:r>
          <w:rPr>
            <w:i/>
            <w:color w:val="0000FF"/>
            <w:u w:val="single"/>
          </w:rPr>
          <w:t>The Bible Exposition Commentary</w:t>
        </w:r>
      </w:hyperlink>
      <w:r>
        <w:t>, 376.</w:t>
      </w:r>
    </w:p>
  </w:footnote>
  <w:footnote w:id="22">
    <w:p w14:paraId="75ECF16C" w14:textId="77777777" w:rsidR="0059005E" w:rsidRDefault="0059005E" w:rsidP="0059005E">
      <w:r>
        <w:rPr>
          <w:vertAlign w:val="superscript"/>
        </w:rPr>
        <w:footnoteRef/>
      </w:r>
      <w:r>
        <w:t xml:space="preserve"> J. A. </w:t>
      </w:r>
      <w:proofErr w:type="spellStart"/>
      <w:r>
        <w:t>Motyer</w:t>
      </w:r>
      <w:proofErr w:type="spellEnd"/>
      <w:r>
        <w:t xml:space="preserve">, </w:t>
      </w:r>
      <w:hyperlink r:id="rId21" w:history="1">
        <w:r>
          <w:rPr>
            <w:i/>
            <w:color w:val="0000FF"/>
            <w:u w:val="single"/>
          </w:rPr>
          <w:t>The Message of James: The Tests of Faith</w:t>
        </w:r>
      </w:hyperlink>
      <w:r>
        <w:t>, The Bible Speaks Today (Leicester, England; Downers Grove, IL: Inter-Varsity Press, 1985), 167–168.</w:t>
      </w:r>
    </w:p>
  </w:footnote>
  <w:footnote w:id="23">
    <w:p w14:paraId="4CA86D86" w14:textId="0821B6E0" w:rsidR="00963798" w:rsidRDefault="00963798" w:rsidP="00963798">
      <w:r>
        <w:rPr>
          <w:vertAlign w:val="superscript"/>
        </w:rPr>
        <w:footnoteRef/>
      </w:r>
      <w:r>
        <w:t xml:space="preserve"> </w:t>
      </w:r>
      <w:proofErr w:type="spellStart"/>
      <w:r>
        <w:t>Wiersbe</w:t>
      </w:r>
      <w:proofErr w:type="spellEnd"/>
      <w:r>
        <w:t xml:space="preserve">, </w:t>
      </w:r>
      <w:hyperlink r:id="rId22" w:history="1">
        <w:r>
          <w:rPr>
            <w:i/>
            <w:color w:val="0000FF"/>
            <w:u w:val="single"/>
          </w:rPr>
          <w:t>The Bible Exposition Commentary</w:t>
        </w:r>
      </w:hyperlink>
      <w:r>
        <w:t>, 376.</w:t>
      </w:r>
    </w:p>
  </w:footnote>
  <w:footnote w:id="24">
    <w:p w14:paraId="3E70E2B3" w14:textId="2562956E" w:rsidR="006C123F" w:rsidRDefault="006C123F" w:rsidP="006C123F">
      <w:r>
        <w:rPr>
          <w:vertAlign w:val="superscript"/>
        </w:rPr>
        <w:footnoteRef/>
      </w:r>
      <w:r>
        <w:t xml:space="preserve"> Richardson, </w:t>
      </w:r>
      <w:hyperlink r:id="rId23" w:history="1">
        <w:r>
          <w:rPr>
            <w:i/>
            <w:color w:val="0000FF"/>
            <w:u w:val="single"/>
          </w:rPr>
          <w:t>James</w:t>
        </w:r>
      </w:hyperlink>
      <w:r>
        <w:t>, 205–206.</w:t>
      </w:r>
    </w:p>
  </w:footnote>
  <w:footnote w:id="25">
    <w:p w14:paraId="14CDC61A" w14:textId="77051DC6" w:rsidR="00552B40" w:rsidRDefault="00552B40" w:rsidP="00552B40">
      <w:r>
        <w:rPr>
          <w:vertAlign w:val="superscript"/>
        </w:rPr>
        <w:footnoteRef/>
      </w:r>
      <w:r>
        <w:t xml:space="preserve"> </w:t>
      </w:r>
      <w:proofErr w:type="spellStart"/>
      <w:r>
        <w:t>Wiersbe</w:t>
      </w:r>
      <w:proofErr w:type="spellEnd"/>
      <w:r>
        <w:t xml:space="preserve">, </w:t>
      </w:r>
      <w:hyperlink r:id="rId24" w:history="1">
        <w:r>
          <w:rPr>
            <w:i/>
            <w:color w:val="0000FF"/>
            <w:u w:val="single"/>
          </w:rPr>
          <w:t>The Bible Exposition Commentary</w:t>
        </w:r>
      </w:hyperlink>
      <w:r>
        <w:t>, 376.</w:t>
      </w:r>
    </w:p>
  </w:footnote>
  <w:footnote w:id="26">
    <w:p w14:paraId="50F03471" w14:textId="77777777" w:rsidR="007C1267" w:rsidRDefault="007C1267" w:rsidP="007C1267">
      <w:r>
        <w:rPr>
          <w:vertAlign w:val="superscript"/>
        </w:rPr>
        <w:footnoteRef/>
      </w:r>
      <w:r>
        <w:t xml:space="preserve"> Thomas D. Lea, </w:t>
      </w:r>
      <w:hyperlink r:id="rId25" w:history="1">
        <w:r>
          <w:rPr>
            <w:i/>
            <w:color w:val="0000FF"/>
            <w:u w:val="single"/>
          </w:rPr>
          <w:t>Hebrews, James</w:t>
        </w:r>
      </w:hyperlink>
      <w:r>
        <w:t>, vol. 10, Holman New Testament Commentary (Nashville, TN: Broadman &amp; Holman Publishers, 1999), 341.</w:t>
      </w:r>
    </w:p>
  </w:footnote>
  <w:footnote w:id="27">
    <w:p w14:paraId="5379DB92" w14:textId="1C2CEFE8" w:rsidR="001F456B" w:rsidRDefault="001F456B" w:rsidP="001F456B">
      <w:r>
        <w:rPr>
          <w:vertAlign w:val="superscript"/>
        </w:rPr>
        <w:footnoteRef/>
      </w:r>
      <w:r>
        <w:t xml:space="preserve"> Richardson, </w:t>
      </w:r>
      <w:hyperlink r:id="rId26" w:history="1">
        <w:r>
          <w:rPr>
            <w:i/>
            <w:color w:val="0000FF"/>
            <w:u w:val="single"/>
          </w:rPr>
          <w:t>James</w:t>
        </w:r>
      </w:hyperlink>
      <w:r>
        <w:t>, 207.</w:t>
      </w:r>
    </w:p>
  </w:footnote>
  <w:footnote w:id="28">
    <w:p w14:paraId="661B3840" w14:textId="5F1A0838" w:rsidR="00CD019E" w:rsidRDefault="00CD019E" w:rsidP="00CD019E">
      <w:r>
        <w:rPr>
          <w:vertAlign w:val="superscript"/>
        </w:rPr>
        <w:footnoteRef/>
      </w:r>
      <w:r>
        <w:t xml:space="preserve"> </w:t>
      </w:r>
      <w:r w:rsidR="00873614">
        <w:t>LMW</w:t>
      </w:r>
      <w:r>
        <w:t xml:space="preserve">, </w:t>
      </w:r>
      <w:hyperlink r:id="rId27" w:history="1">
        <w:r>
          <w:rPr>
            <w:i/>
            <w:color w:val="0000FF"/>
            <w:u w:val="single"/>
          </w:rPr>
          <w:t>Hebrews-James</w:t>
        </w:r>
      </w:hyperlink>
      <w:r>
        <w:t>, 291.</w:t>
      </w:r>
    </w:p>
  </w:footnote>
  <w:footnote w:id="29">
    <w:p w14:paraId="7913D12D" w14:textId="77C1836E" w:rsidR="003A5EDC" w:rsidRDefault="003A5EDC" w:rsidP="003A5EDC">
      <w:r>
        <w:rPr>
          <w:vertAlign w:val="superscript"/>
        </w:rPr>
        <w:footnoteRef/>
      </w:r>
      <w:r>
        <w:t xml:space="preserve"> Lea, </w:t>
      </w:r>
      <w:hyperlink r:id="rId28" w:history="1">
        <w:r>
          <w:rPr>
            <w:i/>
            <w:color w:val="0000FF"/>
            <w:u w:val="single"/>
          </w:rPr>
          <w:t>Hebrews, James</w:t>
        </w:r>
      </w:hyperlink>
      <w:r>
        <w:t>, 339.</w:t>
      </w:r>
    </w:p>
  </w:footnote>
  <w:footnote w:id="30">
    <w:p w14:paraId="460419E1" w14:textId="77777777" w:rsidR="002F120F" w:rsidRDefault="002F120F" w:rsidP="002F120F">
      <w:r>
        <w:rPr>
          <w:vertAlign w:val="superscript"/>
        </w:rPr>
        <w:footnoteRef/>
      </w:r>
      <w:r>
        <w:t xml:space="preserve"> Thomas D. Lea, </w:t>
      </w:r>
      <w:hyperlink r:id="rId29" w:history="1">
        <w:r>
          <w:rPr>
            <w:i/>
            <w:color w:val="0000FF"/>
            <w:u w:val="single"/>
          </w:rPr>
          <w:t>Hebrews, James</w:t>
        </w:r>
      </w:hyperlink>
      <w:r>
        <w:t>, vol. 10, Holman New Testament Commentary (Nashville, TN: Broadman &amp; Holman Publishers, 1999), 339.</w:t>
      </w:r>
    </w:p>
  </w:footnote>
  <w:footnote w:id="31">
    <w:p w14:paraId="72EA99D2" w14:textId="77777777" w:rsidR="005F01E8" w:rsidRDefault="005F01E8" w:rsidP="005F01E8">
      <w:r>
        <w:rPr>
          <w:vertAlign w:val="superscript"/>
        </w:rPr>
        <w:footnoteRef/>
      </w:r>
      <w:r>
        <w:t xml:space="preserve"> George M. </w:t>
      </w:r>
      <w:proofErr w:type="spellStart"/>
      <w:r>
        <w:t>Stulac</w:t>
      </w:r>
      <w:proofErr w:type="spellEnd"/>
      <w:r>
        <w:t xml:space="preserve">, </w:t>
      </w:r>
      <w:hyperlink r:id="rId30" w:history="1">
        <w:r>
          <w:rPr>
            <w:i/>
            <w:color w:val="0000FF"/>
            <w:u w:val="single"/>
          </w:rPr>
          <w:t>James</w:t>
        </w:r>
      </w:hyperlink>
      <w:r>
        <w:t>, The IVP New Testament Commentary Series (Westmont, IL: IVP Academic, 1993), Jas 5:1–3.</w:t>
      </w:r>
    </w:p>
  </w:footnote>
  <w:footnote w:id="32">
    <w:p w14:paraId="22AA1AF7" w14:textId="22EA4CED" w:rsidR="00AF3725" w:rsidRDefault="00AF3725" w:rsidP="00AF3725">
      <w:r>
        <w:rPr>
          <w:vertAlign w:val="superscript"/>
        </w:rPr>
        <w:footnoteRef/>
      </w:r>
      <w:r>
        <w:t xml:space="preserve"> </w:t>
      </w:r>
      <w:proofErr w:type="spellStart"/>
      <w:r>
        <w:t>Motyer</w:t>
      </w:r>
      <w:proofErr w:type="spellEnd"/>
      <w:r>
        <w:t xml:space="preserve">, </w:t>
      </w:r>
      <w:hyperlink r:id="rId31" w:history="1">
        <w:r>
          <w:rPr>
            <w:i/>
            <w:color w:val="0000FF"/>
            <w:u w:val="single"/>
          </w:rPr>
          <w:t>The Message of James: The Tests of Faith</w:t>
        </w:r>
      </w:hyperlink>
      <w:r>
        <w:t>, 166.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2B74C4"/>
    <w:multiLevelType w:val="hybridMultilevel"/>
    <w:tmpl w:val="4E4C2FF8"/>
    <w:lvl w:ilvl="0" w:tplc="CACED28E">
      <w:start w:val="6"/>
      <w:numFmt w:val="bullet"/>
      <w:lvlText w:val="-"/>
      <w:lvlJc w:val="left"/>
      <w:pPr>
        <w:ind w:left="720" w:hanging="360"/>
      </w:pPr>
      <w:rPr>
        <w:rFonts w:ascii="Aptos" w:eastAsiaTheme="minorHAnsi" w:hAnsi="Aptos"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52482"/>
    <w:multiLevelType w:val="hybridMultilevel"/>
    <w:tmpl w:val="7340CCC8"/>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851D19"/>
    <w:multiLevelType w:val="hybridMultilevel"/>
    <w:tmpl w:val="4336D7FA"/>
    <w:lvl w:ilvl="0" w:tplc="F0A23E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0566B2"/>
    <w:multiLevelType w:val="hybridMultilevel"/>
    <w:tmpl w:val="F9968300"/>
    <w:lvl w:ilvl="0" w:tplc="E148101A">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FB5257"/>
    <w:multiLevelType w:val="hybridMultilevel"/>
    <w:tmpl w:val="5AE445E2"/>
    <w:lvl w:ilvl="0" w:tplc="123497EA">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CE3B83"/>
    <w:multiLevelType w:val="hybridMultilevel"/>
    <w:tmpl w:val="8EF24464"/>
    <w:lvl w:ilvl="0" w:tplc="38A68A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4B4575"/>
    <w:multiLevelType w:val="hybridMultilevel"/>
    <w:tmpl w:val="787A4008"/>
    <w:lvl w:ilvl="0" w:tplc="CCB270F8">
      <w:start w:val="1"/>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2C5E61"/>
    <w:multiLevelType w:val="hybridMultilevel"/>
    <w:tmpl w:val="9998F54C"/>
    <w:lvl w:ilvl="0" w:tplc="DD802E32">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E71522"/>
    <w:multiLevelType w:val="hybridMultilevel"/>
    <w:tmpl w:val="7340CCC8"/>
    <w:lvl w:ilvl="0" w:tplc="1652BB0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F53682"/>
    <w:multiLevelType w:val="hybridMultilevel"/>
    <w:tmpl w:val="79144FB0"/>
    <w:lvl w:ilvl="0" w:tplc="AAECC58E">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C23FAD"/>
    <w:multiLevelType w:val="hybridMultilevel"/>
    <w:tmpl w:val="F6C44EDE"/>
    <w:lvl w:ilvl="0" w:tplc="7D1C26E2">
      <w:start w:val="6"/>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2292361">
    <w:abstractNumId w:val="2"/>
  </w:num>
  <w:num w:numId="2" w16cid:durableId="515382959">
    <w:abstractNumId w:val="9"/>
  </w:num>
  <w:num w:numId="3" w16cid:durableId="1014379318">
    <w:abstractNumId w:val="6"/>
  </w:num>
  <w:num w:numId="4" w16cid:durableId="1961300963">
    <w:abstractNumId w:val="5"/>
  </w:num>
  <w:num w:numId="5" w16cid:durableId="571278618">
    <w:abstractNumId w:val="0"/>
  </w:num>
  <w:num w:numId="6" w16cid:durableId="1632321292">
    <w:abstractNumId w:val="3"/>
  </w:num>
  <w:num w:numId="7" w16cid:durableId="917908431">
    <w:abstractNumId w:val="7"/>
  </w:num>
  <w:num w:numId="8" w16cid:durableId="1204706885">
    <w:abstractNumId w:val="10"/>
  </w:num>
  <w:num w:numId="9" w16cid:durableId="1553611909">
    <w:abstractNumId w:val="4"/>
  </w:num>
  <w:num w:numId="10" w16cid:durableId="1570385575">
    <w:abstractNumId w:val="8"/>
  </w:num>
  <w:num w:numId="11" w16cid:durableId="103897471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2FF"/>
    <w:rsid w:val="00022B40"/>
    <w:rsid w:val="00064A71"/>
    <w:rsid w:val="00072AA2"/>
    <w:rsid w:val="0008107D"/>
    <w:rsid w:val="000861A2"/>
    <w:rsid w:val="0009759A"/>
    <w:rsid w:val="000C5EA8"/>
    <w:rsid w:val="000D1646"/>
    <w:rsid w:val="000F22DE"/>
    <w:rsid w:val="0010291C"/>
    <w:rsid w:val="00137129"/>
    <w:rsid w:val="00163CEB"/>
    <w:rsid w:val="00165333"/>
    <w:rsid w:val="001B154D"/>
    <w:rsid w:val="001B50B7"/>
    <w:rsid w:val="001C03E5"/>
    <w:rsid w:val="001E1B3A"/>
    <w:rsid w:val="001F456B"/>
    <w:rsid w:val="001F51BD"/>
    <w:rsid w:val="002145E4"/>
    <w:rsid w:val="00262F17"/>
    <w:rsid w:val="00266E6C"/>
    <w:rsid w:val="00286776"/>
    <w:rsid w:val="002A32F0"/>
    <w:rsid w:val="002A6FEF"/>
    <w:rsid w:val="002E1CF0"/>
    <w:rsid w:val="002F120F"/>
    <w:rsid w:val="0031050A"/>
    <w:rsid w:val="0032345A"/>
    <w:rsid w:val="003270C6"/>
    <w:rsid w:val="00340765"/>
    <w:rsid w:val="00345D27"/>
    <w:rsid w:val="003505BB"/>
    <w:rsid w:val="00355EDE"/>
    <w:rsid w:val="003617BA"/>
    <w:rsid w:val="00386566"/>
    <w:rsid w:val="003962B6"/>
    <w:rsid w:val="00396B53"/>
    <w:rsid w:val="003A0FA8"/>
    <w:rsid w:val="003A5EDC"/>
    <w:rsid w:val="003B015C"/>
    <w:rsid w:val="003B6F04"/>
    <w:rsid w:val="003C2277"/>
    <w:rsid w:val="003C26BC"/>
    <w:rsid w:val="003C2BF4"/>
    <w:rsid w:val="003D0C12"/>
    <w:rsid w:val="003F1832"/>
    <w:rsid w:val="00404B90"/>
    <w:rsid w:val="00412129"/>
    <w:rsid w:val="00414527"/>
    <w:rsid w:val="00433E9F"/>
    <w:rsid w:val="00443150"/>
    <w:rsid w:val="00456FF7"/>
    <w:rsid w:val="004577EE"/>
    <w:rsid w:val="00477126"/>
    <w:rsid w:val="004D54E8"/>
    <w:rsid w:val="004F31AF"/>
    <w:rsid w:val="00515CB6"/>
    <w:rsid w:val="00520CBD"/>
    <w:rsid w:val="00525A9B"/>
    <w:rsid w:val="00527D17"/>
    <w:rsid w:val="00543D65"/>
    <w:rsid w:val="00552B40"/>
    <w:rsid w:val="005745DC"/>
    <w:rsid w:val="00574A5E"/>
    <w:rsid w:val="0059005E"/>
    <w:rsid w:val="005A7712"/>
    <w:rsid w:val="005B4E27"/>
    <w:rsid w:val="005D3BD4"/>
    <w:rsid w:val="005D3E77"/>
    <w:rsid w:val="005E0D8B"/>
    <w:rsid w:val="005E7FEE"/>
    <w:rsid w:val="005F01E8"/>
    <w:rsid w:val="005F6BD6"/>
    <w:rsid w:val="006042B1"/>
    <w:rsid w:val="00614F97"/>
    <w:rsid w:val="006354E5"/>
    <w:rsid w:val="0065713A"/>
    <w:rsid w:val="0066614A"/>
    <w:rsid w:val="006701BE"/>
    <w:rsid w:val="00675A53"/>
    <w:rsid w:val="00686616"/>
    <w:rsid w:val="00690250"/>
    <w:rsid w:val="00690262"/>
    <w:rsid w:val="006A397E"/>
    <w:rsid w:val="006A7BEA"/>
    <w:rsid w:val="006B1655"/>
    <w:rsid w:val="006C123F"/>
    <w:rsid w:val="006D2132"/>
    <w:rsid w:val="006F3176"/>
    <w:rsid w:val="0072017E"/>
    <w:rsid w:val="00720BBC"/>
    <w:rsid w:val="00744C57"/>
    <w:rsid w:val="00747D2D"/>
    <w:rsid w:val="00772F2E"/>
    <w:rsid w:val="007748C6"/>
    <w:rsid w:val="007B7853"/>
    <w:rsid w:val="007C1267"/>
    <w:rsid w:val="007C28FA"/>
    <w:rsid w:val="007D427E"/>
    <w:rsid w:val="007E5A18"/>
    <w:rsid w:val="007F4D30"/>
    <w:rsid w:val="00822FB4"/>
    <w:rsid w:val="00873614"/>
    <w:rsid w:val="00887609"/>
    <w:rsid w:val="008A09A0"/>
    <w:rsid w:val="008C128B"/>
    <w:rsid w:val="008C6216"/>
    <w:rsid w:val="008D4F6B"/>
    <w:rsid w:val="008F3CB2"/>
    <w:rsid w:val="008F3D1C"/>
    <w:rsid w:val="008F7D76"/>
    <w:rsid w:val="0090240E"/>
    <w:rsid w:val="009110A1"/>
    <w:rsid w:val="009225A5"/>
    <w:rsid w:val="00922D13"/>
    <w:rsid w:val="00940896"/>
    <w:rsid w:val="00957225"/>
    <w:rsid w:val="009572FF"/>
    <w:rsid w:val="00963798"/>
    <w:rsid w:val="009930E2"/>
    <w:rsid w:val="009D7292"/>
    <w:rsid w:val="009E2FBD"/>
    <w:rsid w:val="009E71CC"/>
    <w:rsid w:val="00A3268A"/>
    <w:rsid w:val="00A56DC5"/>
    <w:rsid w:val="00A75529"/>
    <w:rsid w:val="00A96A35"/>
    <w:rsid w:val="00AA75A6"/>
    <w:rsid w:val="00AB4D79"/>
    <w:rsid w:val="00AC30D8"/>
    <w:rsid w:val="00AF3725"/>
    <w:rsid w:val="00AF5D32"/>
    <w:rsid w:val="00B33559"/>
    <w:rsid w:val="00B46BB1"/>
    <w:rsid w:val="00C235DF"/>
    <w:rsid w:val="00C558DC"/>
    <w:rsid w:val="00CD019E"/>
    <w:rsid w:val="00CD0D96"/>
    <w:rsid w:val="00CD5086"/>
    <w:rsid w:val="00CE5444"/>
    <w:rsid w:val="00CF06FE"/>
    <w:rsid w:val="00D07AC2"/>
    <w:rsid w:val="00D31F08"/>
    <w:rsid w:val="00D36583"/>
    <w:rsid w:val="00D50086"/>
    <w:rsid w:val="00D53953"/>
    <w:rsid w:val="00D57C11"/>
    <w:rsid w:val="00D63458"/>
    <w:rsid w:val="00D74D65"/>
    <w:rsid w:val="00D8173E"/>
    <w:rsid w:val="00D96EE7"/>
    <w:rsid w:val="00DA1083"/>
    <w:rsid w:val="00DA5BC8"/>
    <w:rsid w:val="00DC4B2E"/>
    <w:rsid w:val="00DF7844"/>
    <w:rsid w:val="00E17AD5"/>
    <w:rsid w:val="00E822BE"/>
    <w:rsid w:val="00E914C1"/>
    <w:rsid w:val="00EA069C"/>
    <w:rsid w:val="00EA743A"/>
    <w:rsid w:val="00EB6646"/>
    <w:rsid w:val="00EC2C09"/>
    <w:rsid w:val="00ED1819"/>
    <w:rsid w:val="00EE4106"/>
    <w:rsid w:val="00EF0FD6"/>
    <w:rsid w:val="00F11031"/>
    <w:rsid w:val="00F34329"/>
    <w:rsid w:val="00F57274"/>
    <w:rsid w:val="00F6053E"/>
    <w:rsid w:val="00F64582"/>
    <w:rsid w:val="00F70145"/>
    <w:rsid w:val="00F8035B"/>
    <w:rsid w:val="00F82D86"/>
    <w:rsid w:val="00FA0743"/>
    <w:rsid w:val="00FE02BC"/>
    <w:rsid w:val="00FF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BDE26C"/>
  <w15:chartTrackingRefBased/>
  <w15:docId w15:val="{AA032870-1E23-CB4E-84FB-C78B7CB18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72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72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72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72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72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72F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72F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72F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72F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2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72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72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72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72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72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72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72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72FF"/>
    <w:rPr>
      <w:rFonts w:eastAsiaTheme="majorEastAsia" w:cstheme="majorBidi"/>
      <w:color w:val="272727" w:themeColor="text1" w:themeTint="D8"/>
    </w:rPr>
  </w:style>
  <w:style w:type="paragraph" w:styleId="Title">
    <w:name w:val="Title"/>
    <w:basedOn w:val="Normal"/>
    <w:next w:val="Normal"/>
    <w:link w:val="TitleChar"/>
    <w:uiPriority w:val="10"/>
    <w:qFormat/>
    <w:rsid w:val="009572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72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72F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72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72F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572FF"/>
    <w:rPr>
      <w:i/>
      <w:iCs/>
      <w:color w:val="404040" w:themeColor="text1" w:themeTint="BF"/>
    </w:rPr>
  </w:style>
  <w:style w:type="paragraph" w:styleId="ListParagraph">
    <w:name w:val="List Paragraph"/>
    <w:basedOn w:val="Normal"/>
    <w:uiPriority w:val="34"/>
    <w:qFormat/>
    <w:rsid w:val="009572FF"/>
    <w:pPr>
      <w:ind w:left="720"/>
      <w:contextualSpacing/>
    </w:pPr>
  </w:style>
  <w:style w:type="character" w:styleId="IntenseEmphasis">
    <w:name w:val="Intense Emphasis"/>
    <w:basedOn w:val="DefaultParagraphFont"/>
    <w:uiPriority w:val="21"/>
    <w:qFormat/>
    <w:rsid w:val="009572FF"/>
    <w:rPr>
      <w:i/>
      <w:iCs/>
      <w:color w:val="0F4761" w:themeColor="accent1" w:themeShade="BF"/>
    </w:rPr>
  </w:style>
  <w:style w:type="paragraph" w:styleId="IntenseQuote">
    <w:name w:val="Intense Quote"/>
    <w:basedOn w:val="Normal"/>
    <w:next w:val="Normal"/>
    <w:link w:val="IntenseQuoteChar"/>
    <w:uiPriority w:val="30"/>
    <w:qFormat/>
    <w:rsid w:val="009572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72FF"/>
    <w:rPr>
      <w:i/>
      <w:iCs/>
      <w:color w:val="0F4761" w:themeColor="accent1" w:themeShade="BF"/>
    </w:rPr>
  </w:style>
  <w:style w:type="character" w:styleId="IntenseReference">
    <w:name w:val="Intense Reference"/>
    <w:basedOn w:val="DefaultParagraphFont"/>
    <w:uiPriority w:val="32"/>
    <w:qFormat/>
    <w:rsid w:val="009572FF"/>
    <w:rPr>
      <w:b/>
      <w:bCs/>
      <w:smallCaps/>
      <w:color w:val="0F4761" w:themeColor="accent1" w:themeShade="BF"/>
      <w:spacing w:val="5"/>
    </w:rPr>
  </w:style>
  <w:style w:type="paragraph" w:styleId="NormalWeb">
    <w:name w:val="Normal (Web)"/>
    <w:basedOn w:val="Normal"/>
    <w:uiPriority w:val="99"/>
    <w:semiHidden/>
    <w:unhideWhenUsed/>
    <w:rsid w:val="00345D27"/>
    <w:rPr>
      <w:rFonts w:ascii="Times New Roman" w:hAnsi="Times New Roman" w:cs="Times New Roman"/>
    </w:rPr>
  </w:style>
  <w:style w:type="character" w:styleId="Hyperlink">
    <w:name w:val="Hyperlink"/>
    <w:basedOn w:val="DefaultParagraphFont"/>
    <w:uiPriority w:val="99"/>
    <w:unhideWhenUsed/>
    <w:rsid w:val="00286776"/>
    <w:rPr>
      <w:color w:val="467886" w:themeColor="hyperlink"/>
      <w:u w:val="single"/>
    </w:rPr>
  </w:style>
  <w:style w:type="character" w:styleId="UnresolvedMention">
    <w:name w:val="Unresolved Mention"/>
    <w:basedOn w:val="DefaultParagraphFont"/>
    <w:uiPriority w:val="99"/>
    <w:semiHidden/>
    <w:unhideWhenUsed/>
    <w:rsid w:val="00286776"/>
    <w:rPr>
      <w:color w:val="605E5C"/>
      <w:shd w:val="clear" w:color="auto" w:fill="E1DFDD"/>
    </w:rPr>
  </w:style>
  <w:style w:type="paragraph" w:styleId="Footer">
    <w:name w:val="footer"/>
    <w:basedOn w:val="Normal"/>
    <w:link w:val="FooterChar"/>
    <w:uiPriority w:val="99"/>
    <w:unhideWhenUsed/>
    <w:rsid w:val="00433E9F"/>
    <w:pPr>
      <w:tabs>
        <w:tab w:val="center" w:pos="4680"/>
        <w:tab w:val="right" w:pos="9360"/>
      </w:tabs>
    </w:pPr>
  </w:style>
  <w:style w:type="character" w:customStyle="1" w:styleId="FooterChar">
    <w:name w:val="Footer Char"/>
    <w:basedOn w:val="DefaultParagraphFont"/>
    <w:link w:val="Footer"/>
    <w:uiPriority w:val="99"/>
    <w:rsid w:val="00433E9F"/>
  </w:style>
  <w:style w:type="character" w:styleId="PageNumber">
    <w:name w:val="page number"/>
    <w:basedOn w:val="DefaultParagraphFont"/>
    <w:uiPriority w:val="99"/>
    <w:semiHidden/>
    <w:unhideWhenUsed/>
    <w:rsid w:val="00433E9F"/>
  </w:style>
  <w:style w:type="paragraph" w:styleId="FootnoteText">
    <w:name w:val="footnote text"/>
    <w:basedOn w:val="Normal"/>
    <w:link w:val="FootnoteTextChar"/>
    <w:uiPriority w:val="99"/>
    <w:semiHidden/>
    <w:unhideWhenUsed/>
    <w:rsid w:val="007F4D30"/>
    <w:rPr>
      <w:sz w:val="20"/>
      <w:szCs w:val="20"/>
    </w:rPr>
  </w:style>
  <w:style w:type="character" w:customStyle="1" w:styleId="FootnoteTextChar">
    <w:name w:val="Footnote Text Char"/>
    <w:basedOn w:val="DefaultParagraphFont"/>
    <w:link w:val="FootnoteText"/>
    <w:uiPriority w:val="99"/>
    <w:semiHidden/>
    <w:rsid w:val="007F4D30"/>
    <w:rPr>
      <w:sz w:val="20"/>
      <w:szCs w:val="20"/>
    </w:rPr>
  </w:style>
  <w:style w:type="character" w:styleId="FootnoteReference">
    <w:name w:val="footnote reference"/>
    <w:basedOn w:val="DefaultParagraphFont"/>
    <w:uiPriority w:val="99"/>
    <w:semiHidden/>
    <w:unhideWhenUsed/>
    <w:rsid w:val="007F4D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ref.ly/logosres/ntbec?ref=Bible.Jas5.4&amp;off=46&amp;ctx=lth+(James+5%3a4%2c+6a)%0a~The+Bible+does+not+d" TargetMode="External"/><Relationship Id="rId13" Type="http://schemas.openxmlformats.org/officeDocument/2006/relationships/hyperlink" Target="https://ref.ly/logosres/nac36?ref=Bible.Jas5.4&amp;off=1491&amp;ctx=ve+a+voice+as+well.+~The+wages+utter+thei" TargetMode="External"/><Relationship Id="rId18" Type="http://schemas.openxmlformats.org/officeDocument/2006/relationships/hyperlink" Target="https://ref.ly/logosres/hntc61mt?ref=Bible.Mt6.19-21&amp;off=109&amp;ctx=+easy+memorization.+~This+is+a+critical+p" TargetMode="External"/><Relationship Id="rId26" Type="http://schemas.openxmlformats.org/officeDocument/2006/relationships/hyperlink" Target="https://ref.ly/logosres/nac36?ref=Bible.Jas5.3&amp;off=2304&amp;ctx=unjust+rich.%EF%BB%BF27%EF%BB%BF+In+~the+same+way+that+fi" TargetMode="External"/><Relationship Id="rId3" Type="http://schemas.openxmlformats.org/officeDocument/2006/relationships/hyperlink" Target="https://ref.ly/logosres/wjkintnt15?ref=Bible.Jas5.1-6&amp;off=155&amp;ctx=9)%2c+James+announces+~the+woes+to+come+upo" TargetMode="External"/><Relationship Id="rId21" Type="http://schemas.openxmlformats.org/officeDocument/2006/relationships/hyperlink" Target="https://ref.ly/logosres/bstus80jas?ref=Bible.Jas5.5&amp;off=184&amp;ctx=+day+of+slaughter).%0a~You+have+lived+in+lu" TargetMode="External"/><Relationship Id="rId7" Type="http://schemas.openxmlformats.org/officeDocument/2006/relationships/hyperlink" Target="https://ref.ly/logosres/wescom80jam?ref=Bible.Jas5.1-3&amp;off=604&amp;ctx=ud%E2%80%9D+or+to+%E2%80%9Cshriek.%E2%80%9D+~Simple+regret+is+not" TargetMode="External"/><Relationship Id="rId12" Type="http://schemas.openxmlformats.org/officeDocument/2006/relationships/hyperlink" Target="https://ref.ly/logosres/pntcjam?ref=Bible.Jas5.4&amp;off=1741&amp;ctx=+be+guilty+of+sin.%E2%80%9D+~As+this+text+in+Jame" TargetMode="External"/><Relationship Id="rId17" Type="http://schemas.openxmlformats.org/officeDocument/2006/relationships/hyperlink" Target="https://ref.ly/logosres/nac22?ref=Bible.Mt6.19-21&amp;off=336&amp;ctx=er+of+theft+applies+~to+almost+all+kinds+" TargetMode="External"/><Relationship Id="rId25" Type="http://schemas.openxmlformats.org/officeDocument/2006/relationships/hyperlink" Target="https://ref.ly/logosres/hntc79heb?ref=Bible.Jas5.2-3&amp;off=1134&amp;ctx=h+in+the+last+days.+~Instead+of+depending" TargetMode="External"/><Relationship Id="rId2" Type="http://schemas.openxmlformats.org/officeDocument/2006/relationships/hyperlink" Target="https://ref.ly/logosres/pntcjam?ref=Bible.Jas5.1-6&amp;off=3157&amp;ctx=nful+use+of+wealth.+~Applying+the+text+to" TargetMode="External"/><Relationship Id="rId16" Type="http://schemas.openxmlformats.org/officeDocument/2006/relationships/hyperlink" Target="https://ref.ly/logosres/posbkjv79heb?ref=Bible.Jas5.3&amp;off=3397&amp;ctx=+themselves+to+God.+~The+words+heaping+to" TargetMode="External"/><Relationship Id="rId20" Type="http://schemas.openxmlformats.org/officeDocument/2006/relationships/hyperlink" Target="https://ref.ly/logosres/ntbec?ref=VolumePage.V+2%2c+p+376&amp;off=1303&amp;ctx=alaries+to+go+down.%0a~Since+we+are+steward" TargetMode="External"/><Relationship Id="rId29" Type="http://schemas.openxmlformats.org/officeDocument/2006/relationships/hyperlink" Target="https://ref.ly/logosres/hntc79heb?ref=Bible.Jas5&amp;off=1956&amp;ctx=+after+his+move.+He+~wrote+in+his+persona" TargetMode="External"/><Relationship Id="rId1" Type="http://schemas.openxmlformats.org/officeDocument/2006/relationships/hyperlink" Target="https://ref.ly/logosres/pntcjam?ref=Bible.Jas5.1-6&amp;off=3106&amp;ctx=y+for+their+wealth%3b+~they+are+condemned+f" TargetMode="External"/><Relationship Id="rId6" Type="http://schemas.openxmlformats.org/officeDocument/2006/relationships/hyperlink" Target="https://ref.ly/logosres/bblclllstrtr80jam?ref=Bible.Jas5.1-6&amp;off=119&amp;ctx=nt.+%E2%80%9CWeep+and+howl%E2%80%9D%E2%80%94~weep%2c+and+do+it+in+t" TargetMode="External"/><Relationship Id="rId11" Type="http://schemas.openxmlformats.org/officeDocument/2006/relationships/hyperlink" Target="https://ref.ly/logosres/ntbec?ref=Bible.Jas5.4&amp;off=46&amp;ctx=lth+(James+5%3a4%2c+6a)%0a~The+Bible+does+not+d" TargetMode="External"/><Relationship Id="rId24" Type="http://schemas.openxmlformats.org/officeDocument/2006/relationships/hyperlink" Target="https://ref.ly/logosres/ntbec?ref=Bible.Jas5.2-3a&amp;off=31&amp;ctx=+vanish+(vv.+2%E2%80%933a).+~Grain+will+rot+(%E2%80%9Ccor" TargetMode="External"/><Relationship Id="rId5" Type="http://schemas.openxmlformats.org/officeDocument/2006/relationships/hyperlink" Target="https://ref.ly/logosres/wescom80jam?ref=Bible.Jas5.1-3&amp;off=475&amp;ctx=seeks+here+as+well.%0a~The+Greek+word+for+w" TargetMode="External"/><Relationship Id="rId15" Type="http://schemas.openxmlformats.org/officeDocument/2006/relationships/hyperlink" Target="https://ref.ly/logosres/ntbec?ref=Bible.Jas5.3&amp;off=772&amp;ctx=+6%3a19ff)%2c+they+were+~selfishly+guarding+i" TargetMode="External"/><Relationship Id="rId23" Type="http://schemas.openxmlformats.org/officeDocument/2006/relationships/hyperlink" Target="https://ref.ly/logosres/nac36?ref=Bible.Jas5.2&amp;off=866&amp;ctx=ive+durability%2c+but+~James+warned+his+aud" TargetMode="External"/><Relationship Id="rId28" Type="http://schemas.openxmlformats.org/officeDocument/2006/relationships/hyperlink" Target="https://ref.ly/logosres/hntc79heb?ref=Bible.Jas5&amp;off=1362&amp;ctx=y+leading+preachers+~from+the+original+co" TargetMode="External"/><Relationship Id="rId10" Type="http://schemas.openxmlformats.org/officeDocument/2006/relationships/hyperlink" Target="https://ref.ly/logosres/ntbec?ref=Bible.Jas5.4&amp;off=46&amp;ctx=lth+(James+5%3a4%2c+6a)%0a~The+Bible+does+not+d" TargetMode="External"/><Relationship Id="rId19" Type="http://schemas.openxmlformats.org/officeDocument/2006/relationships/hyperlink" Target="https://ref.ly/logosres/nac22?ref=Bible.Mt6.19-21&amp;off=401&amp;ctx=e+and+place.+Rather+~than+accumulating+ma" TargetMode="External"/><Relationship Id="rId31" Type="http://schemas.openxmlformats.org/officeDocument/2006/relationships/hyperlink" Target="https://ref.ly/logosres/bstus80jas?ref=Bible.Jas5.2-3&amp;off=1195&amp;ctx=he+last+days%E2%80%99.+They+~lived+without+watchi" TargetMode="External"/><Relationship Id="rId4" Type="http://schemas.openxmlformats.org/officeDocument/2006/relationships/hyperlink" Target="https://ref.ly/logosres/ntbec?ref=VolumePage.V+2%2c+p+374&amp;off=2593&amp;ctx=e+result+of+prayer.%0a~James+did+not+say+it" TargetMode="External"/><Relationship Id="rId9" Type="http://schemas.openxmlformats.org/officeDocument/2006/relationships/hyperlink" Target="https://ref.ly/logosres/ntbec?ref=Bible.Jas5.4&amp;off=46&amp;ctx=lth+(James+5%3a4%2c+6a)%0a~The+Bible+does+not+d" TargetMode="External"/><Relationship Id="rId14" Type="http://schemas.openxmlformats.org/officeDocument/2006/relationships/hyperlink" Target="https://ref.ly/logosres/tntc80jas2ed?ref=Bible.Jas5.4&amp;off=1977&amp;ctx=ion+(cf.+Ps.+18%3a6).+~What+the+rich+think+" TargetMode="External"/><Relationship Id="rId22" Type="http://schemas.openxmlformats.org/officeDocument/2006/relationships/hyperlink" Target="https://ref.ly/logosres/ntbec?ref=Bible.Jas5.3&amp;off=1527&amp;ctx=om+the+will+of+God.+~When+we+yield+to+His" TargetMode="External"/><Relationship Id="rId27" Type="http://schemas.openxmlformats.org/officeDocument/2006/relationships/hyperlink" Target="https://ref.ly/logosres/posbkjv79heb?ref=Bible.Jas5.3&amp;off=1496&amp;ctx=sh+as+a+fire.+If+we+~hoard+money%2c+the+pas" TargetMode="External"/><Relationship Id="rId30" Type="http://schemas.openxmlformats.org/officeDocument/2006/relationships/hyperlink" Target="https://ref.ly/logosres/ivntcjms?ref=Bible.Jas5.1-3&amp;off=894&amp;ctx=g+grief+or+anguish.+~The+rich+will+los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4BB2A-23BD-0843-AB6B-B6BE1384A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780</TotalTime>
  <Pages>10</Pages>
  <Words>2695</Words>
  <Characters>15368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Chaffin, Sam</dc:creator>
  <cp:keywords/>
  <dc:description/>
  <cp:lastModifiedBy>Chaffin, Sam</cp:lastModifiedBy>
  <cp:revision>78</cp:revision>
  <dcterms:created xsi:type="dcterms:W3CDTF">2026-08-25T12:46:00Z</dcterms:created>
  <dcterms:modified xsi:type="dcterms:W3CDTF">2026-08-31T13:43:00Z</dcterms:modified>
</cp:coreProperties>
</file>