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CA3C2" w14:textId="330D524B" w:rsidR="00E721E5" w:rsidRPr="00E13150" w:rsidRDefault="00E721E5" w:rsidP="00E721E5">
      <w:pPr>
        <w:pStyle w:val="NormalWeb"/>
        <w:spacing w:before="0" w:beforeAutospacing="0" w:after="0" w:afterAutospacing="0"/>
        <w:rPr>
          <w:sz w:val="40"/>
          <w:szCs w:val="40"/>
        </w:rPr>
      </w:pPr>
      <w:r w:rsidRPr="00E13150">
        <w:rPr>
          <w:b/>
          <w:bCs/>
          <w:color w:val="000000"/>
          <w:sz w:val="40"/>
          <w:szCs w:val="40"/>
        </w:rPr>
        <w:t>Pastor’s Message</w:t>
      </w:r>
      <w:r w:rsidRPr="00E13150">
        <w:rPr>
          <w:rStyle w:val="apple-tab-span"/>
          <w:color w:val="000000"/>
          <w:sz w:val="40"/>
          <w:szCs w:val="40"/>
        </w:rPr>
        <w:tab/>
      </w:r>
      <w:r w:rsidRPr="00E13150">
        <w:rPr>
          <w:rStyle w:val="apple-tab-span"/>
          <w:color w:val="000000"/>
          <w:sz w:val="40"/>
          <w:szCs w:val="40"/>
        </w:rPr>
        <w:tab/>
      </w:r>
      <w:r w:rsidRPr="00E13150">
        <w:rPr>
          <w:color w:val="000000"/>
          <w:sz w:val="40"/>
          <w:szCs w:val="40"/>
        </w:rPr>
        <w:t>“The Church’s Foundation”</w:t>
      </w:r>
    </w:p>
    <w:p w14:paraId="641F1F83" w14:textId="77777777" w:rsidR="00E721E5" w:rsidRDefault="00E721E5" w:rsidP="00E721E5">
      <w:pPr>
        <w:pStyle w:val="NormalWeb"/>
        <w:spacing w:before="0" w:beforeAutospacing="0" w:after="200" w:afterAutospacing="0"/>
        <w:rPr>
          <w:rFonts w:ascii="Arial" w:hAnsi="Arial" w:cs="Arial"/>
          <w:color w:val="000000"/>
          <w:sz w:val="28"/>
          <w:szCs w:val="28"/>
        </w:rPr>
      </w:pPr>
    </w:p>
    <w:p w14:paraId="49DDEBE0" w14:textId="25EE749B" w:rsidR="00E721E5" w:rsidRDefault="00E721E5" w:rsidP="00E721E5">
      <w:pPr>
        <w:pStyle w:val="NormalWeb"/>
        <w:spacing w:before="0" w:beforeAutospacing="0" w:after="200" w:afterAutospacing="0"/>
        <w:rPr>
          <w:rFonts w:ascii="Arial" w:hAnsi="Arial" w:cs="Arial"/>
          <w:color w:val="000000"/>
          <w:sz w:val="28"/>
          <w:szCs w:val="28"/>
        </w:rPr>
      </w:pPr>
      <w:r>
        <w:rPr>
          <w:rFonts w:ascii="Arial" w:hAnsi="Arial" w:cs="Arial"/>
          <w:color w:val="000000"/>
          <w:sz w:val="28"/>
          <w:szCs w:val="28"/>
        </w:rPr>
        <w:t>I was invited to preach at the annual service held at the old Norwegian Church between Waupun and Oakfield today with a focus on community and heritage. Having this in mind, I thought it would be a great opportunity for us to do the same here in worship today as a way to remember the origin of this church (and to save me from writing two sermons this week!)</w:t>
      </w:r>
    </w:p>
    <w:p w14:paraId="046036BD" w14:textId="316D68BB" w:rsidR="00E721E5" w:rsidRDefault="00E721E5" w:rsidP="00E721E5">
      <w:pPr>
        <w:pStyle w:val="NormalWeb"/>
        <w:spacing w:before="0" w:beforeAutospacing="0" w:after="200" w:afterAutospacing="0"/>
      </w:pPr>
      <w:r>
        <w:rPr>
          <w:rFonts w:ascii="Arial" w:hAnsi="Arial" w:cs="Arial"/>
          <w:color w:val="000000"/>
          <w:sz w:val="28"/>
          <w:szCs w:val="28"/>
        </w:rPr>
        <w:t>So, without further ado…</w:t>
      </w:r>
    </w:p>
    <w:p w14:paraId="38EAC78B" w14:textId="5BD00121" w:rsidR="00E721E5" w:rsidRDefault="00E721E5" w:rsidP="00E721E5">
      <w:pPr>
        <w:pStyle w:val="NormalWeb"/>
        <w:spacing w:before="0" w:beforeAutospacing="0" w:after="200" w:afterAutospacing="0"/>
      </w:pPr>
      <w:r>
        <w:rPr>
          <w:rFonts w:ascii="Arial" w:hAnsi="Arial" w:cs="Arial"/>
          <w:color w:val="000000"/>
          <w:sz w:val="28"/>
          <w:szCs w:val="28"/>
        </w:rPr>
        <w:t>We have been blessed by a great cloud of witnesses whose faith in Jesus Christ spurred them to gather to worship in this community many years ago. As their numbers increased, they found that they could no longer fit comfortably for services in members’ homes, so they set about building a house of worship. </w:t>
      </w:r>
    </w:p>
    <w:p w14:paraId="21F5ECF9" w14:textId="77777777" w:rsidR="00E721E5" w:rsidRDefault="00E721E5" w:rsidP="00E721E5">
      <w:pPr>
        <w:pStyle w:val="NormalWeb"/>
        <w:spacing w:before="0" w:beforeAutospacing="0" w:after="200" w:afterAutospacing="0"/>
      </w:pPr>
      <w:r>
        <w:rPr>
          <w:rFonts w:ascii="Arial" w:hAnsi="Arial" w:cs="Arial"/>
          <w:color w:val="000000"/>
          <w:sz w:val="28"/>
          <w:szCs w:val="28"/>
        </w:rPr>
        <w:t>This was a time of financial sacrifice and joint efforts. Members of the church knew the importance of being together to praise God, giving God glory for a bountiful harvest, ample rain, protection from the elements and celebrating the freedoms in this country to worship God as they saw fit. </w:t>
      </w:r>
    </w:p>
    <w:p w14:paraId="7290DF40" w14:textId="77777777" w:rsidR="00E721E5" w:rsidRDefault="00E721E5" w:rsidP="00E721E5">
      <w:pPr>
        <w:pStyle w:val="NormalWeb"/>
        <w:spacing w:before="0" w:beforeAutospacing="0" w:after="200" w:afterAutospacing="0"/>
      </w:pPr>
      <w:r>
        <w:rPr>
          <w:rFonts w:ascii="Arial" w:hAnsi="Arial" w:cs="Arial"/>
          <w:color w:val="000000"/>
          <w:sz w:val="28"/>
          <w:szCs w:val="28"/>
        </w:rPr>
        <w:t>This is fertile land near the Rock River and farming is today, and has been for many decades, a major industry in this area. In fact, farming is so good here that our Waupun and Fox Lake prisons have two out of the three prison farms in the state of Wisconsin!</w:t>
      </w:r>
    </w:p>
    <w:p w14:paraId="3AD18F70" w14:textId="353C9A94" w:rsidR="00E721E5" w:rsidRDefault="00E721E5" w:rsidP="00E721E5">
      <w:pPr>
        <w:pStyle w:val="NormalWeb"/>
        <w:spacing w:before="0" w:beforeAutospacing="0" w:after="200" w:afterAutospacing="0"/>
      </w:pPr>
      <w:r>
        <w:rPr>
          <w:rFonts w:ascii="Arial" w:hAnsi="Arial" w:cs="Arial"/>
          <w:color w:val="000000"/>
          <w:sz w:val="28"/>
          <w:szCs w:val="28"/>
        </w:rPr>
        <w:t>Prisons are also a major industry today. There are many people who work at the maximum, medium and minimum-security prisons in the area, assuring our safety and the safety of those serving time for the crimes they’ve committed.</w:t>
      </w:r>
    </w:p>
    <w:p w14:paraId="147898D4" w14:textId="77777777" w:rsidR="00E721E5" w:rsidRDefault="00E721E5" w:rsidP="00E721E5">
      <w:pPr>
        <w:pStyle w:val="NormalWeb"/>
        <w:spacing w:before="0" w:beforeAutospacing="0" w:after="200" w:afterAutospacing="0"/>
      </w:pPr>
      <w:r>
        <w:rPr>
          <w:rFonts w:ascii="Arial" w:hAnsi="Arial" w:cs="Arial"/>
          <w:color w:val="000000"/>
          <w:sz w:val="28"/>
          <w:szCs w:val="28"/>
        </w:rPr>
        <w:t>Prison is where Paul wrote his letter to Timothy from in our New Testament reading today. Why was Paul in prison? Not for murder or thievery, not for assault, but for preaching Christ as the Messiah! Something that I too am unashamedly guilty of. </w:t>
      </w:r>
    </w:p>
    <w:p w14:paraId="718BA806" w14:textId="77777777" w:rsidR="00E721E5" w:rsidRDefault="00E721E5" w:rsidP="00E721E5">
      <w:pPr>
        <w:pStyle w:val="NormalWeb"/>
        <w:spacing w:before="0" w:beforeAutospacing="0" w:after="200" w:afterAutospacing="0"/>
      </w:pPr>
      <w:r>
        <w:rPr>
          <w:rFonts w:ascii="Arial" w:hAnsi="Arial" w:cs="Arial"/>
          <w:color w:val="000000"/>
          <w:sz w:val="28"/>
          <w:szCs w:val="28"/>
        </w:rPr>
        <w:t>I guess these handcuffs that I’m borrowing from Deputy Dymond are just the right touch for today’s sermon then… [put handcuffs on]. I have to be very kind to Deputy Dymond because he’s the one who holds the key to get me out of these things!</w:t>
      </w:r>
    </w:p>
    <w:p w14:paraId="15B9D210" w14:textId="77777777" w:rsidR="00E721E5" w:rsidRDefault="00E721E5" w:rsidP="00E721E5">
      <w:pPr>
        <w:pStyle w:val="NormalWeb"/>
        <w:spacing w:before="0" w:beforeAutospacing="0" w:after="200" w:afterAutospacing="0"/>
      </w:pPr>
      <w:r>
        <w:rPr>
          <w:rFonts w:ascii="Arial" w:hAnsi="Arial" w:cs="Arial"/>
          <w:color w:val="000000"/>
          <w:sz w:val="28"/>
          <w:szCs w:val="28"/>
        </w:rPr>
        <w:lastRenderedPageBreak/>
        <w:t>I’m wearing these handcuffs in solidarity with the apostle Paul. I know that in America we have the freedom to worship God in any way, shape or form, and I am grateful for that blessing just as our forefathers were. But, we all must honor Paul and his courage to speak the truth of whom he had experienced Jesus to be regardless of the consequences. </w:t>
      </w:r>
    </w:p>
    <w:p w14:paraId="14BC683D" w14:textId="77777777" w:rsidR="00E721E5" w:rsidRDefault="00E721E5" w:rsidP="00E721E5">
      <w:pPr>
        <w:pStyle w:val="NormalWeb"/>
        <w:spacing w:before="0" w:beforeAutospacing="0" w:after="200" w:afterAutospacing="0"/>
      </w:pPr>
      <w:r>
        <w:rPr>
          <w:rFonts w:ascii="Arial" w:hAnsi="Arial" w:cs="Arial"/>
          <w:color w:val="000000"/>
          <w:sz w:val="28"/>
          <w:szCs w:val="28"/>
        </w:rPr>
        <w:t>And yes, the consequences were dire. First of all, prison conditions in Rome during the reign of Emperor Nero were NOT GOOD. The Mamertine Prison where Paul was held was beneath the Roman Forum. It was a two-level dungeon accessible only by a rope ladder through a hole in the ceiling. Conditions were dark, damp and heavily guarded. </w:t>
      </w:r>
    </w:p>
    <w:p w14:paraId="1AF79706" w14:textId="77777777" w:rsidR="00E721E5" w:rsidRDefault="00E721E5" w:rsidP="00E721E5">
      <w:pPr>
        <w:pStyle w:val="NormalWeb"/>
        <w:spacing w:before="0" w:beforeAutospacing="0" w:after="200" w:afterAutospacing="0"/>
      </w:pPr>
      <w:r>
        <w:rPr>
          <w:rFonts w:ascii="Arial" w:hAnsi="Arial" w:cs="Arial"/>
          <w:color w:val="000000"/>
          <w:sz w:val="28"/>
          <w:szCs w:val="28"/>
        </w:rPr>
        <w:t>Paul’s arrest came after the Great Fire of Rome in AD 64, when Nero blamed Christians for the disaster and launched a purge of all Christians as punishment. Being charged with sedition (which is conduct or speech inciting people to rebel against the authority of a state or monarch), Paul faced the death penalty.</w:t>
      </w:r>
    </w:p>
    <w:p w14:paraId="276970C3" w14:textId="77777777" w:rsidR="00E721E5" w:rsidRDefault="00E721E5" w:rsidP="00E721E5">
      <w:pPr>
        <w:pStyle w:val="NormalWeb"/>
        <w:spacing w:before="0" w:beforeAutospacing="0" w:after="200" w:afterAutospacing="0"/>
      </w:pPr>
      <w:r>
        <w:rPr>
          <w:rFonts w:ascii="Arial" w:hAnsi="Arial" w:cs="Arial"/>
          <w:color w:val="000000"/>
          <w:sz w:val="28"/>
          <w:szCs w:val="28"/>
        </w:rPr>
        <w:t>Knowing this, Paul wrote to Timothy to encourage him in his faith, reminding him of his family members who raised him to love and fear the Lord. Paul’s words in this letter are colored with grief and a hope to see his young protege one last time. Above all, Paul was glad to have fought the good fight and to have finished the race while keeping the faith. He hoped for that for young Timothy and for the rest of us as well.</w:t>
      </w:r>
    </w:p>
    <w:p w14:paraId="1317A96E" w14:textId="77777777" w:rsidR="00E721E5" w:rsidRDefault="00E721E5" w:rsidP="00E721E5">
      <w:pPr>
        <w:pStyle w:val="NormalWeb"/>
        <w:spacing w:before="0" w:beforeAutospacing="0" w:after="200" w:afterAutospacing="0"/>
      </w:pPr>
      <w:r>
        <w:rPr>
          <w:rFonts w:ascii="Arial" w:hAnsi="Arial" w:cs="Arial"/>
          <w:color w:val="000000"/>
          <w:sz w:val="28"/>
          <w:szCs w:val="28"/>
        </w:rPr>
        <w:t>After Paul’s death, Timothy continued to serve the church in Ephesus where he faced local opposition to his preaching. According to church tradition, he was martyred for his faith because he protested pagan idolatry during a festival, which led to his being beaten to death.</w:t>
      </w:r>
    </w:p>
    <w:p w14:paraId="0DCBAA78" w14:textId="19B0768B" w:rsidR="00E721E5" w:rsidRDefault="00E721E5" w:rsidP="00E721E5">
      <w:pPr>
        <w:pStyle w:val="NormalWeb"/>
        <w:spacing w:before="0" w:beforeAutospacing="0" w:after="200" w:afterAutospacing="0"/>
      </w:pPr>
      <w:r>
        <w:rPr>
          <w:rFonts w:ascii="Arial" w:hAnsi="Arial" w:cs="Arial"/>
          <w:color w:val="000000"/>
          <w:sz w:val="28"/>
          <w:szCs w:val="28"/>
        </w:rPr>
        <w:t xml:space="preserve">Even though there is little threat of my being beaten to death for sharing my faith, I wasn’t always so bold in doing so. I used to consider my faith to be a private thing just between me and God, but the more I saw fewer and fewer people going to church on Sunday mornings, the more inclined I became to share my faith with others. That led me to answer the </w:t>
      </w:r>
      <w:r>
        <w:rPr>
          <w:rFonts w:ascii="Arial" w:hAnsi="Arial" w:cs="Arial"/>
          <w:color w:val="000000"/>
          <w:sz w:val="28"/>
          <w:szCs w:val="28"/>
          <w:u w:val="single"/>
        </w:rPr>
        <w:t xml:space="preserve">call </w:t>
      </w:r>
      <w:r>
        <w:rPr>
          <w:rFonts w:ascii="Arial" w:hAnsi="Arial" w:cs="Arial"/>
          <w:color w:val="000000"/>
          <w:sz w:val="28"/>
          <w:szCs w:val="28"/>
        </w:rPr>
        <w:t>to ministry that God had been placing throughout my life, (but I kept putting the poor guy on hold and telling him he’d dialed the wrong number!)</w:t>
      </w:r>
    </w:p>
    <w:p w14:paraId="59577856" w14:textId="77777777" w:rsidR="00E721E5" w:rsidRDefault="00E721E5" w:rsidP="00E721E5">
      <w:pPr>
        <w:pStyle w:val="NormalWeb"/>
        <w:spacing w:before="0" w:beforeAutospacing="0" w:after="200" w:afterAutospacing="0"/>
      </w:pPr>
      <w:r>
        <w:rPr>
          <w:rFonts w:ascii="Arial" w:hAnsi="Arial" w:cs="Arial"/>
          <w:color w:val="000000"/>
          <w:sz w:val="28"/>
          <w:szCs w:val="28"/>
        </w:rPr>
        <w:t xml:space="preserve">Let’s not do that anymore. We are </w:t>
      </w:r>
      <w:r>
        <w:rPr>
          <w:rFonts w:ascii="Arial" w:hAnsi="Arial" w:cs="Arial"/>
          <w:color w:val="000000"/>
          <w:sz w:val="28"/>
          <w:szCs w:val="28"/>
          <w:u w:val="single"/>
        </w:rPr>
        <w:t xml:space="preserve">all </w:t>
      </w:r>
      <w:r>
        <w:rPr>
          <w:rFonts w:ascii="Arial" w:hAnsi="Arial" w:cs="Arial"/>
          <w:color w:val="000000"/>
          <w:sz w:val="28"/>
          <w:szCs w:val="28"/>
        </w:rPr>
        <w:t>in ministry, whether from behind a pulpit or in the aisle at Walmart. Our faith and our support matters no matter where we share it.</w:t>
      </w:r>
    </w:p>
    <w:p w14:paraId="0BB064AB" w14:textId="77777777" w:rsidR="00E721E5" w:rsidRDefault="00E721E5" w:rsidP="00E721E5">
      <w:pPr>
        <w:pStyle w:val="NormalWeb"/>
        <w:spacing w:before="0" w:beforeAutospacing="0" w:after="200" w:afterAutospacing="0"/>
      </w:pPr>
      <w:r>
        <w:rPr>
          <w:rFonts w:ascii="Arial" w:hAnsi="Arial" w:cs="Arial"/>
          <w:color w:val="000000"/>
          <w:sz w:val="28"/>
          <w:szCs w:val="28"/>
        </w:rPr>
        <w:lastRenderedPageBreak/>
        <w:t xml:space="preserve">Last week, I preached that “words </w:t>
      </w:r>
      <w:r>
        <w:rPr>
          <w:rFonts w:ascii="Arial" w:hAnsi="Arial" w:cs="Arial"/>
          <w:color w:val="000000"/>
          <w:sz w:val="30"/>
          <w:szCs w:val="30"/>
        </w:rPr>
        <w:t>can be the sharpest, most damaging weapons known to mankind. They can leave scars far deeper than any sword. How we use them matters.” I still stand by that. </w:t>
      </w:r>
    </w:p>
    <w:p w14:paraId="0912BD68" w14:textId="77777777" w:rsidR="00E721E5" w:rsidRDefault="00E721E5" w:rsidP="00E721E5">
      <w:pPr>
        <w:pStyle w:val="NormalWeb"/>
        <w:spacing w:before="0" w:beforeAutospacing="0" w:after="200" w:afterAutospacing="0"/>
      </w:pPr>
      <w:r>
        <w:rPr>
          <w:rFonts w:ascii="Arial" w:hAnsi="Arial" w:cs="Arial"/>
          <w:color w:val="000000"/>
          <w:sz w:val="30"/>
          <w:szCs w:val="30"/>
        </w:rPr>
        <w:t>Our words can hurt and cause damage, but they can also heal and build a bridge for someone who has lost their way. Our words of faith can be a sword that does battle with the false idolatries of seeking money, power and possessions above all else. Our words of faith can be a light in the darkness for someone who is struggling to find meaning in this chaotic life. </w:t>
      </w:r>
    </w:p>
    <w:p w14:paraId="2EF8E49F" w14:textId="77777777" w:rsidR="00E721E5" w:rsidRDefault="00E721E5" w:rsidP="00E721E5">
      <w:pPr>
        <w:pStyle w:val="NormalWeb"/>
        <w:spacing w:before="0" w:beforeAutospacing="0" w:after="200" w:afterAutospacing="0"/>
      </w:pPr>
      <w:r>
        <w:rPr>
          <w:rFonts w:ascii="Arial" w:hAnsi="Arial" w:cs="Arial"/>
          <w:color w:val="000000"/>
          <w:sz w:val="28"/>
          <w:szCs w:val="28"/>
        </w:rPr>
        <w:t>We must use our words to lift one another up, giving love and support through struggles and joys. The “every man for himself” attitude isn’t getting us anywhere. Just think about the people who first settled this land. It was too hard on their own, but with a group of others who could help clear the land, build homes and churches, plow and plant and establish a settlement - that was building a community of people who offered that needed support.</w:t>
      </w:r>
    </w:p>
    <w:p w14:paraId="1D677730" w14:textId="77777777" w:rsidR="00E721E5" w:rsidRDefault="00E721E5" w:rsidP="00E721E5">
      <w:pPr>
        <w:pStyle w:val="NormalWeb"/>
        <w:spacing w:before="0" w:beforeAutospacing="0" w:after="200" w:afterAutospacing="0"/>
      </w:pPr>
      <w:r>
        <w:rPr>
          <w:rFonts w:ascii="Arial" w:hAnsi="Arial" w:cs="Arial"/>
          <w:color w:val="000000"/>
          <w:sz w:val="28"/>
          <w:szCs w:val="28"/>
        </w:rPr>
        <w:t xml:space="preserve">We are </w:t>
      </w:r>
      <w:r>
        <w:rPr>
          <w:rFonts w:ascii="Arial" w:hAnsi="Arial" w:cs="Arial"/>
          <w:color w:val="000000"/>
          <w:sz w:val="28"/>
          <w:szCs w:val="28"/>
          <w:u w:val="single"/>
        </w:rPr>
        <w:t xml:space="preserve">shackled </w:t>
      </w:r>
      <w:r>
        <w:rPr>
          <w:rFonts w:ascii="Arial" w:hAnsi="Arial" w:cs="Arial"/>
          <w:color w:val="000000"/>
          <w:sz w:val="28"/>
          <w:szCs w:val="28"/>
        </w:rPr>
        <w:t>to that cloud of witnesses who taught their children and their children’s children to trust in God above all else. The world may disappoint us, people may disappoint us, yet God’s promise to us is that there is a place prepared for all who call upon the name of Jesus for salvation. </w:t>
      </w:r>
    </w:p>
    <w:p w14:paraId="25543498" w14:textId="77777777" w:rsidR="00E721E5" w:rsidRDefault="00E721E5" w:rsidP="00E721E5">
      <w:pPr>
        <w:pStyle w:val="NormalWeb"/>
        <w:spacing w:before="0" w:beforeAutospacing="0" w:after="200" w:afterAutospacing="0"/>
      </w:pPr>
      <w:r>
        <w:rPr>
          <w:rFonts w:ascii="Arial" w:hAnsi="Arial" w:cs="Arial"/>
          <w:color w:val="000000"/>
          <w:sz w:val="28"/>
          <w:szCs w:val="28"/>
        </w:rPr>
        <w:t>God’s promises are true - we can depend on them - let us stand firm in our faith no matter the consequences in this world, and “through the power of the Holy Spirit who lives within us, carefully guard the precious truth that has been entrusted to us.” Amen.</w:t>
      </w:r>
    </w:p>
    <w:p w14:paraId="0AA7451C" w14:textId="77777777" w:rsidR="00E721E5" w:rsidRDefault="00E721E5"/>
    <w:sectPr w:rsidR="00E721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E5"/>
    <w:rsid w:val="003D3653"/>
    <w:rsid w:val="00502EE4"/>
    <w:rsid w:val="009E58B6"/>
    <w:rsid w:val="00D530EB"/>
    <w:rsid w:val="00E13150"/>
    <w:rsid w:val="00E721E5"/>
    <w:rsid w:val="00F038E0"/>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B357B"/>
  <w15:chartTrackingRefBased/>
  <w15:docId w15:val="{3FC6549C-C77D-4738-9BD8-1710C91F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1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1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1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1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1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1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1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1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1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1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1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1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1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1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1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1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1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1E5"/>
    <w:rPr>
      <w:rFonts w:eastAsiaTheme="majorEastAsia" w:cstheme="majorBidi"/>
      <w:color w:val="272727" w:themeColor="text1" w:themeTint="D8"/>
    </w:rPr>
  </w:style>
  <w:style w:type="paragraph" w:styleId="Title">
    <w:name w:val="Title"/>
    <w:basedOn w:val="Normal"/>
    <w:next w:val="Normal"/>
    <w:link w:val="TitleChar"/>
    <w:uiPriority w:val="10"/>
    <w:qFormat/>
    <w:rsid w:val="00E721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1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1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1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1E5"/>
    <w:pPr>
      <w:spacing w:before="160"/>
      <w:jc w:val="center"/>
    </w:pPr>
    <w:rPr>
      <w:i/>
      <w:iCs/>
      <w:color w:val="404040" w:themeColor="text1" w:themeTint="BF"/>
    </w:rPr>
  </w:style>
  <w:style w:type="character" w:customStyle="1" w:styleId="QuoteChar">
    <w:name w:val="Quote Char"/>
    <w:basedOn w:val="DefaultParagraphFont"/>
    <w:link w:val="Quote"/>
    <w:uiPriority w:val="29"/>
    <w:rsid w:val="00E721E5"/>
    <w:rPr>
      <w:i/>
      <w:iCs/>
      <w:color w:val="404040" w:themeColor="text1" w:themeTint="BF"/>
    </w:rPr>
  </w:style>
  <w:style w:type="paragraph" w:styleId="ListParagraph">
    <w:name w:val="List Paragraph"/>
    <w:basedOn w:val="Normal"/>
    <w:uiPriority w:val="34"/>
    <w:qFormat/>
    <w:rsid w:val="00E721E5"/>
    <w:pPr>
      <w:ind w:left="720"/>
      <w:contextualSpacing/>
    </w:pPr>
  </w:style>
  <w:style w:type="character" w:styleId="IntenseEmphasis">
    <w:name w:val="Intense Emphasis"/>
    <w:basedOn w:val="DefaultParagraphFont"/>
    <w:uiPriority w:val="21"/>
    <w:qFormat/>
    <w:rsid w:val="00E721E5"/>
    <w:rPr>
      <w:i/>
      <w:iCs/>
      <w:color w:val="0F4761" w:themeColor="accent1" w:themeShade="BF"/>
    </w:rPr>
  </w:style>
  <w:style w:type="paragraph" w:styleId="IntenseQuote">
    <w:name w:val="Intense Quote"/>
    <w:basedOn w:val="Normal"/>
    <w:next w:val="Normal"/>
    <w:link w:val="IntenseQuoteChar"/>
    <w:uiPriority w:val="30"/>
    <w:qFormat/>
    <w:rsid w:val="00E721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1E5"/>
    <w:rPr>
      <w:i/>
      <w:iCs/>
      <w:color w:val="0F4761" w:themeColor="accent1" w:themeShade="BF"/>
    </w:rPr>
  </w:style>
  <w:style w:type="character" w:styleId="IntenseReference">
    <w:name w:val="Intense Reference"/>
    <w:basedOn w:val="DefaultParagraphFont"/>
    <w:uiPriority w:val="32"/>
    <w:qFormat/>
    <w:rsid w:val="00E721E5"/>
    <w:rPr>
      <w:b/>
      <w:bCs/>
      <w:smallCaps/>
      <w:color w:val="0F4761" w:themeColor="accent1" w:themeShade="BF"/>
      <w:spacing w:val="5"/>
    </w:rPr>
  </w:style>
  <w:style w:type="paragraph" w:styleId="NormalWeb">
    <w:name w:val="Normal (Web)"/>
    <w:basedOn w:val="Normal"/>
    <w:uiPriority w:val="99"/>
    <w:unhideWhenUsed/>
    <w:rsid w:val="00E721E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E72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3</cp:revision>
  <cp:lastPrinted>2026-08-19T15:24:00Z</cp:lastPrinted>
  <dcterms:created xsi:type="dcterms:W3CDTF">2026-08-18T18:05:00Z</dcterms:created>
  <dcterms:modified xsi:type="dcterms:W3CDTF">2026-08-19T15:33:00Z</dcterms:modified>
</cp:coreProperties>
</file>