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20,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Truth Needs Grace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Say It With Grace</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Colossians 4:6 - </w:t>
      </w:r>
      <w:r w:rsidDel="00000000" w:rsidR="00000000" w:rsidRPr="00000000">
        <w:rPr>
          <w:i w:val="1"/>
          <w:iCs w:val="1"/>
          <w:rtl w:val="0"/>
        </w:rPr>
        <w:t xml:space="preserve">“Let your conversation be always full of grace, seasoned with salt, so that you may know how to answer everyone.”</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240" w:lineRule="auto"/>
        <w:rPr>
          <w:b w:val="1"/>
          <w:bCs w:val="1"/>
        </w:rPr>
      </w:pPr>
      <w:r w:rsidDel="00000000" w:rsidR="00000000" w:rsidRPr="00000000">
        <w:rPr>
          <w:rtl w:val="0"/>
        </w:rPr>
        <w:t xml:space="preserve">Some conversations are difficult because something genuinely needs to be said. A concern needs to be addressed, a misunderstanding clarified, a boundary communicated, or behavior confronted, and in those moments we may excuse harsh communication by saying, </w:t>
      </w:r>
      <w:r w:rsidDel="00000000" w:rsidR="00000000" w:rsidRPr="00000000">
        <w:rPr>
          <w:b w:val="1"/>
          <w:bCs w:val="1"/>
          <w:rtl w:val="0"/>
        </w:rPr>
        <w:t xml:space="preserve">“I’m only telling the truth.”</w:t>
      </w:r>
      <w:r w:rsidDel="00000000" w:rsidR="00000000" w:rsidRPr="00000000">
        <w:rPr>
          <w:rtl w:val="0"/>
        </w:rPr>
        <w:t xml:space="preserve"> But truthfulness alone does not determine whether we have communicated in a Christlike way. We can say something accurate with the wrong motive, at the wrong time, or in a way designed more to wound than restore. </w:t>
      </w:r>
      <w:r w:rsidDel="00000000" w:rsidR="00000000" w:rsidRPr="00000000">
        <w:rPr>
          <w:b w:val="1"/>
          <w:bCs w:val="1"/>
          <w:rtl w:val="0"/>
        </w:rPr>
        <w:t xml:space="preserve">Healthy relationships need honesty, but they also need grace.</w:t>
      </w:r>
    </w:p>
    <w:p w:rsidR="00000000" w:rsidDel="00000000" w:rsidP="00000000" w:rsidRDefault="00000000" w:rsidRPr="00000000" w14:paraId="00000005">
      <w:pPr>
        <w:spacing w:after="240" w:before="240" w:line="240" w:lineRule="auto"/>
        <w:rPr>
          <w:b w:val="1"/>
          <w:bCs w:val="1"/>
        </w:rPr>
      </w:pPr>
      <w:r w:rsidDel="00000000" w:rsidR="00000000" w:rsidRPr="00000000">
        <w:rPr>
          <w:rtl w:val="0"/>
        </w:rPr>
        <w:t xml:space="preserve">In Colossians 4:6, Paul instructs believers to let their conversation be </w:t>
      </w:r>
      <w:r w:rsidDel="00000000" w:rsidR="00000000" w:rsidRPr="00000000">
        <w:rPr>
          <w:b w:val="1"/>
          <w:bCs w:val="1"/>
          <w:rtl w:val="0"/>
        </w:rPr>
        <w:t xml:space="preserve">“always full of grace, seasoned with salt.”</w:t>
      </w:r>
      <w:r w:rsidDel="00000000" w:rsidR="00000000" w:rsidRPr="00000000">
        <w:rPr>
          <w:rtl w:val="0"/>
        </w:rPr>
        <w:t xml:space="preserve"> In its immediate context, Paul is teaching Christians how to speak wisely toward those outside the faith, but the verse also reveals an important principle about Christian speech: our words should be characterized by grace and wisdom. Grace does not require avoiding difficult subjects, weakening our convictions, or pretending wrong behavior is acceptable; instead, it governs the spirit in which truth is communicated. The question is not only, </w:t>
      </w:r>
      <w:r w:rsidDel="00000000" w:rsidR="00000000" w:rsidRPr="00000000">
        <w:rPr>
          <w:b w:val="1"/>
          <w:bCs w:val="1"/>
          <w:rtl w:val="0"/>
        </w:rPr>
        <w:t xml:space="preserve">“Is what I’m saying true?”</w:t>
      </w:r>
      <w:r w:rsidDel="00000000" w:rsidR="00000000" w:rsidRPr="00000000">
        <w:rPr>
          <w:rtl w:val="0"/>
        </w:rPr>
        <w:t xml:space="preserve"> but also, </w:t>
      </w:r>
      <w:r w:rsidDel="00000000" w:rsidR="00000000" w:rsidRPr="00000000">
        <w:rPr>
          <w:b w:val="1"/>
          <w:bCs w:val="1"/>
          <w:rtl w:val="0"/>
        </w:rPr>
        <w:t xml:space="preserve">“Am I saying it in a way that reflects Christ?”</w:t>
      </w:r>
    </w:p>
    <w:p w:rsidR="00000000" w:rsidDel="00000000" w:rsidP="00000000" w:rsidRDefault="00000000" w:rsidRPr="00000000" w14:paraId="00000006">
      <w:pPr>
        <w:spacing w:after="240" w:before="240" w:line="240" w:lineRule="auto"/>
        <w:rPr>
          <w:b w:val="1"/>
          <w:bCs w:val="1"/>
        </w:rPr>
      </w:pPr>
      <w:r w:rsidDel="00000000" w:rsidR="00000000" w:rsidRPr="00000000">
        <w:rPr>
          <w:rtl w:val="0"/>
        </w:rPr>
        <w:t xml:space="preserve">Jesus is our clearest picture of grace and truth working together. John 1:14 describes Him as </w:t>
      </w:r>
      <w:r w:rsidDel="00000000" w:rsidR="00000000" w:rsidRPr="00000000">
        <w:rPr>
          <w:b w:val="1"/>
          <w:bCs w:val="1"/>
          <w:rtl w:val="0"/>
        </w:rPr>
        <w:t xml:space="preserve">“full of grace and truth,”</w:t>
      </w:r>
      <w:r w:rsidDel="00000000" w:rsidR="00000000" w:rsidRPr="00000000">
        <w:rPr>
          <w:rtl w:val="0"/>
        </w:rPr>
        <w:t xml:space="preserve"> and throughout His ministry He never compromised truth to make people comfortable, nor did He use truth as permission for cruelty. Jesus could confront sin, correct misunderstanding, challenge hypocrisy, and call people toward change while remaining perfectly consistent with the character of the Father. </w:t>
      </w:r>
      <w:r w:rsidDel="00000000" w:rsidR="00000000" w:rsidRPr="00000000">
        <w:rPr>
          <w:b w:val="1"/>
          <w:bCs w:val="1"/>
          <w:rtl w:val="0"/>
        </w:rPr>
        <w:t xml:space="preserve">He shows us that truth does not become weaker when it is communicated with grace; it becomes more reflective of the One who is Truth.</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As followers of Christ, we are called to reflect that same balance in our relationships. Some of us naturally lean toward grace and avoid conversations that genuinely need to happen, while others emphasize truth but can deliver it without enough gentleness. Christ calls us beyond both extremes: truth without grace can wound, while grace without truth can leave necessary issues unaddressed. </w:t>
      </w:r>
      <w:r w:rsidDel="00000000" w:rsidR="00000000" w:rsidRPr="00000000">
        <w:rPr>
          <w:b w:val="1"/>
          <w:bCs w:val="1"/>
          <w:rtl w:val="0"/>
        </w:rPr>
        <w:t xml:space="preserve">The goal is not merely to say what is correct, but to represent Christ while saying it.</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Today, consider whether there is a truth you need to communicate and ask God to prepare your heart before you prepare your words. Examine your motive: are you trying to help, restore, clarify, or protect—or are you trying to punish, embarrass, prove yourself right, or make someone feel what you felt? Ask God for the right words, tone, timing, and spirit, remembering that you cannot control how another person responds, but you can surrender how you communicate. </w:t>
      </w:r>
      <w:r w:rsidDel="00000000" w:rsidR="00000000" w:rsidRPr="00000000">
        <w:rPr>
          <w:b w:val="1"/>
          <w:bCs w:val="1"/>
          <w:rtl w:val="0"/>
        </w:rPr>
        <w:t xml:space="preserve">You do not have to choose between honesty and grace. Tell the truth—but say it with grace.</w:t>
      </w:r>
    </w:p>
    <w:p w:rsidR="00000000" w:rsidDel="00000000" w:rsidP="00000000" w:rsidRDefault="00000000" w:rsidRPr="00000000" w14:paraId="00000009">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Christ-centered communication does not choose between grace and truth; it allows grace to shape the way truth is spoken.</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xx694y15njsn"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Think of one conversation you need to have or one truth you need to communicate.</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Is what I am about to say true, and why do I want to say it?</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 Consider: </w:t>
      </w:r>
      <w:r w:rsidDel="00000000" w:rsidR="00000000" w:rsidRPr="00000000">
        <w:rPr>
          <w:b w:val="1"/>
          <w:bCs w:val="1"/>
          <w:rtl w:val="0"/>
        </w:rPr>
        <w:t xml:space="preserve">Is this the right time? Does my tone reflect Christ? Am I trying to restore or simply prove that I am right?</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Pray: </w:t>
      </w:r>
      <w:r w:rsidDel="00000000" w:rsidR="00000000" w:rsidRPr="00000000">
        <w:rPr>
          <w:b w:val="1"/>
          <w:bCs w:val="1"/>
          <w:rtl w:val="0"/>
        </w:rPr>
        <w:t xml:space="preserve">“Lord, help me speak the truth in a way that reflects Your grace.”</w:t>
      </w:r>
    </w:p>
    <w:p w:rsidR="00000000" w:rsidDel="00000000" w:rsidP="00000000" w:rsidRDefault="00000000" w:rsidRPr="00000000" w14:paraId="00000010">
      <w:pPr>
        <w:spacing w:after="240" w:before="240" w:lineRule="auto"/>
        <w:rPr/>
      </w:pPr>
      <w:r w:rsidDel="00000000" w:rsidR="00000000" w:rsidRPr="00000000">
        <w:rPr>
          <w:rtl w:val="0"/>
        </w:rPr>
        <w:t xml:space="preserve">• Do not avoid a necessary conversation simply because it is uncomfortable, but do not enter it until you are prepared to communicate with both truth and grace.</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32rjniqgb5mh"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showing me perfect grace and truth through Jesus Christ. Give me courage to speak honestly when truth is needed and humility to examine the spirit in which I speak. Guard me from using truth as a weapon or grace as an excuse to avoid necessary conversations. Purify my motives, guide my timing, and shape my words so that even difficult communication reflects the character of Christ. Help me speak what is true in a way that honors You and seeks the good of others.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wlqhc2rjbvrq"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When difficult truth needs to be spoken, do I tend to avoid the conversation or speak without enough grace—and what would reflecting Christ require of me instead?</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