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835" w:rsidRDefault="00CD6835" w:rsidP="00351F67">
      <w:pPr>
        <w:jc w:val="both"/>
        <w:rPr>
          <w:sz w:val="28"/>
          <w:szCs w:val="28"/>
        </w:rPr>
      </w:pPr>
      <w:r>
        <w:rPr>
          <w:sz w:val="28"/>
          <w:szCs w:val="28"/>
        </w:rPr>
        <w:t>Sermon for August 9</w:t>
      </w:r>
      <w:r w:rsidRPr="00CD6835">
        <w:rPr>
          <w:sz w:val="28"/>
          <w:szCs w:val="28"/>
          <w:vertAlign w:val="superscript"/>
        </w:rPr>
        <w:t>th</w:t>
      </w:r>
      <w:r>
        <w:rPr>
          <w:sz w:val="28"/>
          <w:szCs w:val="28"/>
        </w:rPr>
        <w:t xml:space="preserve"> 2026</w:t>
      </w:r>
    </w:p>
    <w:p w:rsidR="00CD6835" w:rsidRDefault="00CD6835" w:rsidP="00351F67">
      <w:pPr>
        <w:jc w:val="both"/>
        <w:rPr>
          <w:sz w:val="28"/>
          <w:szCs w:val="28"/>
        </w:rPr>
      </w:pPr>
      <w:r>
        <w:rPr>
          <w:sz w:val="28"/>
          <w:szCs w:val="28"/>
        </w:rPr>
        <w:t>Danial 6</w:t>
      </w:r>
    </w:p>
    <w:p w:rsidR="00CD6835" w:rsidRDefault="00CD6835" w:rsidP="00351F67">
      <w:pPr>
        <w:jc w:val="both"/>
        <w:rPr>
          <w:sz w:val="28"/>
          <w:szCs w:val="28"/>
        </w:rPr>
      </w:pPr>
      <w:r>
        <w:rPr>
          <w:sz w:val="28"/>
          <w:szCs w:val="28"/>
        </w:rPr>
        <w:t>Pray</w:t>
      </w:r>
    </w:p>
    <w:p w:rsidR="00747B4A" w:rsidRPr="007A5DEF" w:rsidRDefault="005E7C8A" w:rsidP="00351F67">
      <w:pPr>
        <w:jc w:val="both"/>
        <w:rPr>
          <w:sz w:val="28"/>
          <w:szCs w:val="28"/>
        </w:rPr>
      </w:pPr>
      <w:r w:rsidRPr="007A5DEF">
        <w:rPr>
          <w:sz w:val="28"/>
          <w:szCs w:val="28"/>
        </w:rPr>
        <w:t xml:space="preserve">Little Kids love…  blowing bubbles, going to play grounds, building forts, singing silly songs, creating crafts, and they really love to tattle tale. “He is touching my crayons.” “She isn’t sharing.” “They took my toy.” One study </w:t>
      </w:r>
      <w:proofErr w:type="gramStart"/>
      <w:r w:rsidR="003C6602">
        <w:rPr>
          <w:sz w:val="28"/>
          <w:szCs w:val="28"/>
        </w:rPr>
        <w:t>reports</w:t>
      </w:r>
      <w:proofErr w:type="gramEnd"/>
      <w:r w:rsidR="00D73D6B" w:rsidRPr="007A5DEF">
        <w:rPr>
          <w:sz w:val="28"/>
          <w:szCs w:val="28"/>
        </w:rPr>
        <w:t xml:space="preserve"> that on average</w:t>
      </w:r>
      <w:r w:rsidRPr="007A5DEF">
        <w:rPr>
          <w:sz w:val="28"/>
          <w:szCs w:val="28"/>
        </w:rPr>
        <w:t xml:space="preserve"> kids tattled zero to six times a day. This study clearly did not take place at my house where numbers can</w:t>
      </w:r>
      <w:r w:rsidR="00D73D6B" w:rsidRPr="007A5DEF">
        <w:rPr>
          <w:sz w:val="28"/>
          <w:szCs w:val="28"/>
        </w:rPr>
        <w:t xml:space="preserve"> seemingly</w:t>
      </w:r>
      <w:r w:rsidRPr="007A5DEF">
        <w:rPr>
          <w:sz w:val="28"/>
          <w:szCs w:val="28"/>
        </w:rPr>
        <w:t xml:space="preserve"> be ten times that amount. Tattling is a natural part of a kid’s development as they test boundaries, learn to problem solve, and seek justice from a higher power. </w:t>
      </w:r>
      <w:r w:rsidR="00D73D6B" w:rsidRPr="007A5DEF">
        <w:rPr>
          <w:sz w:val="28"/>
          <w:szCs w:val="28"/>
        </w:rPr>
        <w:t>Let’s be real</w:t>
      </w:r>
      <w:r w:rsidRPr="007A5DEF">
        <w:rPr>
          <w:sz w:val="28"/>
          <w:szCs w:val="28"/>
        </w:rPr>
        <w:t xml:space="preserve"> tattle telling is not simply a kid activity. People of all ages love to spill some tea and gossip. </w:t>
      </w:r>
      <w:r w:rsidR="00D73D6B" w:rsidRPr="007A5DEF">
        <w:rPr>
          <w:sz w:val="28"/>
          <w:szCs w:val="28"/>
        </w:rPr>
        <w:t>Now</w:t>
      </w:r>
      <w:r w:rsidRPr="007A5DEF">
        <w:rPr>
          <w:sz w:val="28"/>
          <w:szCs w:val="28"/>
        </w:rPr>
        <w:t xml:space="preserve"> I am not talking about whistle blowing or reporting dangerous or harmful behavior. </w:t>
      </w:r>
      <w:r w:rsidR="00D73D6B" w:rsidRPr="007A5DEF">
        <w:rPr>
          <w:sz w:val="28"/>
          <w:szCs w:val="28"/>
        </w:rPr>
        <w:t>Rather i</w:t>
      </w:r>
      <w:r w:rsidRPr="007A5DEF">
        <w:rPr>
          <w:sz w:val="28"/>
          <w:szCs w:val="28"/>
        </w:rPr>
        <w:t xml:space="preserve">n all ages tattling is the pursuit of a desired outcome over a minor grievance. An outcome that lifts one’s own needs or wants over that of their neighbor. Tattling is seemingly where our story </w:t>
      </w:r>
      <w:r w:rsidR="00D73D6B" w:rsidRPr="007A5DEF">
        <w:rPr>
          <w:sz w:val="28"/>
          <w:szCs w:val="28"/>
        </w:rPr>
        <w:t xml:space="preserve">gets real </w:t>
      </w:r>
      <w:r w:rsidRPr="007A5DEF">
        <w:rPr>
          <w:sz w:val="28"/>
          <w:szCs w:val="28"/>
        </w:rPr>
        <w:t>this morning.</w:t>
      </w:r>
    </w:p>
    <w:p w:rsidR="005E7C8A" w:rsidRDefault="007A5DEF" w:rsidP="00351F67">
      <w:pPr>
        <w:jc w:val="both"/>
        <w:rPr>
          <w:sz w:val="28"/>
          <w:szCs w:val="28"/>
        </w:rPr>
      </w:pPr>
      <w:r w:rsidRPr="007A5DEF">
        <w:rPr>
          <w:sz w:val="28"/>
          <w:szCs w:val="28"/>
        </w:rPr>
        <w:t>Daniel</w:t>
      </w:r>
      <w:r w:rsidR="005E7C8A" w:rsidRPr="007A5DEF">
        <w:rPr>
          <w:sz w:val="28"/>
          <w:szCs w:val="28"/>
        </w:rPr>
        <w:t xml:space="preserve"> is an Israelite living in Babylon having been taken captive after Israels defeat. Despite his status as an outsider he rises ranks within the emperor’s court thanks to his ability to interpret dreams and because of his faithfulness. Daniel’s ascent is a reminder that God has not abandoned God’s people even in exile. However, an outsider having the favor of the King puts a target on Daniel’s back. Other Babylonian leaders plot to get Daniel in trouble</w:t>
      </w:r>
      <w:r w:rsidR="00641249" w:rsidRPr="007A5DEF">
        <w:rPr>
          <w:sz w:val="28"/>
          <w:szCs w:val="28"/>
        </w:rPr>
        <w:t>.</w:t>
      </w:r>
      <w:r w:rsidR="005E7C8A" w:rsidRPr="007A5DEF">
        <w:rPr>
          <w:sz w:val="28"/>
          <w:szCs w:val="28"/>
        </w:rPr>
        <w:t xml:space="preserve"> They go digging for dirt and find nothing. A Light bulb goes off when they realize they can use Daniel’s foreign faith against him. King Darius is convinced to pass a law saying all subjects can pray only to the King for 30 days or face death.</w:t>
      </w:r>
    </w:p>
    <w:p w:rsidR="002E2C08" w:rsidRDefault="002E2C08" w:rsidP="00351F67">
      <w:pPr>
        <w:jc w:val="both"/>
        <w:rPr>
          <w:sz w:val="28"/>
          <w:szCs w:val="28"/>
        </w:rPr>
      </w:pPr>
    </w:p>
    <w:p w:rsidR="002E2C08" w:rsidRDefault="002E2C08" w:rsidP="00351F67">
      <w:pPr>
        <w:jc w:val="both"/>
        <w:rPr>
          <w:sz w:val="28"/>
          <w:szCs w:val="28"/>
        </w:rPr>
      </w:pPr>
    </w:p>
    <w:p w:rsidR="002E2C08" w:rsidRDefault="002E2C08" w:rsidP="00351F67">
      <w:pPr>
        <w:jc w:val="both"/>
        <w:rPr>
          <w:sz w:val="28"/>
          <w:szCs w:val="28"/>
        </w:rPr>
      </w:pPr>
    </w:p>
    <w:p w:rsidR="002E2C08" w:rsidRDefault="002E2C08" w:rsidP="00351F67">
      <w:pPr>
        <w:jc w:val="both"/>
        <w:rPr>
          <w:sz w:val="28"/>
          <w:szCs w:val="28"/>
        </w:rPr>
      </w:pPr>
    </w:p>
    <w:p w:rsidR="002E2C08" w:rsidRPr="007A5DEF" w:rsidRDefault="002E2C08" w:rsidP="00351F67">
      <w:pPr>
        <w:jc w:val="both"/>
        <w:rPr>
          <w:sz w:val="28"/>
          <w:szCs w:val="28"/>
        </w:rPr>
      </w:pPr>
    </w:p>
    <w:p w:rsidR="00B25CA7" w:rsidRPr="007A5DEF" w:rsidRDefault="005E7C8A" w:rsidP="00351F67">
      <w:pPr>
        <w:jc w:val="both"/>
        <w:rPr>
          <w:sz w:val="28"/>
          <w:szCs w:val="28"/>
        </w:rPr>
      </w:pPr>
      <w:r w:rsidRPr="007A5DEF">
        <w:rPr>
          <w:sz w:val="28"/>
          <w:szCs w:val="28"/>
        </w:rPr>
        <w:lastRenderedPageBreak/>
        <w:t xml:space="preserve">Remember </w:t>
      </w:r>
      <w:r w:rsidR="007A5DEF" w:rsidRPr="007A5DEF">
        <w:rPr>
          <w:sz w:val="28"/>
          <w:szCs w:val="28"/>
        </w:rPr>
        <w:t>Daniel</w:t>
      </w:r>
      <w:r w:rsidRPr="007A5DEF">
        <w:rPr>
          <w:sz w:val="28"/>
          <w:szCs w:val="28"/>
        </w:rPr>
        <w:t xml:space="preserve"> is a faithful follower to the one true God so he does not let a Law prevent him from practicing his faith. His resistance is not showy or public but that does not stop the conspirators. “OHHHHH KIIIINNNG Daniel is breaking the rules he is praying to God.” The King mulls it over… the rules are the rules… “Yea and he’s praying three times a day.” King Darius is so upset but</w:t>
      </w:r>
      <w:r w:rsidR="007A5DEF" w:rsidRPr="007A5DEF">
        <w:rPr>
          <w:sz w:val="28"/>
          <w:szCs w:val="28"/>
        </w:rPr>
        <w:t xml:space="preserve"> feels he</w:t>
      </w:r>
      <w:r w:rsidRPr="007A5DEF">
        <w:rPr>
          <w:sz w:val="28"/>
          <w:szCs w:val="28"/>
        </w:rPr>
        <w:t xml:space="preserve"> must enforce the Law</w:t>
      </w:r>
      <w:r w:rsidR="007A5DEF" w:rsidRPr="007A5DEF">
        <w:rPr>
          <w:sz w:val="28"/>
          <w:szCs w:val="28"/>
        </w:rPr>
        <w:t>, or at least must enforce rather than acknowledge his own complicity</w:t>
      </w:r>
      <w:r w:rsidRPr="007A5DEF">
        <w:rPr>
          <w:sz w:val="28"/>
          <w:szCs w:val="28"/>
        </w:rPr>
        <w:t xml:space="preserve">. </w:t>
      </w:r>
      <w:r w:rsidR="007A5DEF" w:rsidRPr="007A5DEF">
        <w:rPr>
          <w:sz w:val="28"/>
          <w:szCs w:val="28"/>
        </w:rPr>
        <w:t>Regardless Daniel</w:t>
      </w:r>
      <w:r w:rsidRPr="007A5DEF">
        <w:rPr>
          <w:sz w:val="28"/>
          <w:szCs w:val="28"/>
        </w:rPr>
        <w:t xml:space="preserve"> is sealed in the Lions’ Den. The powerful king tosses and turns all night showing that sleep is beyond his power. Yet, saving </w:t>
      </w:r>
      <w:r w:rsidR="007A5DEF" w:rsidRPr="007A5DEF">
        <w:rPr>
          <w:sz w:val="28"/>
          <w:szCs w:val="28"/>
        </w:rPr>
        <w:t>Daniel</w:t>
      </w:r>
      <w:r w:rsidRPr="007A5DEF">
        <w:rPr>
          <w:sz w:val="28"/>
          <w:szCs w:val="28"/>
        </w:rPr>
        <w:t xml:space="preserve"> is not beyond God’s power</w:t>
      </w:r>
      <w:r w:rsidR="00B25CA7" w:rsidRPr="007A5DEF">
        <w:rPr>
          <w:sz w:val="28"/>
          <w:szCs w:val="28"/>
        </w:rPr>
        <w:t xml:space="preserve"> the true ruler of Creation</w:t>
      </w:r>
      <w:r w:rsidRPr="007A5DEF">
        <w:rPr>
          <w:sz w:val="28"/>
          <w:szCs w:val="28"/>
        </w:rPr>
        <w:t>.</w:t>
      </w:r>
    </w:p>
    <w:p w:rsidR="005E7C8A" w:rsidRPr="007A5DEF" w:rsidRDefault="00B25CA7" w:rsidP="00351F67">
      <w:pPr>
        <w:jc w:val="both"/>
        <w:rPr>
          <w:sz w:val="28"/>
          <w:szCs w:val="28"/>
        </w:rPr>
      </w:pPr>
      <w:r w:rsidRPr="007A5DEF">
        <w:rPr>
          <w:sz w:val="28"/>
          <w:szCs w:val="28"/>
        </w:rPr>
        <w:t xml:space="preserve">The story </w:t>
      </w:r>
      <w:r w:rsidR="00641249" w:rsidRPr="007A5DEF">
        <w:rPr>
          <w:sz w:val="28"/>
          <w:szCs w:val="28"/>
        </w:rPr>
        <w:t>then ends</w:t>
      </w:r>
      <w:r w:rsidRPr="007A5DEF">
        <w:rPr>
          <w:sz w:val="28"/>
          <w:szCs w:val="28"/>
        </w:rPr>
        <w:t xml:space="preserve"> with poetic justice. Daniel is delivered and the tattle tellers and their families are consumed by the lions. I use the term poetic justice intentionally. We need not believe God’s desire is for the family members of tattle tellers to be executed. Thank God</w:t>
      </w:r>
      <w:r w:rsidR="00641249" w:rsidRPr="007A5DEF">
        <w:rPr>
          <w:sz w:val="28"/>
          <w:szCs w:val="28"/>
        </w:rPr>
        <w:t>, phew</w:t>
      </w:r>
      <w:r w:rsidRPr="007A5DEF">
        <w:rPr>
          <w:sz w:val="28"/>
          <w:szCs w:val="28"/>
        </w:rPr>
        <w:t>. We do not need to believe God is ever pro death or destruction. The ending of the story is a rhetorical device meant to demonstrate</w:t>
      </w:r>
      <w:r w:rsidR="00641249" w:rsidRPr="007A5DEF">
        <w:rPr>
          <w:sz w:val="28"/>
          <w:szCs w:val="28"/>
        </w:rPr>
        <w:t xml:space="preserve"> ironic</w:t>
      </w:r>
      <w:r w:rsidRPr="007A5DEF">
        <w:rPr>
          <w:sz w:val="28"/>
          <w:szCs w:val="28"/>
        </w:rPr>
        <w:t xml:space="preserve"> grand reversal. </w:t>
      </w:r>
      <w:r w:rsidR="00641249" w:rsidRPr="007A5DEF">
        <w:rPr>
          <w:sz w:val="28"/>
          <w:szCs w:val="28"/>
        </w:rPr>
        <w:t>Those who sought to destroy ended up bringing about their own destruction. More than a warning this story is a reminder.</w:t>
      </w:r>
      <w:r w:rsidR="007A5DEF" w:rsidRPr="007A5DEF">
        <w:rPr>
          <w:sz w:val="28"/>
          <w:szCs w:val="28"/>
        </w:rPr>
        <w:t xml:space="preserve"> </w:t>
      </w:r>
      <w:r w:rsidR="00641249" w:rsidRPr="007A5DEF">
        <w:rPr>
          <w:sz w:val="28"/>
          <w:szCs w:val="28"/>
        </w:rPr>
        <w:t xml:space="preserve"> A proclamation that e</w:t>
      </w:r>
      <w:r w:rsidRPr="007A5DEF">
        <w:rPr>
          <w:sz w:val="28"/>
          <w:szCs w:val="28"/>
        </w:rPr>
        <w:t>ven when the people of God are living in a foreign land, under an oppressive regime, where there should be no reason to have hope</w:t>
      </w:r>
      <w:r w:rsidR="00641249" w:rsidRPr="007A5DEF">
        <w:rPr>
          <w:sz w:val="28"/>
          <w:szCs w:val="28"/>
        </w:rPr>
        <w:t>,</w:t>
      </w:r>
      <w:r w:rsidRPr="007A5DEF">
        <w:rPr>
          <w:sz w:val="28"/>
          <w:szCs w:val="28"/>
        </w:rPr>
        <w:t xml:space="preserve"> God is at work saving, delivering, bringing about God’s Justice. The story also shows u</w:t>
      </w:r>
      <w:r w:rsidR="00641249" w:rsidRPr="007A5DEF">
        <w:rPr>
          <w:sz w:val="28"/>
          <w:szCs w:val="28"/>
        </w:rPr>
        <w:t>s</w:t>
      </w:r>
      <w:r w:rsidRPr="007A5DEF">
        <w:rPr>
          <w:sz w:val="28"/>
          <w:szCs w:val="28"/>
        </w:rPr>
        <w:t xml:space="preserve"> how to participate in God’s Justice</w:t>
      </w:r>
      <w:r w:rsidR="00641249" w:rsidRPr="007A5DEF">
        <w:rPr>
          <w:sz w:val="28"/>
          <w:szCs w:val="28"/>
        </w:rPr>
        <w:t xml:space="preserve"> and plan for ironic grand reversal.</w:t>
      </w:r>
      <w:r w:rsidRPr="007A5DEF">
        <w:rPr>
          <w:sz w:val="28"/>
          <w:szCs w:val="28"/>
        </w:rPr>
        <w:t xml:space="preserve"> </w:t>
      </w:r>
    </w:p>
    <w:p w:rsidR="002E2C08" w:rsidRDefault="00B25CA7" w:rsidP="00351F67">
      <w:pPr>
        <w:jc w:val="both"/>
        <w:rPr>
          <w:sz w:val="28"/>
          <w:szCs w:val="28"/>
        </w:rPr>
      </w:pPr>
      <w:r w:rsidRPr="007A5DEF">
        <w:rPr>
          <w:sz w:val="28"/>
          <w:szCs w:val="28"/>
        </w:rPr>
        <w:t xml:space="preserve">Verse ten “Although Daniel knew that the document had been signed, he continued to go to his house, which had windows in its upper room open toward Jerusalem, and to get down on his knees three times a day to pray to his God and praise him, just as he had done previously.” Participating in God’s Justice, practicing our faith need not be large showy actions. </w:t>
      </w:r>
    </w:p>
    <w:p w:rsidR="002E2C08" w:rsidRDefault="002E2C08" w:rsidP="00351F67">
      <w:pPr>
        <w:jc w:val="both"/>
        <w:rPr>
          <w:sz w:val="28"/>
          <w:szCs w:val="28"/>
        </w:rPr>
      </w:pPr>
    </w:p>
    <w:p w:rsidR="002E2C08" w:rsidRDefault="002E2C08" w:rsidP="00351F67">
      <w:pPr>
        <w:jc w:val="both"/>
        <w:rPr>
          <w:sz w:val="28"/>
          <w:szCs w:val="28"/>
        </w:rPr>
      </w:pPr>
    </w:p>
    <w:p w:rsidR="002E2C08" w:rsidRDefault="002E2C08" w:rsidP="00351F67">
      <w:pPr>
        <w:jc w:val="both"/>
        <w:rPr>
          <w:sz w:val="28"/>
          <w:szCs w:val="28"/>
        </w:rPr>
      </w:pPr>
    </w:p>
    <w:p w:rsidR="002E2C08" w:rsidRDefault="002E2C08" w:rsidP="00351F67">
      <w:pPr>
        <w:jc w:val="both"/>
        <w:rPr>
          <w:sz w:val="28"/>
          <w:szCs w:val="28"/>
        </w:rPr>
      </w:pPr>
    </w:p>
    <w:p w:rsidR="009D1DDD" w:rsidRPr="007A5DEF" w:rsidRDefault="00B25CA7" w:rsidP="00351F67">
      <w:pPr>
        <w:jc w:val="both"/>
        <w:rPr>
          <w:sz w:val="28"/>
          <w:szCs w:val="28"/>
        </w:rPr>
      </w:pPr>
      <w:r w:rsidRPr="007A5DEF">
        <w:rPr>
          <w:sz w:val="28"/>
          <w:szCs w:val="28"/>
        </w:rPr>
        <w:lastRenderedPageBreak/>
        <w:t>You do not need to be Mother Teresa and live among the poor in India, you don’t have to like Dor</w:t>
      </w:r>
      <w:r w:rsidR="00EE75B3">
        <w:rPr>
          <w:sz w:val="28"/>
          <w:szCs w:val="28"/>
        </w:rPr>
        <w:t>o</w:t>
      </w:r>
      <w:r w:rsidRPr="007A5DEF">
        <w:rPr>
          <w:sz w:val="28"/>
          <w:szCs w:val="28"/>
        </w:rPr>
        <w:t>thy Day and get arrested standing up for Farmworker rights, you don’t need to end a civil war like Leymah Gbowee. Although you might be called to bold action. Daniel shows faith is developed, incubated, cultivated, in the steadfast regular actions of prayer and worship. He did not wake up one morning ready to stare down a den of lions but he woke up each morning dropping</w:t>
      </w:r>
      <w:r w:rsidR="00641249" w:rsidRPr="007A5DEF">
        <w:rPr>
          <w:sz w:val="28"/>
          <w:szCs w:val="28"/>
        </w:rPr>
        <w:t xml:space="preserve"> down</w:t>
      </w:r>
      <w:r w:rsidRPr="007A5DEF">
        <w:rPr>
          <w:sz w:val="28"/>
          <w:szCs w:val="28"/>
        </w:rPr>
        <w:t xml:space="preserve"> to his knees. Like the basketball star who has practiced millions of shots before</w:t>
      </w:r>
      <w:r w:rsidR="007A5DEF" w:rsidRPr="007A5DEF">
        <w:rPr>
          <w:sz w:val="28"/>
          <w:szCs w:val="28"/>
        </w:rPr>
        <w:t xml:space="preserve"> taking</w:t>
      </w:r>
      <w:r w:rsidRPr="007A5DEF">
        <w:rPr>
          <w:sz w:val="28"/>
          <w:szCs w:val="28"/>
        </w:rPr>
        <w:t xml:space="preserve"> the game winner. Prayer and worship strengthen resolve and prepare our hearts not to retaliate against tattle tellers and mudslingers but to participate in God’s deliverance. Sometimes by resisting unfaithful laws and other times through the qui</w:t>
      </w:r>
      <w:r w:rsidR="00EE75B3">
        <w:rPr>
          <w:sz w:val="28"/>
          <w:szCs w:val="28"/>
        </w:rPr>
        <w:t>et</w:t>
      </w:r>
      <w:r w:rsidRPr="007A5DEF">
        <w:rPr>
          <w:sz w:val="28"/>
          <w:szCs w:val="28"/>
        </w:rPr>
        <w:t xml:space="preserve"> devotion of weeding a community garden, welcoming someone new to church, offering a meal to someone hungry</w:t>
      </w:r>
      <w:r w:rsidR="00641249" w:rsidRPr="007A5DEF">
        <w:rPr>
          <w:sz w:val="28"/>
          <w:szCs w:val="28"/>
        </w:rPr>
        <w:t>, and the ritual of daily prayer.</w:t>
      </w:r>
      <w:r w:rsidR="007A5DEF" w:rsidRPr="007A5DEF">
        <w:rPr>
          <w:sz w:val="28"/>
          <w:szCs w:val="28"/>
        </w:rPr>
        <w:t xml:space="preserve"> Today might just be an invitation for each of us to reflect on how we are carving out time for practicing faith? What rituals or practices are meaningful or helpful for you?</w:t>
      </w:r>
    </w:p>
    <w:p w:rsidR="00D73D6B" w:rsidRPr="007A5DEF" w:rsidRDefault="007A5DEF" w:rsidP="00351F67">
      <w:pPr>
        <w:jc w:val="both"/>
        <w:rPr>
          <w:sz w:val="28"/>
          <w:szCs w:val="28"/>
        </w:rPr>
      </w:pPr>
      <w:r w:rsidRPr="007A5DEF">
        <w:rPr>
          <w:sz w:val="28"/>
          <w:szCs w:val="28"/>
        </w:rPr>
        <w:t>Confession even as I invite reflection,</w:t>
      </w:r>
      <w:r w:rsidR="00641249" w:rsidRPr="007A5DEF">
        <w:rPr>
          <w:sz w:val="28"/>
          <w:szCs w:val="28"/>
        </w:rPr>
        <w:t xml:space="preserve"> </w:t>
      </w:r>
      <w:r w:rsidR="00D73D6B" w:rsidRPr="007A5DEF">
        <w:rPr>
          <w:sz w:val="28"/>
          <w:szCs w:val="28"/>
        </w:rPr>
        <w:t>I personally find stories like Daniel’s intimidating. Confident that I would be less than certain in my convictions in the face of harm. Yet, there is hope in the story for those of us who question our resolve, who worry we are lacking in faith, and who struggle with practicing regular devotion. The King runs to the lion’s den that has been sealed by a large stone. He expects to find Daniel dead. He is overjoyed to encounter life. We are reminded that when Judas</w:t>
      </w:r>
      <w:r w:rsidRPr="007A5DEF">
        <w:rPr>
          <w:sz w:val="28"/>
          <w:szCs w:val="28"/>
        </w:rPr>
        <w:t xml:space="preserve"> did far more than</w:t>
      </w:r>
      <w:r w:rsidR="00D73D6B" w:rsidRPr="007A5DEF">
        <w:rPr>
          <w:sz w:val="28"/>
          <w:szCs w:val="28"/>
        </w:rPr>
        <w:t xml:space="preserve"> tattle </w:t>
      </w:r>
      <w:r w:rsidRPr="007A5DEF">
        <w:rPr>
          <w:sz w:val="28"/>
          <w:szCs w:val="28"/>
        </w:rPr>
        <w:t>tell</w:t>
      </w:r>
      <w:r w:rsidR="00D73D6B" w:rsidRPr="007A5DEF">
        <w:rPr>
          <w:sz w:val="28"/>
          <w:szCs w:val="28"/>
        </w:rPr>
        <w:t xml:space="preserve"> </w:t>
      </w:r>
      <w:r w:rsidRPr="007A5DEF">
        <w:rPr>
          <w:sz w:val="28"/>
          <w:szCs w:val="28"/>
        </w:rPr>
        <w:t>but</w:t>
      </w:r>
      <w:r w:rsidR="00D73D6B" w:rsidRPr="007A5DEF">
        <w:rPr>
          <w:sz w:val="28"/>
          <w:szCs w:val="28"/>
        </w:rPr>
        <w:t xml:space="preserve"> betrayed</w:t>
      </w:r>
      <w:r w:rsidRPr="007A5DEF">
        <w:rPr>
          <w:sz w:val="28"/>
          <w:szCs w:val="28"/>
        </w:rPr>
        <w:t xml:space="preserve"> and handed over</w:t>
      </w:r>
      <w:r w:rsidR="00D73D6B" w:rsidRPr="007A5DEF">
        <w:rPr>
          <w:sz w:val="28"/>
          <w:szCs w:val="28"/>
        </w:rPr>
        <w:t xml:space="preserve"> Jesus, Christ also did not back down in the face of death.  When the women went to the Tomb that had been sealed by a large stone, they also expected to find Jesus dead. But we worship a God whose justice is</w:t>
      </w:r>
      <w:r w:rsidR="00641249" w:rsidRPr="007A5DEF">
        <w:rPr>
          <w:sz w:val="28"/>
          <w:szCs w:val="28"/>
        </w:rPr>
        <w:t xml:space="preserve"> ironic</w:t>
      </w:r>
      <w:r w:rsidR="00D73D6B" w:rsidRPr="007A5DEF">
        <w:rPr>
          <w:sz w:val="28"/>
          <w:szCs w:val="28"/>
        </w:rPr>
        <w:t xml:space="preserve"> grand reversal. </w:t>
      </w:r>
      <w:r w:rsidR="00641249" w:rsidRPr="007A5DEF">
        <w:rPr>
          <w:sz w:val="28"/>
          <w:szCs w:val="28"/>
        </w:rPr>
        <w:t>Tattling is not needed to receive justice from this higher power. For God</w:t>
      </w:r>
      <w:r w:rsidR="00D73D6B" w:rsidRPr="007A5DEF">
        <w:rPr>
          <w:sz w:val="28"/>
          <w:szCs w:val="28"/>
        </w:rPr>
        <w:t xml:space="preserve"> does not leave us abandoned </w:t>
      </w:r>
      <w:r w:rsidR="00641249" w:rsidRPr="007A5DEF">
        <w:rPr>
          <w:sz w:val="28"/>
          <w:szCs w:val="28"/>
        </w:rPr>
        <w:t>n</w:t>
      </w:r>
      <w:r w:rsidR="00D73D6B" w:rsidRPr="007A5DEF">
        <w:rPr>
          <w:sz w:val="28"/>
          <w:szCs w:val="28"/>
        </w:rPr>
        <w:t xml:space="preserve">or our pleas ignored. </w:t>
      </w:r>
      <w:r w:rsidR="00641249" w:rsidRPr="007A5DEF">
        <w:rPr>
          <w:sz w:val="28"/>
          <w:szCs w:val="28"/>
        </w:rPr>
        <w:t>So,</w:t>
      </w:r>
      <w:r w:rsidR="00D73D6B" w:rsidRPr="007A5DEF">
        <w:rPr>
          <w:sz w:val="28"/>
          <w:szCs w:val="28"/>
        </w:rPr>
        <w:t xml:space="preserve"> in the Creators plan for deliverance</w:t>
      </w:r>
      <w:r w:rsidR="009D1DDD">
        <w:rPr>
          <w:sz w:val="28"/>
          <w:szCs w:val="28"/>
        </w:rPr>
        <w:t>,</w:t>
      </w:r>
      <w:r w:rsidR="00D73D6B" w:rsidRPr="007A5DEF">
        <w:rPr>
          <w:sz w:val="28"/>
          <w:szCs w:val="28"/>
        </w:rPr>
        <w:t xml:space="preserve"> one death would lead to new life for all. For the tattle tellers and the martyrs, the heroes of faith, and the everyday ordinary sinners and saints like you and me. </w:t>
      </w:r>
    </w:p>
    <w:p w:rsidR="00641249" w:rsidRDefault="00641249"/>
    <w:p w:rsidR="005E7C8A" w:rsidRDefault="005E7C8A"/>
    <w:sectPr w:rsidR="005E7C8A" w:rsidSect="00CD6835">
      <w:pgSz w:w="12240" w:h="15840"/>
      <w:pgMar w:top="109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C8A"/>
    <w:rsid w:val="002E2C08"/>
    <w:rsid w:val="00351F67"/>
    <w:rsid w:val="003C6602"/>
    <w:rsid w:val="005E7C8A"/>
    <w:rsid w:val="006056C8"/>
    <w:rsid w:val="00641249"/>
    <w:rsid w:val="00747B4A"/>
    <w:rsid w:val="007A5DEF"/>
    <w:rsid w:val="00943A3D"/>
    <w:rsid w:val="0099674C"/>
    <w:rsid w:val="009D1DDD"/>
    <w:rsid w:val="00AA7B4A"/>
    <w:rsid w:val="00B25CA7"/>
    <w:rsid w:val="00CD6835"/>
    <w:rsid w:val="00D73D6B"/>
    <w:rsid w:val="00EE7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00233F"/>
  <w15:chartTrackingRefBased/>
  <w15:docId w15:val="{22709953-D42A-E644-B375-858C28B3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C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7C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7C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7C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7C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7C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C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C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C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C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7C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7C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7C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7C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7C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C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C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C8A"/>
    <w:rPr>
      <w:rFonts w:eastAsiaTheme="majorEastAsia" w:cstheme="majorBidi"/>
      <w:color w:val="272727" w:themeColor="text1" w:themeTint="D8"/>
    </w:rPr>
  </w:style>
  <w:style w:type="paragraph" w:styleId="Title">
    <w:name w:val="Title"/>
    <w:basedOn w:val="Normal"/>
    <w:next w:val="Normal"/>
    <w:link w:val="TitleChar"/>
    <w:uiPriority w:val="10"/>
    <w:qFormat/>
    <w:rsid w:val="005E7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C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C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C8A"/>
    <w:pPr>
      <w:spacing w:before="160"/>
      <w:jc w:val="center"/>
    </w:pPr>
    <w:rPr>
      <w:i/>
      <w:iCs/>
      <w:color w:val="404040" w:themeColor="text1" w:themeTint="BF"/>
    </w:rPr>
  </w:style>
  <w:style w:type="character" w:customStyle="1" w:styleId="QuoteChar">
    <w:name w:val="Quote Char"/>
    <w:basedOn w:val="DefaultParagraphFont"/>
    <w:link w:val="Quote"/>
    <w:uiPriority w:val="29"/>
    <w:rsid w:val="005E7C8A"/>
    <w:rPr>
      <w:i/>
      <w:iCs/>
      <w:color w:val="404040" w:themeColor="text1" w:themeTint="BF"/>
    </w:rPr>
  </w:style>
  <w:style w:type="paragraph" w:styleId="ListParagraph">
    <w:name w:val="List Paragraph"/>
    <w:basedOn w:val="Normal"/>
    <w:uiPriority w:val="34"/>
    <w:qFormat/>
    <w:rsid w:val="005E7C8A"/>
    <w:pPr>
      <w:ind w:left="720"/>
      <w:contextualSpacing/>
    </w:pPr>
  </w:style>
  <w:style w:type="character" w:styleId="IntenseEmphasis">
    <w:name w:val="Intense Emphasis"/>
    <w:basedOn w:val="DefaultParagraphFont"/>
    <w:uiPriority w:val="21"/>
    <w:qFormat/>
    <w:rsid w:val="005E7C8A"/>
    <w:rPr>
      <w:i/>
      <w:iCs/>
      <w:color w:val="2F5496" w:themeColor="accent1" w:themeShade="BF"/>
    </w:rPr>
  </w:style>
  <w:style w:type="paragraph" w:styleId="IntenseQuote">
    <w:name w:val="Intense Quote"/>
    <w:basedOn w:val="Normal"/>
    <w:next w:val="Normal"/>
    <w:link w:val="IntenseQuoteChar"/>
    <w:uiPriority w:val="30"/>
    <w:qFormat/>
    <w:rsid w:val="005E7C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7C8A"/>
    <w:rPr>
      <w:i/>
      <w:iCs/>
      <w:color w:val="2F5496" w:themeColor="accent1" w:themeShade="BF"/>
    </w:rPr>
  </w:style>
  <w:style w:type="character" w:styleId="IntenseReference">
    <w:name w:val="Intense Reference"/>
    <w:basedOn w:val="DefaultParagraphFont"/>
    <w:uiPriority w:val="32"/>
    <w:qFormat/>
    <w:rsid w:val="005E7C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3</Pages>
  <Words>881</Words>
  <Characters>5027</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 Smith</dc:creator>
  <cp:keywords/>
  <dc:description/>
  <cp:lastModifiedBy>Jeremiah Smith</cp:lastModifiedBy>
  <cp:revision>11</cp:revision>
  <cp:lastPrinted>2026-08-09T12:42:00Z</cp:lastPrinted>
  <dcterms:created xsi:type="dcterms:W3CDTF">2026-08-05T16:36:00Z</dcterms:created>
  <dcterms:modified xsi:type="dcterms:W3CDTF">2026-08-10T15:18:00Z</dcterms:modified>
</cp:coreProperties>
</file>