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Series:</w:t>
      </w:r>
      <w:r w:rsidDel="00000000" w:rsidR="00000000" w:rsidRPr="00000000">
        <w:rPr>
          <w:rtl w:val="0"/>
        </w:rPr>
        <w:t xml:space="preserve"> Seek First the Kingdom of God: Finding God in the Background, a study in Esther</w:t>
      </w:r>
    </w:p>
    <w:p w:rsidR="00000000" w:rsidDel="00000000" w:rsidP="00000000" w:rsidRDefault="00000000" w:rsidRPr="00000000" w14:paraId="00000002">
      <w:pPr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Sermon:</w:t>
      </w:r>
      <w:r w:rsidDel="00000000" w:rsidR="00000000" w:rsidRPr="00000000">
        <w:rPr>
          <w:rtl w:val="0"/>
        </w:rPr>
        <w:t xml:space="preserve"> A Portrait of a Faithful Servant</w:t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Primary Text:</w:t>
      </w:r>
      <w:r w:rsidDel="00000000" w:rsidR="00000000" w:rsidRPr="00000000">
        <w:rPr>
          <w:rtl w:val="0"/>
        </w:rPr>
        <w:t xml:space="preserve"> Esther 2-4</w:t>
      </w:r>
    </w:p>
    <w:p w:rsidR="00000000" w:rsidDel="00000000" w:rsidP="00000000" w:rsidRDefault="00000000" w:rsidRPr="00000000" w14:paraId="0000000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Discussion guide: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some things and people you are loyal to and what does it mean to be loyal to them?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any of these loyalties come in conflict with your loyalty to God?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Read Esther 1:7&amp;11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does this tell you about Mordecai’s relationship with Esther?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he care for her? How can you tell?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Read Esther 2:19-23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do you think Mordecai told her not to say she was Jewish?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do you think Mordecai reported the assassination plot?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some reasons not to?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Read Jeremiah 29:7 &amp; Galatians 6:10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do these passages teach us (and Mordecai would have known the Jeremiah passage) about why Mordecai reported the plot and how we should treat people?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did Mordecai display loyalty to God here?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you ever been good to someone out of loyalty to God? share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does this display a healthy interaction with culture?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Read Esther 3:1-4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do you think Mordecai wouldn’t bow?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light of his behaver in 2:21-23 why is this surprising?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does the fact that Haman didn’t notice this (had to be told) tell you about Mordecai’s demeaner?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was suggested in the sermon that “Agagite” was a word used by Jews for people who are both anti-sematic and against God. How might this have influenced Mordecai not to bow?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did Mordecai display loyalty to God here?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does this display a healthy conflict with the culture?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an example of an unhealthy conflict between a Christian and the culture?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Read Esther 4:1-14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Esther’s primary concern in v. 11?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was your daughter, what would you say?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did Mordecai say in your own words?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did this put Esther in danger?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did Mordecai display loyalty to God here?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the story continues Esther does approach the king and Isreal is delivered. How did Moredecai’s loyalty to God produce a healthy influence over the culture?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does our loyalty to God make us more influential in a healthy way?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C6847"/>
    <w:pPr>
      <w:keepNext w:val="1"/>
      <w:keepLines w:val="1"/>
      <w:spacing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C6847"/>
    <w:pPr>
      <w:keepNext w:val="1"/>
      <w:keepLines w:val="1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C6847"/>
    <w:pPr>
      <w:keepNext w:val="1"/>
      <w:keepLines w:val="1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C684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C684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C6847"/>
    <w:rPr>
      <w:rFonts w:asciiTheme="minorHAnsi" w:cstheme="majorBidi" w:eastAsiaTheme="majorEastAsia" w:hAnsiTheme="minorHAnsi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C6847"/>
    <w:rPr>
      <w:rFonts w:asciiTheme="minorHAnsi" w:cstheme="majorBidi" w:eastAsiaTheme="majorEastAsia" w:hAnsiTheme="minorHAnsi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C6847"/>
    <w:rPr>
      <w:rFonts w:asciiTheme="minorHAnsi" w:cstheme="majorBidi" w:eastAsiaTheme="majorEastAsia" w:hAnsiTheme="minorHAnsi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C6847"/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C6847"/>
    <w:rPr>
      <w:rFonts w:asciiTheme="minorHAnsi" w:cstheme="majorBidi" w:eastAsiaTheme="majorEastAsia" w:hAnsiTheme="minorHAnsi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C6847"/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C6847"/>
    <w:rPr>
      <w:rFonts w:asciiTheme="minorHAnsi" w:cstheme="majorBidi" w:eastAsiaTheme="majorEastAsia" w:hAnsiTheme="minorHAnsi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0C684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0C6847"/>
    <w:rPr>
      <w:rFonts w:asciiTheme="minorHAnsi" w:cstheme="majorBidi" w:eastAsiaTheme="majorEastAsia" w:hAnsiTheme="minorHAns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C6847"/>
    <w:pPr>
      <w:spacing w:after="160" w:before="160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C6847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C6847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C6847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C684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C6847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C6847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SST5PpD2Ha5SmjoKRFMjf1NvCw==">CgMxLjA4AHIhMXkxY2JHTlRjQzFTb1h2dkhjRllnQnd6R1BoYU03T0tY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2026-08-06T17:13:00Z</dcterms:created>
  <dc:creator>Seth Amerine</dc:creator>
</cp:coreProperties>
</file>