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39k5uno3uayo" w:id="0"/>
      <w:bookmarkEnd w:id="0"/>
      <w:r w:rsidDel="00000000" w:rsidR="00000000" w:rsidRPr="00000000">
        <w:rPr>
          <w:b w:val="1"/>
          <w:bCs w:val="1"/>
          <w:sz w:val="34"/>
          <w:szCs w:val="34"/>
          <w:rtl w:val="0"/>
        </w:rPr>
        <w:t xml:space="preserve">Dallas, Oregon Demographics</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2025 Population:</w:t>
      </w:r>
      <w:r w:rsidDel="00000000" w:rsidR="00000000" w:rsidRPr="00000000">
        <w:rPr>
          <w:rtl w:val="0"/>
        </w:rPr>
        <w:t xml:space="preserve"> 18,097</w:t>
        <w:br w:type="textWrapping"/>
      </w:r>
      <w:r w:rsidDel="00000000" w:rsidR="00000000" w:rsidRPr="00000000">
        <w:rPr>
          <w:b w:val="1"/>
          <w:bCs w:val="1"/>
          <w:rtl w:val="0"/>
        </w:rPr>
        <w:t xml:space="preserve">Median Age:</w:t>
      </w:r>
      <w:r w:rsidDel="00000000" w:rsidR="00000000" w:rsidRPr="00000000">
        <w:rPr>
          <w:rtl w:val="0"/>
        </w:rPr>
        <w:t xml:space="preserve"> 40.9</w:t>
        <w:br w:type="textWrapping"/>
        <w:t xml:space="preserve"> - </w:t>
        <w:tab/>
        <w:t xml:space="preserve"> </w:t>
      </w:r>
      <w:r w:rsidDel="00000000" w:rsidR="00000000" w:rsidRPr="00000000">
        <w:rPr>
          <w:b w:val="1"/>
          <w:bCs w:val="1"/>
          <w:rtl w:val="0"/>
        </w:rPr>
        <w:t xml:space="preserve">52.75% female | 47.25% male</w:t>
      </w:r>
    </w:p>
    <w:p w:rsidR="00000000" w:rsidDel="00000000" w:rsidP="00000000" w:rsidRDefault="00000000" w:rsidRPr="00000000" w14:paraId="00000003">
      <w:pPr>
        <w:numPr>
          <w:ilvl w:val="0"/>
          <w:numId w:val="7"/>
        </w:numPr>
        <w:spacing w:after="240" w:before="240" w:lineRule="auto"/>
        <w:ind w:left="720" w:hanging="360"/>
        <w:rPr>
          <w:b w:val="1"/>
          <w:bCs w:val="1"/>
          <w:u w:val="none"/>
        </w:rPr>
      </w:pPr>
      <w:r w:rsidDel="00000000" w:rsidR="00000000" w:rsidRPr="00000000">
        <w:rPr>
          <w:b w:val="1"/>
          <w:bCs w:val="1"/>
          <w:rtl w:val="0"/>
        </w:rPr>
        <w:t xml:space="preserve"> 12.8% under 18 | 23% over 65</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4u3whkbjkg29" w:id="1"/>
      <w:bookmarkEnd w:id="1"/>
      <w:r w:rsidDel="00000000" w:rsidR="00000000" w:rsidRPr="00000000">
        <w:rPr>
          <w:b w:val="1"/>
          <w:bCs w:val="1"/>
          <w:color w:val="000000"/>
          <w:sz w:val="26"/>
          <w:szCs w:val="26"/>
          <w:rtl w:val="0"/>
        </w:rPr>
        <w:t xml:space="preserve">Racial Breakdown</w:t>
      </w:r>
    </w:p>
    <w:p w:rsidR="00000000" w:rsidDel="00000000" w:rsidP="00000000" w:rsidRDefault="00000000" w:rsidRPr="00000000" w14:paraId="00000005">
      <w:pPr>
        <w:numPr>
          <w:ilvl w:val="0"/>
          <w:numId w:val="2"/>
        </w:numPr>
        <w:spacing w:after="0" w:afterAutospacing="0" w:before="240" w:lineRule="auto"/>
        <w:ind w:left="720" w:hanging="360"/>
      </w:pPr>
      <w:r w:rsidDel="00000000" w:rsidR="00000000" w:rsidRPr="00000000">
        <w:rPr>
          <w:rtl w:val="0"/>
        </w:rPr>
        <w:t xml:space="preserve">White: 78%</w:t>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rtl w:val="0"/>
        </w:rPr>
        <w:t xml:space="preserve">Hispanic: 11%</w:t>
      </w:r>
    </w:p>
    <w:p w:rsidR="00000000" w:rsidDel="00000000" w:rsidP="00000000" w:rsidRDefault="00000000" w:rsidRPr="00000000" w14:paraId="00000007">
      <w:pPr>
        <w:numPr>
          <w:ilvl w:val="0"/>
          <w:numId w:val="2"/>
        </w:numPr>
        <w:spacing w:after="0" w:afterAutospacing="0" w:before="0" w:beforeAutospacing="0" w:lineRule="auto"/>
        <w:ind w:left="720" w:hanging="360"/>
      </w:pPr>
      <w:r w:rsidDel="00000000" w:rsidR="00000000" w:rsidRPr="00000000">
        <w:rPr>
          <w:rtl w:val="0"/>
        </w:rPr>
        <w:t xml:space="preserve">Black: 1.4%</w:t>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rtl w:val="0"/>
        </w:rPr>
        <w:t xml:space="preserve">Asian: 0.2%</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rtl w:val="0"/>
        </w:rPr>
        <w:t xml:space="preserve">Native: 2.5%</w:t>
      </w:r>
    </w:p>
    <w:p w:rsidR="00000000" w:rsidDel="00000000" w:rsidP="00000000" w:rsidRDefault="00000000" w:rsidRPr="00000000" w14:paraId="0000000A">
      <w:pPr>
        <w:numPr>
          <w:ilvl w:val="0"/>
          <w:numId w:val="2"/>
        </w:numPr>
        <w:spacing w:after="240" w:before="0" w:beforeAutospacing="0" w:lineRule="auto"/>
        <w:ind w:left="720" w:hanging="360"/>
      </w:pPr>
      <w:r w:rsidDel="00000000" w:rsidR="00000000" w:rsidRPr="00000000">
        <w:rPr>
          <w:rtl w:val="0"/>
        </w:rPr>
        <w:t xml:space="preserve">Multiracial: 8%</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Number of households:</w:t>
      </w:r>
      <w:r w:rsidDel="00000000" w:rsidR="00000000" w:rsidRPr="00000000">
        <w:rPr>
          <w:rtl w:val="0"/>
        </w:rPr>
        <w:t xml:space="preserve"> 6,767</w:t>
        <w:br w:type="textWrapping"/>
      </w:r>
      <w:r w:rsidDel="00000000" w:rsidR="00000000" w:rsidRPr="00000000">
        <w:rPr>
          <w:b w:val="1"/>
          <w:bCs w:val="1"/>
          <w:rtl w:val="0"/>
        </w:rPr>
        <w:t xml:space="preserve">Owner-occupied:</w:t>
      </w:r>
      <w:r w:rsidDel="00000000" w:rsidR="00000000" w:rsidRPr="00000000">
        <w:rPr>
          <w:rtl w:val="0"/>
        </w:rPr>
        <w:t xml:space="preserve"> 67.99%</w:t>
        <w:br w:type="textWrapping"/>
      </w:r>
      <w:r w:rsidDel="00000000" w:rsidR="00000000" w:rsidRPr="00000000">
        <w:rPr>
          <w:b w:val="1"/>
          <w:bCs w:val="1"/>
          <w:rtl w:val="0"/>
        </w:rPr>
        <w:t xml:space="preserve">Persons per household:</w:t>
      </w:r>
      <w:r w:rsidDel="00000000" w:rsidR="00000000" w:rsidRPr="00000000">
        <w:rPr>
          <w:rtl w:val="0"/>
        </w:rPr>
        <w:t xml:space="preserve"> 2.53</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98% are U.S. citizens</w:t>
        <w:br w:type="textWrapping"/>
        <w:t xml:space="preserve">Foreign-born:</w:t>
      </w:r>
      <w:r w:rsidDel="00000000" w:rsidR="00000000" w:rsidRPr="00000000">
        <w:rPr>
          <w:rtl w:val="0"/>
        </w:rPr>
        <w:t xml:space="preserve"> 3.4%</w:t>
        <w:br w:type="textWrapping"/>
      </w:r>
      <w:r w:rsidDel="00000000" w:rsidR="00000000" w:rsidRPr="00000000">
        <w:rPr>
          <w:b w:val="1"/>
          <w:bCs w:val="1"/>
          <w:rtl w:val="0"/>
        </w:rPr>
        <w:t xml:space="preserve">Veterans:</w:t>
      </w:r>
      <w:r w:rsidDel="00000000" w:rsidR="00000000" w:rsidRPr="00000000">
        <w:rPr>
          <w:rtl w:val="0"/>
        </w:rPr>
        <w:t xml:space="preserve"> 1,478</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Median household income:</w:t>
      </w:r>
      <w:r w:rsidDel="00000000" w:rsidR="00000000" w:rsidRPr="00000000">
        <w:rPr>
          <w:rtl w:val="0"/>
        </w:rPr>
        <w:t xml:space="preserve"> $85,118</w:t>
        <w:br w:type="textWrapping"/>
      </w:r>
      <w:r w:rsidDel="00000000" w:rsidR="00000000" w:rsidRPr="00000000">
        <w:rPr>
          <w:b w:val="1"/>
          <w:bCs w:val="1"/>
          <w:rtl w:val="0"/>
        </w:rPr>
        <w:t xml:space="preserve">Median home value (2025):</w:t>
      </w:r>
      <w:r w:rsidDel="00000000" w:rsidR="00000000" w:rsidRPr="00000000">
        <w:rPr>
          <w:rtl w:val="0"/>
        </w:rPr>
        <w:t xml:space="preserve"> $435,000 to $455,000</w:t>
        <w:br w:type="textWrapping"/>
      </w:r>
      <w:r w:rsidDel="00000000" w:rsidR="00000000" w:rsidRPr="00000000">
        <w:rPr>
          <w:b w:val="1"/>
          <w:bCs w:val="1"/>
          <w:rtl w:val="0"/>
        </w:rPr>
        <w:t xml:space="preserve">Average rent:</w:t>
      </w:r>
      <w:r w:rsidDel="00000000" w:rsidR="00000000" w:rsidRPr="00000000">
        <w:rPr>
          <w:rtl w:val="0"/>
        </w:rPr>
        <w:t xml:space="preserve"> $1,200 to $1,600</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50% of the population are married</w:t>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duzrm6althxh" w:id="2"/>
      <w:bookmarkEnd w:id="2"/>
      <w:r w:rsidDel="00000000" w:rsidR="00000000" w:rsidRPr="00000000">
        <w:rPr>
          <w:b w:val="1"/>
          <w:bCs w:val="1"/>
          <w:color w:val="000000"/>
          <w:sz w:val="26"/>
          <w:szCs w:val="26"/>
          <w:rtl w:val="0"/>
        </w:rPr>
        <w:t xml:space="preserve">Average Education</w:t>
      </w:r>
    </w:p>
    <w:p w:rsidR="00000000" w:rsidDel="00000000" w:rsidP="00000000" w:rsidRDefault="00000000" w:rsidRPr="00000000" w14:paraId="00000010">
      <w:pPr>
        <w:numPr>
          <w:ilvl w:val="0"/>
          <w:numId w:val="5"/>
        </w:numPr>
        <w:spacing w:after="0" w:afterAutospacing="0" w:before="240" w:lineRule="auto"/>
        <w:ind w:left="720" w:hanging="360"/>
      </w:pPr>
      <w:r w:rsidDel="00000000" w:rsidR="00000000" w:rsidRPr="00000000">
        <w:rPr>
          <w:rtl w:val="0"/>
        </w:rPr>
        <w:t xml:space="preserve">High school or higher: 92.07%</w:t>
      </w:r>
    </w:p>
    <w:p w:rsidR="00000000" w:rsidDel="00000000" w:rsidP="00000000" w:rsidRDefault="00000000" w:rsidRPr="00000000" w14:paraId="00000011">
      <w:pPr>
        <w:numPr>
          <w:ilvl w:val="0"/>
          <w:numId w:val="5"/>
        </w:numPr>
        <w:spacing w:after="240" w:before="0" w:beforeAutospacing="0" w:lineRule="auto"/>
        <w:ind w:left="720" w:hanging="360"/>
      </w:pPr>
      <w:r w:rsidDel="00000000" w:rsidR="00000000" w:rsidRPr="00000000">
        <w:rPr>
          <w:rtl w:val="0"/>
        </w:rPr>
        <w:t xml:space="preserve">Bachelor’s degree or higher: 22.99%</w:t>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2024 Poverty Rate:</w:t>
      </w:r>
      <w:r w:rsidDel="00000000" w:rsidR="00000000" w:rsidRPr="00000000">
        <w:rPr>
          <w:rtl w:val="0"/>
        </w:rPr>
        <w:t xml:space="preserve"> 15.5%</w:t>
        <w:br w:type="textWrapping"/>
      </w:r>
      <w:r w:rsidDel="00000000" w:rsidR="00000000" w:rsidRPr="00000000">
        <w:rPr>
          <w:b w:val="1"/>
          <w:bCs w:val="1"/>
          <w:rtl w:val="0"/>
        </w:rPr>
        <w:t xml:space="preserve">Unemployment Rate: </w:t>
      </w:r>
      <w:r w:rsidDel="00000000" w:rsidR="00000000" w:rsidRPr="00000000">
        <w:rPr>
          <w:rtl w:val="0"/>
        </w:rPr>
        <w:t xml:space="preserve">4.6 % (state avg. 5.2 %)</w:t>
      </w:r>
      <w:r w:rsidDel="00000000" w:rsidR="00000000" w:rsidRPr="00000000">
        <w:rPr>
          <w:rtl w:val="0"/>
        </w:rPr>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Approximately 22 churches in the 97338 zip code</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610l8ri2969b" w:id="3"/>
      <w:bookmarkEnd w:id="3"/>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4g5th4bksmpx" w:id="4"/>
      <w:bookmarkEnd w:id="4"/>
      <w:r w:rsidDel="00000000" w:rsidR="00000000" w:rsidRPr="00000000">
        <w:rPr>
          <w:b w:val="1"/>
          <w:bCs w:val="1"/>
          <w:sz w:val="34"/>
          <w:szCs w:val="34"/>
          <w:rtl w:val="0"/>
        </w:rPr>
        <w:t xml:space="preserve">Weather</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Moderate 4 Season</w:t>
      </w:r>
    </w:p>
    <w:p w:rsidR="00000000" w:rsidDel="00000000" w:rsidP="00000000" w:rsidRDefault="00000000" w:rsidRPr="00000000" w14:paraId="00000017">
      <w:pPr>
        <w:numPr>
          <w:ilvl w:val="0"/>
          <w:numId w:val="1"/>
        </w:numPr>
        <w:spacing w:after="0" w:afterAutospacing="0" w:before="240" w:lineRule="auto"/>
        <w:ind w:left="720" w:hanging="360"/>
        <w:rPr>
          <w:b w:val="1"/>
          <w:bCs w:val="1"/>
        </w:rPr>
      </w:pPr>
      <w:r w:rsidDel="00000000" w:rsidR="00000000" w:rsidRPr="00000000">
        <w:rPr>
          <w:b w:val="1"/>
          <w:bCs w:val="1"/>
          <w:rtl w:val="0"/>
        </w:rPr>
        <w:t xml:space="preserve">144 to 154 days of sunshine</w:t>
      </w:r>
    </w:p>
    <w:p w:rsidR="00000000" w:rsidDel="00000000" w:rsidP="00000000" w:rsidRDefault="00000000" w:rsidRPr="00000000" w14:paraId="00000018">
      <w:pPr>
        <w:numPr>
          <w:ilvl w:val="0"/>
          <w:numId w:val="1"/>
        </w:numPr>
        <w:spacing w:after="0" w:afterAutospacing="0" w:before="0" w:beforeAutospacing="0" w:lineRule="auto"/>
        <w:ind w:left="720" w:hanging="360"/>
        <w:rPr>
          <w:b w:val="1"/>
          <w:bCs w:val="1"/>
        </w:rPr>
      </w:pPr>
      <w:r w:rsidDel="00000000" w:rsidR="00000000" w:rsidRPr="00000000">
        <w:rPr>
          <w:b w:val="1"/>
          <w:bCs w:val="1"/>
          <w:rtl w:val="0"/>
        </w:rPr>
        <w:t xml:space="preserve">47 to 48 inches precipitation</w:t>
      </w:r>
    </w:p>
    <w:p w:rsidR="00000000" w:rsidDel="00000000" w:rsidP="00000000" w:rsidRDefault="00000000" w:rsidRPr="00000000" w14:paraId="00000019">
      <w:pPr>
        <w:numPr>
          <w:ilvl w:val="0"/>
          <w:numId w:val="1"/>
        </w:numPr>
        <w:spacing w:after="0" w:afterAutospacing="0" w:before="0" w:beforeAutospacing="0" w:lineRule="auto"/>
        <w:ind w:left="720" w:hanging="360"/>
        <w:rPr>
          <w:b w:val="1"/>
          <w:bCs w:val="1"/>
        </w:rPr>
      </w:pPr>
      <w:r w:rsidDel="00000000" w:rsidR="00000000" w:rsidRPr="00000000">
        <w:rPr>
          <w:b w:val="1"/>
          <w:bCs w:val="1"/>
          <w:rtl w:val="0"/>
        </w:rPr>
        <w:t xml:space="preserve">Warmest month: August (79°)</w:t>
      </w:r>
    </w:p>
    <w:p w:rsidR="00000000" w:rsidDel="00000000" w:rsidP="00000000" w:rsidRDefault="00000000" w:rsidRPr="00000000" w14:paraId="0000001A">
      <w:pPr>
        <w:numPr>
          <w:ilvl w:val="0"/>
          <w:numId w:val="1"/>
        </w:numPr>
        <w:spacing w:after="240" w:before="0" w:beforeAutospacing="0" w:lineRule="auto"/>
        <w:ind w:left="720" w:hanging="360"/>
        <w:rPr>
          <w:b w:val="1"/>
          <w:bCs w:val="1"/>
        </w:rPr>
      </w:pPr>
      <w:r w:rsidDel="00000000" w:rsidR="00000000" w:rsidRPr="00000000">
        <w:rPr>
          <w:b w:val="1"/>
          <w:bCs w:val="1"/>
          <w:rtl w:val="0"/>
        </w:rPr>
        <w:t xml:space="preserve">Coldest month: December (36°)</w:t>
      </w:r>
    </w:p>
    <w:p w:rsidR="00000000" w:rsidDel="00000000" w:rsidP="00000000" w:rsidRDefault="00000000" w:rsidRPr="00000000" w14:paraId="0000001B">
      <w:pPr>
        <w:spacing w:after="240" w:before="240" w:lineRule="auto"/>
        <w:rPr>
          <w:b w:val="1"/>
          <w:bCs w:val="1"/>
        </w:rPr>
      </w:pPr>
      <w:r w:rsidDel="00000000" w:rsidR="00000000" w:rsidRPr="00000000">
        <w:rPr>
          <w:b w:val="1"/>
          <w:bCs w:val="1"/>
          <w:rtl w:val="0"/>
        </w:rPr>
        <w:t xml:space="preserve">Average travel to work: 27.1 miles</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e6gp0lm7uwvj" w:id="5"/>
      <w:bookmarkEnd w:id="5"/>
      <w:r w:rsidDel="00000000" w:rsidR="00000000" w:rsidRPr="00000000">
        <w:rPr>
          <w:b w:val="1"/>
          <w:bCs w:val="1"/>
          <w:color w:val="000000"/>
          <w:sz w:val="26"/>
          <w:szCs w:val="26"/>
          <w:rtl w:val="0"/>
        </w:rPr>
        <w:t xml:space="preserve">Crime</w:t>
      </w:r>
    </w:p>
    <w:p w:rsidR="00000000" w:rsidDel="00000000" w:rsidP="00000000" w:rsidRDefault="00000000" w:rsidRPr="00000000" w14:paraId="0000001D">
      <w:pPr>
        <w:numPr>
          <w:ilvl w:val="0"/>
          <w:numId w:val="4"/>
        </w:numPr>
        <w:spacing w:after="240" w:before="240" w:lineRule="auto"/>
        <w:ind w:left="720" w:hanging="360"/>
        <w:rPr>
          <w:b w:val="1"/>
          <w:bCs w:val="1"/>
        </w:rPr>
      </w:pPr>
      <w:hyperlink r:id="rId6">
        <w:r w:rsidDel="00000000" w:rsidR="00000000" w:rsidRPr="00000000">
          <w:rPr>
            <w:b w:val="1"/>
            <w:bCs w:val="1"/>
            <w:color w:val="1155cc"/>
            <w:u w:val="single"/>
            <w:rtl w:val="0"/>
          </w:rPr>
          <w:t xml:space="preserve">Link to crime and safety data</w:t>
        </w:r>
      </w:hyperlink>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1t9c781cg10b" w:id="6"/>
      <w:bookmarkEnd w:id="6"/>
      <w:r w:rsidDel="00000000" w:rsidR="00000000" w:rsidRPr="00000000">
        <w:rPr>
          <w:b w:val="1"/>
          <w:bCs w:val="1"/>
          <w:color w:val="000000"/>
          <w:sz w:val="26"/>
          <w:szCs w:val="26"/>
          <w:rtl w:val="0"/>
        </w:rPr>
        <w:t xml:space="preserve">School Ratings </w:t>
      </w:r>
    </w:p>
    <w:p w:rsidR="00000000" w:rsidDel="00000000" w:rsidP="00000000" w:rsidRDefault="00000000" w:rsidRPr="00000000" w14:paraId="0000001F">
      <w:pPr>
        <w:pStyle w:val="Heading3"/>
        <w:keepNext w:val="0"/>
        <w:keepLines w:val="0"/>
        <w:spacing w:before="280" w:lineRule="auto"/>
        <w:rPr>
          <w:b w:val="1"/>
          <w:bCs w:val="1"/>
        </w:rPr>
      </w:pPr>
      <w:bookmarkStart w:colFirst="0" w:colLast="0" w:name="_xz7ywg6l62xb" w:id="7"/>
      <w:bookmarkEnd w:id="7"/>
      <w:hyperlink r:id="rId7">
        <w:r w:rsidDel="00000000" w:rsidR="00000000" w:rsidRPr="00000000">
          <w:rPr>
            <w:b w:val="1"/>
            <w:bCs w:val="1"/>
            <w:color w:val="1155cc"/>
            <w:sz w:val="26"/>
            <w:szCs w:val="26"/>
            <w:u w:val="single"/>
            <w:rtl w:val="0"/>
          </w:rPr>
          <w:t xml:space="preserve">Link to Dallas School District Report Card</w:t>
        </w:r>
      </w:hyperlink>
      <w:r w:rsidDel="00000000" w:rsidR="00000000" w:rsidRPr="00000000">
        <w:br w:type="page"/>
      </w:r>
      <w:r w:rsidDel="00000000" w:rsidR="00000000" w:rsidRPr="00000000">
        <w:rPr>
          <w:rtl w:val="0"/>
        </w:rPr>
      </w:r>
    </w:p>
    <w:p w:rsidR="00000000" w:rsidDel="00000000" w:rsidP="00000000" w:rsidRDefault="00000000" w:rsidRPr="00000000" w14:paraId="00000020">
      <w:pPr>
        <w:spacing w:after="240" w:before="240" w:lineRule="auto"/>
        <w:jc w:val="center"/>
        <w:rPr>
          <w:b w:val="1"/>
          <w:bCs w:val="1"/>
          <w:sz w:val="42"/>
          <w:szCs w:val="42"/>
        </w:rPr>
      </w:pPr>
      <w:r w:rsidDel="00000000" w:rsidR="00000000" w:rsidRPr="00000000">
        <w:rPr>
          <w:b w:val="1"/>
          <w:bCs w:val="1"/>
          <w:sz w:val="30"/>
          <w:szCs w:val="30"/>
          <w:rtl w:val="0"/>
        </w:rPr>
        <w:t xml:space="preserve">Demographics of Polk County Oregon (2026)</w:t>
      </w:r>
      <w:r w:rsidDel="00000000" w:rsidR="00000000" w:rsidRPr="00000000">
        <w:rPr>
          <w:rtl w:val="0"/>
        </w:rPr>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2025 Population:</w:t>
      </w:r>
      <w:r w:rsidDel="00000000" w:rsidR="00000000" w:rsidRPr="00000000">
        <w:rPr>
          <w:rtl w:val="0"/>
        </w:rPr>
        <w:t xml:space="preserve"> 90,037</w:t>
        <w:br w:type="textWrapping"/>
        <w:t xml:space="preserve"> </w:t>
      </w:r>
      <w:r w:rsidDel="00000000" w:rsidR="00000000" w:rsidRPr="00000000">
        <w:rPr>
          <w:b w:val="1"/>
          <w:bCs w:val="1"/>
          <w:rtl w:val="0"/>
        </w:rPr>
        <w:t xml:space="preserve">Median Age:</w:t>
      </w:r>
      <w:r w:rsidDel="00000000" w:rsidR="00000000" w:rsidRPr="00000000">
        <w:rPr>
          <w:rtl w:val="0"/>
        </w:rPr>
        <w:t xml:space="preserve"> 37.8</w:t>
        <w:br w:type="textWrapping"/>
        <w:t xml:space="preserve"> </w:t>
      </w:r>
      <w:r w:rsidDel="00000000" w:rsidR="00000000" w:rsidRPr="00000000">
        <w:rPr>
          <w:b w:val="1"/>
          <w:bCs w:val="1"/>
          <w:rtl w:val="0"/>
        </w:rPr>
        <w:t xml:space="preserve">50.8% female | 49.2% male</w:t>
        <w:br w:type="textWrapping"/>
      </w:r>
      <w:r w:rsidDel="00000000" w:rsidR="00000000" w:rsidRPr="00000000">
        <w:rPr>
          <w:rtl w:val="0"/>
        </w:rPr>
        <w:t xml:space="preserve"> </w:t>
      </w:r>
      <w:r w:rsidDel="00000000" w:rsidR="00000000" w:rsidRPr="00000000">
        <w:rPr>
          <w:b w:val="1"/>
          <w:bCs w:val="1"/>
          <w:rtl w:val="0"/>
        </w:rPr>
        <w:t xml:space="preserve">20% under 18 | 20% over 65</w:t>
      </w:r>
    </w:p>
    <w:p w:rsidR="00000000" w:rsidDel="00000000" w:rsidP="00000000" w:rsidRDefault="00000000" w:rsidRPr="00000000" w14:paraId="00000022">
      <w:pPr>
        <w:spacing w:after="240" w:before="240" w:lineRule="auto"/>
        <w:rPr/>
      </w:pPr>
      <w:r w:rsidDel="00000000" w:rsidR="00000000" w:rsidRPr="00000000">
        <w:rPr>
          <w:b w:val="1"/>
          <w:bCs w:val="1"/>
          <w:rtl w:val="0"/>
        </w:rPr>
        <w:t xml:space="preserve">Number of households:</w:t>
      </w:r>
      <w:r w:rsidDel="00000000" w:rsidR="00000000" w:rsidRPr="00000000">
        <w:rPr>
          <w:rtl w:val="0"/>
        </w:rPr>
        <w:t xml:space="preserve"> 33,000</w:t>
        <w:br w:type="textWrapping"/>
        <w:t xml:space="preserve"> </w:t>
      </w:r>
      <w:r w:rsidDel="00000000" w:rsidR="00000000" w:rsidRPr="00000000">
        <w:rPr>
          <w:b w:val="1"/>
          <w:bCs w:val="1"/>
          <w:rtl w:val="0"/>
        </w:rPr>
        <w:t xml:space="preserve">Number of persons per household:</w:t>
      </w:r>
      <w:r w:rsidDel="00000000" w:rsidR="00000000" w:rsidRPr="00000000">
        <w:rPr>
          <w:rtl w:val="0"/>
        </w:rPr>
        <w:t xml:space="preserve"> 2.65</w:t>
        <w:br w:type="textWrapping"/>
        <w:t xml:space="preserve"> </w:t>
      </w:r>
      <w:r w:rsidDel="00000000" w:rsidR="00000000" w:rsidRPr="00000000">
        <w:rPr>
          <w:b w:val="1"/>
          <w:bCs w:val="1"/>
          <w:rtl w:val="0"/>
        </w:rPr>
        <w:t xml:space="preserve">Owner-occupied:</w:t>
      </w:r>
      <w:r w:rsidDel="00000000" w:rsidR="00000000" w:rsidRPr="00000000">
        <w:rPr>
          <w:rtl w:val="0"/>
        </w:rPr>
        <w:t xml:space="preserve"> 65%</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97% are U.S. citizens</w:t>
        <w:br w:type="textWrapping"/>
      </w:r>
      <w:r w:rsidDel="00000000" w:rsidR="00000000" w:rsidRPr="00000000">
        <w:rPr>
          <w:rtl w:val="0"/>
        </w:rPr>
        <w:t xml:space="preserve"> </w:t>
      </w:r>
      <w:r w:rsidDel="00000000" w:rsidR="00000000" w:rsidRPr="00000000">
        <w:rPr>
          <w:b w:val="1"/>
          <w:bCs w:val="1"/>
          <w:rtl w:val="0"/>
        </w:rPr>
        <w:t xml:space="preserve">6.3% are foreign-born</w:t>
        <w:br w:type="textWrapping"/>
      </w:r>
      <w:r w:rsidDel="00000000" w:rsidR="00000000" w:rsidRPr="00000000">
        <w:rPr>
          <w:rtl w:val="0"/>
        </w:rPr>
        <w:t xml:space="preserve"> </w:t>
      </w:r>
      <w:r w:rsidDel="00000000" w:rsidR="00000000" w:rsidRPr="00000000">
        <w:rPr>
          <w:b w:val="1"/>
          <w:bCs w:val="1"/>
          <w:rtl w:val="0"/>
        </w:rPr>
        <w:t xml:space="preserve">Veterans:</w:t>
      </w:r>
      <w:r w:rsidDel="00000000" w:rsidR="00000000" w:rsidRPr="00000000">
        <w:rPr>
          <w:rtl w:val="0"/>
        </w:rPr>
        <w:t xml:space="preserve"> 6,400</w:t>
      </w:r>
    </w:p>
    <w:p w:rsidR="00000000" w:rsidDel="00000000" w:rsidP="00000000" w:rsidRDefault="00000000" w:rsidRPr="00000000" w14:paraId="00000024">
      <w:pPr>
        <w:spacing w:after="240" w:before="240" w:lineRule="auto"/>
        <w:rPr/>
      </w:pPr>
      <w:r w:rsidDel="00000000" w:rsidR="00000000" w:rsidRPr="00000000">
        <w:rPr>
          <w:b w:val="1"/>
          <w:bCs w:val="1"/>
          <w:rtl w:val="0"/>
        </w:rPr>
        <w:t xml:space="preserve">Median household income:</w:t>
      </w:r>
      <w:r w:rsidDel="00000000" w:rsidR="00000000" w:rsidRPr="00000000">
        <w:rPr>
          <w:rtl w:val="0"/>
        </w:rPr>
        <w:t xml:space="preserve"> $71,549</w:t>
        <w:br w:type="textWrapping"/>
        <w:t xml:space="preserve"> </w:t>
      </w:r>
      <w:r w:rsidDel="00000000" w:rsidR="00000000" w:rsidRPr="00000000">
        <w:rPr>
          <w:b w:val="1"/>
          <w:bCs w:val="1"/>
          <w:rtl w:val="0"/>
        </w:rPr>
        <w:t xml:space="preserve">Median home value (2025):</w:t>
      </w:r>
      <w:r w:rsidDel="00000000" w:rsidR="00000000" w:rsidRPr="00000000">
        <w:rPr>
          <w:rtl w:val="0"/>
        </w:rPr>
        <w:t xml:space="preserve"> $435,000 to $470,000</w:t>
        <w:br w:type="textWrapping"/>
        <w:t xml:space="preserve"> </w:t>
      </w:r>
      <w:r w:rsidDel="00000000" w:rsidR="00000000" w:rsidRPr="00000000">
        <w:rPr>
          <w:b w:val="1"/>
          <w:bCs w:val="1"/>
          <w:rtl w:val="0"/>
        </w:rPr>
        <w:t xml:space="preserve">Average rent:</w:t>
      </w:r>
      <w:r w:rsidDel="00000000" w:rsidR="00000000" w:rsidRPr="00000000">
        <w:rPr>
          <w:rtl w:val="0"/>
        </w:rPr>
        <w:t xml:space="preserve"> $1,500</w:t>
      </w:r>
    </w:p>
    <w:p w:rsidR="00000000" w:rsidDel="00000000" w:rsidP="00000000" w:rsidRDefault="00000000" w:rsidRPr="00000000" w14:paraId="00000025">
      <w:pPr>
        <w:spacing w:after="240" w:before="240" w:lineRule="auto"/>
        <w:rPr>
          <w:b w:val="1"/>
          <w:bCs w:val="1"/>
        </w:rPr>
      </w:pPr>
      <w:r w:rsidDel="00000000" w:rsidR="00000000" w:rsidRPr="00000000">
        <w:rPr>
          <w:b w:val="1"/>
          <w:bCs w:val="1"/>
          <w:rtl w:val="0"/>
        </w:rPr>
        <w:t xml:space="preserve">48% of residents are married</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pgjq1bwcanmg" w:id="8"/>
      <w:bookmarkEnd w:id="8"/>
      <w:r w:rsidDel="00000000" w:rsidR="00000000" w:rsidRPr="00000000">
        <w:rPr>
          <w:b w:val="1"/>
          <w:bCs w:val="1"/>
          <w:color w:val="000000"/>
          <w:sz w:val="26"/>
          <w:szCs w:val="26"/>
          <w:rtl w:val="0"/>
        </w:rPr>
        <w:t xml:space="preserve">Average Education</w:t>
      </w:r>
    </w:p>
    <w:p w:rsidR="00000000" w:rsidDel="00000000" w:rsidP="00000000" w:rsidRDefault="00000000" w:rsidRPr="00000000" w14:paraId="00000027">
      <w:pPr>
        <w:numPr>
          <w:ilvl w:val="0"/>
          <w:numId w:val="6"/>
        </w:numPr>
        <w:spacing w:after="0" w:afterAutospacing="0" w:before="240" w:lineRule="auto"/>
        <w:ind w:left="720" w:hanging="360"/>
      </w:pPr>
      <w:r w:rsidDel="00000000" w:rsidR="00000000" w:rsidRPr="00000000">
        <w:rPr>
          <w:rtl w:val="0"/>
        </w:rPr>
        <w:t xml:space="preserve">High school or higher: 91.7%</w:t>
      </w:r>
    </w:p>
    <w:p w:rsidR="00000000" w:rsidDel="00000000" w:rsidP="00000000" w:rsidRDefault="00000000" w:rsidRPr="00000000" w14:paraId="00000028">
      <w:pPr>
        <w:numPr>
          <w:ilvl w:val="0"/>
          <w:numId w:val="6"/>
        </w:numPr>
        <w:spacing w:after="240" w:before="0" w:beforeAutospacing="0" w:lineRule="auto"/>
        <w:ind w:left="720" w:hanging="360"/>
      </w:pPr>
      <w:r w:rsidDel="00000000" w:rsidR="00000000" w:rsidRPr="00000000">
        <w:rPr>
          <w:rtl w:val="0"/>
        </w:rPr>
        <w:t xml:space="preserve">Bachelor’s degree or higher: 31.2%</w:t>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2024 Poverty Rate:</w:t>
      </w:r>
      <w:r w:rsidDel="00000000" w:rsidR="00000000" w:rsidRPr="00000000">
        <w:rPr>
          <w:rtl w:val="0"/>
        </w:rPr>
        <w:t xml:space="preserve"> 10.6%</w:t>
      </w:r>
    </w:p>
    <w:p w:rsidR="00000000" w:rsidDel="00000000" w:rsidP="00000000" w:rsidRDefault="00000000" w:rsidRPr="00000000" w14:paraId="0000002A">
      <w:pPr>
        <w:spacing w:after="240" w:before="240" w:lineRule="auto"/>
        <w:rPr/>
      </w:pPr>
      <w:r w:rsidDel="00000000" w:rsidR="00000000" w:rsidRPr="00000000">
        <w:rPr>
          <w:b w:val="1"/>
          <w:bCs w:val="1"/>
          <w:rtl w:val="0"/>
        </w:rPr>
        <w:t xml:space="preserve">Unemployment Rate: </w:t>
      </w:r>
      <w:r w:rsidDel="00000000" w:rsidR="00000000" w:rsidRPr="00000000">
        <w:rPr>
          <w:rtl w:val="0"/>
        </w:rPr>
        <w:t xml:space="preserve">4.6%</w:t>
      </w:r>
    </w:p>
    <w:p w:rsidR="00000000" w:rsidDel="00000000" w:rsidP="00000000" w:rsidRDefault="00000000" w:rsidRPr="00000000" w14:paraId="0000002B">
      <w:pPr>
        <w:spacing w:after="240" w:before="240" w:lineRule="auto"/>
        <w:rPr>
          <w:b w:val="1"/>
          <w:bCs w:val="1"/>
        </w:rPr>
      </w:pPr>
      <w:r w:rsidDel="00000000" w:rsidR="00000000" w:rsidRPr="00000000">
        <w:rPr>
          <w:b w:val="1"/>
          <w:bCs w:val="1"/>
          <w:rtl w:val="0"/>
        </w:rPr>
        <w:t xml:space="preserve">55 to 65 individual church congregations</w:t>
      </w:r>
    </w:p>
    <w:p w:rsidR="00000000" w:rsidDel="00000000" w:rsidP="00000000" w:rsidRDefault="00000000" w:rsidRPr="00000000" w14:paraId="0000002C">
      <w:pPr>
        <w:spacing w:after="240" w:before="240" w:lineRule="auto"/>
        <w:rPr>
          <w:b w:val="1"/>
          <w:bCs w:val="1"/>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kaxgi93648ng" w:id="9"/>
      <w:bookmarkEnd w:id="9"/>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jc w:val="center"/>
        <w:rPr>
          <w:b w:val="1"/>
          <w:bCs w:val="1"/>
          <w:sz w:val="34"/>
          <w:szCs w:val="34"/>
        </w:rPr>
      </w:pPr>
      <w:bookmarkStart w:colFirst="0" w:colLast="0" w:name="_80mmlwn8je5c" w:id="10"/>
      <w:bookmarkEnd w:id="10"/>
      <w:r w:rsidDel="00000000" w:rsidR="00000000" w:rsidRPr="00000000">
        <w:rPr>
          <w:b w:val="1"/>
          <w:bCs w:val="1"/>
          <w:sz w:val="34"/>
          <w:szCs w:val="34"/>
          <w:rtl w:val="0"/>
        </w:rPr>
        <w:t xml:space="preserve">Weather</w:t>
      </w:r>
    </w:p>
    <w:p w:rsidR="00000000" w:rsidDel="00000000" w:rsidP="00000000" w:rsidRDefault="00000000" w:rsidRPr="00000000" w14:paraId="0000002F">
      <w:pPr>
        <w:spacing w:after="240" w:before="240" w:lineRule="auto"/>
        <w:rPr>
          <w:b w:val="1"/>
          <w:bCs w:val="1"/>
        </w:rPr>
      </w:pPr>
      <w:r w:rsidDel="00000000" w:rsidR="00000000" w:rsidRPr="00000000">
        <w:rPr>
          <w:b w:val="1"/>
          <w:bCs w:val="1"/>
          <w:rtl w:val="0"/>
        </w:rPr>
        <w:t xml:space="preserve">Moderate 4 Seasons</w:t>
      </w:r>
    </w:p>
    <w:p w:rsidR="00000000" w:rsidDel="00000000" w:rsidP="00000000" w:rsidRDefault="00000000" w:rsidRPr="00000000" w14:paraId="00000030">
      <w:pPr>
        <w:numPr>
          <w:ilvl w:val="0"/>
          <w:numId w:val="3"/>
        </w:numPr>
        <w:spacing w:after="0" w:afterAutospacing="0" w:before="240" w:lineRule="auto"/>
        <w:ind w:left="720" w:hanging="360"/>
      </w:pPr>
      <w:r w:rsidDel="00000000" w:rsidR="00000000" w:rsidRPr="00000000">
        <w:rPr>
          <w:rtl w:val="0"/>
        </w:rPr>
        <w:t xml:space="preserve">222 days of sunshine</w:t>
      </w:r>
    </w:p>
    <w:p w:rsidR="00000000" w:rsidDel="00000000" w:rsidP="00000000" w:rsidRDefault="00000000" w:rsidRPr="00000000" w14:paraId="00000031">
      <w:pPr>
        <w:numPr>
          <w:ilvl w:val="0"/>
          <w:numId w:val="3"/>
        </w:numPr>
        <w:spacing w:after="0" w:afterAutospacing="0" w:before="0" w:beforeAutospacing="0" w:lineRule="auto"/>
        <w:ind w:left="720" w:hanging="360"/>
      </w:pPr>
      <w:r w:rsidDel="00000000" w:rsidR="00000000" w:rsidRPr="00000000">
        <w:rPr>
          <w:rtl w:val="0"/>
        </w:rPr>
        <w:t xml:space="preserve">52" precipitation</w:t>
      </w:r>
    </w:p>
    <w:p w:rsidR="00000000" w:rsidDel="00000000" w:rsidP="00000000" w:rsidRDefault="00000000" w:rsidRPr="00000000" w14:paraId="00000032">
      <w:pPr>
        <w:numPr>
          <w:ilvl w:val="0"/>
          <w:numId w:val="3"/>
        </w:numPr>
        <w:spacing w:after="0" w:afterAutospacing="0" w:before="0" w:beforeAutospacing="0" w:lineRule="auto"/>
        <w:ind w:left="720" w:hanging="360"/>
      </w:pPr>
      <w:r w:rsidDel="00000000" w:rsidR="00000000" w:rsidRPr="00000000">
        <w:rPr>
          <w:rtl w:val="0"/>
        </w:rPr>
        <w:t xml:space="preserve">Warmest month: August (81° average)</w:t>
      </w:r>
    </w:p>
    <w:p w:rsidR="00000000" w:rsidDel="00000000" w:rsidP="00000000" w:rsidRDefault="00000000" w:rsidRPr="00000000" w14:paraId="00000033">
      <w:pPr>
        <w:numPr>
          <w:ilvl w:val="0"/>
          <w:numId w:val="3"/>
        </w:numPr>
        <w:spacing w:after="240" w:before="0" w:beforeAutospacing="0" w:lineRule="auto"/>
        <w:ind w:left="720" w:hanging="360"/>
      </w:pPr>
      <w:r w:rsidDel="00000000" w:rsidR="00000000" w:rsidRPr="00000000">
        <w:rPr>
          <w:rtl w:val="0"/>
        </w:rPr>
        <w:t xml:space="preserve">Coldest month: January (39° average)</w:t>
      </w:r>
    </w:p>
    <w:p w:rsidR="00000000" w:rsidDel="00000000" w:rsidP="00000000" w:rsidRDefault="00000000" w:rsidRPr="00000000" w14:paraId="00000034">
      <w:pPr>
        <w:spacing w:after="240" w:before="240" w:lineRule="auto"/>
        <w:rPr/>
      </w:pPr>
      <w:r w:rsidDel="00000000" w:rsidR="00000000" w:rsidRPr="00000000">
        <w:rPr>
          <w:b w:val="1"/>
          <w:bCs w:val="1"/>
          <w:rtl w:val="0"/>
        </w:rPr>
        <w:t xml:space="preserve">Average travel to work:</w:t>
      </w:r>
      <w:r w:rsidDel="00000000" w:rsidR="00000000" w:rsidRPr="00000000">
        <w:rPr>
          <w:rtl w:val="0"/>
        </w:rPr>
        <w:t xml:space="preserve"> 25.3 miles</w:t>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y714ab5os3b7" w:id="11"/>
      <w:bookmarkEnd w:id="11"/>
      <w:r w:rsidDel="00000000" w:rsidR="00000000" w:rsidRPr="00000000">
        <w:rPr>
          <w:b w:val="1"/>
          <w:bCs w:val="1"/>
          <w:color w:val="000000"/>
          <w:sz w:val="26"/>
          <w:szCs w:val="26"/>
          <w:rtl w:val="0"/>
        </w:rPr>
        <w:t xml:space="preserve">Crime</w:t>
      </w:r>
    </w:p>
    <w:p w:rsidR="00000000" w:rsidDel="00000000" w:rsidP="00000000" w:rsidRDefault="00000000" w:rsidRPr="00000000" w14:paraId="00000036">
      <w:pPr>
        <w:spacing w:after="240" w:before="240" w:lineRule="auto"/>
        <w:ind w:left="0" w:firstLine="0"/>
        <w:rPr/>
      </w:pPr>
      <w:hyperlink r:id="rId8">
        <w:r w:rsidDel="00000000" w:rsidR="00000000" w:rsidRPr="00000000">
          <w:rPr>
            <w:color w:val="1155cc"/>
            <w:u w:val="single"/>
            <w:rtl w:val="0"/>
          </w:rPr>
          <w:t xml:space="preserve">Link to Polk County Crime and Safety Information</w:t>
        </w:r>
      </w:hyperlink>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63gdvv1szo07" w:id="12"/>
      <w:bookmarkEnd w:id="12"/>
      <w:r w:rsidDel="00000000" w:rsidR="00000000" w:rsidRPr="00000000">
        <w:rPr>
          <w:b w:val="1"/>
          <w:bCs w:val="1"/>
          <w:color w:val="000000"/>
          <w:sz w:val="26"/>
          <w:szCs w:val="26"/>
          <w:rtl w:val="0"/>
        </w:rPr>
        <w:t xml:space="preserve">School Ratings</w:t>
      </w:r>
    </w:p>
    <w:p w:rsidR="00000000" w:rsidDel="00000000" w:rsidP="00000000" w:rsidRDefault="00000000" w:rsidRPr="00000000" w14:paraId="00000038">
      <w:pPr>
        <w:spacing w:after="240" w:before="240" w:lineRule="auto"/>
        <w:ind w:left="0" w:firstLine="0"/>
        <w:rPr/>
      </w:pPr>
      <w:r w:rsidDel="00000000" w:rsidR="00000000" w:rsidRPr="00000000">
        <w:rPr>
          <w:b w:val="1"/>
          <w:bCs w:val="1"/>
          <w:rtl w:val="0"/>
        </w:rPr>
        <w:t xml:space="preserve">For information on Polk County Schools, use this </w:t>
      </w:r>
      <w:hyperlink r:id="rId9">
        <w:r w:rsidDel="00000000" w:rsidR="00000000" w:rsidRPr="00000000">
          <w:rPr>
            <w:b w:val="1"/>
            <w:bCs w:val="1"/>
            <w:color w:val="1155cc"/>
            <w:u w:val="single"/>
            <w:rtl w:val="0"/>
          </w:rPr>
          <w:t xml:space="preserve">Link</w:t>
        </w:r>
      </w:hyperlink>
      <w:r w:rsidDel="00000000" w:rsidR="00000000" w:rsidRPr="00000000">
        <w:rPr>
          <w:rtl w:val="0"/>
        </w:rPr>
        <w:t xml:space="preserve"> to access the Oregon Department of Education online report card system.  Once there, type in the school or district you would like more information about.  The school districts in the county are Salem-Keizer, Central, Dallas, Perrydale, Amity, Sheridan, and Willamins.  The last four are smaller school districts that all cross county lines into Yamhill County.</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de.state.or.us/apps/OregonReportCard" TargetMode="External"/><Relationship Id="rId5" Type="http://schemas.openxmlformats.org/officeDocument/2006/relationships/styles" Target="styles.xml"/><Relationship Id="rId6" Type="http://schemas.openxmlformats.org/officeDocument/2006/relationships/hyperlink" Target="https://nextdoor.com/resources/crime-and-safety/dallas--or/" TargetMode="External"/><Relationship Id="rId7" Type="http://schemas.openxmlformats.org/officeDocument/2006/relationships/hyperlink" Target="https://www.ode.state.or.us/apps/OregonReportCard/Dashboard/Institution/2190" TargetMode="External"/><Relationship Id="rId8" Type="http://schemas.openxmlformats.org/officeDocument/2006/relationships/hyperlink" Target="https://crimegrade.org/safest-places-in-polk-county-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