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July 20, 2026</w:t>
      </w:r>
    </w:p>
    <w:p w:rsidR="00000000" w:rsidDel="00000000" w:rsidP="00000000" w:rsidRDefault="00000000" w:rsidRPr="00000000" w14:paraId="00000002">
      <w:pPr>
        <w:widowControl w:val="0"/>
        <w:spacing w:after="240" w:before="240" w:line="240" w:lineRule="auto"/>
        <w:rPr>
          <w:b w:val="1"/>
          <w:bCs w:val="1"/>
          <w:i w:val="1"/>
          <w:iCs w:val="1"/>
        </w:rPr>
      </w:pPr>
      <w:r w:rsidDel="00000000" w:rsidR="00000000" w:rsidRPr="00000000">
        <w:rPr>
          <w:b w:val="1"/>
          <w:bCs w:val="1"/>
          <w:sz w:val="34"/>
          <w:szCs w:val="34"/>
          <w:rtl w:val="0"/>
        </w:rPr>
        <w:t xml:space="preserve">Be Intentional</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The Power of Encouragement</w:t>
      </w:r>
    </w:p>
    <w:p w:rsidR="00000000" w:rsidDel="00000000" w:rsidP="00000000" w:rsidRDefault="00000000" w:rsidRPr="00000000" w14:paraId="00000003">
      <w:pPr>
        <w:spacing w:after="240" w:before="240" w:line="240" w:lineRule="auto"/>
        <w:rPr>
          <w:b w:val="1"/>
          <w:bCs w:val="1"/>
          <w:sz w:val="34"/>
          <w:szCs w:val="34"/>
        </w:rPr>
      </w:pPr>
      <w:r w:rsidDel="00000000" w:rsidR="00000000" w:rsidRPr="00000000">
        <w:rPr>
          <w:b w:val="1"/>
          <w:bCs w:val="1"/>
          <w:rtl w:val="0"/>
        </w:rPr>
        <w:t xml:space="preserve">Scripture – Hebrews 10:24 - </w:t>
      </w:r>
      <w:r w:rsidDel="00000000" w:rsidR="00000000" w:rsidRPr="00000000">
        <w:rPr>
          <w:i w:val="1"/>
          <w:iCs w:val="1"/>
          <w:rtl w:val="0"/>
        </w:rPr>
        <w:t xml:space="preserve">“And let us consider how we may spur one another on toward love and good deeds.”</w:t>
      </w: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4">
      <w:pPr>
        <w:spacing w:after="240" w:before="240" w:lineRule="auto"/>
        <w:rPr/>
      </w:pPr>
      <w:r w:rsidDel="00000000" w:rsidR="00000000" w:rsidRPr="00000000">
        <w:rPr>
          <w:rtl w:val="0"/>
        </w:rPr>
        <w:t xml:space="preserve">One of the most powerful truths about encouragement is that it rarely happens by accident. Hebrews 10:24 begins with two simple but profound words: </w:t>
      </w:r>
      <w:r w:rsidDel="00000000" w:rsidR="00000000" w:rsidRPr="00000000">
        <w:rPr>
          <w:b w:val="1"/>
          <w:bCs w:val="1"/>
          <w:rtl w:val="0"/>
        </w:rPr>
        <w:t xml:space="preserve">“Let us consider.”</w:t>
      </w:r>
      <w:r w:rsidDel="00000000" w:rsidR="00000000" w:rsidRPr="00000000">
        <w:rPr>
          <w:rtl w:val="0"/>
        </w:rPr>
        <w:t xml:space="preserve"> The writer is inviting believers to stop, think, and intentionally look for ways to strengthen someone else. Encouragement is not merely a spontaneous emotion; it is a deliberate decision. God calls His people to become intentional encouragers who actively look for opportunities to build others up.</w:t>
      </w:r>
    </w:p>
    <w:p w:rsidR="00000000" w:rsidDel="00000000" w:rsidP="00000000" w:rsidRDefault="00000000" w:rsidRPr="00000000" w14:paraId="00000005">
      <w:pPr>
        <w:spacing w:after="240" w:before="240" w:lineRule="auto"/>
        <w:rPr/>
      </w:pPr>
      <w:r w:rsidDel="00000000" w:rsidR="00000000" w:rsidRPr="00000000">
        <w:rPr>
          <w:rtl w:val="0"/>
        </w:rPr>
        <w:t xml:space="preserve">In the busyness of everyday life, it is easy to become consumed with our own responsibilities, concerns, and challenges. We rush from one task to another without noticing the burdens others may be carrying. Yet every day we encounter people who may be quietly fighting battles we know nothing about. Someone may be smiling while struggling with fear. Someone may be serving faithfully while feeling discouraged. Someone may appear strong while privately wondering if they can keep going. Encouragement begins when we slow down long enough to truly see the people around us.</w:t>
      </w:r>
    </w:p>
    <w:p w:rsidR="00000000" w:rsidDel="00000000" w:rsidP="00000000" w:rsidRDefault="00000000" w:rsidRPr="00000000" w14:paraId="00000006">
      <w:pPr>
        <w:spacing w:after="240" w:before="240" w:lineRule="auto"/>
        <w:rPr/>
      </w:pPr>
      <w:r w:rsidDel="00000000" w:rsidR="00000000" w:rsidRPr="00000000">
        <w:rPr>
          <w:rtl w:val="0"/>
        </w:rPr>
        <w:t xml:space="preserve">Jesus modeled this kind of awareness throughout His ministry. While crowds surrounded Him, He consistently noticed individuals. He saw the blind man crying out for mercy. He noticed Zacchaeus sitting in a tree. He stopped for the woman who had suffered for years. He recognized the grief of Mary and Martha. Jesus never allowed His schedule to keep Him from seeing people. His awareness opened the door for compassion, healing, and hope. If we are going to become encouragers, we must learn to see people the way Jesus did.</w:t>
      </w:r>
    </w:p>
    <w:p w:rsidR="00000000" w:rsidDel="00000000" w:rsidP="00000000" w:rsidRDefault="00000000" w:rsidRPr="00000000" w14:paraId="00000007">
      <w:pPr>
        <w:spacing w:after="240" w:before="240" w:lineRule="auto"/>
        <w:rPr/>
      </w:pPr>
      <w:r w:rsidDel="00000000" w:rsidR="00000000" w:rsidRPr="00000000">
        <w:rPr>
          <w:rtl w:val="0"/>
        </w:rPr>
        <w:t xml:space="preserve">However, awareness alone is not enough. We can recognize a need and still walk away without making a difference. Encouragement becomes powerful when we choose to act. A phone call, a text message, a handwritten note, a sincere compliment, a prayer, or simply taking time to listen can become the very thing God uses to strengthen someone. What may seem like a small gesture to us can become a life-giving reminder to another person that they are seen, valued, loved, and not alone.</w:t>
      </w:r>
    </w:p>
    <w:p w:rsidR="00000000" w:rsidDel="00000000" w:rsidP="00000000" w:rsidRDefault="00000000" w:rsidRPr="00000000" w14:paraId="00000008">
      <w:pPr>
        <w:spacing w:after="240" w:before="240" w:lineRule="auto"/>
        <w:rPr/>
      </w:pPr>
      <w:r w:rsidDel="00000000" w:rsidR="00000000" w:rsidRPr="00000000">
        <w:rPr>
          <w:rtl w:val="0"/>
        </w:rPr>
        <w:t xml:space="preserve">Today, ask God to open your eyes to the people around you. Instead of focusing only on your own schedule and responsibilities, pray that He would make you aware of someone who needs encouragement. Then be willing to respond. You never know how God may use one intentional act of kindness to strengthen someone’s faith, restore someone’s hope, or help someone take the next step. Encouragement begins with a heart that is willing to notice—and a life that is willing to act.</w:t>
      </w:r>
    </w:p>
    <w:p w:rsidR="00000000" w:rsidDel="00000000" w:rsidP="00000000" w:rsidRDefault="00000000" w:rsidRPr="00000000" w14:paraId="00000009">
      <w:pPr>
        <w:pStyle w:val="Heading2"/>
        <w:keepNext w:val="0"/>
        <w:keepLines w:val="0"/>
        <w:spacing w:after="80" w:lineRule="auto"/>
        <w:rPr>
          <w:b w:val="1"/>
          <w:bCs w:val="1"/>
          <w:sz w:val="26"/>
          <w:szCs w:val="26"/>
        </w:rPr>
      </w:pPr>
      <w:bookmarkStart w:colFirst="0" w:colLast="0" w:name="_gppocqpp5ey9" w:id="0"/>
      <w:bookmarkEnd w:id="0"/>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God can use one intentional act of encouragement to make an eternal difference in someone’s life.</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ul4na9mgcdds"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C">
      <w:pPr>
        <w:spacing w:after="240" w:before="240" w:lineRule="auto"/>
        <w:rPr/>
      </w:pPr>
      <w:r w:rsidDel="00000000" w:rsidR="00000000" w:rsidRPr="00000000">
        <w:rPr>
          <w:rtl w:val="0"/>
        </w:rPr>
        <w:t xml:space="preserve">• Begin your day by asking God to show you someone who needs encouragement.</w:t>
      </w:r>
    </w:p>
    <w:p w:rsidR="00000000" w:rsidDel="00000000" w:rsidP="00000000" w:rsidRDefault="00000000" w:rsidRPr="00000000" w14:paraId="0000000D">
      <w:pPr>
        <w:spacing w:after="240" w:before="240" w:lineRule="auto"/>
        <w:rPr/>
      </w:pPr>
      <w:r w:rsidDel="00000000" w:rsidR="00000000" w:rsidRPr="00000000">
        <w:rPr>
          <w:rtl w:val="0"/>
        </w:rPr>
        <w:t xml:space="preserve">• Slow down enough to notice the people around you.</w:t>
      </w:r>
    </w:p>
    <w:p w:rsidR="00000000" w:rsidDel="00000000" w:rsidP="00000000" w:rsidRDefault="00000000" w:rsidRPr="00000000" w14:paraId="0000000E">
      <w:pPr>
        <w:spacing w:after="240" w:before="240" w:lineRule="auto"/>
        <w:rPr/>
      </w:pPr>
      <w:r w:rsidDel="00000000" w:rsidR="00000000" w:rsidRPr="00000000">
        <w:rPr>
          <w:rtl w:val="0"/>
        </w:rPr>
        <w:t xml:space="preserve">• Send an encouraging text, make a phone call, or pray with someone today.</w:t>
      </w:r>
    </w:p>
    <w:p w:rsidR="00000000" w:rsidDel="00000000" w:rsidP="00000000" w:rsidRDefault="00000000" w:rsidRPr="00000000" w14:paraId="0000000F">
      <w:pPr>
        <w:spacing w:after="240" w:before="240" w:lineRule="auto"/>
        <w:rPr>
          <w:b w:val="1"/>
          <w:bCs w:val="1"/>
        </w:rPr>
      </w:pPr>
      <w:r w:rsidDel="00000000" w:rsidR="00000000" w:rsidRPr="00000000">
        <w:rPr>
          <w:rtl w:val="0"/>
        </w:rPr>
        <w:t xml:space="preserve">• Ask yourself throughout the day: </w:t>
      </w:r>
      <w:r w:rsidDel="00000000" w:rsidR="00000000" w:rsidRPr="00000000">
        <w:rPr>
          <w:b w:val="1"/>
          <w:bCs w:val="1"/>
          <w:rtl w:val="0"/>
        </w:rPr>
        <w:t xml:space="preserve">“Who needs to know they are seen, valued, and loved?”</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6"/>
          <w:szCs w:val="26"/>
        </w:rPr>
      </w:pPr>
      <w:bookmarkStart w:colFirst="0" w:colLast="0" w:name="_hqurifhoj6uo"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2">
      <w:pPr>
        <w:spacing w:after="240" w:before="240" w:lineRule="auto"/>
        <w:rPr/>
      </w:pPr>
      <w:r w:rsidDel="00000000" w:rsidR="00000000" w:rsidRPr="00000000">
        <w:rPr>
          <w:rtl w:val="0"/>
        </w:rPr>
        <w:t xml:space="preserve">Father, thank You for the many people You have used to encourage me throughout my life. Open my eyes today to the needs of those around me. Help me notice the discouraged, the weary, the overlooked, and the hurting. Give me the courage to act on what You show me. Let my words, my actions, and my attitude reflect Your love and strengthen someone else’s faith. Use me today to encourage others and bring glory to Your name. In Jesus’ name, Amen.</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6"/>
          <w:szCs w:val="26"/>
        </w:rPr>
      </w:pPr>
      <w:bookmarkStart w:colFirst="0" w:colLast="0" w:name="_5u6iarhjz8w6"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Who has God placed in your path today that may need encouragement, and what intentional step can you take to remind them that they are seen, valued, and loved?</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