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i w:val="1"/>
          <w:iCs w:val="1"/>
        </w:rPr>
      </w:pPr>
      <w:r w:rsidDel="00000000" w:rsidR="00000000" w:rsidRPr="00000000">
        <w:rPr>
          <w:i w:val="1"/>
          <w:iCs w:val="1"/>
          <w:rtl w:val="0"/>
        </w:rPr>
        <w:t xml:space="preserve">July 16, 2026</w:t>
      </w:r>
    </w:p>
    <w:p w:rsidR="00000000" w:rsidDel="00000000" w:rsidP="00000000" w:rsidRDefault="00000000" w:rsidRPr="00000000" w14:paraId="00000002">
      <w:pPr>
        <w:widowControl w:val="0"/>
        <w:spacing w:after="240" w:before="240" w:line="240" w:lineRule="auto"/>
        <w:rPr>
          <w:b w:val="1"/>
          <w:bCs w:val="1"/>
          <w:i w:val="1"/>
          <w:iCs w:val="1"/>
        </w:rPr>
      </w:pPr>
      <w:r w:rsidDel="00000000" w:rsidR="00000000" w:rsidRPr="00000000">
        <w:rPr>
          <w:b w:val="1"/>
          <w:bCs w:val="1"/>
          <w:sz w:val="34"/>
          <w:szCs w:val="34"/>
          <w:rtl w:val="0"/>
        </w:rPr>
        <w:t xml:space="preserve">Humility Strengthens Relationships</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July Series: Stronger Together</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Building Healthy Relationships</w:t>
      </w:r>
    </w:p>
    <w:p w:rsidR="00000000" w:rsidDel="00000000" w:rsidP="00000000" w:rsidRDefault="00000000" w:rsidRPr="00000000" w14:paraId="00000003">
      <w:pPr>
        <w:spacing w:after="240" w:before="240" w:line="240" w:lineRule="auto"/>
        <w:rPr/>
      </w:pPr>
      <w:r w:rsidDel="00000000" w:rsidR="00000000" w:rsidRPr="00000000">
        <w:rPr>
          <w:b w:val="1"/>
          <w:bCs w:val="1"/>
          <w:rtl w:val="0"/>
        </w:rPr>
        <w:t xml:space="preserve">Scripture – Philippians 2:3–4 - </w:t>
      </w:r>
      <w:r w:rsidDel="00000000" w:rsidR="00000000" w:rsidRPr="00000000">
        <w:rPr>
          <w:i w:val="1"/>
          <w:iCs w:val="1"/>
          <w:rtl w:val="0"/>
        </w:rPr>
        <w:t xml:space="preserve">"Do nothing out of selfish ambition or vain conceit. Rather, in humility value others above yourselves, not looking to your own interests but each of you to the interests of the others."</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cst3ruy7ui3"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One of the greatest threats to any relationship is pride. Pride insists on being right, having the last word, protecting its image, and putting personal desires ahead of the needs of others. It quietly builds walls that make reconciliation more difficult and communication more strained. In contrast, Philippians 2:3–4 teaches that healthy relationships flourish when humility becomes the foundation. Humility does not diminish our value; it demonstrates the character of Christ.</w:t>
      </w:r>
    </w:p>
    <w:p w:rsidR="00000000" w:rsidDel="00000000" w:rsidP="00000000" w:rsidRDefault="00000000" w:rsidRPr="00000000" w14:paraId="00000007">
      <w:pPr>
        <w:spacing w:after="240" w:before="240" w:lineRule="auto"/>
        <w:rPr/>
      </w:pPr>
      <w:r w:rsidDel="00000000" w:rsidR="00000000" w:rsidRPr="00000000">
        <w:rPr>
          <w:rtl w:val="0"/>
        </w:rPr>
        <w:t xml:space="preserve">Humility is often misunderstood as weakness, but Scripture presents it as strength under God's control. It takes strength to admit when you are wrong. It takes strength to apologize without making excuses. It takes strength to listen before speaking and to seek understanding before defending your position. Pride demands to be heard, while humility is willing to hear. Pride asks, "How can I protect myself?" Humility asks, "How can I honor God and serve this relationship?"</w:t>
      </w:r>
    </w:p>
    <w:p w:rsidR="00000000" w:rsidDel="00000000" w:rsidP="00000000" w:rsidRDefault="00000000" w:rsidRPr="00000000" w14:paraId="00000008">
      <w:pPr>
        <w:spacing w:after="240" w:before="240" w:lineRule="auto"/>
        <w:rPr/>
      </w:pPr>
      <w:r w:rsidDel="00000000" w:rsidR="00000000" w:rsidRPr="00000000">
        <w:rPr>
          <w:rtl w:val="0"/>
        </w:rPr>
        <w:t xml:space="preserve">Healthy relationships are strengthened when people value the relationship more than their ego. Many conflicts continue because both individuals are waiting for the other person to make the first move. Yet Christ demonstrated a different way. Though He possessed all authority, He humbled Himself in love, serving others and ultimately giving His life for our salvation. His example teaches us that true greatness is found in selfless love, not self-promotion. When we choose humility, we create space for grace, healing, and restoration.</w:t>
      </w:r>
    </w:p>
    <w:p w:rsidR="00000000" w:rsidDel="00000000" w:rsidP="00000000" w:rsidRDefault="00000000" w:rsidRPr="00000000" w14:paraId="00000009">
      <w:pPr>
        <w:spacing w:after="240" w:before="240" w:lineRule="auto"/>
        <w:rPr/>
      </w:pPr>
      <w:r w:rsidDel="00000000" w:rsidR="00000000" w:rsidRPr="00000000">
        <w:rPr>
          <w:rtl w:val="0"/>
        </w:rPr>
        <w:t xml:space="preserve">Humility also helps us take responsibility for our part. Instead of keeping a record of someone else's failures, we begin allowing God to reveal areas where we need to grow. We become more willing to say, "I was wrong," "Please forgive me," or "Help me understand." These simple words can become turning points in relationships because they invite healing rather than defensiveness. Humility opens doors that pride keeps closed.</w:t>
      </w:r>
    </w:p>
    <w:p w:rsidR="00000000" w:rsidDel="00000000" w:rsidP="00000000" w:rsidRDefault="00000000" w:rsidRPr="00000000" w14:paraId="0000000A">
      <w:pPr>
        <w:spacing w:after="240" w:before="240" w:lineRule="auto"/>
        <w:rPr/>
      </w:pPr>
      <w:r w:rsidDel="00000000" w:rsidR="00000000" w:rsidRPr="00000000">
        <w:rPr>
          <w:rtl w:val="0"/>
        </w:rPr>
        <w:t xml:space="preserve">Today, ask yourself whether pride or humility has been shaping your relationships. Is there a conversation where you need to listen more carefully? Is there an apology you need to offer? Is there someone whose perspective you need to better understand? Healthy relationships are not built by people who never make mistakes. They are built by people who are humble enough to grow, willing enough to learn, and gracious enough to love. When humility leads, relationships become stronger because they reflect the heart of Christ.</w:t>
      </w:r>
    </w:p>
    <w:p w:rsidR="00000000" w:rsidDel="00000000" w:rsidP="00000000" w:rsidRDefault="00000000" w:rsidRPr="00000000" w14:paraId="0000000B">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Humility strengthens relationships by making room for grace, growth, and reconciliation.</w: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kwq11quns5km" w:id="1"/>
      <w:bookmarkEnd w:id="1"/>
      <w:r w:rsidDel="00000000" w:rsidR="00000000" w:rsidRPr="00000000">
        <w:rPr>
          <w:b w:val="1"/>
          <w:bCs w:val="1"/>
          <w:sz w:val="26"/>
          <w:szCs w:val="26"/>
          <w:rtl w:val="0"/>
        </w:rPr>
        <w:t xml:space="preserve">🛠 Practice</w:t>
      </w:r>
    </w:p>
    <w:p w:rsidR="00000000" w:rsidDel="00000000" w:rsidP="00000000" w:rsidRDefault="00000000" w:rsidRPr="00000000" w14:paraId="0000000E">
      <w:pPr>
        <w:spacing w:after="240" w:before="240" w:lineRule="auto"/>
        <w:rPr/>
      </w:pPr>
      <w:r w:rsidDel="00000000" w:rsidR="00000000" w:rsidRPr="00000000">
        <w:rPr>
          <w:rtl w:val="0"/>
        </w:rPr>
        <w:t xml:space="preserve">• Ask God to reveal any pride that may be affecting your relationships.</w:t>
      </w:r>
    </w:p>
    <w:p w:rsidR="00000000" w:rsidDel="00000000" w:rsidP="00000000" w:rsidRDefault="00000000" w:rsidRPr="00000000" w14:paraId="0000000F">
      <w:pPr>
        <w:spacing w:after="240" w:before="240" w:lineRule="auto"/>
        <w:rPr/>
      </w:pPr>
      <w:r w:rsidDel="00000000" w:rsidR="00000000" w:rsidRPr="00000000">
        <w:rPr>
          <w:rtl w:val="0"/>
        </w:rPr>
        <w:t xml:space="preserve">• Practice listening without interrupting during a conversation today.</w:t>
      </w:r>
    </w:p>
    <w:p w:rsidR="00000000" w:rsidDel="00000000" w:rsidP="00000000" w:rsidRDefault="00000000" w:rsidRPr="00000000" w14:paraId="00000010">
      <w:pPr>
        <w:spacing w:after="240" w:before="240" w:lineRule="auto"/>
        <w:rPr/>
      </w:pPr>
      <w:r w:rsidDel="00000000" w:rsidR="00000000" w:rsidRPr="00000000">
        <w:rPr>
          <w:rtl w:val="0"/>
        </w:rPr>
        <w:t xml:space="preserve">• If you need to apologize to someone, take the first step with humility.</w:t>
      </w:r>
    </w:p>
    <w:p w:rsidR="00000000" w:rsidDel="00000000" w:rsidP="00000000" w:rsidRDefault="00000000" w:rsidRPr="00000000" w14:paraId="00000011">
      <w:pPr>
        <w:spacing w:after="240" w:before="240" w:lineRule="auto"/>
        <w:rPr/>
      </w:pPr>
      <w:r w:rsidDel="00000000" w:rsidR="00000000" w:rsidRPr="00000000">
        <w:rPr>
          <w:rtl w:val="0"/>
        </w:rPr>
        <w:t xml:space="preserve">• Look for one opportunity to put someone else's needs before your own.</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no0kdfig9rzf" w:id="2"/>
      <w:bookmarkEnd w:id="2"/>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thank You for the example of humility that Jesus demonstrated. Forgive me for the times pride has influenced my words, attitudes, or actions. Teach me to value others above myself and to seek understanding before defending my own position. Give me the courage to admit when I am wrong and the grace to put relationships before my ego. Let my humility reflect the heart of Christ and strengthen every relationship You have entrusted to me. In Jesus' name, Amen.</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2wgd0sg7iij7" w:id="3"/>
      <w:bookmarkEnd w:id="3"/>
      <w:r w:rsidDel="00000000" w:rsidR="00000000" w:rsidRPr="00000000">
        <w:rPr>
          <w:rFonts w:ascii="Arial Unicode MS" w:cs="Arial Unicode MS" w:eastAsia="Arial Unicode MS" w:hAnsi="Arial Unicode MS"/>
          <w:b w:val="1"/>
          <w:bCs w:val="1"/>
          <w:sz w:val="26"/>
          <w:szCs w:val="26"/>
          <w:rtl w:val="0"/>
        </w:rPr>
        <w:t xml:space="preserve">✍ Reflection Question</w:t>
      </w:r>
      <w:r w:rsidDel="00000000" w:rsidR="00000000" w:rsidRPr="00000000">
        <w:rPr>
          <w:rtl w:val="0"/>
        </w:rPr>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In what relationship is God inviting you to replace pride with humility, and what practical step can you take today to strengthen that relationship?</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