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1350" w14:textId="3E0FADB9" w:rsidR="00F248A3" w:rsidRPr="00F248A3" w:rsidRDefault="00F248A3">
      <w:pPr>
        <w:rPr>
          <w:b/>
          <w:bCs/>
          <w:sz w:val="28"/>
          <w:szCs w:val="28"/>
        </w:rPr>
      </w:pPr>
      <w:r w:rsidRPr="00F248A3">
        <w:rPr>
          <w:b/>
          <w:bCs/>
          <w:sz w:val="28"/>
          <w:szCs w:val="28"/>
        </w:rPr>
        <w:t>Galatians 5:13-25 Sermon Discussion Questions</w:t>
      </w:r>
    </w:p>
    <w:p w14:paraId="5BBA7BA8" w14:textId="77777777" w:rsidR="00F248A3" w:rsidRPr="00F248A3" w:rsidRDefault="00F248A3">
      <w:pPr>
        <w:rPr>
          <w:sz w:val="28"/>
          <w:szCs w:val="28"/>
        </w:rPr>
      </w:pPr>
    </w:p>
    <w:p w14:paraId="13A902DC" w14:textId="77777777" w:rsidR="00F248A3" w:rsidRPr="00F248A3" w:rsidRDefault="00F248A3" w:rsidP="00F248A3">
      <w:pPr>
        <w:jc w:val="left"/>
        <w:rPr>
          <w:sz w:val="28"/>
          <w:szCs w:val="28"/>
        </w:rPr>
      </w:pPr>
    </w:p>
    <w:p w14:paraId="77B1DF44" w14:textId="77777777" w:rsidR="00F248A3" w:rsidRPr="00F248A3" w:rsidRDefault="00F248A3" w:rsidP="00F248A3">
      <w:pPr>
        <w:jc w:val="left"/>
        <w:rPr>
          <w:b/>
          <w:bCs/>
          <w:sz w:val="28"/>
          <w:szCs w:val="28"/>
        </w:rPr>
      </w:pPr>
      <w:r w:rsidRPr="00F248A3">
        <w:rPr>
          <w:b/>
          <w:bCs/>
          <w:sz w:val="28"/>
          <w:szCs w:val="28"/>
        </w:rPr>
        <w:t>Ice Breakers</w:t>
      </w:r>
    </w:p>
    <w:p w14:paraId="7DCF2D4F" w14:textId="77777777" w:rsidR="00F248A3" w:rsidRPr="00F248A3" w:rsidRDefault="00F248A3" w:rsidP="00F248A3">
      <w:pPr>
        <w:numPr>
          <w:ilvl w:val="0"/>
          <w:numId w:val="5"/>
        </w:numPr>
        <w:jc w:val="left"/>
        <w:rPr>
          <w:sz w:val="28"/>
          <w:szCs w:val="28"/>
        </w:rPr>
      </w:pPr>
      <w:r w:rsidRPr="00F248A3">
        <w:rPr>
          <w:sz w:val="28"/>
          <w:szCs w:val="28"/>
        </w:rPr>
        <w:t xml:space="preserve">What is one good thing that can become unhealthy if someone wants it too much? </w:t>
      </w:r>
    </w:p>
    <w:p w14:paraId="100A2869" w14:textId="77777777" w:rsidR="00F248A3" w:rsidRPr="00F248A3" w:rsidRDefault="00F248A3" w:rsidP="00F248A3">
      <w:pPr>
        <w:numPr>
          <w:ilvl w:val="0"/>
          <w:numId w:val="5"/>
        </w:numPr>
        <w:jc w:val="left"/>
        <w:rPr>
          <w:sz w:val="28"/>
          <w:szCs w:val="28"/>
        </w:rPr>
      </w:pPr>
      <w:r w:rsidRPr="00F248A3">
        <w:rPr>
          <w:sz w:val="28"/>
          <w:szCs w:val="28"/>
        </w:rPr>
        <w:t xml:space="preserve">When you hear about someone breaking the rules “for a good reason,” are you usually more sympathetic or more frustrated? Why? </w:t>
      </w:r>
    </w:p>
    <w:p w14:paraId="7FEF5A35" w14:textId="77777777" w:rsidR="00F248A3" w:rsidRPr="00F248A3" w:rsidRDefault="00F248A3" w:rsidP="00F248A3">
      <w:pPr>
        <w:ind w:left="720"/>
        <w:jc w:val="left"/>
        <w:rPr>
          <w:sz w:val="28"/>
          <w:szCs w:val="28"/>
        </w:rPr>
      </w:pPr>
    </w:p>
    <w:p w14:paraId="70BD0F98" w14:textId="456CC692" w:rsidR="00F248A3" w:rsidRPr="00F248A3" w:rsidRDefault="00F248A3" w:rsidP="00F248A3">
      <w:pPr>
        <w:jc w:val="left"/>
        <w:rPr>
          <w:b/>
          <w:bCs/>
          <w:sz w:val="28"/>
          <w:szCs w:val="28"/>
        </w:rPr>
      </w:pPr>
      <w:r w:rsidRPr="00F248A3">
        <w:rPr>
          <w:b/>
          <w:bCs/>
          <w:sz w:val="28"/>
          <w:szCs w:val="28"/>
        </w:rPr>
        <w:t xml:space="preserve">Read </w:t>
      </w:r>
      <w:r w:rsidRPr="00F248A3">
        <w:rPr>
          <w:b/>
          <w:bCs/>
          <w:sz w:val="28"/>
          <w:szCs w:val="28"/>
        </w:rPr>
        <w:t xml:space="preserve">Galatians 5:13–25 </w:t>
      </w:r>
      <w:r w:rsidRPr="00F248A3">
        <w:rPr>
          <w:b/>
          <w:bCs/>
          <w:sz w:val="28"/>
          <w:szCs w:val="28"/>
        </w:rPr>
        <w:t xml:space="preserve">as a group.  </w:t>
      </w:r>
    </w:p>
    <w:p w14:paraId="200C370D" w14:textId="77777777" w:rsidR="00F248A3" w:rsidRPr="00F248A3" w:rsidRDefault="00F248A3" w:rsidP="00F248A3">
      <w:pPr>
        <w:numPr>
          <w:ilvl w:val="0"/>
          <w:numId w:val="6"/>
        </w:numPr>
        <w:jc w:val="left"/>
        <w:rPr>
          <w:sz w:val="28"/>
          <w:szCs w:val="28"/>
        </w:rPr>
      </w:pPr>
      <w:r w:rsidRPr="00F248A3">
        <w:rPr>
          <w:sz w:val="28"/>
          <w:szCs w:val="28"/>
        </w:rPr>
        <w:t xml:space="preserve">In Galatians 5:13, Paul says, “You, my brothers and sisters, were called to be free.” What kind of freedom do you think Paul is describing? How is it different from simply doing whatever we want? </w:t>
      </w:r>
    </w:p>
    <w:p w14:paraId="0FA8B8E1" w14:textId="77777777" w:rsidR="00F248A3" w:rsidRPr="00F248A3" w:rsidRDefault="00F248A3" w:rsidP="00F248A3">
      <w:pPr>
        <w:numPr>
          <w:ilvl w:val="0"/>
          <w:numId w:val="6"/>
        </w:numPr>
        <w:jc w:val="left"/>
        <w:rPr>
          <w:sz w:val="28"/>
          <w:szCs w:val="28"/>
        </w:rPr>
      </w:pPr>
      <w:r w:rsidRPr="00F248A3">
        <w:rPr>
          <w:sz w:val="28"/>
          <w:szCs w:val="28"/>
        </w:rPr>
        <w:t xml:space="preserve">Galatians 5:17 says the flesh and the Spirit are opposed to each other. Where do you see that inner conflict most clearly in ordinary Christian life? </w:t>
      </w:r>
    </w:p>
    <w:p w14:paraId="56C94A55" w14:textId="77777777" w:rsidR="00F248A3" w:rsidRPr="00F248A3" w:rsidRDefault="00F248A3" w:rsidP="00F248A3">
      <w:pPr>
        <w:numPr>
          <w:ilvl w:val="0"/>
          <w:numId w:val="6"/>
        </w:numPr>
        <w:jc w:val="left"/>
        <w:rPr>
          <w:sz w:val="28"/>
          <w:szCs w:val="28"/>
        </w:rPr>
      </w:pPr>
      <w:r w:rsidRPr="00F248A3">
        <w:rPr>
          <w:sz w:val="28"/>
          <w:szCs w:val="28"/>
        </w:rPr>
        <w:t xml:space="preserve">Paul lists both “obvious” sins and more respectable religious sins like jealousy, selfish ambition, dissensions, and envy. Why do you think Paul puts all of these in the same list? </w:t>
      </w:r>
    </w:p>
    <w:p w14:paraId="35A439AC" w14:textId="77777777" w:rsidR="00F248A3" w:rsidRPr="00F248A3" w:rsidRDefault="00F248A3" w:rsidP="00F248A3">
      <w:pPr>
        <w:numPr>
          <w:ilvl w:val="0"/>
          <w:numId w:val="7"/>
        </w:numPr>
        <w:jc w:val="left"/>
        <w:rPr>
          <w:sz w:val="28"/>
          <w:szCs w:val="28"/>
        </w:rPr>
      </w:pPr>
      <w:r w:rsidRPr="00F248A3">
        <w:rPr>
          <w:sz w:val="28"/>
          <w:szCs w:val="28"/>
        </w:rPr>
        <w:t xml:space="preserve">The sermon says, “Desire without God is not harmless. It becomes an enslaving master.” What is an example of a good desire that can become a master? </w:t>
      </w:r>
    </w:p>
    <w:p w14:paraId="784546F0" w14:textId="77777777" w:rsidR="00F248A3" w:rsidRPr="00F248A3" w:rsidRDefault="00F248A3" w:rsidP="00F248A3">
      <w:pPr>
        <w:numPr>
          <w:ilvl w:val="0"/>
          <w:numId w:val="7"/>
        </w:numPr>
        <w:jc w:val="left"/>
        <w:rPr>
          <w:sz w:val="28"/>
          <w:szCs w:val="28"/>
        </w:rPr>
      </w:pPr>
      <w:r w:rsidRPr="00F248A3">
        <w:rPr>
          <w:sz w:val="28"/>
          <w:szCs w:val="28"/>
        </w:rPr>
        <w:t xml:space="preserve">The sermon uses Lance Armstrong as an example of someone who did not just want to </w:t>
      </w:r>
      <w:proofErr w:type="gramStart"/>
      <w:r w:rsidRPr="00F248A3">
        <w:rPr>
          <w:sz w:val="28"/>
          <w:szCs w:val="28"/>
        </w:rPr>
        <w:t>win, but</w:t>
      </w:r>
      <w:proofErr w:type="gramEnd"/>
      <w:r w:rsidRPr="00F248A3">
        <w:rPr>
          <w:sz w:val="28"/>
          <w:szCs w:val="28"/>
        </w:rPr>
        <w:t xml:space="preserve"> came to serve winning. What is the difference between wanting something and serving it? </w:t>
      </w:r>
    </w:p>
    <w:p w14:paraId="14BF52A9" w14:textId="77777777" w:rsidR="00F248A3" w:rsidRPr="00F248A3" w:rsidRDefault="00F248A3" w:rsidP="00F248A3">
      <w:pPr>
        <w:numPr>
          <w:ilvl w:val="0"/>
          <w:numId w:val="7"/>
        </w:numPr>
        <w:jc w:val="left"/>
        <w:rPr>
          <w:sz w:val="28"/>
          <w:szCs w:val="28"/>
        </w:rPr>
      </w:pPr>
      <w:r w:rsidRPr="00F248A3">
        <w:rPr>
          <w:sz w:val="28"/>
          <w:szCs w:val="28"/>
        </w:rPr>
        <w:t xml:space="preserve">The sermon says the Spirit does not merely make us behave better; He makes us alive. How does that change the way we think about Christian growth? </w:t>
      </w:r>
    </w:p>
    <w:p w14:paraId="2B75F4F6" w14:textId="77777777" w:rsidR="00F248A3" w:rsidRPr="00F248A3" w:rsidRDefault="00F248A3" w:rsidP="00F248A3">
      <w:pPr>
        <w:ind w:left="360"/>
        <w:jc w:val="left"/>
        <w:rPr>
          <w:sz w:val="28"/>
          <w:szCs w:val="28"/>
        </w:rPr>
      </w:pPr>
    </w:p>
    <w:p w14:paraId="0AD2DF69" w14:textId="2D652A22" w:rsidR="00F248A3" w:rsidRPr="00F248A3" w:rsidRDefault="00F248A3" w:rsidP="00F248A3">
      <w:pPr>
        <w:jc w:val="left"/>
        <w:rPr>
          <w:b/>
          <w:bCs/>
          <w:sz w:val="28"/>
          <w:szCs w:val="28"/>
        </w:rPr>
      </w:pPr>
      <w:r w:rsidRPr="00F248A3">
        <w:rPr>
          <w:b/>
          <w:bCs/>
          <w:sz w:val="28"/>
          <w:szCs w:val="28"/>
        </w:rPr>
        <w:t>Split into groups of 2 or 3 and answer the following questions.  Then pray for each other.</w:t>
      </w:r>
    </w:p>
    <w:p w14:paraId="56D17398" w14:textId="77777777" w:rsidR="00F248A3" w:rsidRPr="00F248A3" w:rsidRDefault="00F248A3" w:rsidP="00F248A3">
      <w:pPr>
        <w:numPr>
          <w:ilvl w:val="0"/>
          <w:numId w:val="8"/>
        </w:numPr>
        <w:jc w:val="left"/>
        <w:rPr>
          <w:sz w:val="28"/>
          <w:szCs w:val="28"/>
        </w:rPr>
      </w:pPr>
      <w:r w:rsidRPr="00F248A3">
        <w:rPr>
          <w:sz w:val="28"/>
          <w:szCs w:val="28"/>
        </w:rPr>
        <w:t xml:space="preserve">Which fruit of the Spirit do you most long to see grow in your life right now: love, joy, peace, patience, kindness, goodness, faithfulness, gentleness, or self-control? Why? </w:t>
      </w:r>
    </w:p>
    <w:p w14:paraId="3C4C6DC1" w14:textId="77777777" w:rsidR="00F248A3" w:rsidRPr="00F248A3" w:rsidRDefault="00F248A3" w:rsidP="00F248A3">
      <w:pPr>
        <w:numPr>
          <w:ilvl w:val="0"/>
          <w:numId w:val="8"/>
        </w:numPr>
        <w:jc w:val="left"/>
        <w:rPr>
          <w:sz w:val="28"/>
          <w:szCs w:val="28"/>
        </w:rPr>
      </w:pPr>
      <w:r w:rsidRPr="00F248A3">
        <w:rPr>
          <w:sz w:val="28"/>
          <w:szCs w:val="28"/>
        </w:rPr>
        <w:t xml:space="preserve">What desire in your life might need to be reordered around Christ so that it no longer </w:t>
      </w:r>
      <w:proofErr w:type="gramStart"/>
      <w:r w:rsidRPr="00F248A3">
        <w:rPr>
          <w:sz w:val="28"/>
          <w:szCs w:val="28"/>
        </w:rPr>
        <w:t>masters</w:t>
      </w:r>
      <w:proofErr w:type="gramEnd"/>
      <w:r w:rsidRPr="00F248A3">
        <w:rPr>
          <w:sz w:val="28"/>
          <w:szCs w:val="28"/>
        </w:rPr>
        <w:t xml:space="preserve"> you?</w:t>
      </w:r>
    </w:p>
    <w:sectPr w:rsidR="00F248A3" w:rsidRPr="00F248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BAF"/>
    <w:multiLevelType w:val="multilevel"/>
    <w:tmpl w:val="22D6C4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277F7"/>
    <w:multiLevelType w:val="multilevel"/>
    <w:tmpl w:val="FD6CDB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F1EA1"/>
    <w:multiLevelType w:val="multilevel"/>
    <w:tmpl w:val="620003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26341F"/>
    <w:multiLevelType w:val="multilevel"/>
    <w:tmpl w:val="CED6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AA4DA7"/>
    <w:multiLevelType w:val="multilevel"/>
    <w:tmpl w:val="6F5A4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3B7982"/>
    <w:multiLevelType w:val="multilevel"/>
    <w:tmpl w:val="60088D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E75B9F"/>
    <w:multiLevelType w:val="multilevel"/>
    <w:tmpl w:val="4E5694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F1029A"/>
    <w:multiLevelType w:val="multilevel"/>
    <w:tmpl w:val="DA7452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0083211">
    <w:abstractNumId w:val="3"/>
  </w:num>
  <w:num w:numId="2" w16cid:durableId="502741085">
    <w:abstractNumId w:val="0"/>
  </w:num>
  <w:num w:numId="3" w16cid:durableId="2057654869">
    <w:abstractNumId w:val="7"/>
  </w:num>
  <w:num w:numId="4" w16cid:durableId="1224095609">
    <w:abstractNumId w:val="5"/>
  </w:num>
  <w:num w:numId="5" w16cid:durableId="1291470916">
    <w:abstractNumId w:val="4"/>
  </w:num>
  <w:num w:numId="6" w16cid:durableId="855970285">
    <w:abstractNumId w:val="1"/>
  </w:num>
  <w:num w:numId="7" w16cid:durableId="1857889543">
    <w:abstractNumId w:val="6"/>
  </w:num>
  <w:num w:numId="8" w16cid:durableId="1722552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A3"/>
    <w:rsid w:val="00051402"/>
    <w:rsid w:val="001F529A"/>
    <w:rsid w:val="00BB042D"/>
    <w:rsid w:val="00E3571B"/>
    <w:rsid w:val="00F248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FE21"/>
  <w15:chartTrackingRefBased/>
  <w15:docId w15:val="{77A7EE09-309E-418C-B006-DE56A00E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4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8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8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8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8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8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8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8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8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48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8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8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8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8A3"/>
    <w:rPr>
      <w:rFonts w:eastAsiaTheme="majorEastAsia" w:cstheme="majorBidi"/>
      <w:color w:val="272727" w:themeColor="text1" w:themeTint="D8"/>
    </w:rPr>
  </w:style>
  <w:style w:type="paragraph" w:styleId="Title">
    <w:name w:val="Title"/>
    <w:basedOn w:val="Normal"/>
    <w:next w:val="Normal"/>
    <w:link w:val="TitleChar"/>
    <w:uiPriority w:val="10"/>
    <w:qFormat/>
    <w:rsid w:val="00F248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8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8A3"/>
    <w:pPr>
      <w:spacing w:before="160" w:after="160"/>
    </w:pPr>
    <w:rPr>
      <w:i/>
      <w:iCs/>
      <w:color w:val="404040" w:themeColor="text1" w:themeTint="BF"/>
    </w:rPr>
  </w:style>
  <w:style w:type="character" w:customStyle="1" w:styleId="QuoteChar">
    <w:name w:val="Quote Char"/>
    <w:basedOn w:val="DefaultParagraphFont"/>
    <w:link w:val="Quote"/>
    <w:uiPriority w:val="29"/>
    <w:rsid w:val="00F248A3"/>
    <w:rPr>
      <w:i/>
      <w:iCs/>
      <w:color w:val="404040" w:themeColor="text1" w:themeTint="BF"/>
    </w:rPr>
  </w:style>
  <w:style w:type="paragraph" w:styleId="ListParagraph">
    <w:name w:val="List Paragraph"/>
    <w:basedOn w:val="Normal"/>
    <w:uiPriority w:val="34"/>
    <w:qFormat/>
    <w:rsid w:val="00F248A3"/>
    <w:pPr>
      <w:ind w:left="720"/>
      <w:contextualSpacing/>
    </w:pPr>
  </w:style>
  <w:style w:type="character" w:styleId="IntenseEmphasis">
    <w:name w:val="Intense Emphasis"/>
    <w:basedOn w:val="DefaultParagraphFont"/>
    <w:uiPriority w:val="21"/>
    <w:qFormat/>
    <w:rsid w:val="00F248A3"/>
    <w:rPr>
      <w:i/>
      <w:iCs/>
      <w:color w:val="0F4761" w:themeColor="accent1" w:themeShade="BF"/>
    </w:rPr>
  </w:style>
  <w:style w:type="paragraph" w:styleId="IntenseQuote">
    <w:name w:val="Intense Quote"/>
    <w:basedOn w:val="Normal"/>
    <w:next w:val="Normal"/>
    <w:link w:val="IntenseQuoteChar"/>
    <w:uiPriority w:val="30"/>
    <w:qFormat/>
    <w:rsid w:val="00F248A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248A3"/>
    <w:rPr>
      <w:i/>
      <w:iCs/>
      <w:color w:val="0F4761" w:themeColor="accent1" w:themeShade="BF"/>
    </w:rPr>
  </w:style>
  <w:style w:type="character" w:styleId="IntenseReference">
    <w:name w:val="Intense Reference"/>
    <w:basedOn w:val="DefaultParagraphFont"/>
    <w:uiPriority w:val="32"/>
    <w:qFormat/>
    <w:rsid w:val="00F248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1</cp:revision>
  <dcterms:created xsi:type="dcterms:W3CDTF">2026-05-31T00:17:00Z</dcterms:created>
  <dcterms:modified xsi:type="dcterms:W3CDTF">2026-05-31T00:19:00Z</dcterms:modified>
</cp:coreProperties>
</file>