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May 28,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Endurance Builds Stability</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Unshakable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Romans 5:3–4</w:t>
        <w:br w:type="textWrapping"/>
      </w:r>
      <w:r w:rsidDel="00000000" w:rsidR="00000000" w:rsidRPr="00000000">
        <w:rPr>
          <w:rtl w:val="0"/>
        </w:rPr>
        <w:t xml:space="preserve">“Suffering produces perseverance; perseverance, character…”</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b w:val="1"/>
          <w:bCs w:val="1"/>
          <w:sz w:val="34"/>
          <w:szCs w:val="34"/>
        </w:rPr>
      </w:pPr>
      <w:bookmarkStart w:colFirst="0" w:colLast="0" w:name="_lt5lifwrguwe"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Stability is not developed instantly. It is built over time through endurance, consistency, and continued trust in God. Scripture teaches that perseverance produces character, which means difficult seasons are often forming something deeper than we initially realize. Growth is not always visible in the moment, but something important is being developed beneath the surface. What feels difficult today may be strengthening you for what is ahead.</w:t>
      </w:r>
    </w:p>
    <w:p w:rsidR="00000000" w:rsidDel="00000000" w:rsidP="00000000" w:rsidRDefault="00000000" w:rsidRPr="00000000" w14:paraId="00000007">
      <w:pPr>
        <w:spacing w:after="240" w:before="240" w:lineRule="auto"/>
        <w:rPr/>
      </w:pPr>
      <w:r w:rsidDel="00000000" w:rsidR="00000000" w:rsidRPr="00000000">
        <w:rPr>
          <w:rtl w:val="0"/>
        </w:rPr>
        <w:t xml:space="preserve">Many people want strength without process, but endurance cannot develop without pressure. Real stability is formed when you continue standing even while facing challenges, uncertainty, or discomfort. Difficult seasons build maturity, steadiness, and greater confidence in God’s faithfulness over time. Every season you endure teaches you that God is capable of sustaining you. Strength grows when you remain faithful through the process instead of avoiding it.</w:t>
      </w:r>
    </w:p>
    <w:p w:rsidR="00000000" w:rsidDel="00000000" w:rsidP="00000000" w:rsidRDefault="00000000" w:rsidRPr="00000000" w14:paraId="00000008">
      <w:pPr>
        <w:spacing w:after="240" w:before="240" w:lineRule="auto"/>
        <w:rPr/>
      </w:pPr>
      <w:r w:rsidDel="00000000" w:rsidR="00000000" w:rsidRPr="00000000">
        <w:rPr>
          <w:rtl w:val="0"/>
        </w:rPr>
        <w:t xml:space="preserve">Endurance is not pretending life is easy or ignoring how difficult things feel. It is choosing to remain faithful even when life becomes heavy and uncertain. Stable people are not people who never struggle—they are people who continue standing while they struggle. Over time, endurance changes how you respond to pressure and difficulty. Situations that once overwhelmed you begin to reveal evidence of growth within you.</w:t>
      </w:r>
    </w:p>
    <w:p w:rsidR="00000000" w:rsidDel="00000000" w:rsidP="00000000" w:rsidRDefault="00000000" w:rsidRPr="00000000" w14:paraId="00000009">
      <w:pPr>
        <w:spacing w:after="240" w:before="240" w:lineRule="auto"/>
        <w:rPr/>
      </w:pPr>
      <w:r w:rsidDel="00000000" w:rsidR="00000000" w:rsidRPr="00000000">
        <w:rPr>
          <w:rtl w:val="0"/>
        </w:rPr>
        <w:t xml:space="preserve">Today, do not quit simply because the process feels difficult right now. Trust that God is developing stability in you through every season of endurance. What feels heavy today may be building strength you will rely on later. God is using this process to make you stronger, steadier, and more grounded in Him.</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Endurance is building stability in me.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Stay faithful in one difficult area today</w:t>
      </w:r>
    </w:p>
    <w:p w:rsidR="00000000" w:rsidDel="00000000" w:rsidP="00000000" w:rsidRDefault="00000000" w:rsidRPr="00000000" w14:paraId="00000014">
      <w:pPr>
        <w:spacing w:after="240" w:before="240" w:lineRule="auto"/>
        <w:rPr/>
      </w:pPr>
      <w:r w:rsidDel="00000000" w:rsidR="00000000" w:rsidRPr="00000000">
        <w:rPr>
          <w:rtl w:val="0"/>
        </w:rPr>
        <w:t xml:space="preserve"> • Resist the urge to quit prematurely</w:t>
      </w:r>
    </w:p>
    <w:p w:rsidR="00000000" w:rsidDel="00000000" w:rsidP="00000000" w:rsidRDefault="00000000" w:rsidRPr="00000000" w14:paraId="00000015">
      <w:pPr>
        <w:spacing w:after="240" w:before="240" w:lineRule="auto"/>
        <w:rPr/>
      </w:pPr>
      <w:r w:rsidDel="00000000" w:rsidR="00000000" w:rsidRPr="00000000">
        <w:rPr>
          <w:rtl w:val="0"/>
        </w:rPr>
        <w:t xml:space="preserve"> • Thank God for the growth process</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sz w:val="26"/>
          <w:szCs w:val="26"/>
        </w:rPr>
      </w:pPr>
      <w:bookmarkStart w:colFirst="0" w:colLast="0" w:name="_j6ngz572tpr"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Lord, help me remain faithful and steady while You build endurance within me.</w:t>
      </w:r>
      <w:r w:rsidDel="00000000" w:rsidR="00000000" w:rsidRPr="00000000">
        <w:rPr>
          <w:rtl w:val="0"/>
        </w:rPr>
        <w:t xml:space="preserve">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Where do I need to keep standing instead of giving up?</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