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9D71" w14:textId="50A8DEAA" w:rsidR="008A6DE7" w:rsidRDefault="008A6DE7" w:rsidP="008A6DE7">
      <w:pPr>
        <w:spacing w:after="240"/>
        <w:jc w:val="center"/>
        <w:rPr>
          <w:rFonts w:ascii="Georgia" w:eastAsia="Georgia" w:hAnsi="Georgia" w:cs="Georgia"/>
          <w:b/>
          <w:bCs/>
          <w:color w:val="002060"/>
          <w:sz w:val="28"/>
          <w:szCs w:val="28"/>
        </w:rPr>
      </w:pPr>
      <w:r w:rsidRPr="008A6DE7">
        <w:rPr>
          <w:rFonts w:ascii="Georgia" w:eastAsia="Georgia" w:hAnsi="Georgia" w:cs="Georgia"/>
          <w:b/>
          <w:bCs/>
          <w:color w:val="002060"/>
          <w:sz w:val="28"/>
          <w:szCs w:val="28"/>
        </w:rPr>
        <w:t>Trinity United Methodist Church</w:t>
      </w:r>
    </w:p>
    <w:p w14:paraId="683F003A" w14:textId="3C3E3F6D" w:rsidR="008A6DE7" w:rsidRPr="008A6DE7" w:rsidRDefault="008A6DE7" w:rsidP="008A6DE7">
      <w:pPr>
        <w:spacing w:after="240"/>
        <w:jc w:val="center"/>
        <w:rPr>
          <w:b/>
          <w:bCs/>
          <w:color w:val="002060"/>
          <w:sz w:val="28"/>
          <w:szCs w:val="28"/>
        </w:rPr>
      </w:pPr>
      <w:r>
        <w:rPr>
          <w:b/>
          <w:bCs/>
          <w:noProof/>
          <w:color w:val="002060"/>
          <w:sz w:val="28"/>
          <w:szCs w:val="28"/>
        </w:rPr>
        <w:drawing>
          <wp:inline distT="0" distB="0" distL="0" distR="0" wp14:anchorId="3B140720" wp14:editId="37D20B26">
            <wp:extent cx="1422400" cy="1422400"/>
            <wp:effectExtent l="0" t="0" r="0" b="0"/>
            <wp:docPr id="156365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57557" name="Picture 1563657557"/>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3FA5256A" w14:textId="3C11018F" w:rsidR="00167B76" w:rsidRDefault="005335EC">
      <w:pPr>
        <w:spacing w:after="100"/>
        <w:jc w:val="center"/>
      </w:pPr>
      <w:r>
        <w:rPr>
          <w:rFonts w:ascii="Georgia" w:eastAsia="Georgia" w:hAnsi="Georgia" w:cs="Georgia"/>
          <w:b/>
          <w:bCs/>
          <w:color w:val="1F4E79"/>
          <w:sz w:val="40"/>
          <w:szCs w:val="40"/>
        </w:rPr>
        <w:t>Romans: Good News for Tough Times</w:t>
      </w:r>
    </w:p>
    <w:p w14:paraId="3D992F98" w14:textId="77777777" w:rsidR="00167B76" w:rsidRDefault="005335EC">
      <w:pPr>
        <w:spacing w:after="80"/>
        <w:jc w:val="center"/>
      </w:pPr>
      <w:r>
        <w:rPr>
          <w:rFonts w:ascii="Georgia" w:eastAsia="Georgia" w:hAnsi="Georgia" w:cs="Georgia"/>
          <w:color w:val="2E74B5"/>
          <w:sz w:val="24"/>
          <w:szCs w:val="24"/>
        </w:rPr>
        <w:t xml:space="preserve">A Congregational Reading </w:t>
      </w:r>
      <w:proofErr w:type="gramStart"/>
      <w:r>
        <w:rPr>
          <w:rFonts w:ascii="Georgia" w:eastAsia="Georgia" w:hAnsi="Georgia" w:cs="Georgia"/>
          <w:color w:val="2E74B5"/>
          <w:sz w:val="24"/>
          <w:szCs w:val="24"/>
        </w:rPr>
        <w:t>Guide  —</w:t>
      </w:r>
      <w:proofErr w:type="gramEnd"/>
      <w:r>
        <w:rPr>
          <w:rFonts w:ascii="Georgia" w:eastAsia="Georgia" w:hAnsi="Georgia" w:cs="Georgia"/>
          <w:color w:val="2E74B5"/>
          <w:sz w:val="24"/>
          <w:szCs w:val="24"/>
        </w:rPr>
        <w:t xml:space="preserve">  Season after Pentecost 2026</w:t>
      </w:r>
    </w:p>
    <w:p w14:paraId="483B4579" w14:textId="77777777" w:rsidR="00167B76" w:rsidRDefault="005335EC">
      <w:pPr>
        <w:spacing w:after="140"/>
      </w:pPr>
      <w:r>
        <w:rPr>
          <w:rFonts w:ascii="Georgia" w:eastAsia="Georgia" w:hAnsi="Georgia" w:cs="Georgia"/>
          <w:color w:val="000000"/>
        </w:rPr>
        <w:t>Read one passage each week before Sunday worship. The plan begins the week before the series opens and concludes the week after it closes—seventeen weeks in all, covering every chapter of Romans from 1:1 through 16:27.</w:t>
      </w:r>
    </w:p>
    <w:p w14:paraId="24E50C6C" w14:textId="77777777" w:rsidR="00167B76" w:rsidRDefault="005335EC">
      <w:pPr>
        <w:spacing w:after="240"/>
      </w:pPr>
      <w:r>
        <w:rPr>
          <w:rFonts w:ascii="Georgia" w:eastAsia="Georgia" w:hAnsi="Georgia" w:cs="Georgia"/>
          <w:color w:val="000000"/>
        </w:rPr>
        <w:t>For weeks where the lectionary selects a shorter passage from within a longer section, the full “Read This Week” column shows the complete reading; the ★ Sunday Text column identifies the specific verses you will hear proclaimed in worship. Read the full week’s passage, then arrive at Sunday knowing the text well.</w:t>
      </w:r>
    </w:p>
    <w:tbl>
      <w:tblPr>
        <w:tblW w:w="9360" w:type="dxa"/>
        <w:tblInd w:w="-5"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CellMar>
          <w:left w:w="10" w:type="dxa"/>
          <w:right w:w="10" w:type="dxa"/>
        </w:tblCellMar>
        <w:tblLook w:val="0000" w:firstRow="0" w:lastRow="0" w:firstColumn="0" w:lastColumn="0" w:noHBand="0" w:noVBand="0"/>
      </w:tblPr>
      <w:tblGrid>
        <w:gridCol w:w="667"/>
        <w:gridCol w:w="1427"/>
        <w:gridCol w:w="2111"/>
        <w:gridCol w:w="1764"/>
        <w:gridCol w:w="3391"/>
      </w:tblGrid>
      <w:tr w:rsidR="00167B76" w14:paraId="6D9C43D4" w14:textId="77777777" w:rsidTr="005B09CC">
        <w:trPr>
          <w:tblHeader/>
        </w:trPr>
        <w:tc>
          <w:tcPr>
            <w:tcW w:w="480" w:type="dxa"/>
            <w:shd w:val="clear" w:color="auto" w:fill="1F4E79"/>
            <w:tcMar>
              <w:top w:w="80" w:type="dxa"/>
              <w:left w:w="120" w:type="dxa"/>
              <w:bottom w:w="80" w:type="dxa"/>
              <w:right w:w="120" w:type="dxa"/>
            </w:tcMar>
          </w:tcPr>
          <w:p w14:paraId="021A606F" w14:textId="77777777" w:rsidR="00167B76" w:rsidRDefault="005335EC">
            <w:pPr>
              <w:jc w:val="center"/>
            </w:pPr>
            <w:r>
              <w:rPr>
                <w:rFonts w:ascii="Georgia" w:eastAsia="Georgia" w:hAnsi="Georgia" w:cs="Georgia"/>
                <w:b/>
                <w:bCs/>
                <w:color w:val="FFFFFF"/>
                <w:sz w:val="19"/>
                <w:szCs w:val="19"/>
              </w:rPr>
              <w:t>#</w:t>
            </w:r>
          </w:p>
        </w:tc>
        <w:tc>
          <w:tcPr>
            <w:tcW w:w="1440" w:type="dxa"/>
            <w:shd w:val="clear" w:color="auto" w:fill="1F4E79"/>
            <w:tcMar>
              <w:top w:w="80" w:type="dxa"/>
              <w:left w:w="120" w:type="dxa"/>
              <w:bottom w:w="80" w:type="dxa"/>
              <w:right w:w="120" w:type="dxa"/>
            </w:tcMar>
          </w:tcPr>
          <w:p w14:paraId="48F22398" w14:textId="77777777" w:rsidR="00167B76" w:rsidRDefault="005335EC">
            <w:pPr>
              <w:jc w:val="center"/>
            </w:pPr>
            <w:r>
              <w:rPr>
                <w:rFonts w:ascii="Georgia" w:eastAsia="Georgia" w:hAnsi="Georgia" w:cs="Georgia"/>
                <w:b/>
                <w:bCs/>
                <w:color w:val="FFFFFF"/>
                <w:sz w:val="19"/>
                <w:szCs w:val="19"/>
              </w:rPr>
              <w:t>Week of</w:t>
            </w:r>
          </w:p>
        </w:tc>
        <w:tc>
          <w:tcPr>
            <w:tcW w:w="2160" w:type="dxa"/>
            <w:shd w:val="clear" w:color="auto" w:fill="1F4E79"/>
            <w:tcMar>
              <w:top w:w="80" w:type="dxa"/>
              <w:left w:w="120" w:type="dxa"/>
              <w:bottom w:w="80" w:type="dxa"/>
              <w:right w:w="120" w:type="dxa"/>
            </w:tcMar>
          </w:tcPr>
          <w:p w14:paraId="0C4C4A94" w14:textId="77777777" w:rsidR="00167B76" w:rsidRDefault="005335EC">
            <w:pPr>
              <w:jc w:val="center"/>
            </w:pPr>
            <w:r>
              <w:rPr>
                <w:rFonts w:ascii="Georgia" w:eastAsia="Georgia" w:hAnsi="Georgia" w:cs="Georgia"/>
                <w:b/>
                <w:bCs/>
                <w:color w:val="FFFFFF"/>
                <w:sz w:val="19"/>
                <w:szCs w:val="19"/>
              </w:rPr>
              <w:t>Read This Week</w:t>
            </w:r>
          </w:p>
        </w:tc>
        <w:tc>
          <w:tcPr>
            <w:tcW w:w="1800" w:type="dxa"/>
            <w:shd w:val="clear" w:color="auto" w:fill="1F4E79"/>
            <w:tcMar>
              <w:top w:w="80" w:type="dxa"/>
              <w:left w:w="120" w:type="dxa"/>
              <w:bottom w:w="80" w:type="dxa"/>
              <w:right w:w="120" w:type="dxa"/>
            </w:tcMar>
          </w:tcPr>
          <w:p w14:paraId="65D5B767" w14:textId="77777777" w:rsidR="00167B76" w:rsidRDefault="005335EC">
            <w:pPr>
              <w:jc w:val="center"/>
            </w:pPr>
            <w:r>
              <w:rPr>
                <w:rFonts w:ascii="Georgia" w:eastAsia="Georgia" w:hAnsi="Georgia" w:cs="Georgia"/>
                <w:b/>
                <w:bCs/>
                <w:color w:val="FFFFFF"/>
                <w:sz w:val="19"/>
                <w:szCs w:val="19"/>
              </w:rPr>
              <w:t>Sunday Text</w:t>
            </w:r>
          </w:p>
        </w:tc>
        <w:tc>
          <w:tcPr>
            <w:tcW w:w="3480" w:type="dxa"/>
            <w:shd w:val="clear" w:color="auto" w:fill="1F4E79"/>
            <w:tcMar>
              <w:top w:w="80" w:type="dxa"/>
              <w:left w:w="120" w:type="dxa"/>
              <w:bottom w:w="80" w:type="dxa"/>
              <w:right w:w="120" w:type="dxa"/>
            </w:tcMar>
          </w:tcPr>
          <w:p w14:paraId="52E9C7A1" w14:textId="77777777" w:rsidR="00167B76" w:rsidRDefault="005335EC">
            <w:pPr>
              <w:jc w:val="center"/>
            </w:pPr>
            <w:r>
              <w:rPr>
                <w:rFonts w:ascii="Georgia" w:eastAsia="Georgia" w:hAnsi="Georgia" w:cs="Georgia"/>
                <w:b/>
                <w:bCs/>
                <w:color w:val="FFFFFF"/>
                <w:sz w:val="19"/>
                <w:szCs w:val="19"/>
              </w:rPr>
              <w:t>Theme</w:t>
            </w:r>
          </w:p>
        </w:tc>
      </w:tr>
      <w:tr w:rsidR="00167B76" w14:paraId="04E1BA05" w14:textId="77777777" w:rsidTr="005B09CC">
        <w:tc>
          <w:tcPr>
            <w:tcW w:w="9360" w:type="dxa"/>
            <w:gridSpan w:val="5"/>
            <w:shd w:val="clear" w:color="auto" w:fill="DEEAF1"/>
            <w:tcMar>
              <w:top w:w="80" w:type="dxa"/>
              <w:left w:w="120" w:type="dxa"/>
              <w:bottom w:w="80" w:type="dxa"/>
              <w:right w:w="120" w:type="dxa"/>
            </w:tcMar>
          </w:tcPr>
          <w:p w14:paraId="1EE2FBC7" w14:textId="77777777" w:rsidR="00167B76" w:rsidRDefault="005335EC">
            <w:r>
              <w:rPr>
                <w:rFonts w:ascii="Georgia" w:eastAsia="Georgia" w:hAnsi="Georgia" w:cs="Georgia"/>
                <w:b/>
                <w:bCs/>
                <w:color w:val="1F4E79"/>
                <w:sz w:val="19"/>
                <w:szCs w:val="19"/>
              </w:rPr>
              <w:t xml:space="preserve">Before the </w:t>
            </w:r>
            <w:proofErr w:type="gramStart"/>
            <w:r>
              <w:rPr>
                <w:rFonts w:ascii="Georgia" w:eastAsia="Georgia" w:hAnsi="Georgia" w:cs="Georgia"/>
                <w:b/>
                <w:bCs/>
                <w:color w:val="1F4E79"/>
                <w:sz w:val="19"/>
                <w:szCs w:val="19"/>
              </w:rPr>
              <w:t>Series  —</w:t>
            </w:r>
            <w:proofErr w:type="gramEnd"/>
            <w:r>
              <w:rPr>
                <w:rFonts w:ascii="Georgia" w:eastAsia="Georgia" w:hAnsi="Georgia" w:cs="Georgia"/>
                <w:b/>
                <w:bCs/>
                <w:color w:val="1F4E79"/>
                <w:sz w:val="19"/>
                <w:szCs w:val="19"/>
              </w:rPr>
              <w:t xml:space="preserve">  One week of background reading</w:t>
            </w:r>
          </w:p>
        </w:tc>
      </w:tr>
      <w:tr w:rsidR="00167B76" w14:paraId="16C34A4C" w14:textId="77777777" w:rsidTr="005B09CC">
        <w:tc>
          <w:tcPr>
            <w:tcW w:w="480" w:type="dxa"/>
            <w:shd w:val="clear" w:color="auto" w:fill="EBF3FB"/>
            <w:tcMar>
              <w:top w:w="80" w:type="dxa"/>
              <w:left w:w="120" w:type="dxa"/>
              <w:bottom w:w="80" w:type="dxa"/>
              <w:right w:w="120" w:type="dxa"/>
            </w:tcMar>
          </w:tcPr>
          <w:p w14:paraId="62A9F22F" w14:textId="77777777" w:rsidR="00167B76" w:rsidRDefault="005335EC">
            <w:pPr>
              <w:jc w:val="center"/>
            </w:pPr>
            <w:r>
              <w:rPr>
                <w:rFonts w:ascii="Georgia" w:eastAsia="Georgia" w:hAnsi="Georgia" w:cs="Georgia"/>
                <w:b/>
                <w:bCs/>
                <w:color w:val="1F4E79"/>
                <w:sz w:val="19"/>
                <w:szCs w:val="19"/>
              </w:rPr>
              <w:t>Pre</w:t>
            </w:r>
          </w:p>
        </w:tc>
        <w:tc>
          <w:tcPr>
            <w:tcW w:w="1440" w:type="dxa"/>
            <w:shd w:val="clear" w:color="auto" w:fill="EBF3FB"/>
            <w:tcMar>
              <w:top w:w="80" w:type="dxa"/>
              <w:left w:w="120" w:type="dxa"/>
              <w:bottom w:w="80" w:type="dxa"/>
              <w:right w:w="120" w:type="dxa"/>
            </w:tcMar>
          </w:tcPr>
          <w:p w14:paraId="2CBCE0E6" w14:textId="77777777" w:rsidR="00167B76" w:rsidRDefault="005335EC">
            <w:r>
              <w:rPr>
                <w:rFonts w:ascii="Georgia" w:eastAsia="Georgia" w:hAnsi="Georgia" w:cs="Georgia"/>
                <w:color w:val="000000"/>
                <w:sz w:val="19"/>
                <w:szCs w:val="19"/>
              </w:rPr>
              <w:t>June 1</w:t>
            </w:r>
          </w:p>
        </w:tc>
        <w:tc>
          <w:tcPr>
            <w:tcW w:w="2160" w:type="dxa"/>
            <w:shd w:val="clear" w:color="auto" w:fill="EBF3FB"/>
            <w:tcMar>
              <w:top w:w="80" w:type="dxa"/>
              <w:left w:w="120" w:type="dxa"/>
              <w:bottom w:w="80" w:type="dxa"/>
              <w:right w:w="120" w:type="dxa"/>
            </w:tcMar>
          </w:tcPr>
          <w:p w14:paraId="650C99A4" w14:textId="77777777" w:rsidR="00167B76" w:rsidRDefault="005335EC">
            <w:r>
              <w:rPr>
                <w:rFonts w:ascii="Georgia" w:eastAsia="Georgia" w:hAnsi="Georgia" w:cs="Georgia"/>
                <w:b/>
                <w:bCs/>
                <w:color w:val="000000"/>
                <w:sz w:val="19"/>
                <w:szCs w:val="19"/>
              </w:rPr>
              <w:t>Romans 1:1–4:12</w:t>
            </w:r>
          </w:p>
        </w:tc>
        <w:tc>
          <w:tcPr>
            <w:tcW w:w="1800" w:type="dxa"/>
            <w:shd w:val="clear" w:color="auto" w:fill="EBF3FB"/>
            <w:tcMar>
              <w:top w:w="80" w:type="dxa"/>
              <w:left w:w="120" w:type="dxa"/>
              <w:bottom w:w="80" w:type="dxa"/>
              <w:right w:w="120" w:type="dxa"/>
            </w:tcMar>
          </w:tcPr>
          <w:p w14:paraId="2F6F0A5C" w14:textId="77777777" w:rsidR="00167B76" w:rsidRDefault="005335EC">
            <w:r>
              <w:rPr>
                <w:rFonts w:ascii="Georgia" w:eastAsia="Georgia" w:hAnsi="Georgia" w:cs="Georgia"/>
                <w:color w:val="595959"/>
                <w:sz w:val="19"/>
                <w:szCs w:val="19"/>
              </w:rPr>
              <w:t>—</w:t>
            </w:r>
          </w:p>
        </w:tc>
        <w:tc>
          <w:tcPr>
            <w:tcW w:w="3480" w:type="dxa"/>
            <w:shd w:val="clear" w:color="auto" w:fill="EBF3FB"/>
            <w:tcMar>
              <w:top w:w="80" w:type="dxa"/>
              <w:left w:w="120" w:type="dxa"/>
              <w:bottom w:w="80" w:type="dxa"/>
              <w:right w:w="120" w:type="dxa"/>
            </w:tcMar>
          </w:tcPr>
          <w:p w14:paraId="51ED46D5" w14:textId="77777777" w:rsidR="00167B76" w:rsidRDefault="005335EC">
            <w:r>
              <w:rPr>
                <w:rFonts w:ascii="Georgia" w:eastAsia="Georgia" w:hAnsi="Georgia" w:cs="Georgia"/>
                <w:color w:val="000000"/>
                <w:sz w:val="19"/>
                <w:szCs w:val="19"/>
              </w:rPr>
              <w:t>Paul’s greeting; the gospel’s power; universal sin; righteousness through faith; Abraham as the father of all who believe</w:t>
            </w:r>
          </w:p>
        </w:tc>
      </w:tr>
      <w:tr w:rsidR="00167B76" w14:paraId="4D67822B" w14:textId="77777777" w:rsidTr="005B09CC">
        <w:tc>
          <w:tcPr>
            <w:tcW w:w="9360" w:type="dxa"/>
            <w:gridSpan w:val="5"/>
            <w:shd w:val="clear" w:color="auto" w:fill="FFF2CC"/>
            <w:tcMar>
              <w:top w:w="80" w:type="dxa"/>
              <w:left w:w="120" w:type="dxa"/>
              <w:bottom w:w="80" w:type="dxa"/>
              <w:right w:w="120" w:type="dxa"/>
            </w:tcMar>
          </w:tcPr>
          <w:p w14:paraId="5D06152F" w14:textId="77777777" w:rsidR="00167B76" w:rsidRDefault="005335EC">
            <w:r>
              <w:rPr>
                <w:rFonts w:ascii="Georgia" w:eastAsia="Georgia" w:hAnsi="Georgia" w:cs="Georgia"/>
                <w:b/>
                <w:bCs/>
                <w:color w:val="1F4E79"/>
                <w:sz w:val="19"/>
                <w:szCs w:val="19"/>
              </w:rPr>
              <w:t xml:space="preserve">The </w:t>
            </w:r>
            <w:proofErr w:type="gramStart"/>
            <w:r>
              <w:rPr>
                <w:rFonts w:ascii="Georgia" w:eastAsia="Georgia" w:hAnsi="Georgia" w:cs="Georgia"/>
                <w:b/>
                <w:bCs/>
                <w:color w:val="1F4E79"/>
                <w:sz w:val="19"/>
                <w:szCs w:val="19"/>
              </w:rPr>
              <w:t>Series  —</w:t>
            </w:r>
            <w:proofErr w:type="gramEnd"/>
            <w:r>
              <w:rPr>
                <w:rFonts w:ascii="Georgia" w:eastAsia="Georgia" w:hAnsi="Georgia" w:cs="Georgia"/>
                <w:b/>
                <w:bCs/>
                <w:color w:val="1F4E79"/>
                <w:sz w:val="19"/>
                <w:szCs w:val="19"/>
              </w:rPr>
              <w:t xml:space="preserve">  Propers 5–</w:t>
            </w:r>
            <w:proofErr w:type="gramStart"/>
            <w:r>
              <w:rPr>
                <w:rFonts w:ascii="Georgia" w:eastAsia="Georgia" w:hAnsi="Georgia" w:cs="Georgia"/>
                <w:b/>
                <w:bCs/>
                <w:color w:val="1F4E79"/>
                <w:sz w:val="19"/>
                <w:szCs w:val="19"/>
              </w:rPr>
              <w:t>19  |</w:t>
            </w:r>
            <w:proofErr w:type="gramEnd"/>
            <w:r>
              <w:rPr>
                <w:rFonts w:ascii="Georgia" w:eastAsia="Georgia" w:hAnsi="Georgia" w:cs="Georgia"/>
                <w:b/>
                <w:bCs/>
                <w:color w:val="1F4E79"/>
                <w:sz w:val="19"/>
                <w:szCs w:val="19"/>
              </w:rPr>
              <w:t xml:space="preserve">  June 7 – September 13</w:t>
            </w:r>
          </w:p>
        </w:tc>
      </w:tr>
      <w:tr w:rsidR="00167B76" w14:paraId="59F80356" w14:textId="77777777" w:rsidTr="005B09CC">
        <w:tc>
          <w:tcPr>
            <w:tcW w:w="480" w:type="dxa"/>
            <w:shd w:val="clear" w:color="auto" w:fill="FFFAED"/>
            <w:tcMar>
              <w:top w:w="80" w:type="dxa"/>
              <w:left w:w="120" w:type="dxa"/>
              <w:bottom w:w="80" w:type="dxa"/>
              <w:right w:w="120" w:type="dxa"/>
            </w:tcMar>
          </w:tcPr>
          <w:p w14:paraId="16F97A26" w14:textId="77777777" w:rsidR="00167B76" w:rsidRDefault="005335EC">
            <w:pPr>
              <w:jc w:val="center"/>
            </w:pPr>
            <w:r>
              <w:rPr>
                <w:rFonts w:ascii="Georgia" w:eastAsia="Georgia" w:hAnsi="Georgia" w:cs="Georgia"/>
                <w:b/>
                <w:bCs/>
                <w:color w:val="1F4E79"/>
                <w:sz w:val="19"/>
                <w:szCs w:val="19"/>
              </w:rPr>
              <w:t>1</w:t>
            </w:r>
          </w:p>
        </w:tc>
        <w:tc>
          <w:tcPr>
            <w:tcW w:w="1440" w:type="dxa"/>
            <w:shd w:val="clear" w:color="auto" w:fill="FFFAED"/>
            <w:tcMar>
              <w:top w:w="80" w:type="dxa"/>
              <w:left w:w="120" w:type="dxa"/>
              <w:bottom w:w="80" w:type="dxa"/>
              <w:right w:w="120" w:type="dxa"/>
            </w:tcMar>
          </w:tcPr>
          <w:p w14:paraId="7BCFC510" w14:textId="77777777" w:rsidR="00167B76" w:rsidRDefault="005335EC">
            <w:r>
              <w:rPr>
                <w:rFonts w:ascii="Georgia" w:eastAsia="Georgia" w:hAnsi="Georgia" w:cs="Georgia"/>
                <w:color w:val="000000"/>
                <w:sz w:val="19"/>
                <w:szCs w:val="19"/>
              </w:rPr>
              <w:t>June 7</w:t>
            </w:r>
          </w:p>
        </w:tc>
        <w:tc>
          <w:tcPr>
            <w:tcW w:w="2160" w:type="dxa"/>
            <w:shd w:val="clear" w:color="auto" w:fill="FFFAED"/>
            <w:tcMar>
              <w:top w:w="80" w:type="dxa"/>
              <w:left w:w="120" w:type="dxa"/>
              <w:bottom w:w="80" w:type="dxa"/>
              <w:right w:w="120" w:type="dxa"/>
            </w:tcMar>
          </w:tcPr>
          <w:p w14:paraId="6CC7FF08" w14:textId="77777777" w:rsidR="00167B76" w:rsidRDefault="005335EC">
            <w:r>
              <w:rPr>
                <w:rFonts w:ascii="Georgia" w:eastAsia="Georgia" w:hAnsi="Georgia" w:cs="Georgia"/>
                <w:b/>
                <w:bCs/>
                <w:color w:val="000000"/>
                <w:sz w:val="19"/>
                <w:szCs w:val="19"/>
              </w:rPr>
              <w:t>Romans 4:13–25</w:t>
            </w:r>
          </w:p>
        </w:tc>
        <w:tc>
          <w:tcPr>
            <w:tcW w:w="1800" w:type="dxa"/>
            <w:shd w:val="clear" w:color="auto" w:fill="FFFAED"/>
            <w:tcMar>
              <w:top w:w="80" w:type="dxa"/>
              <w:left w:w="120" w:type="dxa"/>
              <w:bottom w:w="80" w:type="dxa"/>
              <w:right w:w="120" w:type="dxa"/>
            </w:tcMar>
          </w:tcPr>
          <w:p w14:paraId="4F8FB849"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4:13–25</w:t>
            </w:r>
          </w:p>
          <w:p w14:paraId="579DB564"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5844943E" w14:textId="77777777" w:rsidR="00167B76" w:rsidRDefault="005335EC">
            <w:r>
              <w:rPr>
                <w:rFonts w:ascii="Georgia" w:eastAsia="Georgia" w:hAnsi="Georgia" w:cs="Georgia"/>
                <w:color w:val="000000"/>
                <w:sz w:val="19"/>
                <w:szCs w:val="19"/>
              </w:rPr>
              <w:t>The promise comes through faith, not law—for Abraham and for us</w:t>
            </w:r>
          </w:p>
        </w:tc>
      </w:tr>
      <w:tr w:rsidR="00167B76" w14:paraId="5D861C5A" w14:textId="77777777" w:rsidTr="005B09CC">
        <w:tc>
          <w:tcPr>
            <w:tcW w:w="480" w:type="dxa"/>
            <w:shd w:val="clear" w:color="auto" w:fill="FFFAED"/>
            <w:tcMar>
              <w:top w:w="80" w:type="dxa"/>
              <w:left w:w="120" w:type="dxa"/>
              <w:bottom w:w="80" w:type="dxa"/>
              <w:right w:w="120" w:type="dxa"/>
            </w:tcMar>
          </w:tcPr>
          <w:p w14:paraId="1AA4DAE7" w14:textId="77777777" w:rsidR="00167B76" w:rsidRDefault="005335EC">
            <w:pPr>
              <w:jc w:val="center"/>
            </w:pPr>
            <w:r>
              <w:rPr>
                <w:rFonts w:ascii="Georgia" w:eastAsia="Georgia" w:hAnsi="Georgia" w:cs="Georgia"/>
                <w:b/>
                <w:bCs/>
                <w:color w:val="1F4E79"/>
                <w:sz w:val="19"/>
                <w:szCs w:val="19"/>
              </w:rPr>
              <w:t>2</w:t>
            </w:r>
          </w:p>
        </w:tc>
        <w:tc>
          <w:tcPr>
            <w:tcW w:w="1440" w:type="dxa"/>
            <w:shd w:val="clear" w:color="auto" w:fill="FFFAED"/>
            <w:tcMar>
              <w:top w:w="80" w:type="dxa"/>
              <w:left w:w="120" w:type="dxa"/>
              <w:bottom w:w="80" w:type="dxa"/>
              <w:right w:w="120" w:type="dxa"/>
            </w:tcMar>
          </w:tcPr>
          <w:p w14:paraId="416E8F88" w14:textId="77777777" w:rsidR="00167B76" w:rsidRDefault="005335EC">
            <w:r>
              <w:rPr>
                <w:rFonts w:ascii="Georgia" w:eastAsia="Georgia" w:hAnsi="Georgia" w:cs="Georgia"/>
                <w:color w:val="000000"/>
                <w:sz w:val="19"/>
                <w:szCs w:val="19"/>
              </w:rPr>
              <w:t>June 14</w:t>
            </w:r>
          </w:p>
        </w:tc>
        <w:tc>
          <w:tcPr>
            <w:tcW w:w="2160" w:type="dxa"/>
            <w:shd w:val="clear" w:color="auto" w:fill="FFFAED"/>
            <w:tcMar>
              <w:top w:w="80" w:type="dxa"/>
              <w:left w:w="120" w:type="dxa"/>
              <w:bottom w:w="80" w:type="dxa"/>
              <w:right w:w="120" w:type="dxa"/>
            </w:tcMar>
          </w:tcPr>
          <w:p w14:paraId="4985366A" w14:textId="77777777" w:rsidR="00167B76" w:rsidRDefault="005335EC">
            <w:r>
              <w:rPr>
                <w:rFonts w:ascii="Georgia" w:eastAsia="Georgia" w:hAnsi="Georgia" w:cs="Georgia"/>
                <w:b/>
                <w:bCs/>
                <w:color w:val="000000"/>
                <w:sz w:val="19"/>
                <w:szCs w:val="19"/>
              </w:rPr>
              <w:t>Romans 5:1–21</w:t>
            </w:r>
          </w:p>
        </w:tc>
        <w:tc>
          <w:tcPr>
            <w:tcW w:w="1800" w:type="dxa"/>
            <w:shd w:val="clear" w:color="auto" w:fill="FFFAED"/>
            <w:tcMar>
              <w:top w:w="80" w:type="dxa"/>
              <w:left w:w="120" w:type="dxa"/>
              <w:bottom w:w="80" w:type="dxa"/>
              <w:right w:w="120" w:type="dxa"/>
            </w:tcMar>
          </w:tcPr>
          <w:p w14:paraId="16854A77"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5:1–8</w:t>
            </w:r>
          </w:p>
          <w:p w14:paraId="1286756D"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4B5380EF" w14:textId="77777777" w:rsidR="00167B76" w:rsidRDefault="005335EC">
            <w:r>
              <w:rPr>
                <w:rFonts w:ascii="Georgia" w:eastAsia="Georgia" w:hAnsi="Georgia" w:cs="Georgia"/>
                <w:color w:val="000000"/>
                <w:sz w:val="19"/>
                <w:szCs w:val="19"/>
              </w:rPr>
              <w:t xml:space="preserve">Peace with God; hope does not disappoint; where sin increased, grace abounded </w:t>
            </w:r>
            <w:proofErr w:type="gramStart"/>
            <w:r>
              <w:rPr>
                <w:rFonts w:ascii="Georgia" w:eastAsia="Georgia" w:hAnsi="Georgia" w:cs="Georgia"/>
                <w:color w:val="000000"/>
                <w:sz w:val="19"/>
                <w:szCs w:val="19"/>
              </w:rPr>
              <w:t>all the more</w:t>
            </w:r>
            <w:proofErr w:type="gramEnd"/>
          </w:p>
        </w:tc>
      </w:tr>
      <w:tr w:rsidR="00167B76" w14:paraId="7B6A1F09" w14:textId="77777777" w:rsidTr="005B09CC">
        <w:tc>
          <w:tcPr>
            <w:tcW w:w="480" w:type="dxa"/>
            <w:shd w:val="clear" w:color="auto" w:fill="FFFAED"/>
            <w:tcMar>
              <w:top w:w="80" w:type="dxa"/>
              <w:left w:w="120" w:type="dxa"/>
              <w:bottom w:w="80" w:type="dxa"/>
              <w:right w:w="120" w:type="dxa"/>
            </w:tcMar>
          </w:tcPr>
          <w:p w14:paraId="7CFA8621" w14:textId="77777777" w:rsidR="00167B76" w:rsidRDefault="005335EC">
            <w:pPr>
              <w:jc w:val="center"/>
            </w:pPr>
            <w:r>
              <w:rPr>
                <w:rFonts w:ascii="Georgia" w:eastAsia="Georgia" w:hAnsi="Georgia" w:cs="Georgia"/>
                <w:b/>
                <w:bCs/>
                <w:color w:val="1F4E79"/>
                <w:sz w:val="19"/>
                <w:szCs w:val="19"/>
              </w:rPr>
              <w:t>3</w:t>
            </w:r>
          </w:p>
        </w:tc>
        <w:tc>
          <w:tcPr>
            <w:tcW w:w="1440" w:type="dxa"/>
            <w:shd w:val="clear" w:color="auto" w:fill="FFFAED"/>
            <w:tcMar>
              <w:top w:w="80" w:type="dxa"/>
              <w:left w:w="120" w:type="dxa"/>
              <w:bottom w:w="80" w:type="dxa"/>
              <w:right w:w="120" w:type="dxa"/>
            </w:tcMar>
          </w:tcPr>
          <w:p w14:paraId="31F88D3C" w14:textId="77777777" w:rsidR="00167B76" w:rsidRDefault="005335EC">
            <w:r>
              <w:rPr>
                <w:rFonts w:ascii="Georgia" w:eastAsia="Georgia" w:hAnsi="Georgia" w:cs="Georgia"/>
                <w:color w:val="000000"/>
                <w:sz w:val="19"/>
                <w:szCs w:val="19"/>
              </w:rPr>
              <w:t>June 21</w:t>
            </w:r>
          </w:p>
        </w:tc>
        <w:tc>
          <w:tcPr>
            <w:tcW w:w="2160" w:type="dxa"/>
            <w:shd w:val="clear" w:color="auto" w:fill="FFFAED"/>
            <w:tcMar>
              <w:top w:w="80" w:type="dxa"/>
              <w:left w:w="120" w:type="dxa"/>
              <w:bottom w:w="80" w:type="dxa"/>
              <w:right w:w="120" w:type="dxa"/>
            </w:tcMar>
          </w:tcPr>
          <w:p w14:paraId="274F0A32" w14:textId="77777777" w:rsidR="00167B76" w:rsidRDefault="005335EC">
            <w:r>
              <w:rPr>
                <w:rFonts w:ascii="Georgia" w:eastAsia="Georgia" w:hAnsi="Georgia" w:cs="Georgia"/>
                <w:b/>
                <w:bCs/>
                <w:color w:val="000000"/>
                <w:sz w:val="19"/>
                <w:szCs w:val="19"/>
              </w:rPr>
              <w:t>Romans 6:1–11</w:t>
            </w:r>
          </w:p>
        </w:tc>
        <w:tc>
          <w:tcPr>
            <w:tcW w:w="1800" w:type="dxa"/>
            <w:shd w:val="clear" w:color="auto" w:fill="FFFAED"/>
            <w:tcMar>
              <w:top w:w="80" w:type="dxa"/>
              <w:left w:w="120" w:type="dxa"/>
              <w:bottom w:w="80" w:type="dxa"/>
              <w:right w:w="120" w:type="dxa"/>
            </w:tcMar>
          </w:tcPr>
          <w:p w14:paraId="1E46DA03"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6:1b–11</w:t>
            </w:r>
          </w:p>
          <w:p w14:paraId="1F266142"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1E6DF559" w14:textId="77777777" w:rsidR="00167B76" w:rsidRDefault="005335EC">
            <w:r>
              <w:rPr>
                <w:rFonts w:ascii="Georgia" w:eastAsia="Georgia" w:hAnsi="Georgia" w:cs="Georgia"/>
                <w:color w:val="000000"/>
                <w:sz w:val="19"/>
                <w:szCs w:val="19"/>
              </w:rPr>
              <w:t>Shall we sin so grace may abound? No—we have died to sin; baptism unites us to Christ’s death and resurrection</w:t>
            </w:r>
          </w:p>
        </w:tc>
      </w:tr>
      <w:tr w:rsidR="00167B76" w14:paraId="6C01529F" w14:textId="77777777" w:rsidTr="005B09CC">
        <w:tc>
          <w:tcPr>
            <w:tcW w:w="480" w:type="dxa"/>
            <w:shd w:val="clear" w:color="auto" w:fill="FFFAED"/>
            <w:tcMar>
              <w:top w:w="80" w:type="dxa"/>
              <w:left w:w="120" w:type="dxa"/>
              <w:bottom w:w="80" w:type="dxa"/>
              <w:right w:w="120" w:type="dxa"/>
            </w:tcMar>
          </w:tcPr>
          <w:p w14:paraId="313595F4" w14:textId="77777777" w:rsidR="00167B76" w:rsidRDefault="005335EC">
            <w:pPr>
              <w:jc w:val="center"/>
            </w:pPr>
            <w:r>
              <w:rPr>
                <w:rFonts w:ascii="Georgia" w:eastAsia="Georgia" w:hAnsi="Georgia" w:cs="Georgia"/>
                <w:b/>
                <w:bCs/>
                <w:color w:val="1F4E79"/>
                <w:sz w:val="19"/>
                <w:szCs w:val="19"/>
              </w:rPr>
              <w:t>4</w:t>
            </w:r>
          </w:p>
        </w:tc>
        <w:tc>
          <w:tcPr>
            <w:tcW w:w="1440" w:type="dxa"/>
            <w:shd w:val="clear" w:color="auto" w:fill="FFFAED"/>
            <w:tcMar>
              <w:top w:w="80" w:type="dxa"/>
              <w:left w:w="120" w:type="dxa"/>
              <w:bottom w:w="80" w:type="dxa"/>
              <w:right w:w="120" w:type="dxa"/>
            </w:tcMar>
          </w:tcPr>
          <w:p w14:paraId="6FC68AE1" w14:textId="77777777" w:rsidR="00167B76" w:rsidRDefault="005335EC">
            <w:r>
              <w:rPr>
                <w:rFonts w:ascii="Georgia" w:eastAsia="Georgia" w:hAnsi="Georgia" w:cs="Georgia"/>
                <w:color w:val="000000"/>
                <w:sz w:val="19"/>
                <w:szCs w:val="19"/>
              </w:rPr>
              <w:t>June 28</w:t>
            </w:r>
          </w:p>
        </w:tc>
        <w:tc>
          <w:tcPr>
            <w:tcW w:w="2160" w:type="dxa"/>
            <w:shd w:val="clear" w:color="auto" w:fill="FFFAED"/>
            <w:tcMar>
              <w:top w:w="80" w:type="dxa"/>
              <w:left w:w="120" w:type="dxa"/>
              <w:bottom w:w="80" w:type="dxa"/>
              <w:right w:w="120" w:type="dxa"/>
            </w:tcMar>
          </w:tcPr>
          <w:p w14:paraId="2ECAC064" w14:textId="77777777" w:rsidR="00167B76" w:rsidRDefault="005335EC">
            <w:r>
              <w:rPr>
                <w:rFonts w:ascii="Georgia" w:eastAsia="Georgia" w:hAnsi="Georgia" w:cs="Georgia"/>
                <w:b/>
                <w:bCs/>
                <w:color w:val="000000"/>
                <w:sz w:val="19"/>
                <w:szCs w:val="19"/>
              </w:rPr>
              <w:t>Romans 6:12–23</w:t>
            </w:r>
          </w:p>
        </w:tc>
        <w:tc>
          <w:tcPr>
            <w:tcW w:w="1800" w:type="dxa"/>
            <w:shd w:val="clear" w:color="auto" w:fill="FFFAED"/>
            <w:tcMar>
              <w:top w:w="80" w:type="dxa"/>
              <w:left w:w="120" w:type="dxa"/>
              <w:bottom w:w="80" w:type="dxa"/>
              <w:right w:w="120" w:type="dxa"/>
            </w:tcMar>
          </w:tcPr>
          <w:p w14:paraId="33439053"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6:12–23</w:t>
            </w:r>
          </w:p>
          <w:p w14:paraId="42048B61"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4363F02A" w14:textId="77777777" w:rsidR="00167B76" w:rsidRDefault="005335EC">
            <w:r>
              <w:rPr>
                <w:rFonts w:ascii="Georgia" w:eastAsia="Georgia" w:hAnsi="Georgia" w:cs="Georgia"/>
                <w:color w:val="000000"/>
                <w:sz w:val="19"/>
                <w:szCs w:val="19"/>
              </w:rPr>
              <w:t>No longer slaves to sin; present yourselves to God; the gift of God is eternal life</w:t>
            </w:r>
          </w:p>
        </w:tc>
      </w:tr>
      <w:tr w:rsidR="00167B76" w14:paraId="482FD7E7" w14:textId="77777777" w:rsidTr="005B09CC">
        <w:tc>
          <w:tcPr>
            <w:tcW w:w="480" w:type="dxa"/>
            <w:shd w:val="clear" w:color="auto" w:fill="FFFAED"/>
            <w:tcMar>
              <w:top w:w="80" w:type="dxa"/>
              <w:left w:w="120" w:type="dxa"/>
              <w:bottom w:w="80" w:type="dxa"/>
              <w:right w:w="120" w:type="dxa"/>
            </w:tcMar>
          </w:tcPr>
          <w:p w14:paraId="09CB9606" w14:textId="77777777" w:rsidR="00167B76" w:rsidRDefault="005335EC">
            <w:pPr>
              <w:jc w:val="center"/>
            </w:pPr>
            <w:r>
              <w:rPr>
                <w:rFonts w:ascii="Georgia" w:eastAsia="Georgia" w:hAnsi="Georgia" w:cs="Georgia"/>
                <w:b/>
                <w:bCs/>
                <w:color w:val="1F4E79"/>
                <w:sz w:val="19"/>
                <w:szCs w:val="19"/>
              </w:rPr>
              <w:t>5</w:t>
            </w:r>
          </w:p>
        </w:tc>
        <w:tc>
          <w:tcPr>
            <w:tcW w:w="1440" w:type="dxa"/>
            <w:shd w:val="clear" w:color="auto" w:fill="FFFAED"/>
            <w:tcMar>
              <w:top w:w="80" w:type="dxa"/>
              <w:left w:w="120" w:type="dxa"/>
              <w:bottom w:w="80" w:type="dxa"/>
              <w:right w:w="120" w:type="dxa"/>
            </w:tcMar>
          </w:tcPr>
          <w:p w14:paraId="62472C2F" w14:textId="77777777" w:rsidR="00167B76" w:rsidRDefault="005335EC">
            <w:r>
              <w:rPr>
                <w:rFonts w:ascii="Georgia" w:eastAsia="Georgia" w:hAnsi="Georgia" w:cs="Georgia"/>
                <w:color w:val="000000"/>
                <w:sz w:val="19"/>
                <w:szCs w:val="19"/>
              </w:rPr>
              <w:t>July 5</w:t>
            </w:r>
          </w:p>
        </w:tc>
        <w:tc>
          <w:tcPr>
            <w:tcW w:w="2160" w:type="dxa"/>
            <w:shd w:val="clear" w:color="auto" w:fill="FFFAED"/>
            <w:tcMar>
              <w:top w:w="80" w:type="dxa"/>
              <w:left w:w="120" w:type="dxa"/>
              <w:bottom w:w="80" w:type="dxa"/>
              <w:right w:w="120" w:type="dxa"/>
            </w:tcMar>
          </w:tcPr>
          <w:p w14:paraId="5F76F644" w14:textId="77777777" w:rsidR="00167B76" w:rsidRDefault="005335EC">
            <w:r>
              <w:rPr>
                <w:rFonts w:ascii="Georgia" w:eastAsia="Georgia" w:hAnsi="Georgia" w:cs="Georgia"/>
                <w:b/>
                <w:bCs/>
                <w:color w:val="000000"/>
                <w:sz w:val="19"/>
                <w:szCs w:val="19"/>
              </w:rPr>
              <w:t>Romans 7:1–25</w:t>
            </w:r>
          </w:p>
        </w:tc>
        <w:tc>
          <w:tcPr>
            <w:tcW w:w="1800" w:type="dxa"/>
            <w:shd w:val="clear" w:color="auto" w:fill="FFFAED"/>
            <w:tcMar>
              <w:top w:w="80" w:type="dxa"/>
              <w:left w:w="120" w:type="dxa"/>
              <w:bottom w:w="80" w:type="dxa"/>
              <w:right w:w="120" w:type="dxa"/>
            </w:tcMar>
          </w:tcPr>
          <w:p w14:paraId="71D27DD2"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7:15–25a</w:t>
            </w:r>
          </w:p>
          <w:p w14:paraId="3331C971"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1809B9F6" w14:textId="77777777" w:rsidR="00167B76" w:rsidRDefault="005335EC">
            <w:r>
              <w:rPr>
                <w:rFonts w:ascii="Georgia" w:eastAsia="Georgia" w:hAnsi="Georgia" w:cs="Georgia"/>
                <w:color w:val="000000"/>
                <w:sz w:val="19"/>
                <w:szCs w:val="19"/>
              </w:rPr>
              <w:t>Released from the law through Christ; the war within; “wretched man that I am!”—thanks be to God</w:t>
            </w:r>
          </w:p>
        </w:tc>
      </w:tr>
      <w:tr w:rsidR="00167B76" w14:paraId="34F72ACC" w14:textId="77777777" w:rsidTr="005B09CC">
        <w:tc>
          <w:tcPr>
            <w:tcW w:w="480" w:type="dxa"/>
            <w:shd w:val="clear" w:color="auto" w:fill="FFFAED"/>
            <w:tcMar>
              <w:top w:w="80" w:type="dxa"/>
              <w:left w:w="120" w:type="dxa"/>
              <w:bottom w:w="80" w:type="dxa"/>
              <w:right w:w="120" w:type="dxa"/>
            </w:tcMar>
          </w:tcPr>
          <w:p w14:paraId="6E7A81F8" w14:textId="77777777" w:rsidR="00167B76" w:rsidRDefault="005335EC">
            <w:pPr>
              <w:jc w:val="center"/>
            </w:pPr>
            <w:r>
              <w:rPr>
                <w:rFonts w:ascii="Georgia" w:eastAsia="Georgia" w:hAnsi="Georgia" w:cs="Georgia"/>
                <w:b/>
                <w:bCs/>
                <w:color w:val="1F4E79"/>
                <w:sz w:val="19"/>
                <w:szCs w:val="19"/>
              </w:rPr>
              <w:t>6</w:t>
            </w:r>
          </w:p>
        </w:tc>
        <w:tc>
          <w:tcPr>
            <w:tcW w:w="1440" w:type="dxa"/>
            <w:shd w:val="clear" w:color="auto" w:fill="FFFAED"/>
            <w:tcMar>
              <w:top w:w="80" w:type="dxa"/>
              <w:left w:w="120" w:type="dxa"/>
              <w:bottom w:w="80" w:type="dxa"/>
              <w:right w:w="120" w:type="dxa"/>
            </w:tcMar>
          </w:tcPr>
          <w:p w14:paraId="6CD90B1D" w14:textId="77777777" w:rsidR="00167B76" w:rsidRDefault="005335EC">
            <w:r>
              <w:rPr>
                <w:rFonts w:ascii="Georgia" w:eastAsia="Georgia" w:hAnsi="Georgia" w:cs="Georgia"/>
                <w:color w:val="000000"/>
                <w:sz w:val="19"/>
                <w:szCs w:val="19"/>
              </w:rPr>
              <w:t>July 12</w:t>
            </w:r>
          </w:p>
        </w:tc>
        <w:tc>
          <w:tcPr>
            <w:tcW w:w="2160" w:type="dxa"/>
            <w:shd w:val="clear" w:color="auto" w:fill="FFFAED"/>
            <w:tcMar>
              <w:top w:w="80" w:type="dxa"/>
              <w:left w:w="120" w:type="dxa"/>
              <w:bottom w:w="80" w:type="dxa"/>
              <w:right w:w="120" w:type="dxa"/>
            </w:tcMar>
          </w:tcPr>
          <w:p w14:paraId="5D8C59AF" w14:textId="77777777" w:rsidR="00167B76" w:rsidRDefault="005335EC">
            <w:r>
              <w:rPr>
                <w:rFonts w:ascii="Georgia" w:eastAsia="Georgia" w:hAnsi="Georgia" w:cs="Georgia"/>
                <w:b/>
                <w:bCs/>
                <w:color w:val="000000"/>
                <w:sz w:val="19"/>
                <w:szCs w:val="19"/>
              </w:rPr>
              <w:t>Romans 8:1–11</w:t>
            </w:r>
          </w:p>
        </w:tc>
        <w:tc>
          <w:tcPr>
            <w:tcW w:w="1800" w:type="dxa"/>
            <w:shd w:val="clear" w:color="auto" w:fill="FFFAED"/>
            <w:tcMar>
              <w:top w:w="80" w:type="dxa"/>
              <w:left w:w="120" w:type="dxa"/>
              <w:bottom w:w="80" w:type="dxa"/>
              <w:right w:w="120" w:type="dxa"/>
            </w:tcMar>
          </w:tcPr>
          <w:p w14:paraId="6C597C0B"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8:1–11</w:t>
            </w:r>
          </w:p>
          <w:p w14:paraId="3FF89A4C"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3F442974" w14:textId="77777777" w:rsidR="00167B76" w:rsidRDefault="005335EC">
            <w:r>
              <w:rPr>
                <w:rFonts w:ascii="Georgia" w:eastAsia="Georgia" w:hAnsi="Georgia" w:cs="Georgia"/>
                <w:color w:val="000000"/>
                <w:sz w:val="19"/>
                <w:szCs w:val="19"/>
              </w:rPr>
              <w:t>No condemnation for those in Christ Jesus; the law of the Spirit sets us free</w:t>
            </w:r>
          </w:p>
        </w:tc>
      </w:tr>
      <w:tr w:rsidR="00167B76" w14:paraId="0EE8D3ED" w14:textId="77777777" w:rsidTr="005B09CC">
        <w:tc>
          <w:tcPr>
            <w:tcW w:w="480" w:type="dxa"/>
            <w:shd w:val="clear" w:color="auto" w:fill="FFFAED"/>
            <w:tcMar>
              <w:top w:w="80" w:type="dxa"/>
              <w:left w:w="120" w:type="dxa"/>
              <w:bottom w:w="80" w:type="dxa"/>
              <w:right w:w="120" w:type="dxa"/>
            </w:tcMar>
          </w:tcPr>
          <w:p w14:paraId="09319DEB" w14:textId="77777777" w:rsidR="00167B76" w:rsidRDefault="005335EC">
            <w:pPr>
              <w:jc w:val="center"/>
            </w:pPr>
            <w:r>
              <w:rPr>
                <w:rFonts w:ascii="Georgia" w:eastAsia="Georgia" w:hAnsi="Georgia" w:cs="Georgia"/>
                <w:b/>
                <w:bCs/>
                <w:color w:val="1F4E79"/>
                <w:sz w:val="19"/>
                <w:szCs w:val="19"/>
              </w:rPr>
              <w:lastRenderedPageBreak/>
              <w:t>7</w:t>
            </w:r>
          </w:p>
        </w:tc>
        <w:tc>
          <w:tcPr>
            <w:tcW w:w="1440" w:type="dxa"/>
            <w:shd w:val="clear" w:color="auto" w:fill="FFFAED"/>
            <w:tcMar>
              <w:top w:w="80" w:type="dxa"/>
              <w:left w:w="120" w:type="dxa"/>
              <w:bottom w:w="80" w:type="dxa"/>
              <w:right w:w="120" w:type="dxa"/>
            </w:tcMar>
          </w:tcPr>
          <w:p w14:paraId="4F83F0A0" w14:textId="77777777" w:rsidR="00167B76" w:rsidRDefault="005335EC">
            <w:r>
              <w:rPr>
                <w:rFonts w:ascii="Georgia" w:eastAsia="Georgia" w:hAnsi="Georgia" w:cs="Georgia"/>
                <w:color w:val="000000"/>
                <w:sz w:val="19"/>
                <w:szCs w:val="19"/>
              </w:rPr>
              <w:t>July 19</w:t>
            </w:r>
          </w:p>
        </w:tc>
        <w:tc>
          <w:tcPr>
            <w:tcW w:w="2160" w:type="dxa"/>
            <w:shd w:val="clear" w:color="auto" w:fill="FFFAED"/>
            <w:tcMar>
              <w:top w:w="80" w:type="dxa"/>
              <w:left w:w="120" w:type="dxa"/>
              <w:bottom w:w="80" w:type="dxa"/>
              <w:right w:w="120" w:type="dxa"/>
            </w:tcMar>
          </w:tcPr>
          <w:p w14:paraId="13B30311" w14:textId="77777777" w:rsidR="00167B76" w:rsidRDefault="005335EC">
            <w:r>
              <w:rPr>
                <w:rFonts w:ascii="Georgia" w:eastAsia="Georgia" w:hAnsi="Georgia" w:cs="Georgia"/>
                <w:b/>
                <w:bCs/>
                <w:color w:val="000000"/>
                <w:sz w:val="19"/>
                <w:szCs w:val="19"/>
              </w:rPr>
              <w:t>Romans 8:12–25</w:t>
            </w:r>
          </w:p>
        </w:tc>
        <w:tc>
          <w:tcPr>
            <w:tcW w:w="1800" w:type="dxa"/>
            <w:shd w:val="clear" w:color="auto" w:fill="FFFAED"/>
            <w:tcMar>
              <w:top w:w="80" w:type="dxa"/>
              <w:left w:w="120" w:type="dxa"/>
              <w:bottom w:w="80" w:type="dxa"/>
              <w:right w:w="120" w:type="dxa"/>
            </w:tcMar>
          </w:tcPr>
          <w:p w14:paraId="55896DF4"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8:12–25</w:t>
            </w:r>
          </w:p>
          <w:p w14:paraId="144C0E1F"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44C684FE" w14:textId="77777777" w:rsidR="00167B76" w:rsidRDefault="005335EC">
            <w:r>
              <w:rPr>
                <w:rFonts w:ascii="Georgia" w:eastAsia="Georgia" w:hAnsi="Georgia" w:cs="Georgia"/>
                <w:color w:val="000000"/>
                <w:sz w:val="19"/>
                <w:szCs w:val="19"/>
              </w:rPr>
              <w:t xml:space="preserve">Children of God; the Spirit </w:t>
            </w:r>
            <w:proofErr w:type="gramStart"/>
            <w:r>
              <w:rPr>
                <w:rFonts w:ascii="Georgia" w:eastAsia="Georgia" w:hAnsi="Georgia" w:cs="Georgia"/>
                <w:color w:val="000000"/>
                <w:sz w:val="19"/>
                <w:szCs w:val="19"/>
              </w:rPr>
              <w:t>bears</w:t>
            </w:r>
            <w:proofErr w:type="gramEnd"/>
            <w:r>
              <w:rPr>
                <w:rFonts w:ascii="Georgia" w:eastAsia="Georgia" w:hAnsi="Georgia" w:cs="Georgia"/>
                <w:color w:val="000000"/>
                <w:sz w:val="19"/>
                <w:szCs w:val="19"/>
              </w:rPr>
              <w:t xml:space="preserve"> witness; creation groans—we wait in hope</w:t>
            </w:r>
          </w:p>
        </w:tc>
      </w:tr>
      <w:tr w:rsidR="00167B76" w14:paraId="42C1923D" w14:textId="77777777" w:rsidTr="005B09CC">
        <w:tc>
          <w:tcPr>
            <w:tcW w:w="480" w:type="dxa"/>
            <w:shd w:val="clear" w:color="auto" w:fill="FFFAED"/>
            <w:tcMar>
              <w:top w:w="80" w:type="dxa"/>
              <w:left w:w="120" w:type="dxa"/>
              <w:bottom w:w="80" w:type="dxa"/>
              <w:right w:w="120" w:type="dxa"/>
            </w:tcMar>
          </w:tcPr>
          <w:p w14:paraId="1516E1CC" w14:textId="77777777" w:rsidR="00167B76" w:rsidRDefault="005335EC">
            <w:pPr>
              <w:jc w:val="center"/>
            </w:pPr>
            <w:r>
              <w:rPr>
                <w:rFonts w:ascii="Georgia" w:eastAsia="Georgia" w:hAnsi="Georgia" w:cs="Georgia"/>
                <w:b/>
                <w:bCs/>
                <w:color w:val="1F4E79"/>
                <w:sz w:val="19"/>
                <w:szCs w:val="19"/>
              </w:rPr>
              <w:t>8</w:t>
            </w:r>
          </w:p>
        </w:tc>
        <w:tc>
          <w:tcPr>
            <w:tcW w:w="1440" w:type="dxa"/>
            <w:shd w:val="clear" w:color="auto" w:fill="FFFAED"/>
            <w:tcMar>
              <w:top w:w="80" w:type="dxa"/>
              <w:left w:w="120" w:type="dxa"/>
              <w:bottom w:w="80" w:type="dxa"/>
              <w:right w:w="120" w:type="dxa"/>
            </w:tcMar>
          </w:tcPr>
          <w:p w14:paraId="29E11984" w14:textId="77777777" w:rsidR="00167B76" w:rsidRDefault="005335EC">
            <w:r>
              <w:rPr>
                <w:rFonts w:ascii="Georgia" w:eastAsia="Georgia" w:hAnsi="Georgia" w:cs="Georgia"/>
                <w:color w:val="000000"/>
                <w:sz w:val="19"/>
                <w:szCs w:val="19"/>
              </w:rPr>
              <w:t>July 26</w:t>
            </w:r>
          </w:p>
        </w:tc>
        <w:tc>
          <w:tcPr>
            <w:tcW w:w="2160" w:type="dxa"/>
            <w:shd w:val="clear" w:color="auto" w:fill="FFFAED"/>
            <w:tcMar>
              <w:top w:w="80" w:type="dxa"/>
              <w:left w:w="120" w:type="dxa"/>
              <w:bottom w:w="80" w:type="dxa"/>
              <w:right w:w="120" w:type="dxa"/>
            </w:tcMar>
          </w:tcPr>
          <w:p w14:paraId="3B9C9E97" w14:textId="77777777" w:rsidR="00167B76" w:rsidRDefault="005335EC">
            <w:r>
              <w:rPr>
                <w:rFonts w:ascii="Georgia" w:eastAsia="Georgia" w:hAnsi="Georgia" w:cs="Georgia"/>
                <w:b/>
                <w:bCs/>
                <w:color w:val="000000"/>
                <w:sz w:val="19"/>
                <w:szCs w:val="19"/>
              </w:rPr>
              <w:t>Romans 8:26–39</w:t>
            </w:r>
          </w:p>
        </w:tc>
        <w:tc>
          <w:tcPr>
            <w:tcW w:w="1800" w:type="dxa"/>
            <w:shd w:val="clear" w:color="auto" w:fill="FFFAED"/>
            <w:tcMar>
              <w:top w:w="80" w:type="dxa"/>
              <w:left w:w="120" w:type="dxa"/>
              <w:bottom w:w="80" w:type="dxa"/>
              <w:right w:w="120" w:type="dxa"/>
            </w:tcMar>
          </w:tcPr>
          <w:p w14:paraId="027CE532"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8:26–39</w:t>
            </w:r>
          </w:p>
          <w:p w14:paraId="0C715694"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73133412" w14:textId="77777777" w:rsidR="00167B76" w:rsidRDefault="005335EC">
            <w:r>
              <w:rPr>
                <w:rFonts w:ascii="Georgia" w:eastAsia="Georgia" w:hAnsi="Georgia" w:cs="Georgia"/>
                <w:color w:val="000000"/>
                <w:sz w:val="19"/>
                <w:szCs w:val="19"/>
              </w:rPr>
              <w:t>The Spirit intercedes; all things work together for good; nothing can separate us from the love of God</w:t>
            </w:r>
          </w:p>
        </w:tc>
      </w:tr>
      <w:tr w:rsidR="00167B76" w14:paraId="5D80F84A" w14:textId="77777777" w:rsidTr="005B09CC">
        <w:tc>
          <w:tcPr>
            <w:tcW w:w="480" w:type="dxa"/>
            <w:shd w:val="clear" w:color="auto" w:fill="FFFAED"/>
            <w:tcMar>
              <w:top w:w="80" w:type="dxa"/>
              <w:left w:w="120" w:type="dxa"/>
              <w:bottom w:w="80" w:type="dxa"/>
              <w:right w:w="120" w:type="dxa"/>
            </w:tcMar>
          </w:tcPr>
          <w:p w14:paraId="1713F485" w14:textId="77777777" w:rsidR="00167B76" w:rsidRDefault="005335EC">
            <w:pPr>
              <w:jc w:val="center"/>
            </w:pPr>
            <w:r>
              <w:rPr>
                <w:rFonts w:ascii="Georgia" w:eastAsia="Georgia" w:hAnsi="Georgia" w:cs="Georgia"/>
                <w:b/>
                <w:bCs/>
                <w:color w:val="1F4E79"/>
                <w:sz w:val="19"/>
                <w:szCs w:val="19"/>
              </w:rPr>
              <w:t>9</w:t>
            </w:r>
          </w:p>
        </w:tc>
        <w:tc>
          <w:tcPr>
            <w:tcW w:w="1440" w:type="dxa"/>
            <w:shd w:val="clear" w:color="auto" w:fill="FFFAED"/>
            <w:tcMar>
              <w:top w:w="80" w:type="dxa"/>
              <w:left w:w="120" w:type="dxa"/>
              <w:bottom w:w="80" w:type="dxa"/>
              <w:right w:w="120" w:type="dxa"/>
            </w:tcMar>
          </w:tcPr>
          <w:p w14:paraId="73985B4B" w14:textId="77777777" w:rsidR="00167B76" w:rsidRDefault="005335EC">
            <w:r>
              <w:rPr>
                <w:rFonts w:ascii="Georgia" w:eastAsia="Georgia" w:hAnsi="Georgia" w:cs="Georgia"/>
                <w:color w:val="000000"/>
                <w:sz w:val="19"/>
                <w:szCs w:val="19"/>
              </w:rPr>
              <w:t>August 2</w:t>
            </w:r>
          </w:p>
        </w:tc>
        <w:tc>
          <w:tcPr>
            <w:tcW w:w="2160" w:type="dxa"/>
            <w:shd w:val="clear" w:color="auto" w:fill="FFFAED"/>
            <w:tcMar>
              <w:top w:w="80" w:type="dxa"/>
              <w:left w:w="120" w:type="dxa"/>
              <w:bottom w:w="80" w:type="dxa"/>
              <w:right w:w="120" w:type="dxa"/>
            </w:tcMar>
          </w:tcPr>
          <w:p w14:paraId="36F3494D" w14:textId="77777777" w:rsidR="00167B76" w:rsidRDefault="005335EC">
            <w:r>
              <w:rPr>
                <w:rFonts w:ascii="Georgia" w:eastAsia="Georgia" w:hAnsi="Georgia" w:cs="Georgia"/>
                <w:b/>
                <w:bCs/>
                <w:color w:val="000000"/>
                <w:sz w:val="19"/>
                <w:szCs w:val="19"/>
              </w:rPr>
              <w:t>Romans 9:1–5</w:t>
            </w:r>
          </w:p>
        </w:tc>
        <w:tc>
          <w:tcPr>
            <w:tcW w:w="1800" w:type="dxa"/>
            <w:shd w:val="clear" w:color="auto" w:fill="FFFAED"/>
            <w:tcMar>
              <w:top w:w="80" w:type="dxa"/>
              <w:left w:w="120" w:type="dxa"/>
              <w:bottom w:w="80" w:type="dxa"/>
              <w:right w:w="120" w:type="dxa"/>
            </w:tcMar>
          </w:tcPr>
          <w:p w14:paraId="2E4FEEF5"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9:1–5</w:t>
            </w:r>
          </w:p>
          <w:p w14:paraId="4B8EFAA1"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4731D338" w14:textId="77777777" w:rsidR="00167B76" w:rsidRDefault="005335EC">
            <w:r>
              <w:rPr>
                <w:rFonts w:ascii="Georgia" w:eastAsia="Georgia" w:hAnsi="Georgia" w:cs="Georgia"/>
                <w:color w:val="000000"/>
                <w:sz w:val="19"/>
                <w:szCs w:val="19"/>
              </w:rPr>
              <w:t>Paul’s unceasing anguish for Israel; the gifts and privileges entrusted to the covenant people</w:t>
            </w:r>
          </w:p>
        </w:tc>
      </w:tr>
      <w:tr w:rsidR="00167B76" w14:paraId="2F59BAA7" w14:textId="77777777" w:rsidTr="005B09CC">
        <w:tc>
          <w:tcPr>
            <w:tcW w:w="480" w:type="dxa"/>
            <w:shd w:val="clear" w:color="auto" w:fill="FFFAED"/>
            <w:tcMar>
              <w:top w:w="80" w:type="dxa"/>
              <w:left w:w="120" w:type="dxa"/>
              <w:bottom w:w="80" w:type="dxa"/>
              <w:right w:w="120" w:type="dxa"/>
            </w:tcMar>
          </w:tcPr>
          <w:p w14:paraId="37C20CC5" w14:textId="77777777" w:rsidR="00167B76" w:rsidRDefault="005335EC">
            <w:pPr>
              <w:jc w:val="center"/>
            </w:pPr>
            <w:r>
              <w:rPr>
                <w:rFonts w:ascii="Georgia" w:eastAsia="Georgia" w:hAnsi="Georgia" w:cs="Georgia"/>
                <w:b/>
                <w:bCs/>
                <w:color w:val="1F4E79"/>
                <w:sz w:val="19"/>
                <w:szCs w:val="19"/>
              </w:rPr>
              <w:t>10</w:t>
            </w:r>
          </w:p>
        </w:tc>
        <w:tc>
          <w:tcPr>
            <w:tcW w:w="1440" w:type="dxa"/>
            <w:shd w:val="clear" w:color="auto" w:fill="FFFAED"/>
            <w:tcMar>
              <w:top w:w="80" w:type="dxa"/>
              <w:left w:w="120" w:type="dxa"/>
              <w:bottom w:w="80" w:type="dxa"/>
              <w:right w:w="120" w:type="dxa"/>
            </w:tcMar>
          </w:tcPr>
          <w:p w14:paraId="2A70ABE6" w14:textId="77777777" w:rsidR="00167B76" w:rsidRDefault="005335EC">
            <w:r>
              <w:rPr>
                <w:rFonts w:ascii="Georgia" w:eastAsia="Georgia" w:hAnsi="Georgia" w:cs="Georgia"/>
                <w:color w:val="000000"/>
                <w:sz w:val="19"/>
                <w:szCs w:val="19"/>
              </w:rPr>
              <w:t>August 9</w:t>
            </w:r>
          </w:p>
        </w:tc>
        <w:tc>
          <w:tcPr>
            <w:tcW w:w="2160" w:type="dxa"/>
            <w:shd w:val="clear" w:color="auto" w:fill="FFFAED"/>
            <w:tcMar>
              <w:top w:w="80" w:type="dxa"/>
              <w:left w:w="120" w:type="dxa"/>
              <w:bottom w:w="80" w:type="dxa"/>
              <w:right w:w="120" w:type="dxa"/>
            </w:tcMar>
          </w:tcPr>
          <w:p w14:paraId="3F7F5139" w14:textId="77777777" w:rsidR="00167B76" w:rsidRDefault="005335EC">
            <w:r>
              <w:rPr>
                <w:rFonts w:ascii="Georgia" w:eastAsia="Georgia" w:hAnsi="Georgia" w:cs="Georgia"/>
                <w:b/>
                <w:bCs/>
                <w:color w:val="000000"/>
                <w:sz w:val="19"/>
                <w:szCs w:val="19"/>
              </w:rPr>
              <w:t>Romans 9:6–10:15</w:t>
            </w:r>
          </w:p>
        </w:tc>
        <w:tc>
          <w:tcPr>
            <w:tcW w:w="1800" w:type="dxa"/>
            <w:shd w:val="clear" w:color="auto" w:fill="FFFAED"/>
            <w:tcMar>
              <w:top w:w="80" w:type="dxa"/>
              <w:left w:w="120" w:type="dxa"/>
              <w:bottom w:w="80" w:type="dxa"/>
              <w:right w:w="120" w:type="dxa"/>
            </w:tcMar>
          </w:tcPr>
          <w:p w14:paraId="125BDA2A"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10:5–15</w:t>
            </w:r>
          </w:p>
          <w:p w14:paraId="68CD4AA8"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26B60139" w14:textId="77777777" w:rsidR="00167B76" w:rsidRDefault="005335EC">
            <w:r>
              <w:rPr>
                <w:rFonts w:ascii="Georgia" w:eastAsia="Georgia" w:hAnsi="Georgia" w:cs="Georgia"/>
                <w:color w:val="000000"/>
                <w:sz w:val="19"/>
                <w:szCs w:val="19"/>
              </w:rPr>
              <w:t>God’s sovereign call; Israel’s stumbling over the stone; confess and believe; how beautiful are the feet</w:t>
            </w:r>
          </w:p>
        </w:tc>
      </w:tr>
      <w:tr w:rsidR="00167B76" w14:paraId="27651CF7" w14:textId="77777777" w:rsidTr="005B09CC">
        <w:tc>
          <w:tcPr>
            <w:tcW w:w="480" w:type="dxa"/>
            <w:shd w:val="clear" w:color="auto" w:fill="FFFAED"/>
            <w:tcMar>
              <w:top w:w="80" w:type="dxa"/>
              <w:left w:w="120" w:type="dxa"/>
              <w:bottom w:w="80" w:type="dxa"/>
              <w:right w:w="120" w:type="dxa"/>
            </w:tcMar>
          </w:tcPr>
          <w:p w14:paraId="205A756E" w14:textId="77777777" w:rsidR="00167B76" w:rsidRDefault="005335EC">
            <w:pPr>
              <w:jc w:val="center"/>
            </w:pPr>
            <w:r>
              <w:rPr>
                <w:rFonts w:ascii="Georgia" w:eastAsia="Georgia" w:hAnsi="Georgia" w:cs="Georgia"/>
                <w:b/>
                <w:bCs/>
                <w:color w:val="1F4E79"/>
                <w:sz w:val="19"/>
                <w:szCs w:val="19"/>
              </w:rPr>
              <w:t>11</w:t>
            </w:r>
          </w:p>
        </w:tc>
        <w:tc>
          <w:tcPr>
            <w:tcW w:w="1440" w:type="dxa"/>
            <w:shd w:val="clear" w:color="auto" w:fill="FFFAED"/>
            <w:tcMar>
              <w:top w:w="80" w:type="dxa"/>
              <w:left w:w="120" w:type="dxa"/>
              <w:bottom w:w="80" w:type="dxa"/>
              <w:right w:w="120" w:type="dxa"/>
            </w:tcMar>
          </w:tcPr>
          <w:p w14:paraId="4957D1DB" w14:textId="77777777" w:rsidR="00167B76" w:rsidRDefault="005335EC">
            <w:r>
              <w:rPr>
                <w:rFonts w:ascii="Georgia" w:eastAsia="Georgia" w:hAnsi="Georgia" w:cs="Georgia"/>
                <w:color w:val="000000"/>
                <w:sz w:val="19"/>
                <w:szCs w:val="19"/>
              </w:rPr>
              <w:t>August 16</w:t>
            </w:r>
          </w:p>
        </w:tc>
        <w:tc>
          <w:tcPr>
            <w:tcW w:w="2160" w:type="dxa"/>
            <w:shd w:val="clear" w:color="auto" w:fill="FFFAED"/>
            <w:tcMar>
              <w:top w:w="80" w:type="dxa"/>
              <w:left w:w="120" w:type="dxa"/>
              <w:bottom w:w="80" w:type="dxa"/>
              <w:right w:w="120" w:type="dxa"/>
            </w:tcMar>
          </w:tcPr>
          <w:p w14:paraId="491A90AE" w14:textId="77777777" w:rsidR="00167B76" w:rsidRDefault="005335EC">
            <w:r>
              <w:rPr>
                <w:rFonts w:ascii="Georgia" w:eastAsia="Georgia" w:hAnsi="Georgia" w:cs="Georgia"/>
                <w:b/>
                <w:bCs/>
                <w:color w:val="000000"/>
                <w:sz w:val="19"/>
                <w:szCs w:val="19"/>
              </w:rPr>
              <w:t>Romans 10:16–11:32</w:t>
            </w:r>
          </w:p>
        </w:tc>
        <w:tc>
          <w:tcPr>
            <w:tcW w:w="1800" w:type="dxa"/>
            <w:shd w:val="clear" w:color="auto" w:fill="FFFAED"/>
            <w:tcMar>
              <w:top w:w="80" w:type="dxa"/>
              <w:left w:w="120" w:type="dxa"/>
              <w:bottom w:w="80" w:type="dxa"/>
              <w:right w:w="120" w:type="dxa"/>
            </w:tcMar>
          </w:tcPr>
          <w:p w14:paraId="1B2D400D"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11:1–2a, 29–32</w:t>
            </w:r>
          </w:p>
          <w:p w14:paraId="31FEE839"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1B1FA0B6" w14:textId="77777777" w:rsidR="00167B76" w:rsidRDefault="005335EC">
            <w:r>
              <w:rPr>
                <w:rFonts w:ascii="Georgia" w:eastAsia="Georgia" w:hAnsi="Georgia" w:cs="Georgia"/>
                <w:color w:val="000000"/>
                <w:sz w:val="19"/>
                <w:szCs w:val="19"/>
              </w:rPr>
              <w:t>Israel has not finally fallen; the faithful remnant; wild branches grafted in; God’s gifts and call are irrevocable</w:t>
            </w:r>
          </w:p>
        </w:tc>
      </w:tr>
      <w:tr w:rsidR="00167B76" w14:paraId="1DE2946B" w14:textId="77777777" w:rsidTr="005B09CC">
        <w:tc>
          <w:tcPr>
            <w:tcW w:w="480" w:type="dxa"/>
            <w:shd w:val="clear" w:color="auto" w:fill="FFFAED"/>
            <w:tcMar>
              <w:top w:w="80" w:type="dxa"/>
              <w:left w:w="120" w:type="dxa"/>
              <w:bottom w:w="80" w:type="dxa"/>
              <w:right w:w="120" w:type="dxa"/>
            </w:tcMar>
          </w:tcPr>
          <w:p w14:paraId="6D150812" w14:textId="77777777" w:rsidR="00167B76" w:rsidRDefault="005335EC">
            <w:pPr>
              <w:jc w:val="center"/>
            </w:pPr>
            <w:r>
              <w:rPr>
                <w:rFonts w:ascii="Georgia" w:eastAsia="Georgia" w:hAnsi="Georgia" w:cs="Georgia"/>
                <w:b/>
                <w:bCs/>
                <w:color w:val="1F4E79"/>
                <w:sz w:val="19"/>
                <w:szCs w:val="19"/>
              </w:rPr>
              <w:t>12</w:t>
            </w:r>
          </w:p>
        </w:tc>
        <w:tc>
          <w:tcPr>
            <w:tcW w:w="1440" w:type="dxa"/>
            <w:shd w:val="clear" w:color="auto" w:fill="FFFAED"/>
            <w:tcMar>
              <w:top w:w="80" w:type="dxa"/>
              <w:left w:w="120" w:type="dxa"/>
              <w:bottom w:w="80" w:type="dxa"/>
              <w:right w:w="120" w:type="dxa"/>
            </w:tcMar>
          </w:tcPr>
          <w:p w14:paraId="5AE37A4C" w14:textId="77777777" w:rsidR="00167B76" w:rsidRDefault="005335EC">
            <w:r>
              <w:rPr>
                <w:rFonts w:ascii="Georgia" w:eastAsia="Georgia" w:hAnsi="Georgia" w:cs="Georgia"/>
                <w:color w:val="000000"/>
                <w:sz w:val="19"/>
                <w:szCs w:val="19"/>
              </w:rPr>
              <w:t>August 23</w:t>
            </w:r>
          </w:p>
        </w:tc>
        <w:tc>
          <w:tcPr>
            <w:tcW w:w="2160" w:type="dxa"/>
            <w:shd w:val="clear" w:color="auto" w:fill="FFFAED"/>
            <w:tcMar>
              <w:top w:w="80" w:type="dxa"/>
              <w:left w:w="120" w:type="dxa"/>
              <w:bottom w:w="80" w:type="dxa"/>
              <w:right w:w="120" w:type="dxa"/>
            </w:tcMar>
          </w:tcPr>
          <w:p w14:paraId="63D794B1" w14:textId="77777777" w:rsidR="00167B76" w:rsidRDefault="005335EC">
            <w:r>
              <w:rPr>
                <w:rFonts w:ascii="Georgia" w:eastAsia="Georgia" w:hAnsi="Georgia" w:cs="Georgia"/>
                <w:b/>
                <w:bCs/>
                <w:color w:val="000000"/>
                <w:sz w:val="19"/>
                <w:szCs w:val="19"/>
              </w:rPr>
              <w:t>Romans 11:33–12:8</w:t>
            </w:r>
          </w:p>
        </w:tc>
        <w:tc>
          <w:tcPr>
            <w:tcW w:w="1800" w:type="dxa"/>
            <w:shd w:val="clear" w:color="auto" w:fill="FFFAED"/>
            <w:tcMar>
              <w:top w:w="80" w:type="dxa"/>
              <w:left w:w="120" w:type="dxa"/>
              <w:bottom w:w="80" w:type="dxa"/>
              <w:right w:w="120" w:type="dxa"/>
            </w:tcMar>
          </w:tcPr>
          <w:p w14:paraId="60703765"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12:1–8</w:t>
            </w:r>
          </w:p>
          <w:p w14:paraId="4C0A0983"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381BCF0A" w14:textId="77777777" w:rsidR="00167B76" w:rsidRDefault="005335EC">
            <w:r>
              <w:rPr>
                <w:rFonts w:ascii="Georgia" w:eastAsia="Georgia" w:hAnsi="Georgia" w:cs="Georgia"/>
                <w:color w:val="000000"/>
                <w:sz w:val="19"/>
                <w:szCs w:val="19"/>
              </w:rPr>
              <w:t>O the depth of God’s wisdom! (doxology); present your bodies as living sacrifice; one body, many gifts</w:t>
            </w:r>
          </w:p>
        </w:tc>
      </w:tr>
      <w:tr w:rsidR="00167B76" w14:paraId="68DCA42E" w14:textId="77777777" w:rsidTr="005B09CC">
        <w:tc>
          <w:tcPr>
            <w:tcW w:w="480" w:type="dxa"/>
            <w:shd w:val="clear" w:color="auto" w:fill="FFFAED"/>
            <w:tcMar>
              <w:top w:w="80" w:type="dxa"/>
              <w:left w:w="120" w:type="dxa"/>
              <w:bottom w:w="80" w:type="dxa"/>
              <w:right w:w="120" w:type="dxa"/>
            </w:tcMar>
          </w:tcPr>
          <w:p w14:paraId="186481EC" w14:textId="77777777" w:rsidR="00167B76" w:rsidRDefault="005335EC">
            <w:pPr>
              <w:jc w:val="center"/>
            </w:pPr>
            <w:r>
              <w:rPr>
                <w:rFonts w:ascii="Georgia" w:eastAsia="Georgia" w:hAnsi="Georgia" w:cs="Georgia"/>
                <w:b/>
                <w:bCs/>
                <w:color w:val="1F4E79"/>
                <w:sz w:val="19"/>
                <w:szCs w:val="19"/>
              </w:rPr>
              <w:t>13</w:t>
            </w:r>
          </w:p>
        </w:tc>
        <w:tc>
          <w:tcPr>
            <w:tcW w:w="1440" w:type="dxa"/>
            <w:shd w:val="clear" w:color="auto" w:fill="FFFAED"/>
            <w:tcMar>
              <w:top w:w="80" w:type="dxa"/>
              <w:left w:w="120" w:type="dxa"/>
              <w:bottom w:w="80" w:type="dxa"/>
              <w:right w:w="120" w:type="dxa"/>
            </w:tcMar>
          </w:tcPr>
          <w:p w14:paraId="62D90549" w14:textId="77777777" w:rsidR="00167B76" w:rsidRDefault="005335EC">
            <w:r>
              <w:rPr>
                <w:rFonts w:ascii="Georgia" w:eastAsia="Georgia" w:hAnsi="Georgia" w:cs="Georgia"/>
                <w:color w:val="000000"/>
                <w:sz w:val="19"/>
                <w:szCs w:val="19"/>
              </w:rPr>
              <w:t>August 30</w:t>
            </w:r>
          </w:p>
        </w:tc>
        <w:tc>
          <w:tcPr>
            <w:tcW w:w="2160" w:type="dxa"/>
            <w:shd w:val="clear" w:color="auto" w:fill="FFFAED"/>
            <w:tcMar>
              <w:top w:w="80" w:type="dxa"/>
              <w:left w:w="120" w:type="dxa"/>
              <w:bottom w:w="80" w:type="dxa"/>
              <w:right w:w="120" w:type="dxa"/>
            </w:tcMar>
          </w:tcPr>
          <w:p w14:paraId="3AACB775" w14:textId="77777777" w:rsidR="00167B76" w:rsidRDefault="005335EC">
            <w:r>
              <w:rPr>
                <w:rFonts w:ascii="Georgia" w:eastAsia="Georgia" w:hAnsi="Georgia" w:cs="Georgia"/>
                <w:b/>
                <w:bCs/>
                <w:color w:val="000000"/>
                <w:sz w:val="19"/>
                <w:szCs w:val="19"/>
              </w:rPr>
              <w:t>Romans 12:9–21</w:t>
            </w:r>
          </w:p>
        </w:tc>
        <w:tc>
          <w:tcPr>
            <w:tcW w:w="1800" w:type="dxa"/>
            <w:shd w:val="clear" w:color="auto" w:fill="FFFAED"/>
            <w:tcMar>
              <w:top w:w="80" w:type="dxa"/>
              <w:left w:w="120" w:type="dxa"/>
              <w:bottom w:w="80" w:type="dxa"/>
              <w:right w:w="120" w:type="dxa"/>
            </w:tcMar>
          </w:tcPr>
          <w:p w14:paraId="0F06D99A"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12:9–21</w:t>
            </w:r>
          </w:p>
          <w:p w14:paraId="14D6911C"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0689A070" w14:textId="77777777" w:rsidR="00167B76" w:rsidRDefault="005335EC">
            <w:r>
              <w:rPr>
                <w:rFonts w:ascii="Georgia" w:eastAsia="Georgia" w:hAnsi="Georgia" w:cs="Georgia"/>
                <w:color w:val="000000"/>
                <w:sz w:val="19"/>
                <w:szCs w:val="19"/>
              </w:rPr>
              <w:t>Love without pretense; bless those who persecute; never avenge; overcome evil with good</w:t>
            </w:r>
          </w:p>
        </w:tc>
      </w:tr>
      <w:tr w:rsidR="00167B76" w14:paraId="3A1389D4" w14:textId="77777777" w:rsidTr="005B09CC">
        <w:tc>
          <w:tcPr>
            <w:tcW w:w="480" w:type="dxa"/>
            <w:shd w:val="clear" w:color="auto" w:fill="FFFAED"/>
            <w:tcMar>
              <w:top w:w="80" w:type="dxa"/>
              <w:left w:w="120" w:type="dxa"/>
              <w:bottom w:w="80" w:type="dxa"/>
              <w:right w:w="120" w:type="dxa"/>
            </w:tcMar>
          </w:tcPr>
          <w:p w14:paraId="73935B17" w14:textId="77777777" w:rsidR="00167B76" w:rsidRDefault="005335EC">
            <w:pPr>
              <w:jc w:val="center"/>
            </w:pPr>
            <w:r>
              <w:rPr>
                <w:rFonts w:ascii="Georgia" w:eastAsia="Georgia" w:hAnsi="Georgia" w:cs="Georgia"/>
                <w:b/>
                <w:bCs/>
                <w:color w:val="1F4E79"/>
                <w:sz w:val="19"/>
                <w:szCs w:val="19"/>
              </w:rPr>
              <w:t>14</w:t>
            </w:r>
          </w:p>
        </w:tc>
        <w:tc>
          <w:tcPr>
            <w:tcW w:w="1440" w:type="dxa"/>
            <w:shd w:val="clear" w:color="auto" w:fill="FFFAED"/>
            <w:tcMar>
              <w:top w:w="80" w:type="dxa"/>
              <w:left w:w="120" w:type="dxa"/>
              <w:bottom w:w="80" w:type="dxa"/>
              <w:right w:w="120" w:type="dxa"/>
            </w:tcMar>
          </w:tcPr>
          <w:p w14:paraId="771A6E26" w14:textId="77777777" w:rsidR="00167B76" w:rsidRDefault="005335EC">
            <w:r>
              <w:rPr>
                <w:rFonts w:ascii="Georgia" w:eastAsia="Georgia" w:hAnsi="Georgia" w:cs="Georgia"/>
                <w:color w:val="000000"/>
                <w:sz w:val="19"/>
                <w:szCs w:val="19"/>
              </w:rPr>
              <w:t>September 6</w:t>
            </w:r>
          </w:p>
        </w:tc>
        <w:tc>
          <w:tcPr>
            <w:tcW w:w="2160" w:type="dxa"/>
            <w:shd w:val="clear" w:color="auto" w:fill="FFFAED"/>
            <w:tcMar>
              <w:top w:w="80" w:type="dxa"/>
              <w:left w:w="120" w:type="dxa"/>
              <w:bottom w:w="80" w:type="dxa"/>
              <w:right w:w="120" w:type="dxa"/>
            </w:tcMar>
          </w:tcPr>
          <w:p w14:paraId="4C009E1E" w14:textId="77777777" w:rsidR="00167B76" w:rsidRDefault="005335EC">
            <w:r>
              <w:rPr>
                <w:rFonts w:ascii="Georgia" w:eastAsia="Georgia" w:hAnsi="Georgia" w:cs="Georgia"/>
                <w:b/>
                <w:bCs/>
                <w:color w:val="000000"/>
                <w:sz w:val="19"/>
                <w:szCs w:val="19"/>
              </w:rPr>
              <w:t>Romans 13:1–14</w:t>
            </w:r>
          </w:p>
        </w:tc>
        <w:tc>
          <w:tcPr>
            <w:tcW w:w="1800" w:type="dxa"/>
            <w:shd w:val="clear" w:color="auto" w:fill="FFFAED"/>
            <w:tcMar>
              <w:top w:w="80" w:type="dxa"/>
              <w:left w:w="120" w:type="dxa"/>
              <w:bottom w:w="80" w:type="dxa"/>
              <w:right w:w="120" w:type="dxa"/>
            </w:tcMar>
          </w:tcPr>
          <w:p w14:paraId="4EBEB78B"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13:8–14</w:t>
            </w:r>
          </w:p>
          <w:p w14:paraId="059436C0"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220522C4" w14:textId="77777777" w:rsidR="00167B76" w:rsidRDefault="005335EC">
            <w:r>
              <w:rPr>
                <w:rFonts w:ascii="Georgia" w:eastAsia="Georgia" w:hAnsi="Georgia" w:cs="Georgia"/>
                <w:color w:val="000000"/>
                <w:sz w:val="19"/>
                <w:szCs w:val="19"/>
              </w:rPr>
              <w:t>Governing authorities; owe no one anything but love; love fulfills the law; wake from sleep, put on Christ</w:t>
            </w:r>
          </w:p>
        </w:tc>
      </w:tr>
      <w:tr w:rsidR="00167B76" w14:paraId="5FE38CC4" w14:textId="77777777" w:rsidTr="005B09CC">
        <w:tc>
          <w:tcPr>
            <w:tcW w:w="480" w:type="dxa"/>
            <w:shd w:val="clear" w:color="auto" w:fill="FFFAED"/>
            <w:tcMar>
              <w:top w:w="80" w:type="dxa"/>
              <w:left w:w="120" w:type="dxa"/>
              <w:bottom w:w="80" w:type="dxa"/>
              <w:right w:w="120" w:type="dxa"/>
            </w:tcMar>
          </w:tcPr>
          <w:p w14:paraId="1A9B4E94" w14:textId="77777777" w:rsidR="00167B76" w:rsidRDefault="005335EC">
            <w:pPr>
              <w:jc w:val="center"/>
            </w:pPr>
            <w:r>
              <w:rPr>
                <w:rFonts w:ascii="Georgia" w:eastAsia="Georgia" w:hAnsi="Georgia" w:cs="Georgia"/>
                <w:b/>
                <w:bCs/>
                <w:color w:val="1F4E79"/>
                <w:sz w:val="19"/>
                <w:szCs w:val="19"/>
              </w:rPr>
              <w:t>15</w:t>
            </w:r>
          </w:p>
        </w:tc>
        <w:tc>
          <w:tcPr>
            <w:tcW w:w="1440" w:type="dxa"/>
            <w:shd w:val="clear" w:color="auto" w:fill="FFFAED"/>
            <w:tcMar>
              <w:top w:w="80" w:type="dxa"/>
              <w:left w:w="120" w:type="dxa"/>
              <w:bottom w:w="80" w:type="dxa"/>
              <w:right w:w="120" w:type="dxa"/>
            </w:tcMar>
          </w:tcPr>
          <w:p w14:paraId="53223EF5" w14:textId="77777777" w:rsidR="00167B76" w:rsidRDefault="005335EC">
            <w:r>
              <w:rPr>
                <w:rFonts w:ascii="Georgia" w:eastAsia="Georgia" w:hAnsi="Georgia" w:cs="Georgia"/>
                <w:color w:val="000000"/>
                <w:sz w:val="19"/>
                <w:szCs w:val="19"/>
              </w:rPr>
              <w:t>September 13</w:t>
            </w:r>
          </w:p>
        </w:tc>
        <w:tc>
          <w:tcPr>
            <w:tcW w:w="2160" w:type="dxa"/>
            <w:shd w:val="clear" w:color="auto" w:fill="FFFAED"/>
            <w:tcMar>
              <w:top w:w="80" w:type="dxa"/>
              <w:left w:w="120" w:type="dxa"/>
              <w:bottom w:w="80" w:type="dxa"/>
              <w:right w:w="120" w:type="dxa"/>
            </w:tcMar>
          </w:tcPr>
          <w:p w14:paraId="63D629DF" w14:textId="77777777" w:rsidR="00167B76" w:rsidRDefault="005335EC">
            <w:r>
              <w:rPr>
                <w:rFonts w:ascii="Georgia" w:eastAsia="Georgia" w:hAnsi="Georgia" w:cs="Georgia"/>
                <w:b/>
                <w:bCs/>
                <w:color w:val="000000"/>
                <w:sz w:val="19"/>
                <w:szCs w:val="19"/>
              </w:rPr>
              <w:t>Romans 14:1–12</w:t>
            </w:r>
          </w:p>
        </w:tc>
        <w:tc>
          <w:tcPr>
            <w:tcW w:w="1800" w:type="dxa"/>
            <w:shd w:val="clear" w:color="auto" w:fill="FFFAED"/>
            <w:tcMar>
              <w:top w:w="80" w:type="dxa"/>
              <w:left w:w="120" w:type="dxa"/>
              <w:bottom w:w="80" w:type="dxa"/>
              <w:right w:w="120" w:type="dxa"/>
            </w:tcMar>
          </w:tcPr>
          <w:p w14:paraId="2A114D4B" w14:textId="77777777" w:rsidR="00167B76" w:rsidRDefault="005335EC">
            <w:r>
              <w:rPr>
                <w:rFonts w:ascii="Georgia" w:eastAsia="Georgia" w:hAnsi="Georgia" w:cs="Georgia"/>
                <w:b/>
                <w:bCs/>
                <w:color w:val="B8860B"/>
                <w:sz w:val="19"/>
                <w:szCs w:val="19"/>
              </w:rPr>
              <w:t xml:space="preserve">★ </w:t>
            </w:r>
            <w:r>
              <w:rPr>
                <w:rFonts w:ascii="Georgia" w:eastAsia="Georgia" w:hAnsi="Georgia" w:cs="Georgia"/>
                <w:b/>
                <w:bCs/>
                <w:color w:val="000000"/>
                <w:sz w:val="19"/>
                <w:szCs w:val="19"/>
              </w:rPr>
              <w:t>14:1–12</w:t>
            </w:r>
          </w:p>
          <w:p w14:paraId="74CF04B1" w14:textId="77777777" w:rsidR="00167B76" w:rsidRDefault="005335EC">
            <w:r>
              <w:rPr>
                <w:rFonts w:ascii="Georgia" w:eastAsia="Georgia" w:hAnsi="Georgia" w:cs="Georgia"/>
                <w:i/>
                <w:iCs/>
                <w:color w:val="595959"/>
                <w:sz w:val="17"/>
                <w:szCs w:val="17"/>
              </w:rPr>
              <w:t>within this week’s reading</w:t>
            </w:r>
          </w:p>
        </w:tc>
        <w:tc>
          <w:tcPr>
            <w:tcW w:w="3480" w:type="dxa"/>
            <w:shd w:val="clear" w:color="auto" w:fill="FFFAED"/>
            <w:tcMar>
              <w:top w:w="80" w:type="dxa"/>
              <w:left w:w="120" w:type="dxa"/>
              <w:bottom w:w="80" w:type="dxa"/>
              <w:right w:w="120" w:type="dxa"/>
            </w:tcMar>
          </w:tcPr>
          <w:p w14:paraId="44F40152" w14:textId="77777777" w:rsidR="00167B76" w:rsidRDefault="005335EC">
            <w:r>
              <w:rPr>
                <w:rFonts w:ascii="Georgia" w:eastAsia="Georgia" w:hAnsi="Georgia" w:cs="Georgia"/>
                <w:color w:val="000000"/>
                <w:sz w:val="19"/>
                <w:szCs w:val="19"/>
              </w:rPr>
              <w:t>Welcome those weak in faith; do not judge; we live and die to the Lord</w:t>
            </w:r>
          </w:p>
        </w:tc>
      </w:tr>
      <w:tr w:rsidR="00167B76" w14:paraId="7B196A91" w14:textId="77777777" w:rsidTr="005B09CC">
        <w:tc>
          <w:tcPr>
            <w:tcW w:w="9360" w:type="dxa"/>
            <w:gridSpan w:val="5"/>
            <w:shd w:val="clear" w:color="auto" w:fill="DEEAF1"/>
            <w:tcMar>
              <w:top w:w="80" w:type="dxa"/>
              <w:left w:w="120" w:type="dxa"/>
              <w:bottom w:w="80" w:type="dxa"/>
              <w:right w:w="120" w:type="dxa"/>
            </w:tcMar>
          </w:tcPr>
          <w:p w14:paraId="379C1D36" w14:textId="77777777" w:rsidR="00167B76" w:rsidRDefault="005335EC">
            <w:r>
              <w:rPr>
                <w:rFonts w:ascii="Georgia" w:eastAsia="Georgia" w:hAnsi="Georgia" w:cs="Georgia"/>
                <w:b/>
                <w:bCs/>
                <w:color w:val="1F4E79"/>
                <w:sz w:val="19"/>
                <w:szCs w:val="19"/>
              </w:rPr>
              <w:t xml:space="preserve">After the </w:t>
            </w:r>
            <w:proofErr w:type="gramStart"/>
            <w:r>
              <w:rPr>
                <w:rFonts w:ascii="Georgia" w:eastAsia="Georgia" w:hAnsi="Georgia" w:cs="Georgia"/>
                <w:b/>
                <w:bCs/>
                <w:color w:val="1F4E79"/>
                <w:sz w:val="19"/>
                <w:szCs w:val="19"/>
              </w:rPr>
              <w:t>Series  —</w:t>
            </w:r>
            <w:proofErr w:type="gramEnd"/>
            <w:r>
              <w:rPr>
                <w:rFonts w:ascii="Georgia" w:eastAsia="Georgia" w:hAnsi="Georgia" w:cs="Georgia"/>
                <w:b/>
                <w:bCs/>
                <w:color w:val="1F4E79"/>
                <w:sz w:val="19"/>
                <w:szCs w:val="19"/>
              </w:rPr>
              <w:t xml:space="preserve">  One week to complete the letter</w:t>
            </w:r>
          </w:p>
        </w:tc>
      </w:tr>
      <w:tr w:rsidR="00167B76" w14:paraId="5268ECED" w14:textId="77777777" w:rsidTr="005B09CC">
        <w:tc>
          <w:tcPr>
            <w:tcW w:w="480" w:type="dxa"/>
            <w:shd w:val="clear" w:color="auto" w:fill="EBF3FB"/>
            <w:tcMar>
              <w:top w:w="80" w:type="dxa"/>
              <w:left w:w="120" w:type="dxa"/>
              <w:bottom w:w="80" w:type="dxa"/>
              <w:right w:w="120" w:type="dxa"/>
            </w:tcMar>
          </w:tcPr>
          <w:p w14:paraId="191A4798" w14:textId="77777777" w:rsidR="00167B76" w:rsidRDefault="005335EC">
            <w:pPr>
              <w:jc w:val="center"/>
            </w:pPr>
            <w:r>
              <w:rPr>
                <w:rFonts w:ascii="Georgia" w:eastAsia="Georgia" w:hAnsi="Georgia" w:cs="Georgia"/>
                <w:b/>
                <w:bCs/>
                <w:color w:val="1F4E79"/>
                <w:sz w:val="19"/>
                <w:szCs w:val="19"/>
              </w:rPr>
              <w:t>Post</w:t>
            </w:r>
          </w:p>
        </w:tc>
        <w:tc>
          <w:tcPr>
            <w:tcW w:w="1440" w:type="dxa"/>
            <w:shd w:val="clear" w:color="auto" w:fill="EBF3FB"/>
            <w:tcMar>
              <w:top w:w="80" w:type="dxa"/>
              <w:left w:w="120" w:type="dxa"/>
              <w:bottom w:w="80" w:type="dxa"/>
              <w:right w:w="120" w:type="dxa"/>
            </w:tcMar>
          </w:tcPr>
          <w:p w14:paraId="203962EB" w14:textId="77777777" w:rsidR="00167B76" w:rsidRDefault="005335EC">
            <w:r>
              <w:rPr>
                <w:rFonts w:ascii="Georgia" w:eastAsia="Georgia" w:hAnsi="Georgia" w:cs="Georgia"/>
                <w:color w:val="000000"/>
                <w:sz w:val="19"/>
                <w:szCs w:val="19"/>
              </w:rPr>
              <w:t>September 20</w:t>
            </w:r>
          </w:p>
        </w:tc>
        <w:tc>
          <w:tcPr>
            <w:tcW w:w="2160" w:type="dxa"/>
            <w:shd w:val="clear" w:color="auto" w:fill="EBF3FB"/>
            <w:tcMar>
              <w:top w:w="80" w:type="dxa"/>
              <w:left w:w="120" w:type="dxa"/>
              <w:bottom w:w="80" w:type="dxa"/>
              <w:right w:w="120" w:type="dxa"/>
            </w:tcMar>
          </w:tcPr>
          <w:p w14:paraId="54949CE6" w14:textId="77777777" w:rsidR="00167B76" w:rsidRDefault="005335EC">
            <w:r>
              <w:rPr>
                <w:rFonts w:ascii="Georgia" w:eastAsia="Georgia" w:hAnsi="Georgia" w:cs="Georgia"/>
                <w:b/>
                <w:bCs/>
                <w:color w:val="000000"/>
                <w:sz w:val="19"/>
                <w:szCs w:val="19"/>
              </w:rPr>
              <w:t>Romans 14:13–16:27</w:t>
            </w:r>
          </w:p>
        </w:tc>
        <w:tc>
          <w:tcPr>
            <w:tcW w:w="1800" w:type="dxa"/>
            <w:shd w:val="clear" w:color="auto" w:fill="EBF3FB"/>
            <w:tcMar>
              <w:top w:w="80" w:type="dxa"/>
              <w:left w:w="120" w:type="dxa"/>
              <w:bottom w:w="80" w:type="dxa"/>
              <w:right w:w="120" w:type="dxa"/>
            </w:tcMar>
          </w:tcPr>
          <w:p w14:paraId="645400FD" w14:textId="77777777" w:rsidR="00167B76" w:rsidRDefault="005335EC">
            <w:r>
              <w:rPr>
                <w:rFonts w:ascii="Georgia" w:eastAsia="Georgia" w:hAnsi="Georgia" w:cs="Georgia"/>
                <w:color w:val="595959"/>
                <w:sz w:val="19"/>
                <w:szCs w:val="19"/>
              </w:rPr>
              <w:t>—</w:t>
            </w:r>
          </w:p>
        </w:tc>
        <w:tc>
          <w:tcPr>
            <w:tcW w:w="3480" w:type="dxa"/>
            <w:shd w:val="clear" w:color="auto" w:fill="EBF3FB"/>
            <w:tcMar>
              <w:top w:w="80" w:type="dxa"/>
              <w:left w:w="120" w:type="dxa"/>
              <w:bottom w:w="80" w:type="dxa"/>
              <w:right w:w="120" w:type="dxa"/>
            </w:tcMar>
          </w:tcPr>
          <w:p w14:paraId="05B6D729" w14:textId="77777777" w:rsidR="00167B76" w:rsidRDefault="005335EC">
            <w:r>
              <w:rPr>
                <w:rFonts w:ascii="Georgia" w:eastAsia="Georgia" w:hAnsi="Georgia" w:cs="Georgia"/>
                <w:color w:val="000000"/>
                <w:sz w:val="19"/>
                <w:szCs w:val="19"/>
              </w:rPr>
              <w:t>Do not cause another to stumble; bear one another’s burdens; Paul’s mission; Phoebe and the saints at Rome; closing doxology</w:t>
            </w:r>
          </w:p>
        </w:tc>
      </w:tr>
    </w:tbl>
    <w:p w14:paraId="1E56204F" w14:textId="77777777" w:rsidR="00167B76" w:rsidRDefault="00167B76">
      <w:pPr>
        <w:spacing w:before="120"/>
      </w:pPr>
    </w:p>
    <w:p w14:paraId="692232DD" w14:textId="77777777" w:rsidR="00167B76" w:rsidRDefault="005335EC">
      <w:pPr>
        <w:spacing w:before="160"/>
        <w:jc w:val="center"/>
      </w:pPr>
      <w:r>
        <w:rPr>
          <w:rFonts w:ascii="Georgia" w:eastAsia="Georgia" w:hAnsi="Georgia" w:cs="Georgia"/>
          <w:i/>
          <w:iCs/>
          <w:color w:val="1F4E79"/>
          <w:sz w:val="22"/>
          <w:szCs w:val="22"/>
        </w:rPr>
        <w:t>May the word of Christ dwell in you richly.  — Colossians 3:16</w:t>
      </w:r>
    </w:p>
    <w:sectPr w:rsidR="00167B76" w:rsidSect="008A6DE7">
      <w:pgSz w:w="12240" w:h="15840"/>
      <w:pgMar w:top="1080" w:right="1080" w:bottom="1080" w:left="1080" w:header="708" w:footer="708" w:gutter="0"/>
      <w:pgBorders w:offsetFrom="page">
        <w:top w:val="single" w:sz="36" w:space="24" w:color="153D63" w:themeColor="text2" w:themeTint="E6" w:shadow="1"/>
        <w:left w:val="single" w:sz="36" w:space="24" w:color="153D63" w:themeColor="text2" w:themeTint="E6" w:shadow="1"/>
        <w:bottom w:val="single" w:sz="36" w:space="24" w:color="153D63" w:themeColor="text2" w:themeTint="E6" w:shadow="1"/>
        <w:right w:val="single" w:sz="36" w:space="24" w:color="153D63" w:themeColor="text2" w:themeTint="E6"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7BC"/>
    <w:multiLevelType w:val="hybridMultilevel"/>
    <w:tmpl w:val="FFFFFFFF"/>
    <w:lvl w:ilvl="0" w:tplc="BA782684">
      <w:start w:val="1"/>
      <w:numFmt w:val="bullet"/>
      <w:lvlText w:val="●"/>
      <w:lvlJc w:val="left"/>
      <w:pPr>
        <w:ind w:left="720" w:hanging="360"/>
      </w:pPr>
    </w:lvl>
    <w:lvl w:ilvl="1" w:tplc="D8C6CA2E">
      <w:start w:val="1"/>
      <w:numFmt w:val="bullet"/>
      <w:lvlText w:val="○"/>
      <w:lvlJc w:val="left"/>
      <w:pPr>
        <w:ind w:left="1440" w:hanging="360"/>
      </w:pPr>
    </w:lvl>
    <w:lvl w:ilvl="2" w:tplc="CCF2EE0E">
      <w:start w:val="1"/>
      <w:numFmt w:val="bullet"/>
      <w:lvlText w:val="■"/>
      <w:lvlJc w:val="left"/>
      <w:pPr>
        <w:ind w:left="2160" w:hanging="360"/>
      </w:pPr>
    </w:lvl>
    <w:lvl w:ilvl="3" w:tplc="3FCE3092">
      <w:start w:val="1"/>
      <w:numFmt w:val="bullet"/>
      <w:lvlText w:val="●"/>
      <w:lvlJc w:val="left"/>
      <w:pPr>
        <w:ind w:left="2880" w:hanging="360"/>
      </w:pPr>
    </w:lvl>
    <w:lvl w:ilvl="4" w:tplc="DAF47E06">
      <w:start w:val="1"/>
      <w:numFmt w:val="bullet"/>
      <w:lvlText w:val="○"/>
      <w:lvlJc w:val="left"/>
      <w:pPr>
        <w:ind w:left="3600" w:hanging="360"/>
      </w:pPr>
    </w:lvl>
    <w:lvl w:ilvl="5" w:tplc="098CAF78">
      <w:start w:val="1"/>
      <w:numFmt w:val="bullet"/>
      <w:lvlText w:val="■"/>
      <w:lvlJc w:val="left"/>
      <w:pPr>
        <w:ind w:left="4320" w:hanging="360"/>
      </w:pPr>
    </w:lvl>
    <w:lvl w:ilvl="6" w:tplc="3536C0FA">
      <w:start w:val="1"/>
      <w:numFmt w:val="bullet"/>
      <w:lvlText w:val="●"/>
      <w:lvlJc w:val="left"/>
      <w:pPr>
        <w:ind w:left="5040" w:hanging="360"/>
      </w:pPr>
    </w:lvl>
    <w:lvl w:ilvl="7" w:tplc="DBFA950A">
      <w:start w:val="1"/>
      <w:numFmt w:val="bullet"/>
      <w:lvlText w:val="●"/>
      <w:lvlJc w:val="left"/>
      <w:pPr>
        <w:ind w:left="5760" w:hanging="360"/>
      </w:pPr>
    </w:lvl>
    <w:lvl w:ilvl="8" w:tplc="29F28092">
      <w:start w:val="1"/>
      <w:numFmt w:val="bullet"/>
      <w:lvlText w:val="●"/>
      <w:lvlJc w:val="left"/>
      <w:pPr>
        <w:ind w:left="6480" w:hanging="360"/>
      </w:pPr>
    </w:lvl>
  </w:abstractNum>
  <w:num w:numId="1" w16cid:durableId="895311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76"/>
    <w:rsid w:val="00167B76"/>
    <w:rsid w:val="002C2BF6"/>
    <w:rsid w:val="002F7D71"/>
    <w:rsid w:val="005335EC"/>
    <w:rsid w:val="005B09CC"/>
    <w:rsid w:val="008A6DE7"/>
    <w:rsid w:val="00C0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4B11"/>
  <w15:docId w15:val="{3D625BEF-DDE3-EF4A-952D-E3CB092D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641</Words>
  <Characters>2972</Characters>
  <Application>Microsoft Office Word</Application>
  <DocSecurity>0</DocSecurity>
  <Lines>185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Lanella Smith</cp:lastModifiedBy>
  <cp:revision>3</cp:revision>
  <dcterms:created xsi:type="dcterms:W3CDTF">2026-05-04T14:36:00Z</dcterms:created>
  <dcterms:modified xsi:type="dcterms:W3CDTF">2026-05-20T22:49:00Z</dcterms:modified>
</cp:coreProperties>
</file>