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ind w:right="-120"/>
        <w:rPr>
          <w:color w:val="000000"/>
          <w:lang w:val="en-US"/>
        </w:rPr>
      </w:pPr>
    </w:p>
    <w:p w14:paraId="15F67FC1" w14:textId="43A373C5" w:rsidR="00C94CA0" w:rsidRPr="00F37590" w:rsidRDefault="001746EC" w:rsidP="00C94CA0">
      <w:pPr>
        <w:contextualSpacing/>
        <w:jc w:val="center"/>
        <w:rPr>
          <w:b/>
          <w:bCs/>
          <w:i/>
          <w:iCs/>
          <w:color w:val="000000" w:themeColor="text1"/>
        </w:rPr>
      </w:pPr>
      <w:r>
        <w:rPr>
          <w:b/>
          <w:bCs/>
          <w:iCs/>
          <w:color w:val="000000" w:themeColor="text1"/>
        </w:rPr>
        <w:t>THE POWER OF CHANGE</w:t>
      </w:r>
    </w:p>
    <w:p w14:paraId="2C8FC703" w14:textId="091C9FFD" w:rsidR="00C94CA0" w:rsidRPr="00F37590" w:rsidRDefault="00F9442A" w:rsidP="00C94CA0">
      <w:pPr>
        <w:contextualSpacing/>
        <w:jc w:val="center"/>
        <w:rPr>
          <w:i/>
          <w:iCs/>
          <w:color w:val="000000" w:themeColor="text1"/>
        </w:rPr>
      </w:pPr>
      <w:r>
        <w:rPr>
          <w:iCs/>
          <w:color w:val="000000" w:themeColor="text1"/>
        </w:rPr>
        <w:t>When the Wind Came</w:t>
      </w:r>
    </w:p>
    <w:p w14:paraId="03735C56" w14:textId="24E2985D" w:rsidR="00A97B11" w:rsidRPr="00F37590" w:rsidRDefault="001746EC" w:rsidP="002B33ED">
      <w:pPr>
        <w:contextualSpacing/>
        <w:jc w:val="center"/>
        <w:rPr>
          <w:iCs/>
          <w:color w:val="000000" w:themeColor="text1"/>
        </w:rPr>
      </w:pPr>
      <w:r>
        <w:rPr>
          <w:iCs/>
          <w:color w:val="000000" w:themeColor="text1"/>
        </w:rPr>
        <w:t xml:space="preserve">May </w:t>
      </w:r>
      <w:r w:rsidR="00F9442A">
        <w:rPr>
          <w:iCs/>
          <w:color w:val="000000" w:themeColor="text1"/>
        </w:rPr>
        <w:t>24</w:t>
      </w:r>
      <w:r w:rsidR="00C94CA0" w:rsidRPr="00F37590">
        <w:rPr>
          <w:iCs/>
          <w:color w:val="000000" w:themeColor="text1"/>
        </w:rPr>
        <w:t>, 2026</w:t>
      </w:r>
    </w:p>
    <w:p w14:paraId="04A85E94" w14:textId="2CB423E3" w:rsidR="001746EC" w:rsidRDefault="001746EC" w:rsidP="001746EC">
      <w:pPr>
        <w:autoSpaceDE w:val="0"/>
        <w:autoSpaceDN w:val="0"/>
        <w:adjustRightInd w:val="0"/>
        <w:rPr>
          <w:color w:val="000000"/>
          <w:sz w:val="18"/>
          <w:szCs w:val="18"/>
        </w:rPr>
      </w:pPr>
    </w:p>
    <w:p w14:paraId="6D76152B" w14:textId="77777777" w:rsidR="00F9442A" w:rsidRPr="00F9442A" w:rsidRDefault="00F9442A" w:rsidP="00F9442A">
      <w:pPr>
        <w:autoSpaceDE w:val="0"/>
        <w:autoSpaceDN w:val="0"/>
        <w:adjustRightInd w:val="0"/>
        <w:rPr>
          <w:i/>
          <w:iCs/>
          <w:color w:val="000000"/>
          <w:sz w:val="18"/>
          <w:szCs w:val="18"/>
        </w:rPr>
      </w:pPr>
      <w:r w:rsidRPr="00F9442A">
        <w:rPr>
          <w:color w:val="000000"/>
          <w:sz w:val="18"/>
          <w:szCs w:val="18"/>
        </w:rPr>
        <w:t>Acts 2:1-8, 12-13</w:t>
      </w:r>
      <w:r>
        <w:rPr>
          <w:color w:val="000000"/>
          <w:sz w:val="18"/>
          <w:szCs w:val="18"/>
        </w:rPr>
        <w:t xml:space="preserve"> </w:t>
      </w:r>
      <w:r w:rsidRPr="00F9442A">
        <w:rPr>
          <w:i/>
          <w:iCs/>
          <w:color w:val="000000"/>
          <w:sz w:val="18"/>
          <w:szCs w:val="18"/>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Pr>
          <w:i/>
          <w:iCs/>
          <w:color w:val="000000"/>
          <w:sz w:val="18"/>
          <w:szCs w:val="18"/>
        </w:rPr>
        <w:t xml:space="preserve"> </w:t>
      </w:r>
      <w:r w:rsidRPr="00F9442A">
        <w:rPr>
          <w:i/>
          <w:iCs/>
          <w:color w:val="000000"/>
          <w:sz w:val="18"/>
          <w:szCs w:val="18"/>
        </w:rPr>
        <w:t>Now there were staying in Jerusalem God-fearing Jews from every nation under heaven. When they heard this sound, a crowd came together in bewilderment, because each one heard their own language being spoken. Utterly amazed, they asked: “Aren’t all these who are speaking Galileans? Then how is it that each of us hears them in our native language? </w:t>
      </w:r>
    </w:p>
    <w:p w14:paraId="4369D0C3" w14:textId="77777777" w:rsidR="00F9442A" w:rsidRPr="00F9442A" w:rsidRDefault="00F9442A" w:rsidP="00F9442A">
      <w:pPr>
        <w:autoSpaceDE w:val="0"/>
        <w:autoSpaceDN w:val="0"/>
        <w:adjustRightInd w:val="0"/>
        <w:rPr>
          <w:color w:val="000000"/>
          <w:sz w:val="18"/>
          <w:szCs w:val="18"/>
        </w:rPr>
      </w:pPr>
      <w:r w:rsidRPr="00F9442A">
        <w:rPr>
          <w:i/>
          <w:iCs/>
          <w:color w:val="000000"/>
          <w:sz w:val="18"/>
          <w:szCs w:val="18"/>
        </w:rPr>
        <w:t>Amazed and perplexed, they asked one another, “What does this mean?”</w:t>
      </w:r>
    </w:p>
    <w:p w14:paraId="4D7AAFB7" w14:textId="77777777" w:rsidR="00F9442A" w:rsidRPr="00F9442A" w:rsidRDefault="00F9442A" w:rsidP="00F9442A">
      <w:pPr>
        <w:autoSpaceDE w:val="0"/>
        <w:autoSpaceDN w:val="0"/>
        <w:adjustRightInd w:val="0"/>
        <w:rPr>
          <w:color w:val="000000"/>
          <w:sz w:val="18"/>
          <w:szCs w:val="18"/>
        </w:rPr>
      </w:pPr>
      <w:r w:rsidRPr="00F9442A">
        <w:rPr>
          <w:i/>
          <w:iCs/>
          <w:color w:val="000000"/>
          <w:sz w:val="18"/>
          <w:szCs w:val="18"/>
        </w:rPr>
        <w:t>Some, however, made fun of them and said, “They have had too much wine.” </w:t>
      </w:r>
    </w:p>
    <w:p w14:paraId="49A100F7" w14:textId="77777777" w:rsidR="0053102E" w:rsidRDefault="0053102E" w:rsidP="001746EC">
      <w:pPr>
        <w:autoSpaceDE w:val="0"/>
        <w:autoSpaceDN w:val="0"/>
        <w:adjustRightInd w:val="0"/>
        <w:rPr>
          <w:color w:val="000000"/>
          <w:sz w:val="18"/>
          <w:szCs w:val="18"/>
        </w:rPr>
      </w:pPr>
    </w:p>
    <w:p w14:paraId="4A28153B" w14:textId="77777777" w:rsidR="00F9442A" w:rsidRDefault="00F9442A" w:rsidP="001746EC">
      <w:pPr>
        <w:autoSpaceDE w:val="0"/>
        <w:autoSpaceDN w:val="0"/>
        <w:adjustRightInd w:val="0"/>
        <w:rPr>
          <w:color w:val="000000"/>
          <w:sz w:val="18"/>
          <w:szCs w:val="18"/>
        </w:rPr>
      </w:pPr>
    </w:p>
    <w:p w14:paraId="3791143E" w14:textId="260CA2A8" w:rsidR="001746EC" w:rsidRPr="002B33ED" w:rsidRDefault="00F9442A" w:rsidP="002B33ED">
      <w:pPr>
        <w:pStyle w:val="ListParagraph"/>
        <w:numPr>
          <w:ilvl w:val="0"/>
          <w:numId w:val="140"/>
        </w:numPr>
        <w:autoSpaceDE w:val="0"/>
        <w:autoSpaceDN w:val="0"/>
        <w:adjustRightInd w:val="0"/>
        <w:ind w:left="360"/>
        <w:rPr>
          <w:color w:val="000000"/>
          <w:sz w:val="11"/>
          <w:szCs w:val="11"/>
        </w:rPr>
      </w:pPr>
      <w:r>
        <w:rPr>
          <w:b/>
          <w:bCs/>
          <w:color w:val="000000"/>
          <w:lang w:val="en-US"/>
        </w:rPr>
        <w:t>The Spirit Doesn’t Just Visit – He Dwells</w:t>
      </w:r>
    </w:p>
    <w:p w14:paraId="0C19CE50" w14:textId="71E4730C" w:rsidR="001746EC" w:rsidRPr="0053102E" w:rsidRDefault="001746EC" w:rsidP="001746EC">
      <w:pPr>
        <w:autoSpaceDE w:val="0"/>
        <w:autoSpaceDN w:val="0"/>
        <w:adjustRightInd w:val="0"/>
        <w:rPr>
          <w:color w:val="000000"/>
          <w:sz w:val="11"/>
          <w:szCs w:val="11"/>
        </w:rPr>
      </w:pPr>
    </w:p>
    <w:p w14:paraId="3E8C3B56" w14:textId="77777777" w:rsidR="00F9442A" w:rsidRPr="00F9442A" w:rsidRDefault="00F9442A" w:rsidP="00F9442A">
      <w:pPr>
        <w:autoSpaceDE w:val="0"/>
        <w:autoSpaceDN w:val="0"/>
        <w:adjustRightInd w:val="0"/>
        <w:ind w:left="360"/>
        <w:rPr>
          <w:color w:val="000000"/>
          <w:sz w:val="18"/>
          <w:szCs w:val="18"/>
        </w:rPr>
      </w:pPr>
      <w:r w:rsidRPr="00F9442A">
        <w:rPr>
          <w:color w:val="000000"/>
          <w:sz w:val="18"/>
          <w:szCs w:val="18"/>
        </w:rPr>
        <w:t>John 14:16-17</w:t>
      </w:r>
      <w:r>
        <w:rPr>
          <w:color w:val="000000"/>
          <w:sz w:val="18"/>
          <w:szCs w:val="18"/>
        </w:rPr>
        <w:t xml:space="preserve"> </w:t>
      </w:r>
      <w:r w:rsidRPr="00F9442A">
        <w:rPr>
          <w:i/>
          <w:iCs/>
          <w:color w:val="000000"/>
          <w:sz w:val="18"/>
          <w:szCs w:val="18"/>
        </w:rPr>
        <w:t>“I will ask the Father, and he will give you another Advocate to help you and be with you forever—the Spirit of truth… He lives with you and will be in you.”</w:t>
      </w:r>
    </w:p>
    <w:p w14:paraId="292EB460" w14:textId="24CD1767" w:rsidR="0053102E" w:rsidRDefault="0053102E" w:rsidP="0053102E">
      <w:pPr>
        <w:autoSpaceDE w:val="0"/>
        <w:autoSpaceDN w:val="0"/>
        <w:adjustRightInd w:val="0"/>
        <w:ind w:firstLine="360"/>
        <w:rPr>
          <w:i/>
          <w:iCs/>
          <w:color w:val="000000"/>
          <w:sz w:val="18"/>
          <w:szCs w:val="18"/>
        </w:rPr>
      </w:pPr>
    </w:p>
    <w:p w14:paraId="601A5E0D" w14:textId="54CE9E7B" w:rsidR="0053102E" w:rsidRPr="0053102E" w:rsidRDefault="0053102E" w:rsidP="0053102E">
      <w:pPr>
        <w:autoSpaceDE w:val="0"/>
        <w:autoSpaceDN w:val="0"/>
        <w:adjustRightInd w:val="0"/>
        <w:ind w:firstLine="360"/>
        <w:rPr>
          <w:color w:val="000000"/>
          <w:sz w:val="18"/>
          <w:szCs w:val="18"/>
        </w:rPr>
      </w:pPr>
    </w:p>
    <w:p w14:paraId="0852E048" w14:textId="77777777" w:rsidR="001746EC" w:rsidRDefault="001746EC" w:rsidP="001746EC">
      <w:pPr>
        <w:autoSpaceDE w:val="0"/>
        <w:autoSpaceDN w:val="0"/>
        <w:adjustRightInd w:val="0"/>
        <w:rPr>
          <w:color w:val="000000"/>
        </w:rPr>
      </w:pPr>
    </w:p>
    <w:p w14:paraId="559DFA17" w14:textId="77777777" w:rsidR="001746EC" w:rsidRDefault="001746EC" w:rsidP="001746EC">
      <w:pPr>
        <w:autoSpaceDE w:val="0"/>
        <w:autoSpaceDN w:val="0"/>
        <w:adjustRightInd w:val="0"/>
        <w:rPr>
          <w:color w:val="000000"/>
        </w:rPr>
      </w:pPr>
    </w:p>
    <w:p w14:paraId="318D7AB7" w14:textId="77777777" w:rsidR="00543AEB" w:rsidRDefault="00543AEB" w:rsidP="001746EC">
      <w:pPr>
        <w:autoSpaceDE w:val="0"/>
        <w:autoSpaceDN w:val="0"/>
        <w:adjustRightInd w:val="0"/>
        <w:rPr>
          <w:color w:val="000000"/>
        </w:rPr>
      </w:pPr>
    </w:p>
    <w:p w14:paraId="4AA28ED7" w14:textId="77777777" w:rsidR="00543AEB" w:rsidRDefault="00543AEB" w:rsidP="001746EC">
      <w:pPr>
        <w:autoSpaceDE w:val="0"/>
        <w:autoSpaceDN w:val="0"/>
        <w:adjustRightInd w:val="0"/>
        <w:rPr>
          <w:color w:val="000000"/>
        </w:rPr>
      </w:pPr>
    </w:p>
    <w:p w14:paraId="019B95D2" w14:textId="77777777" w:rsidR="00543AEB" w:rsidRDefault="00543AEB" w:rsidP="001746EC">
      <w:pPr>
        <w:autoSpaceDE w:val="0"/>
        <w:autoSpaceDN w:val="0"/>
        <w:adjustRightInd w:val="0"/>
        <w:rPr>
          <w:color w:val="000000"/>
        </w:rPr>
      </w:pPr>
    </w:p>
    <w:p w14:paraId="74F0B54F" w14:textId="77777777" w:rsidR="00F9442A" w:rsidRDefault="00F9442A" w:rsidP="001746EC">
      <w:pPr>
        <w:autoSpaceDE w:val="0"/>
        <w:autoSpaceDN w:val="0"/>
        <w:adjustRightInd w:val="0"/>
        <w:rPr>
          <w:color w:val="000000"/>
        </w:rPr>
      </w:pPr>
    </w:p>
    <w:p w14:paraId="3267C3CF" w14:textId="77777777" w:rsidR="00F9442A" w:rsidRDefault="00F9442A" w:rsidP="001746EC">
      <w:pPr>
        <w:autoSpaceDE w:val="0"/>
        <w:autoSpaceDN w:val="0"/>
        <w:adjustRightInd w:val="0"/>
        <w:rPr>
          <w:color w:val="000000"/>
        </w:rPr>
      </w:pPr>
    </w:p>
    <w:p w14:paraId="505FE056" w14:textId="77777777" w:rsidR="00543AEB" w:rsidRDefault="00543AEB" w:rsidP="001746EC">
      <w:pPr>
        <w:autoSpaceDE w:val="0"/>
        <w:autoSpaceDN w:val="0"/>
        <w:adjustRightInd w:val="0"/>
        <w:rPr>
          <w:color w:val="000000"/>
        </w:rPr>
      </w:pPr>
    </w:p>
    <w:p w14:paraId="7256C81F" w14:textId="77777777" w:rsidR="001746EC" w:rsidRDefault="001746EC" w:rsidP="001746EC">
      <w:pPr>
        <w:autoSpaceDE w:val="0"/>
        <w:autoSpaceDN w:val="0"/>
        <w:adjustRightInd w:val="0"/>
        <w:rPr>
          <w:color w:val="000000"/>
        </w:rPr>
      </w:pPr>
    </w:p>
    <w:p w14:paraId="1B838600" w14:textId="77777777" w:rsidR="001746EC" w:rsidRPr="001746EC" w:rsidRDefault="001746EC" w:rsidP="001746EC">
      <w:pPr>
        <w:autoSpaceDE w:val="0"/>
        <w:autoSpaceDN w:val="0"/>
        <w:adjustRightInd w:val="0"/>
        <w:rPr>
          <w:color w:val="000000"/>
        </w:rPr>
      </w:pPr>
    </w:p>
    <w:p w14:paraId="1804E9D3" w14:textId="0F608ED1" w:rsidR="004D3EEB" w:rsidRPr="0053102E" w:rsidRDefault="00F9442A" w:rsidP="002B33ED">
      <w:pPr>
        <w:pStyle w:val="ListParagraph"/>
        <w:numPr>
          <w:ilvl w:val="0"/>
          <w:numId w:val="140"/>
        </w:numPr>
        <w:autoSpaceDE w:val="0"/>
        <w:autoSpaceDN w:val="0"/>
        <w:adjustRightInd w:val="0"/>
        <w:ind w:left="360"/>
        <w:rPr>
          <w:b/>
          <w:bCs/>
          <w:color w:val="000000"/>
          <w:sz w:val="11"/>
          <w:szCs w:val="11"/>
        </w:rPr>
      </w:pPr>
      <w:r>
        <w:rPr>
          <w:rFonts w:eastAsiaTheme="majorEastAsia"/>
          <w:b/>
          <w:bCs/>
          <w:color w:val="000000"/>
          <w:lang w:val="en-US"/>
        </w:rPr>
        <w:t>The Spirit Empowers Bold Witness</w:t>
      </w:r>
    </w:p>
    <w:p w14:paraId="2D215AE3" w14:textId="77777777" w:rsidR="0053102E" w:rsidRPr="00834234" w:rsidRDefault="0053102E" w:rsidP="00834234">
      <w:pPr>
        <w:autoSpaceDE w:val="0"/>
        <w:autoSpaceDN w:val="0"/>
        <w:adjustRightInd w:val="0"/>
        <w:ind w:right="-120"/>
        <w:rPr>
          <w:color w:val="000000"/>
          <w:sz w:val="11"/>
          <w:szCs w:val="11"/>
          <w:lang w:val="en-US"/>
        </w:rPr>
      </w:pPr>
    </w:p>
    <w:p w14:paraId="5F75C98B" w14:textId="77777777" w:rsidR="009A1F3F" w:rsidRDefault="009A1F3F" w:rsidP="00D64028">
      <w:pPr>
        <w:autoSpaceDE w:val="0"/>
        <w:autoSpaceDN w:val="0"/>
        <w:adjustRightInd w:val="0"/>
        <w:ind w:right="-120"/>
        <w:rPr>
          <w:color w:val="000000"/>
          <w:lang w:val="en-US"/>
        </w:rPr>
      </w:pPr>
    </w:p>
    <w:p w14:paraId="2B9F0308" w14:textId="77777777" w:rsidR="00834234" w:rsidRDefault="00834234" w:rsidP="00D64028">
      <w:pPr>
        <w:autoSpaceDE w:val="0"/>
        <w:autoSpaceDN w:val="0"/>
        <w:adjustRightInd w:val="0"/>
        <w:ind w:right="-120"/>
        <w:rPr>
          <w:color w:val="000000"/>
          <w:lang w:val="en-US"/>
        </w:rPr>
      </w:pPr>
    </w:p>
    <w:p w14:paraId="673BC6A2" w14:textId="77777777" w:rsidR="00834234" w:rsidRDefault="00834234" w:rsidP="00D64028">
      <w:pPr>
        <w:autoSpaceDE w:val="0"/>
        <w:autoSpaceDN w:val="0"/>
        <w:adjustRightInd w:val="0"/>
        <w:ind w:right="-120"/>
        <w:rPr>
          <w:color w:val="000000"/>
          <w:lang w:val="en-US"/>
        </w:rPr>
      </w:pPr>
    </w:p>
    <w:p w14:paraId="6823988F" w14:textId="77777777" w:rsidR="00834234" w:rsidRDefault="00834234" w:rsidP="00D64028">
      <w:pPr>
        <w:autoSpaceDE w:val="0"/>
        <w:autoSpaceDN w:val="0"/>
        <w:adjustRightInd w:val="0"/>
        <w:ind w:right="-120"/>
        <w:rPr>
          <w:color w:val="000000"/>
          <w:lang w:val="en-US"/>
        </w:rPr>
      </w:pPr>
    </w:p>
    <w:p w14:paraId="28289393" w14:textId="77777777" w:rsidR="00F9442A" w:rsidRDefault="00F9442A" w:rsidP="00D64028">
      <w:pPr>
        <w:autoSpaceDE w:val="0"/>
        <w:autoSpaceDN w:val="0"/>
        <w:adjustRightInd w:val="0"/>
        <w:ind w:right="-120"/>
        <w:rPr>
          <w:color w:val="000000"/>
          <w:lang w:val="en-US"/>
        </w:rPr>
      </w:pPr>
    </w:p>
    <w:p w14:paraId="4ADB431B" w14:textId="77777777" w:rsidR="00F9442A" w:rsidRDefault="00F9442A" w:rsidP="00D64028">
      <w:pPr>
        <w:autoSpaceDE w:val="0"/>
        <w:autoSpaceDN w:val="0"/>
        <w:adjustRightInd w:val="0"/>
        <w:ind w:right="-120"/>
        <w:rPr>
          <w:color w:val="000000"/>
          <w:lang w:val="en-US"/>
        </w:rPr>
      </w:pPr>
    </w:p>
    <w:p w14:paraId="13F4345A" w14:textId="77777777" w:rsidR="00F9442A" w:rsidRDefault="00F9442A" w:rsidP="00D64028">
      <w:pPr>
        <w:autoSpaceDE w:val="0"/>
        <w:autoSpaceDN w:val="0"/>
        <w:adjustRightInd w:val="0"/>
        <w:ind w:right="-120"/>
        <w:rPr>
          <w:color w:val="000000"/>
          <w:lang w:val="en-US"/>
        </w:rPr>
      </w:pPr>
    </w:p>
    <w:p w14:paraId="52763BBF" w14:textId="77777777" w:rsidR="00543AEB" w:rsidRDefault="00543AEB" w:rsidP="00D64028">
      <w:pPr>
        <w:autoSpaceDE w:val="0"/>
        <w:autoSpaceDN w:val="0"/>
        <w:adjustRightInd w:val="0"/>
        <w:ind w:right="-120"/>
        <w:rPr>
          <w:color w:val="000000"/>
          <w:lang w:val="en-US"/>
        </w:rPr>
      </w:pPr>
    </w:p>
    <w:p w14:paraId="3C598062" w14:textId="77777777" w:rsidR="00543AEB" w:rsidRDefault="00543AEB" w:rsidP="00D64028">
      <w:pPr>
        <w:autoSpaceDE w:val="0"/>
        <w:autoSpaceDN w:val="0"/>
        <w:adjustRightInd w:val="0"/>
        <w:ind w:right="-120"/>
        <w:rPr>
          <w:color w:val="000000"/>
          <w:lang w:val="en-US"/>
        </w:rPr>
      </w:pPr>
    </w:p>
    <w:p w14:paraId="53D685F1" w14:textId="77777777" w:rsidR="00543AEB" w:rsidRDefault="00543AEB" w:rsidP="00D64028">
      <w:pPr>
        <w:autoSpaceDE w:val="0"/>
        <w:autoSpaceDN w:val="0"/>
        <w:adjustRightInd w:val="0"/>
        <w:ind w:right="-120"/>
        <w:rPr>
          <w:color w:val="000000"/>
          <w:lang w:val="en-US"/>
        </w:rPr>
      </w:pPr>
    </w:p>
    <w:p w14:paraId="03EB10AD" w14:textId="77777777" w:rsidR="00834234" w:rsidRDefault="00834234" w:rsidP="00D64028">
      <w:pPr>
        <w:autoSpaceDE w:val="0"/>
        <w:autoSpaceDN w:val="0"/>
        <w:adjustRightInd w:val="0"/>
        <w:ind w:right="-120"/>
        <w:rPr>
          <w:color w:val="000000"/>
          <w:lang w:val="en-US"/>
        </w:rPr>
      </w:pPr>
    </w:p>
    <w:p w14:paraId="61CA1FC0" w14:textId="05684277" w:rsidR="001746EC" w:rsidRPr="00834234" w:rsidRDefault="00F9442A" w:rsidP="00834234">
      <w:pPr>
        <w:pStyle w:val="ListParagraph"/>
        <w:numPr>
          <w:ilvl w:val="0"/>
          <w:numId w:val="140"/>
        </w:numPr>
        <w:autoSpaceDE w:val="0"/>
        <w:autoSpaceDN w:val="0"/>
        <w:adjustRightInd w:val="0"/>
        <w:ind w:left="360" w:right="-120"/>
        <w:rPr>
          <w:b/>
          <w:bCs/>
          <w:color w:val="000000"/>
          <w:lang w:val="en-US"/>
        </w:rPr>
      </w:pPr>
      <w:r>
        <w:rPr>
          <w:b/>
          <w:bCs/>
          <w:color w:val="000000"/>
        </w:rPr>
        <w:t>The Move of God Demands a Response</w:t>
      </w:r>
    </w:p>
    <w:p w14:paraId="7DBF5567" w14:textId="77777777" w:rsidR="00834234" w:rsidRDefault="00834234" w:rsidP="00834234">
      <w:pPr>
        <w:autoSpaceDE w:val="0"/>
        <w:autoSpaceDN w:val="0"/>
        <w:adjustRightInd w:val="0"/>
        <w:ind w:left="360" w:right="-120"/>
        <w:rPr>
          <w:color w:val="000000"/>
          <w:lang w:val="en-US"/>
        </w:rPr>
      </w:pPr>
    </w:p>
    <w:p w14:paraId="0E617E33" w14:textId="78FAB970" w:rsidR="009A1F3F" w:rsidRDefault="009A1F3F" w:rsidP="00D64028">
      <w:pPr>
        <w:autoSpaceDE w:val="0"/>
        <w:autoSpaceDN w:val="0"/>
        <w:adjustRightInd w:val="0"/>
        <w:ind w:right="-120"/>
        <w:rPr>
          <w:color w:val="000000"/>
          <w:lang w:val="en-US"/>
        </w:rPr>
      </w:pPr>
    </w:p>
    <w:p w14:paraId="3ADEDAB5" w14:textId="77777777" w:rsidR="00543AEB" w:rsidRDefault="00543AEB" w:rsidP="00D64028">
      <w:pPr>
        <w:autoSpaceDE w:val="0"/>
        <w:autoSpaceDN w:val="0"/>
        <w:adjustRightInd w:val="0"/>
        <w:ind w:right="-120"/>
        <w:rPr>
          <w:color w:val="000000"/>
          <w:lang w:val="en-US"/>
        </w:rPr>
      </w:pPr>
    </w:p>
    <w:p w14:paraId="49E9C1AA" w14:textId="77777777" w:rsidR="00543AEB" w:rsidRDefault="00543AEB" w:rsidP="00D64028">
      <w:pPr>
        <w:autoSpaceDE w:val="0"/>
        <w:autoSpaceDN w:val="0"/>
        <w:adjustRightInd w:val="0"/>
        <w:ind w:right="-120"/>
        <w:rPr>
          <w:color w:val="000000"/>
          <w:lang w:val="en-US"/>
        </w:rPr>
      </w:pPr>
    </w:p>
    <w:p w14:paraId="1B21E7C4" w14:textId="77777777" w:rsidR="00F9442A" w:rsidRDefault="00F9442A" w:rsidP="00D64028">
      <w:pPr>
        <w:autoSpaceDE w:val="0"/>
        <w:autoSpaceDN w:val="0"/>
        <w:adjustRightInd w:val="0"/>
        <w:ind w:right="-120"/>
        <w:rPr>
          <w:color w:val="000000"/>
          <w:lang w:val="en-US"/>
        </w:rPr>
      </w:pPr>
    </w:p>
    <w:p w14:paraId="6938CBDE" w14:textId="77777777" w:rsidR="00F9442A" w:rsidRDefault="00F9442A" w:rsidP="00D64028">
      <w:pPr>
        <w:autoSpaceDE w:val="0"/>
        <w:autoSpaceDN w:val="0"/>
        <w:adjustRightInd w:val="0"/>
        <w:ind w:right="-120"/>
        <w:rPr>
          <w:color w:val="000000"/>
          <w:lang w:val="en-US"/>
        </w:rPr>
      </w:pPr>
    </w:p>
    <w:p w14:paraId="58096532" w14:textId="77777777" w:rsidR="00F9442A" w:rsidRDefault="00F9442A" w:rsidP="00D64028">
      <w:pPr>
        <w:autoSpaceDE w:val="0"/>
        <w:autoSpaceDN w:val="0"/>
        <w:adjustRightInd w:val="0"/>
        <w:ind w:right="-120"/>
        <w:rPr>
          <w:color w:val="000000"/>
          <w:lang w:val="en-US"/>
        </w:rPr>
      </w:pPr>
    </w:p>
    <w:p w14:paraId="4198A413" w14:textId="77777777" w:rsidR="00543AEB" w:rsidRDefault="00543AEB" w:rsidP="00D64028">
      <w:pPr>
        <w:autoSpaceDE w:val="0"/>
        <w:autoSpaceDN w:val="0"/>
        <w:adjustRightInd w:val="0"/>
        <w:ind w:right="-120"/>
        <w:rPr>
          <w:color w:val="000000"/>
          <w:lang w:val="en-US"/>
        </w:rPr>
      </w:pPr>
    </w:p>
    <w:p w14:paraId="05F32317" w14:textId="77777777" w:rsidR="009A1F3F" w:rsidRDefault="009A1F3F" w:rsidP="00D64028">
      <w:pPr>
        <w:autoSpaceDE w:val="0"/>
        <w:autoSpaceDN w:val="0"/>
        <w:adjustRightInd w:val="0"/>
        <w:ind w:right="-120"/>
        <w:rPr>
          <w:color w:val="000000"/>
          <w:lang w:val="en-US"/>
        </w:rPr>
      </w:pPr>
    </w:p>
    <w:p w14:paraId="21E92AA9" w14:textId="77777777" w:rsidR="009A1F3F" w:rsidRPr="00780A30" w:rsidRDefault="009A1F3F" w:rsidP="00D64028">
      <w:pPr>
        <w:autoSpaceDE w:val="0"/>
        <w:autoSpaceDN w:val="0"/>
        <w:adjustRightInd w:val="0"/>
        <w:ind w:right="-120"/>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color w:val="000000" w:themeColor="text1"/>
                <w:sz w:val="24"/>
                <w:szCs w:val="24"/>
              </w:rPr>
            </w:pPr>
            <w:r w:rsidRPr="001A5D53">
              <w:rPr>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jc w:val="center"/>
              <w:rPr>
                <w:bCs/>
                <w:i/>
                <w:color w:val="000000" w:themeColor="text1"/>
              </w:rPr>
            </w:pPr>
            <w:r w:rsidRPr="001A5D53">
              <w:rPr>
                <w:bCs/>
                <w:color w:val="000000" w:themeColor="text1"/>
              </w:rPr>
              <w:t>Sermon Discussion Guide</w:t>
            </w:r>
          </w:p>
          <w:p w14:paraId="5D06416C" w14:textId="77777777" w:rsidR="001746EC" w:rsidRPr="00F37590" w:rsidRDefault="001746EC" w:rsidP="001746EC">
            <w:pPr>
              <w:contextualSpacing/>
              <w:jc w:val="center"/>
              <w:rPr>
                <w:b/>
                <w:bCs/>
                <w:i/>
                <w:iCs/>
                <w:color w:val="000000" w:themeColor="text1"/>
              </w:rPr>
            </w:pPr>
            <w:r>
              <w:rPr>
                <w:b/>
                <w:bCs/>
                <w:iCs/>
                <w:color w:val="000000" w:themeColor="text1"/>
              </w:rPr>
              <w:t>THE POWER OF CHANGE</w:t>
            </w:r>
          </w:p>
          <w:p w14:paraId="5408B608" w14:textId="0880D2DD" w:rsidR="001746EC" w:rsidRPr="00F37590" w:rsidRDefault="00F9442A" w:rsidP="001746EC">
            <w:pPr>
              <w:contextualSpacing/>
              <w:jc w:val="center"/>
              <w:rPr>
                <w:i/>
                <w:iCs/>
                <w:color w:val="000000" w:themeColor="text1"/>
              </w:rPr>
            </w:pPr>
            <w:r>
              <w:rPr>
                <w:iCs/>
                <w:color w:val="000000" w:themeColor="text1"/>
              </w:rPr>
              <w:t>When the Wind Came</w:t>
            </w:r>
          </w:p>
          <w:p w14:paraId="55FBF07D" w14:textId="32E78481" w:rsidR="00D64028" w:rsidRPr="00C77293" w:rsidRDefault="001746EC" w:rsidP="001746EC">
            <w:pPr>
              <w:contextualSpacing/>
              <w:jc w:val="center"/>
              <w:rPr>
                <w:iCs/>
                <w:color w:val="000000" w:themeColor="text1"/>
              </w:rPr>
            </w:pPr>
            <w:r>
              <w:rPr>
                <w:iCs/>
                <w:color w:val="000000" w:themeColor="text1"/>
              </w:rPr>
              <w:t xml:space="preserve">May </w:t>
            </w:r>
            <w:r w:rsidR="00F9442A">
              <w:rPr>
                <w:iCs/>
                <w:color w:val="000000" w:themeColor="text1"/>
              </w:rPr>
              <w:t>24</w:t>
            </w:r>
            <w:r w:rsidRPr="00F37590">
              <w:rPr>
                <w:iCs/>
                <w:color w:val="000000" w:themeColor="text1"/>
              </w:rPr>
              <w:t>, 2026</w:t>
            </w:r>
          </w:p>
        </w:tc>
      </w:tr>
    </w:tbl>
    <w:p w14:paraId="1D34353F" w14:textId="4C8BBCDB" w:rsidR="003557A1" w:rsidRPr="005E3BE9" w:rsidRDefault="003557A1" w:rsidP="001A5D53">
      <w:pPr>
        <w:pStyle w:val="Heading3"/>
        <w:spacing w:before="0" w:after="0"/>
        <w:rPr>
          <w:color w:val="000000"/>
          <w:sz w:val="24"/>
          <w:szCs w:val="24"/>
        </w:rPr>
      </w:pPr>
    </w:p>
    <w:p w14:paraId="03BEBF8B" w14:textId="6F2934DD" w:rsidR="0086419D" w:rsidRDefault="00276ECB" w:rsidP="0086419D">
      <w:pPr>
        <w:outlineLvl w:val="1"/>
        <w:rPr>
          <w:b/>
          <w:bCs/>
          <w:color w:val="000000"/>
        </w:rPr>
      </w:pPr>
      <w:r>
        <w:rPr>
          <w:b/>
          <w:bCs/>
          <w:color w:val="000000"/>
        </w:rPr>
        <w:t xml:space="preserve">Read </w:t>
      </w:r>
      <w:r w:rsidR="004A3533">
        <w:rPr>
          <w:b/>
          <w:bCs/>
          <w:color w:val="000000"/>
        </w:rPr>
        <w:t xml:space="preserve">Acts </w:t>
      </w:r>
      <w:r w:rsidR="00F9442A">
        <w:rPr>
          <w:b/>
          <w:bCs/>
          <w:color w:val="000000"/>
        </w:rPr>
        <w:t>2:1-8, 12-13</w:t>
      </w:r>
    </w:p>
    <w:p w14:paraId="77274C4E" w14:textId="77777777" w:rsidR="00B22A72" w:rsidRDefault="00B22A72" w:rsidP="0086419D">
      <w:pPr>
        <w:outlineLvl w:val="1"/>
        <w:rPr>
          <w:b/>
          <w:bCs/>
          <w:color w:val="000000"/>
        </w:rPr>
      </w:pPr>
    </w:p>
    <w:p w14:paraId="5F309E55" w14:textId="77777777" w:rsidR="00B22A72" w:rsidRDefault="00B22A72" w:rsidP="0086419D">
      <w:pPr>
        <w:outlineLvl w:val="1"/>
        <w:rPr>
          <w:b/>
          <w:bCs/>
          <w:color w:val="000000"/>
        </w:rPr>
      </w:pPr>
    </w:p>
    <w:p w14:paraId="01A9928B" w14:textId="12B3717F" w:rsidR="00B22A72" w:rsidRDefault="00B22A72" w:rsidP="00B22A72">
      <w:pPr>
        <w:pStyle w:val="ListParagraph"/>
        <w:numPr>
          <w:ilvl w:val="0"/>
          <w:numId w:val="150"/>
        </w:numPr>
        <w:ind w:left="360"/>
        <w:outlineLvl w:val="1"/>
        <w:rPr>
          <w:b/>
          <w:bCs/>
          <w:color w:val="000000"/>
        </w:rPr>
      </w:pPr>
      <w:r w:rsidRPr="00B22A72">
        <w:rPr>
          <w:b/>
          <w:bCs/>
          <w:color w:val="000000"/>
        </w:rPr>
        <w:t>Encountering the Holy Spirit</w:t>
      </w:r>
    </w:p>
    <w:p w14:paraId="00C25D21" w14:textId="77777777" w:rsidR="00B22A72" w:rsidRPr="00B22A72" w:rsidRDefault="00B22A72" w:rsidP="00B22A72">
      <w:pPr>
        <w:pStyle w:val="ListParagraph"/>
        <w:ind w:left="360"/>
        <w:outlineLvl w:val="1"/>
        <w:rPr>
          <w:b/>
          <w:bCs/>
          <w:color w:val="000000"/>
          <w:sz w:val="11"/>
          <w:szCs w:val="11"/>
        </w:rPr>
      </w:pPr>
    </w:p>
    <w:p w14:paraId="76867087" w14:textId="63D88A96" w:rsidR="00B22A72" w:rsidRDefault="00B22A72" w:rsidP="00B22A72">
      <w:pPr>
        <w:pStyle w:val="ListParagraph"/>
        <w:numPr>
          <w:ilvl w:val="0"/>
          <w:numId w:val="151"/>
        </w:numPr>
        <w:ind w:left="720"/>
        <w:rPr>
          <w:color w:val="000000"/>
        </w:rPr>
      </w:pPr>
      <w:r w:rsidRPr="00B22A72">
        <w:rPr>
          <w:color w:val="000000"/>
        </w:rPr>
        <w:t>What does this passage teach us about the baptism of the Holy Spirit?</w:t>
      </w:r>
    </w:p>
    <w:p w14:paraId="6496DF75" w14:textId="77777777" w:rsidR="00B22A72" w:rsidRDefault="00B22A72" w:rsidP="00B22A72">
      <w:pPr>
        <w:rPr>
          <w:color w:val="000000"/>
        </w:rPr>
      </w:pPr>
    </w:p>
    <w:p w14:paraId="702E117F" w14:textId="77777777" w:rsidR="00B22A72" w:rsidRPr="00B22A72" w:rsidRDefault="00B22A72" w:rsidP="00B22A72">
      <w:pPr>
        <w:rPr>
          <w:color w:val="000000"/>
        </w:rPr>
      </w:pPr>
    </w:p>
    <w:p w14:paraId="5FC4CA31" w14:textId="77777777" w:rsidR="00B22A72" w:rsidRDefault="00B22A72" w:rsidP="00B22A72">
      <w:pPr>
        <w:pStyle w:val="ListParagraph"/>
        <w:numPr>
          <w:ilvl w:val="0"/>
          <w:numId w:val="151"/>
        </w:numPr>
        <w:ind w:left="720"/>
        <w:rPr>
          <w:color w:val="000000"/>
        </w:rPr>
      </w:pPr>
      <w:r w:rsidRPr="00B22A72">
        <w:rPr>
          <w:color w:val="000000"/>
        </w:rPr>
        <w:t>How is the experience in Acts 2 different from simply believing in Jesus?</w:t>
      </w:r>
    </w:p>
    <w:p w14:paraId="1A803141" w14:textId="77777777" w:rsidR="00B22A72" w:rsidRDefault="00B22A72" w:rsidP="00B22A72">
      <w:pPr>
        <w:rPr>
          <w:color w:val="000000"/>
        </w:rPr>
      </w:pPr>
    </w:p>
    <w:p w14:paraId="78582DCE" w14:textId="77777777" w:rsidR="00B22A72" w:rsidRPr="00B22A72" w:rsidRDefault="00B22A72" w:rsidP="00B22A72">
      <w:pPr>
        <w:rPr>
          <w:color w:val="000000"/>
        </w:rPr>
      </w:pPr>
    </w:p>
    <w:p w14:paraId="1B8D9597" w14:textId="77777777" w:rsidR="00B22A72" w:rsidRDefault="00B22A72" w:rsidP="00B22A72">
      <w:pPr>
        <w:pStyle w:val="ListParagraph"/>
        <w:numPr>
          <w:ilvl w:val="0"/>
          <w:numId w:val="151"/>
        </w:numPr>
        <w:ind w:left="720"/>
        <w:rPr>
          <w:color w:val="000000"/>
        </w:rPr>
      </w:pPr>
      <w:r w:rsidRPr="00B22A72">
        <w:rPr>
          <w:color w:val="000000"/>
        </w:rPr>
        <w:t>Why do you think God chose visible and audible signs (wind, fire, tongues)?</w:t>
      </w:r>
    </w:p>
    <w:p w14:paraId="083166EE" w14:textId="77777777" w:rsidR="00B22A72" w:rsidRDefault="00B22A72" w:rsidP="00B22A72">
      <w:pPr>
        <w:rPr>
          <w:color w:val="000000"/>
        </w:rPr>
      </w:pPr>
    </w:p>
    <w:p w14:paraId="2A7115D2" w14:textId="77777777" w:rsidR="00B22A72" w:rsidRPr="00B22A72" w:rsidRDefault="00B22A72" w:rsidP="00B22A72">
      <w:pPr>
        <w:rPr>
          <w:color w:val="000000"/>
        </w:rPr>
      </w:pPr>
    </w:p>
    <w:p w14:paraId="0C804DCD" w14:textId="38BD2B1D" w:rsidR="00B22A72" w:rsidRDefault="00B22A72" w:rsidP="00B22A72">
      <w:pPr>
        <w:pStyle w:val="ListParagraph"/>
        <w:numPr>
          <w:ilvl w:val="0"/>
          <w:numId w:val="150"/>
        </w:numPr>
        <w:ind w:left="360"/>
        <w:outlineLvl w:val="1"/>
        <w:rPr>
          <w:b/>
          <w:bCs/>
          <w:color w:val="000000"/>
        </w:rPr>
      </w:pPr>
      <w:r w:rsidRPr="00B22A72">
        <w:rPr>
          <w:b/>
          <w:bCs/>
          <w:color w:val="000000"/>
        </w:rPr>
        <w:t>Speaking in Tongues &amp; Spiritual Gifts</w:t>
      </w:r>
    </w:p>
    <w:p w14:paraId="0540D197" w14:textId="77777777" w:rsidR="00B22A72" w:rsidRPr="00B22A72" w:rsidRDefault="00B22A72" w:rsidP="00B22A72">
      <w:pPr>
        <w:pStyle w:val="ListParagraph"/>
        <w:ind w:left="360"/>
        <w:outlineLvl w:val="1"/>
        <w:rPr>
          <w:b/>
          <w:bCs/>
          <w:color w:val="000000"/>
          <w:sz w:val="11"/>
          <w:szCs w:val="11"/>
        </w:rPr>
      </w:pPr>
    </w:p>
    <w:p w14:paraId="31356314" w14:textId="77777777" w:rsidR="00B22A72" w:rsidRDefault="00B22A72" w:rsidP="00B22A72">
      <w:pPr>
        <w:pStyle w:val="ListParagraph"/>
        <w:numPr>
          <w:ilvl w:val="0"/>
          <w:numId w:val="152"/>
        </w:numPr>
        <w:ind w:left="720"/>
        <w:rPr>
          <w:color w:val="000000"/>
        </w:rPr>
      </w:pPr>
      <w:r w:rsidRPr="00B22A72">
        <w:rPr>
          <w:color w:val="000000"/>
        </w:rPr>
        <w:t>What role does speaking in tongues play in this passage?</w:t>
      </w:r>
    </w:p>
    <w:p w14:paraId="1FF83262" w14:textId="77777777" w:rsidR="00B22A72" w:rsidRDefault="00B22A72" w:rsidP="00B22A72">
      <w:pPr>
        <w:rPr>
          <w:color w:val="000000"/>
        </w:rPr>
      </w:pPr>
    </w:p>
    <w:p w14:paraId="5A8E6013" w14:textId="77777777" w:rsidR="00B22A72" w:rsidRPr="00B22A72" w:rsidRDefault="00B22A72" w:rsidP="00B22A72">
      <w:pPr>
        <w:rPr>
          <w:color w:val="000000"/>
        </w:rPr>
      </w:pPr>
    </w:p>
    <w:p w14:paraId="6826B32E" w14:textId="77777777" w:rsidR="00B22A72" w:rsidRDefault="00B22A72" w:rsidP="00B22A72">
      <w:pPr>
        <w:pStyle w:val="ListParagraph"/>
        <w:numPr>
          <w:ilvl w:val="0"/>
          <w:numId w:val="152"/>
        </w:numPr>
        <w:ind w:left="720"/>
        <w:rPr>
          <w:color w:val="000000"/>
        </w:rPr>
      </w:pPr>
      <w:r w:rsidRPr="00B22A72">
        <w:rPr>
          <w:color w:val="000000"/>
        </w:rPr>
        <w:t>What are some misunderstandings people have about tongues today?</w:t>
      </w:r>
    </w:p>
    <w:p w14:paraId="1DCC73D9" w14:textId="77777777" w:rsidR="00B22A72" w:rsidRDefault="00B22A72" w:rsidP="00B22A72">
      <w:pPr>
        <w:rPr>
          <w:color w:val="000000"/>
        </w:rPr>
      </w:pPr>
    </w:p>
    <w:p w14:paraId="20A52974" w14:textId="77777777" w:rsidR="00B22A72" w:rsidRPr="00B22A72" w:rsidRDefault="00B22A72" w:rsidP="00B22A72">
      <w:pPr>
        <w:rPr>
          <w:color w:val="000000"/>
        </w:rPr>
      </w:pPr>
    </w:p>
    <w:p w14:paraId="2FB4DF67" w14:textId="77777777" w:rsidR="00B22A72" w:rsidRPr="00B22A72" w:rsidRDefault="00B22A72" w:rsidP="00B22A72">
      <w:pPr>
        <w:pStyle w:val="ListParagraph"/>
        <w:numPr>
          <w:ilvl w:val="0"/>
          <w:numId w:val="152"/>
        </w:numPr>
        <w:ind w:left="720"/>
        <w:rPr>
          <w:color w:val="000000"/>
        </w:rPr>
      </w:pPr>
      <w:r w:rsidRPr="00B22A72">
        <w:rPr>
          <w:color w:val="000000"/>
        </w:rPr>
        <w:t>How should spiritual gifts operate in a way that points people to Jesus?</w:t>
      </w:r>
    </w:p>
    <w:p w14:paraId="20727637" w14:textId="77777777" w:rsidR="00B22A72" w:rsidRDefault="00B22A72" w:rsidP="00B22A72">
      <w:pPr>
        <w:ind w:left="360"/>
        <w:rPr>
          <w:color w:val="000000"/>
        </w:rPr>
      </w:pPr>
    </w:p>
    <w:p w14:paraId="14009BB8" w14:textId="77777777" w:rsidR="00B22A72" w:rsidRPr="00B22A72" w:rsidRDefault="00B22A72" w:rsidP="00B22A72">
      <w:pPr>
        <w:ind w:left="360"/>
        <w:rPr>
          <w:color w:val="000000"/>
        </w:rPr>
      </w:pPr>
    </w:p>
    <w:p w14:paraId="48EB3747" w14:textId="78C1F168" w:rsidR="00B22A72" w:rsidRDefault="00B22A72" w:rsidP="00B22A72">
      <w:pPr>
        <w:pStyle w:val="ListParagraph"/>
        <w:numPr>
          <w:ilvl w:val="0"/>
          <w:numId w:val="150"/>
        </w:numPr>
        <w:ind w:left="360"/>
        <w:outlineLvl w:val="1"/>
        <w:rPr>
          <w:b/>
          <w:bCs/>
          <w:color w:val="000000"/>
        </w:rPr>
      </w:pPr>
      <w:r w:rsidRPr="00B22A72">
        <w:rPr>
          <w:b/>
          <w:bCs/>
          <w:color w:val="000000"/>
        </w:rPr>
        <w:t>Power &amp; Boldness</w:t>
      </w:r>
    </w:p>
    <w:p w14:paraId="1516A615" w14:textId="77777777" w:rsidR="00B22A72" w:rsidRPr="00B22A72" w:rsidRDefault="00B22A72" w:rsidP="00B22A72">
      <w:pPr>
        <w:pStyle w:val="ListParagraph"/>
        <w:ind w:left="360"/>
        <w:outlineLvl w:val="1"/>
        <w:rPr>
          <w:b/>
          <w:bCs/>
          <w:color w:val="000000"/>
          <w:sz w:val="11"/>
          <w:szCs w:val="11"/>
        </w:rPr>
      </w:pPr>
    </w:p>
    <w:p w14:paraId="353E5594" w14:textId="14B767D2" w:rsidR="00B22A72" w:rsidRPr="00B22A72" w:rsidRDefault="00B22A72" w:rsidP="00B22A72">
      <w:pPr>
        <w:pStyle w:val="ListParagraph"/>
        <w:numPr>
          <w:ilvl w:val="0"/>
          <w:numId w:val="153"/>
        </w:numPr>
        <w:ind w:left="720"/>
        <w:rPr>
          <w:color w:val="000000"/>
        </w:rPr>
      </w:pPr>
      <w:r w:rsidRPr="00B22A72">
        <w:rPr>
          <w:color w:val="000000"/>
        </w:rPr>
        <w:t>How did Pentecost transform the disciples?</w:t>
      </w:r>
    </w:p>
    <w:p w14:paraId="3574BDDC" w14:textId="77777777" w:rsidR="00B22A72" w:rsidRDefault="00B22A72" w:rsidP="00B22A72">
      <w:pPr>
        <w:rPr>
          <w:color w:val="000000"/>
        </w:rPr>
      </w:pPr>
    </w:p>
    <w:p w14:paraId="0B246014" w14:textId="77777777" w:rsidR="00B22A72" w:rsidRPr="00B22A72" w:rsidRDefault="00B22A72" w:rsidP="00B22A72">
      <w:pPr>
        <w:rPr>
          <w:color w:val="000000"/>
        </w:rPr>
      </w:pPr>
    </w:p>
    <w:p w14:paraId="601A554F" w14:textId="77777777" w:rsidR="00B22A72" w:rsidRDefault="00B22A72" w:rsidP="00B22A72">
      <w:pPr>
        <w:pStyle w:val="ListParagraph"/>
        <w:numPr>
          <w:ilvl w:val="0"/>
          <w:numId w:val="153"/>
        </w:numPr>
        <w:ind w:left="720"/>
        <w:rPr>
          <w:color w:val="000000"/>
        </w:rPr>
      </w:pPr>
      <w:r w:rsidRPr="00B22A72">
        <w:rPr>
          <w:color w:val="000000"/>
        </w:rPr>
        <w:t>Why is the empowerment of the Holy Spirit necessary for ministry?</w:t>
      </w:r>
    </w:p>
    <w:p w14:paraId="004DA277" w14:textId="77777777" w:rsidR="00B22A72" w:rsidRDefault="00B22A72" w:rsidP="00B22A72">
      <w:pPr>
        <w:rPr>
          <w:color w:val="000000"/>
        </w:rPr>
      </w:pPr>
    </w:p>
    <w:p w14:paraId="780585E9" w14:textId="77777777" w:rsidR="00B22A72" w:rsidRPr="00B22A72" w:rsidRDefault="00B22A72" w:rsidP="00B22A72">
      <w:pPr>
        <w:rPr>
          <w:color w:val="000000"/>
        </w:rPr>
      </w:pPr>
    </w:p>
    <w:p w14:paraId="6D47901D" w14:textId="77777777" w:rsidR="00B22A72" w:rsidRPr="00B22A72" w:rsidRDefault="00B22A72" w:rsidP="00B22A72">
      <w:pPr>
        <w:pStyle w:val="ListParagraph"/>
        <w:numPr>
          <w:ilvl w:val="0"/>
          <w:numId w:val="153"/>
        </w:numPr>
        <w:ind w:left="720"/>
        <w:rPr>
          <w:color w:val="000000"/>
        </w:rPr>
      </w:pPr>
      <w:r w:rsidRPr="00B22A72">
        <w:rPr>
          <w:color w:val="000000"/>
        </w:rPr>
        <w:t>In what areas do believers today need greater boldness?</w:t>
      </w:r>
    </w:p>
    <w:p w14:paraId="41D2FC42" w14:textId="77777777" w:rsidR="00B22A72" w:rsidRDefault="00B22A72" w:rsidP="00B22A72">
      <w:pPr>
        <w:ind w:left="360"/>
        <w:rPr>
          <w:color w:val="000000"/>
        </w:rPr>
      </w:pPr>
    </w:p>
    <w:p w14:paraId="4A951890" w14:textId="77777777" w:rsidR="00B22A72" w:rsidRPr="00B22A72" w:rsidRDefault="00B22A72" w:rsidP="00B22A72">
      <w:pPr>
        <w:ind w:left="360"/>
        <w:rPr>
          <w:color w:val="000000"/>
        </w:rPr>
      </w:pPr>
    </w:p>
    <w:p w14:paraId="6D70A643" w14:textId="0C75F5F3" w:rsidR="00B22A72" w:rsidRDefault="00B22A72" w:rsidP="00B22A72">
      <w:pPr>
        <w:pStyle w:val="ListParagraph"/>
        <w:numPr>
          <w:ilvl w:val="0"/>
          <w:numId w:val="150"/>
        </w:numPr>
        <w:ind w:left="360"/>
        <w:outlineLvl w:val="1"/>
        <w:rPr>
          <w:b/>
          <w:bCs/>
          <w:color w:val="000000"/>
        </w:rPr>
      </w:pPr>
      <w:r w:rsidRPr="00B22A72">
        <w:rPr>
          <w:b/>
          <w:bCs/>
          <w:color w:val="000000"/>
        </w:rPr>
        <w:t>Revival &amp; Mission</w:t>
      </w:r>
    </w:p>
    <w:p w14:paraId="2413F75B" w14:textId="77777777" w:rsidR="00B22A72" w:rsidRPr="00B22A72" w:rsidRDefault="00B22A72" w:rsidP="00B22A72">
      <w:pPr>
        <w:pStyle w:val="ListParagraph"/>
        <w:ind w:left="360"/>
        <w:outlineLvl w:val="1"/>
        <w:rPr>
          <w:b/>
          <w:bCs/>
          <w:color w:val="000000"/>
          <w:sz w:val="11"/>
          <w:szCs w:val="11"/>
        </w:rPr>
      </w:pPr>
    </w:p>
    <w:p w14:paraId="15A7509A" w14:textId="77777777" w:rsidR="00B22A72" w:rsidRDefault="00B22A72" w:rsidP="00B22A72">
      <w:pPr>
        <w:pStyle w:val="ListParagraph"/>
        <w:numPr>
          <w:ilvl w:val="0"/>
          <w:numId w:val="154"/>
        </w:numPr>
        <w:ind w:left="720"/>
        <w:rPr>
          <w:color w:val="000000"/>
        </w:rPr>
      </w:pPr>
      <w:r w:rsidRPr="00B22A72">
        <w:rPr>
          <w:color w:val="000000"/>
        </w:rPr>
        <w:t>Why is Pentecost often viewed as the birth of the church?</w:t>
      </w:r>
    </w:p>
    <w:p w14:paraId="5FC7ED6C" w14:textId="77777777" w:rsidR="00B22A72" w:rsidRDefault="00B22A72" w:rsidP="00B22A72">
      <w:pPr>
        <w:rPr>
          <w:color w:val="000000"/>
        </w:rPr>
      </w:pPr>
    </w:p>
    <w:p w14:paraId="7316698A" w14:textId="77777777" w:rsidR="00B22A72" w:rsidRPr="00B22A72" w:rsidRDefault="00B22A72" w:rsidP="00B22A72">
      <w:pPr>
        <w:rPr>
          <w:color w:val="000000"/>
        </w:rPr>
      </w:pPr>
    </w:p>
    <w:p w14:paraId="4ECBEBF3" w14:textId="77777777" w:rsidR="00B22A72" w:rsidRDefault="00B22A72" w:rsidP="00B22A72">
      <w:pPr>
        <w:pStyle w:val="ListParagraph"/>
        <w:numPr>
          <w:ilvl w:val="0"/>
          <w:numId w:val="154"/>
        </w:numPr>
        <w:ind w:left="720"/>
        <w:rPr>
          <w:color w:val="000000"/>
        </w:rPr>
      </w:pPr>
      <w:r w:rsidRPr="00B22A72">
        <w:rPr>
          <w:color w:val="000000"/>
        </w:rPr>
        <w:t>What would a modern-day Pentecost look like in our church or community?</w:t>
      </w:r>
    </w:p>
    <w:p w14:paraId="30FA6D72" w14:textId="77777777" w:rsidR="00B22A72" w:rsidRDefault="00B22A72" w:rsidP="00B22A72">
      <w:pPr>
        <w:rPr>
          <w:color w:val="000000"/>
        </w:rPr>
      </w:pPr>
    </w:p>
    <w:p w14:paraId="7424FACD" w14:textId="77777777" w:rsidR="00B22A72" w:rsidRPr="00B22A72" w:rsidRDefault="00B22A72" w:rsidP="00B22A72">
      <w:pPr>
        <w:rPr>
          <w:color w:val="000000"/>
        </w:rPr>
      </w:pPr>
    </w:p>
    <w:p w14:paraId="34622D71" w14:textId="57149C2B" w:rsidR="0086419D" w:rsidRPr="00B22A72" w:rsidRDefault="00B22A72" w:rsidP="00B22A72">
      <w:pPr>
        <w:pStyle w:val="ListParagraph"/>
        <w:numPr>
          <w:ilvl w:val="0"/>
          <w:numId w:val="154"/>
        </w:numPr>
        <w:ind w:left="720"/>
        <w:rPr>
          <w:color w:val="000000"/>
        </w:rPr>
      </w:pPr>
      <w:r w:rsidRPr="00B22A72">
        <w:rPr>
          <w:color w:val="000000"/>
        </w:rPr>
        <w:t>How can we stay spiritually hungry for revival instead of becoming spiritually passive?</w:t>
      </w:r>
    </w:p>
    <w:sectPr w:rsidR="0086419D" w:rsidRPr="00B22A72"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3131C"/>
    <w:multiLevelType w:val="hybridMultilevel"/>
    <w:tmpl w:val="7B9ED2F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0843D0"/>
    <w:multiLevelType w:val="hybridMultilevel"/>
    <w:tmpl w:val="F9DC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B83B84"/>
    <w:multiLevelType w:val="hybridMultilevel"/>
    <w:tmpl w:val="D9B0D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7935AC"/>
    <w:multiLevelType w:val="hybridMultilevel"/>
    <w:tmpl w:val="297E3738"/>
    <w:lvl w:ilvl="0" w:tplc="ED00BE0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AE7770"/>
    <w:multiLevelType w:val="multilevel"/>
    <w:tmpl w:val="2EDCF3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2D7DC0"/>
    <w:multiLevelType w:val="hybridMultilevel"/>
    <w:tmpl w:val="8408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A616A6"/>
    <w:multiLevelType w:val="hybridMultilevel"/>
    <w:tmpl w:val="0A1C1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80522A"/>
    <w:multiLevelType w:val="hybridMultilevel"/>
    <w:tmpl w:val="A46C2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811A11"/>
    <w:multiLevelType w:val="hybridMultilevel"/>
    <w:tmpl w:val="218E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8"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DA7A91"/>
    <w:multiLevelType w:val="hybridMultilevel"/>
    <w:tmpl w:val="BE4E2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24A7D"/>
    <w:multiLevelType w:val="hybridMultilevel"/>
    <w:tmpl w:val="C4CA1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CFF5302"/>
    <w:multiLevelType w:val="hybridMultilevel"/>
    <w:tmpl w:val="91DACA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FF71C9B"/>
    <w:multiLevelType w:val="hybridMultilevel"/>
    <w:tmpl w:val="2940F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4461D9"/>
    <w:multiLevelType w:val="multilevel"/>
    <w:tmpl w:val="1AE8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3485AAA"/>
    <w:multiLevelType w:val="hybridMultilevel"/>
    <w:tmpl w:val="092A0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95635BB"/>
    <w:multiLevelType w:val="multilevel"/>
    <w:tmpl w:val="99C8328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7B17BA"/>
    <w:multiLevelType w:val="hybridMultilevel"/>
    <w:tmpl w:val="F95A79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F05FE7"/>
    <w:multiLevelType w:val="hybridMultilevel"/>
    <w:tmpl w:val="B8A62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DFB55D4"/>
    <w:multiLevelType w:val="hybridMultilevel"/>
    <w:tmpl w:val="B8D4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8F327FB"/>
    <w:multiLevelType w:val="hybridMultilevel"/>
    <w:tmpl w:val="CCAEA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D9C6FEA"/>
    <w:multiLevelType w:val="hybridMultilevel"/>
    <w:tmpl w:val="7A605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7851A96"/>
    <w:multiLevelType w:val="hybridMultilevel"/>
    <w:tmpl w:val="5AA4DD7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8431A92"/>
    <w:multiLevelType w:val="hybridMultilevel"/>
    <w:tmpl w:val="5C882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7D1E53"/>
    <w:multiLevelType w:val="hybridMultilevel"/>
    <w:tmpl w:val="133678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6"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B63EB6"/>
    <w:multiLevelType w:val="multilevel"/>
    <w:tmpl w:val="21D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71A743B"/>
    <w:multiLevelType w:val="hybridMultilevel"/>
    <w:tmpl w:val="B0F6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83"/>
  </w:num>
  <w:num w:numId="2" w16cid:durableId="2004770961">
    <w:abstractNumId w:val="144"/>
  </w:num>
  <w:num w:numId="3" w16cid:durableId="1414548059">
    <w:abstractNumId w:val="39"/>
  </w:num>
  <w:num w:numId="4" w16cid:durableId="943656725">
    <w:abstractNumId w:val="127"/>
  </w:num>
  <w:num w:numId="5" w16cid:durableId="137961596">
    <w:abstractNumId w:val="62"/>
  </w:num>
  <w:num w:numId="6" w16cid:durableId="818569119">
    <w:abstractNumId w:val="22"/>
  </w:num>
  <w:num w:numId="7" w16cid:durableId="1934314564">
    <w:abstractNumId w:val="143"/>
  </w:num>
  <w:num w:numId="8" w16cid:durableId="900753249">
    <w:abstractNumId w:val="74"/>
  </w:num>
  <w:num w:numId="9" w16cid:durableId="1879122474">
    <w:abstractNumId w:val="105"/>
  </w:num>
  <w:num w:numId="10" w16cid:durableId="2116706072">
    <w:abstractNumId w:val="20"/>
  </w:num>
  <w:num w:numId="11" w16cid:durableId="460421247">
    <w:abstractNumId w:val="141"/>
  </w:num>
  <w:num w:numId="12" w16cid:durableId="1367677605">
    <w:abstractNumId w:val="151"/>
  </w:num>
  <w:num w:numId="13" w16cid:durableId="1124539367">
    <w:abstractNumId w:val="142"/>
  </w:num>
  <w:num w:numId="14" w16cid:durableId="829977881">
    <w:abstractNumId w:val="31"/>
  </w:num>
  <w:num w:numId="15" w16cid:durableId="758718794">
    <w:abstractNumId w:val="52"/>
  </w:num>
  <w:num w:numId="16" w16cid:durableId="1420787613">
    <w:abstractNumId w:val="114"/>
  </w:num>
  <w:num w:numId="17" w16cid:durableId="1790003864">
    <w:abstractNumId w:val="13"/>
  </w:num>
  <w:num w:numId="18" w16cid:durableId="1922909079">
    <w:abstractNumId w:val="65"/>
  </w:num>
  <w:num w:numId="19" w16cid:durableId="1129975104">
    <w:abstractNumId w:val="64"/>
  </w:num>
  <w:num w:numId="20" w16cid:durableId="595751767">
    <w:abstractNumId w:val="27"/>
  </w:num>
  <w:num w:numId="21" w16cid:durableId="698164035">
    <w:abstractNumId w:val="8"/>
  </w:num>
  <w:num w:numId="22" w16cid:durableId="2096051773">
    <w:abstractNumId w:val="148"/>
  </w:num>
  <w:num w:numId="23" w16cid:durableId="2114861717">
    <w:abstractNumId w:val="101"/>
  </w:num>
  <w:num w:numId="24" w16cid:durableId="1105423923">
    <w:abstractNumId w:val="94"/>
  </w:num>
  <w:num w:numId="25" w16cid:durableId="610740877">
    <w:abstractNumId w:val="61"/>
  </w:num>
  <w:num w:numId="26" w16cid:durableId="27799357">
    <w:abstractNumId w:val="120"/>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25"/>
  </w:num>
  <w:num w:numId="33" w16cid:durableId="1941521432">
    <w:abstractNumId w:val="23"/>
  </w:num>
  <w:num w:numId="34" w16cid:durableId="445546431">
    <w:abstractNumId w:val="124"/>
  </w:num>
  <w:num w:numId="35" w16cid:durableId="300695015">
    <w:abstractNumId w:val="128"/>
  </w:num>
  <w:num w:numId="36" w16cid:durableId="128212673">
    <w:abstractNumId w:val="69"/>
  </w:num>
  <w:num w:numId="37" w16cid:durableId="180317844">
    <w:abstractNumId w:val="12"/>
  </w:num>
  <w:num w:numId="38" w16cid:durableId="2039701344">
    <w:abstractNumId w:val="85"/>
  </w:num>
  <w:num w:numId="39" w16cid:durableId="1384252103">
    <w:abstractNumId w:val="86"/>
  </w:num>
  <w:num w:numId="40" w16cid:durableId="629555597">
    <w:abstractNumId w:val="9"/>
  </w:num>
  <w:num w:numId="41" w16cid:durableId="520556912">
    <w:abstractNumId w:val="45"/>
  </w:num>
  <w:num w:numId="42" w16cid:durableId="828178978">
    <w:abstractNumId w:val="35"/>
  </w:num>
  <w:num w:numId="43" w16cid:durableId="1971739308">
    <w:abstractNumId w:val="82"/>
  </w:num>
  <w:num w:numId="44" w16cid:durableId="672757266">
    <w:abstractNumId w:val="122"/>
  </w:num>
  <w:num w:numId="45" w16cid:durableId="729621988">
    <w:abstractNumId w:val="95"/>
  </w:num>
  <w:num w:numId="46" w16cid:durableId="288825863">
    <w:abstractNumId w:val="34"/>
  </w:num>
  <w:num w:numId="47" w16cid:durableId="1522085911">
    <w:abstractNumId w:val="107"/>
  </w:num>
  <w:num w:numId="48" w16cid:durableId="180708927">
    <w:abstractNumId w:val="93"/>
  </w:num>
  <w:num w:numId="49" w16cid:durableId="1158309467">
    <w:abstractNumId w:val="14"/>
  </w:num>
  <w:num w:numId="50" w16cid:durableId="1480538983">
    <w:abstractNumId w:val="67"/>
  </w:num>
  <w:num w:numId="51" w16cid:durableId="1268540417">
    <w:abstractNumId w:val="77"/>
  </w:num>
  <w:num w:numId="52" w16cid:durableId="2039309783">
    <w:abstractNumId w:val="59"/>
  </w:num>
  <w:num w:numId="53" w16cid:durableId="1211109408">
    <w:abstractNumId w:val="49"/>
  </w:num>
  <w:num w:numId="54" w16cid:durableId="1658143446">
    <w:abstractNumId w:val="44"/>
  </w:num>
  <w:num w:numId="55" w16cid:durableId="1898513342">
    <w:abstractNumId w:val="91"/>
  </w:num>
  <w:num w:numId="56" w16cid:durableId="1415785671">
    <w:abstractNumId w:val="36"/>
  </w:num>
  <w:num w:numId="57" w16cid:durableId="785663093">
    <w:abstractNumId w:val="110"/>
  </w:num>
  <w:num w:numId="58" w16cid:durableId="2000381331">
    <w:abstractNumId w:val="87"/>
  </w:num>
  <w:num w:numId="59" w16cid:durableId="702708757">
    <w:abstractNumId w:val="29"/>
  </w:num>
  <w:num w:numId="60" w16cid:durableId="1345281550">
    <w:abstractNumId w:val="6"/>
  </w:num>
  <w:num w:numId="61" w16cid:durableId="354502102">
    <w:abstractNumId w:val="111"/>
  </w:num>
  <w:num w:numId="62" w16cid:durableId="679233895">
    <w:abstractNumId w:val="89"/>
  </w:num>
  <w:num w:numId="63" w16cid:durableId="1782990807">
    <w:abstractNumId w:val="98"/>
  </w:num>
  <w:num w:numId="64" w16cid:durableId="909583975">
    <w:abstractNumId w:val="50"/>
  </w:num>
  <w:num w:numId="65" w16cid:durableId="159007504">
    <w:abstractNumId w:val="75"/>
  </w:num>
  <w:num w:numId="66" w16cid:durableId="1813518704">
    <w:abstractNumId w:val="37"/>
  </w:num>
  <w:num w:numId="67" w16cid:durableId="1993018496">
    <w:abstractNumId w:val="71"/>
  </w:num>
  <w:num w:numId="68" w16cid:durableId="2100907070">
    <w:abstractNumId w:val="73"/>
  </w:num>
  <w:num w:numId="69" w16cid:durableId="1975209501">
    <w:abstractNumId w:val="139"/>
  </w:num>
  <w:num w:numId="70" w16cid:durableId="1578129433">
    <w:abstractNumId w:val="30"/>
  </w:num>
  <w:num w:numId="71" w16cid:durableId="504905382">
    <w:abstractNumId w:val="103"/>
  </w:num>
  <w:num w:numId="72" w16cid:durableId="1918587955">
    <w:abstractNumId w:val="116"/>
  </w:num>
  <w:num w:numId="73" w16cid:durableId="359283283">
    <w:abstractNumId w:val="100"/>
  </w:num>
  <w:num w:numId="74" w16cid:durableId="2033218516">
    <w:abstractNumId w:val="115"/>
  </w:num>
  <w:num w:numId="75" w16cid:durableId="1889489969">
    <w:abstractNumId w:val="38"/>
  </w:num>
  <w:num w:numId="76" w16cid:durableId="141311547">
    <w:abstractNumId w:val="32"/>
  </w:num>
  <w:num w:numId="77" w16cid:durableId="2074353859">
    <w:abstractNumId w:val="46"/>
  </w:num>
  <w:num w:numId="78" w16cid:durableId="1274243955">
    <w:abstractNumId w:val="88"/>
  </w:num>
  <w:num w:numId="79" w16cid:durableId="1718511685">
    <w:abstractNumId w:val="63"/>
  </w:num>
  <w:num w:numId="80" w16cid:durableId="1848909269">
    <w:abstractNumId w:val="41"/>
  </w:num>
  <w:num w:numId="81" w16cid:durableId="2116945037">
    <w:abstractNumId w:val="72"/>
  </w:num>
  <w:num w:numId="82" w16cid:durableId="2098135742">
    <w:abstractNumId w:val="129"/>
  </w:num>
  <w:num w:numId="83" w16cid:durableId="1321697199">
    <w:abstractNumId w:val="55"/>
  </w:num>
  <w:num w:numId="84" w16cid:durableId="242301743">
    <w:abstractNumId w:val="97"/>
  </w:num>
  <w:num w:numId="85" w16cid:durableId="289283447">
    <w:abstractNumId w:val="17"/>
  </w:num>
  <w:num w:numId="86" w16cid:durableId="696547296">
    <w:abstractNumId w:val="57"/>
  </w:num>
  <w:num w:numId="87" w16cid:durableId="1125466894">
    <w:abstractNumId w:val="53"/>
  </w:num>
  <w:num w:numId="88" w16cid:durableId="2028437067">
    <w:abstractNumId w:val="81"/>
  </w:num>
  <w:num w:numId="89" w16cid:durableId="618339895">
    <w:abstractNumId w:val="146"/>
  </w:num>
  <w:num w:numId="90" w16cid:durableId="509107471">
    <w:abstractNumId w:val="26"/>
  </w:num>
  <w:num w:numId="91" w16cid:durableId="394009965">
    <w:abstractNumId w:val="113"/>
  </w:num>
  <w:num w:numId="92" w16cid:durableId="305012589">
    <w:abstractNumId w:val="40"/>
  </w:num>
  <w:num w:numId="93" w16cid:durableId="1832981808">
    <w:abstractNumId w:val="112"/>
  </w:num>
  <w:num w:numId="94" w16cid:durableId="95369011">
    <w:abstractNumId w:val="153"/>
  </w:num>
  <w:num w:numId="95" w16cid:durableId="1073821652">
    <w:abstractNumId w:val="28"/>
  </w:num>
  <w:num w:numId="96" w16cid:durableId="1383478597">
    <w:abstractNumId w:val="106"/>
  </w:num>
  <w:num w:numId="97" w16cid:durableId="1974284313">
    <w:abstractNumId w:val="136"/>
  </w:num>
  <w:num w:numId="98" w16cid:durableId="1972515896">
    <w:abstractNumId w:val="117"/>
  </w:num>
  <w:num w:numId="99" w16cid:durableId="1033072416">
    <w:abstractNumId w:val="108"/>
  </w:num>
  <w:num w:numId="100" w16cid:durableId="245119074">
    <w:abstractNumId w:val="138"/>
  </w:num>
  <w:num w:numId="101" w16cid:durableId="565577573">
    <w:abstractNumId w:val="79"/>
  </w:num>
  <w:num w:numId="102" w16cid:durableId="256717423">
    <w:abstractNumId w:val="118"/>
  </w:num>
  <w:num w:numId="103" w16cid:durableId="173423604">
    <w:abstractNumId w:val="109"/>
  </w:num>
  <w:num w:numId="104" w16cid:durableId="1555236247">
    <w:abstractNumId w:val="126"/>
  </w:num>
  <w:num w:numId="105" w16cid:durableId="1521821391">
    <w:abstractNumId w:val="152"/>
  </w:num>
  <w:num w:numId="106" w16cid:durableId="1986933426">
    <w:abstractNumId w:val="25"/>
  </w:num>
  <w:num w:numId="107" w16cid:durableId="436827367">
    <w:abstractNumId w:val="11"/>
  </w:num>
  <w:num w:numId="108" w16cid:durableId="1849175582">
    <w:abstractNumId w:val="145"/>
  </w:num>
  <w:num w:numId="109" w16cid:durableId="1360398155">
    <w:abstractNumId w:val="131"/>
  </w:num>
  <w:num w:numId="110" w16cid:durableId="1903708602">
    <w:abstractNumId w:val="10"/>
  </w:num>
  <w:num w:numId="111" w16cid:durableId="68889192">
    <w:abstractNumId w:val="48"/>
  </w:num>
  <w:num w:numId="112" w16cid:durableId="42023093">
    <w:abstractNumId w:val="60"/>
  </w:num>
  <w:num w:numId="113" w16cid:durableId="1183932266">
    <w:abstractNumId w:val="68"/>
  </w:num>
  <w:num w:numId="114" w16cid:durableId="746154585">
    <w:abstractNumId w:val="33"/>
  </w:num>
  <w:num w:numId="115" w16cid:durableId="1610312868">
    <w:abstractNumId w:val="58"/>
  </w:num>
  <w:num w:numId="116" w16cid:durableId="1029179352">
    <w:abstractNumId w:val="19"/>
  </w:num>
  <w:num w:numId="117" w16cid:durableId="769156588">
    <w:abstractNumId w:val="16"/>
  </w:num>
  <w:num w:numId="118" w16cid:durableId="1550603609">
    <w:abstractNumId w:val="134"/>
  </w:num>
  <w:num w:numId="119" w16cid:durableId="1319915407">
    <w:abstractNumId w:val="18"/>
  </w:num>
  <w:num w:numId="120" w16cid:durableId="607391008">
    <w:abstractNumId w:val="119"/>
  </w:num>
  <w:num w:numId="121" w16cid:durableId="1398699602">
    <w:abstractNumId w:val="56"/>
  </w:num>
  <w:num w:numId="122" w16cid:durableId="634874597">
    <w:abstractNumId w:val="21"/>
  </w:num>
  <w:num w:numId="123" w16cid:durableId="91706612">
    <w:abstractNumId w:val="80"/>
  </w:num>
  <w:num w:numId="124" w16cid:durableId="1812868995">
    <w:abstractNumId w:val="149"/>
  </w:num>
  <w:num w:numId="125" w16cid:durableId="224489481">
    <w:abstractNumId w:val="130"/>
  </w:num>
  <w:num w:numId="126" w16cid:durableId="178929510">
    <w:abstractNumId w:val="137"/>
  </w:num>
  <w:num w:numId="127" w16cid:durableId="128282053">
    <w:abstractNumId w:val="150"/>
  </w:num>
  <w:num w:numId="128" w16cid:durableId="2015567367">
    <w:abstractNumId w:val="51"/>
  </w:num>
  <w:num w:numId="129" w16cid:durableId="1200321965">
    <w:abstractNumId w:val="43"/>
  </w:num>
  <w:num w:numId="130" w16cid:durableId="560529956">
    <w:abstractNumId w:val="92"/>
  </w:num>
  <w:num w:numId="131" w16cid:durableId="716785899">
    <w:abstractNumId w:val="47"/>
  </w:num>
  <w:num w:numId="132" w16cid:durableId="1731465988">
    <w:abstractNumId w:val="70"/>
  </w:num>
  <w:num w:numId="133" w16cid:durableId="845024361">
    <w:abstractNumId w:val="84"/>
  </w:num>
  <w:num w:numId="134" w16cid:durableId="184904577">
    <w:abstractNumId w:val="66"/>
  </w:num>
  <w:num w:numId="135" w16cid:durableId="770473512">
    <w:abstractNumId w:val="90"/>
  </w:num>
  <w:num w:numId="136" w16cid:durableId="277835360">
    <w:abstractNumId w:val="42"/>
  </w:num>
  <w:num w:numId="137" w16cid:durableId="170684433">
    <w:abstractNumId w:val="96"/>
  </w:num>
  <w:num w:numId="138" w16cid:durableId="1688369404">
    <w:abstractNumId w:val="133"/>
  </w:num>
  <w:num w:numId="139" w16cid:durableId="1585530363">
    <w:abstractNumId w:val="121"/>
  </w:num>
  <w:num w:numId="140" w16cid:durableId="519470791">
    <w:abstractNumId w:val="24"/>
  </w:num>
  <w:num w:numId="141" w16cid:durableId="726298946">
    <w:abstractNumId w:val="140"/>
  </w:num>
  <w:num w:numId="142" w16cid:durableId="1265844908">
    <w:abstractNumId w:val="7"/>
  </w:num>
  <w:num w:numId="143" w16cid:durableId="694307853">
    <w:abstractNumId w:val="102"/>
  </w:num>
  <w:num w:numId="144" w16cid:durableId="979111460">
    <w:abstractNumId w:val="54"/>
  </w:num>
  <w:num w:numId="145" w16cid:durableId="1700398098">
    <w:abstractNumId w:val="99"/>
  </w:num>
  <w:num w:numId="146" w16cid:durableId="916328424">
    <w:abstractNumId w:val="104"/>
  </w:num>
  <w:num w:numId="147" w16cid:durableId="1177380913">
    <w:abstractNumId w:val="135"/>
  </w:num>
  <w:num w:numId="148" w16cid:durableId="58794939">
    <w:abstractNumId w:val="132"/>
  </w:num>
  <w:num w:numId="149" w16cid:durableId="1034623857">
    <w:abstractNumId w:val="5"/>
  </w:num>
  <w:num w:numId="150" w16cid:durableId="1015423059">
    <w:abstractNumId w:val="147"/>
  </w:num>
  <w:num w:numId="151" w16cid:durableId="756944487">
    <w:abstractNumId w:val="76"/>
  </w:num>
  <w:num w:numId="152" w16cid:durableId="1749426043">
    <w:abstractNumId w:val="123"/>
  </w:num>
  <w:num w:numId="153" w16cid:durableId="1328360765">
    <w:abstractNumId w:val="78"/>
  </w:num>
  <w:num w:numId="154" w16cid:durableId="1681858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308C4"/>
    <w:rsid w:val="00044EC7"/>
    <w:rsid w:val="00062F38"/>
    <w:rsid w:val="00092A8B"/>
    <w:rsid w:val="000B1547"/>
    <w:rsid w:val="000B21B8"/>
    <w:rsid w:val="000B5C04"/>
    <w:rsid w:val="000D100E"/>
    <w:rsid w:val="000D4E9B"/>
    <w:rsid w:val="000E5B6C"/>
    <w:rsid w:val="000E5E8C"/>
    <w:rsid w:val="00131FDE"/>
    <w:rsid w:val="0017149B"/>
    <w:rsid w:val="001746EC"/>
    <w:rsid w:val="001A5D53"/>
    <w:rsid w:val="001D6E2A"/>
    <w:rsid w:val="00266BE7"/>
    <w:rsid w:val="00273CD9"/>
    <w:rsid w:val="00276ECB"/>
    <w:rsid w:val="002B33ED"/>
    <w:rsid w:val="002C02D3"/>
    <w:rsid w:val="002D2AD7"/>
    <w:rsid w:val="002E43D6"/>
    <w:rsid w:val="003557A1"/>
    <w:rsid w:val="00370F45"/>
    <w:rsid w:val="003763FD"/>
    <w:rsid w:val="00384472"/>
    <w:rsid w:val="003A7A6F"/>
    <w:rsid w:val="003C715C"/>
    <w:rsid w:val="003D6C08"/>
    <w:rsid w:val="004122A9"/>
    <w:rsid w:val="00412D98"/>
    <w:rsid w:val="0044086B"/>
    <w:rsid w:val="004507F5"/>
    <w:rsid w:val="00495F16"/>
    <w:rsid w:val="004A3533"/>
    <w:rsid w:val="004C2362"/>
    <w:rsid w:val="004D3EEB"/>
    <w:rsid w:val="004D4CFD"/>
    <w:rsid w:val="004F1869"/>
    <w:rsid w:val="004F20E5"/>
    <w:rsid w:val="00510AE8"/>
    <w:rsid w:val="00526BB9"/>
    <w:rsid w:val="0053102E"/>
    <w:rsid w:val="00543AEB"/>
    <w:rsid w:val="00555A9A"/>
    <w:rsid w:val="005D15C5"/>
    <w:rsid w:val="005E2CE1"/>
    <w:rsid w:val="005E3BE9"/>
    <w:rsid w:val="00637DB1"/>
    <w:rsid w:val="00642CFD"/>
    <w:rsid w:val="006453FD"/>
    <w:rsid w:val="00664832"/>
    <w:rsid w:val="006C7D9F"/>
    <w:rsid w:val="006E04BD"/>
    <w:rsid w:val="007250AC"/>
    <w:rsid w:val="007B2EC2"/>
    <w:rsid w:val="007B532E"/>
    <w:rsid w:val="007C08B7"/>
    <w:rsid w:val="007D7AAD"/>
    <w:rsid w:val="00833655"/>
    <w:rsid w:val="00834234"/>
    <w:rsid w:val="00845E5E"/>
    <w:rsid w:val="00850DB8"/>
    <w:rsid w:val="0086419D"/>
    <w:rsid w:val="00876936"/>
    <w:rsid w:val="00881CEB"/>
    <w:rsid w:val="00885016"/>
    <w:rsid w:val="008A02D0"/>
    <w:rsid w:val="008E779F"/>
    <w:rsid w:val="0090118B"/>
    <w:rsid w:val="00907FF4"/>
    <w:rsid w:val="0096281E"/>
    <w:rsid w:val="009956C9"/>
    <w:rsid w:val="009A194E"/>
    <w:rsid w:val="009A1F3F"/>
    <w:rsid w:val="009A7677"/>
    <w:rsid w:val="009B0A9B"/>
    <w:rsid w:val="00A649FB"/>
    <w:rsid w:val="00A80F89"/>
    <w:rsid w:val="00A97B11"/>
    <w:rsid w:val="00AD3B91"/>
    <w:rsid w:val="00AE6F74"/>
    <w:rsid w:val="00B05735"/>
    <w:rsid w:val="00B22A72"/>
    <w:rsid w:val="00B731ED"/>
    <w:rsid w:val="00B824A7"/>
    <w:rsid w:val="00BB5AFB"/>
    <w:rsid w:val="00BD26E0"/>
    <w:rsid w:val="00BD63BE"/>
    <w:rsid w:val="00C0592A"/>
    <w:rsid w:val="00C54D50"/>
    <w:rsid w:val="00C77293"/>
    <w:rsid w:val="00C77342"/>
    <w:rsid w:val="00C94CA0"/>
    <w:rsid w:val="00C96D0E"/>
    <w:rsid w:val="00D170A0"/>
    <w:rsid w:val="00D33542"/>
    <w:rsid w:val="00D64028"/>
    <w:rsid w:val="00D82416"/>
    <w:rsid w:val="00D926D5"/>
    <w:rsid w:val="00D96EE3"/>
    <w:rsid w:val="00DD48E9"/>
    <w:rsid w:val="00DD4C43"/>
    <w:rsid w:val="00DD75BD"/>
    <w:rsid w:val="00E13E85"/>
    <w:rsid w:val="00E42BA9"/>
    <w:rsid w:val="00E6524D"/>
    <w:rsid w:val="00E675C4"/>
    <w:rsid w:val="00E7059F"/>
    <w:rsid w:val="00EB09B1"/>
    <w:rsid w:val="00EB12AC"/>
    <w:rsid w:val="00EC477C"/>
    <w:rsid w:val="00ED4454"/>
    <w:rsid w:val="00ED7310"/>
    <w:rsid w:val="00EE3CEB"/>
    <w:rsid w:val="00EE45DC"/>
    <w:rsid w:val="00EF2AA1"/>
    <w:rsid w:val="00F13A4D"/>
    <w:rsid w:val="00F15A28"/>
    <w:rsid w:val="00F31C38"/>
    <w:rsid w:val="00F33E8D"/>
    <w:rsid w:val="00F37590"/>
    <w:rsid w:val="00F561FA"/>
    <w:rsid w:val="00F927AB"/>
    <w:rsid w:val="00F9442A"/>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9D"/>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pPr>
    <w:rPr>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p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 w:type="paragraph" w:customStyle="1" w:styleId="py-1">
    <w:name w:val="py-1"/>
    <w:basedOn w:val="Normal"/>
    <w:rsid w:val="00864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384</Words>
  <Characters>1921</Characters>
  <Application>Microsoft Office Word</Application>
  <DocSecurity>0</DocSecurity>
  <Lines>38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2026-05-07T16:07:00Z</cp:lastPrinted>
  <dcterms:created xsi:type="dcterms:W3CDTF">2026-05-21T20:47:00Z</dcterms:created>
  <dcterms:modified xsi:type="dcterms:W3CDTF">2026-05-21T21:06:00Z</dcterms:modified>
</cp:coreProperties>
</file>