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30,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Structure Sustains Growth</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Set Your Life In Order</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Colossians 3:23</w:t>
        <w:br w:type="textWrapping"/>
      </w:r>
      <w:r w:rsidDel="00000000" w:rsidR="00000000" w:rsidRPr="00000000">
        <w:rPr>
          <w:rtl w:val="0"/>
        </w:rPr>
        <w:t xml:space="preserve">“Whatever you do, work at it with all your heart, as working for the Lord…”</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bju161u6lfu"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Growth is not sustained by desire—it is sustained by structure. You can want change, pray for change, and even start making changes, but without structure, it will not last. Structure gives direction to your effort. It turns what you intend into something you actually live out.</w:t>
      </w:r>
    </w:p>
    <w:p w:rsidR="00000000" w:rsidDel="00000000" w:rsidP="00000000" w:rsidRDefault="00000000" w:rsidRPr="00000000" w14:paraId="00000007">
      <w:pPr>
        <w:spacing w:after="240" w:before="240" w:lineRule="auto"/>
        <w:rPr/>
      </w:pPr>
      <w:r w:rsidDel="00000000" w:rsidR="00000000" w:rsidRPr="00000000">
        <w:rPr>
          <w:rtl w:val="0"/>
        </w:rPr>
        <w:t xml:space="preserve">Many people begin with strong motivation but struggle with consistency. This is not because they lack desire, but because they lack systems. Without structure, life becomes reactive instead of intentional. You end up responding to whatever happens instead of living with purpose.</w:t>
      </w:r>
    </w:p>
    <w:p w:rsidR="00000000" w:rsidDel="00000000" w:rsidP="00000000" w:rsidRDefault="00000000" w:rsidRPr="00000000" w14:paraId="00000008">
      <w:pPr>
        <w:spacing w:after="240" w:before="240" w:lineRule="auto"/>
        <w:rPr/>
      </w:pPr>
      <w:r w:rsidDel="00000000" w:rsidR="00000000" w:rsidRPr="00000000">
        <w:rPr>
          <w:rtl w:val="0"/>
        </w:rPr>
        <w:t xml:space="preserve">Structure creates stability. When your life has rhythm, your actions become more consistent. You don’t have to decide everything in the moment because you have already established how you will live. This reduces stress, increases focus, and helps you stay aligned with what matters most.</w:t>
      </w:r>
    </w:p>
    <w:p w:rsidR="00000000" w:rsidDel="00000000" w:rsidP="00000000" w:rsidRDefault="00000000" w:rsidRPr="00000000" w14:paraId="00000009">
      <w:pPr>
        <w:spacing w:after="240" w:before="240" w:lineRule="auto"/>
        <w:rPr/>
      </w:pPr>
      <w:r w:rsidDel="00000000" w:rsidR="00000000" w:rsidRPr="00000000">
        <w:rPr>
          <w:rtl w:val="0"/>
        </w:rPr>
        <w:t xml:space="preserve">Working “as unto the Lord” means bringing intentionality into how you live. It means your habits, your schedule, and your effort reflect your commitment to God. This is not about doing more—it is about doing what matters with consistency and purpose.</w:t>
      </w:r>
    </w:p>
    <w:p w:rsidR="00000000" w:rsidDel="00000000" w:rsidP="00000000" w:rsidRDefault="00000000" w:rsidRPr="00000000" w14:paraId="0000000A">
      <w:pPr>
        <w:spacing w:after="240" w:before="240" w:lineRule="auto"/>
        <w:rPr/>
      </w:pPr>
      <w:r w:rsidDel="00000000" w:rsidR="00000000" w:rsidRPr="00000000">
        <w:rPr>
          <w:rtl w:val="0"/>
        </w:rPr>
        <w:t xml:space="preserve">Today, consider what structure you need. What rhythm would help you stay consistent? What system would support your growth? The structure you build today will sustain the life you are becoming.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Structure sustains my growth.</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Identify one area that needs structure</w:t>
      </w:r>
    </w:p>
    <w:p w:rsidR="00000000" w:rsidDel="00000000" w:rsidP="00000000" w:rsidRDefault="00000000" w:rsidRPr="00000000" w14:paraId="00000014">
      <w:pPr>
        <w:spacing w:after="240" w:before="240" w:lineRule="auto"/>
        <w:rPr/>
      </w:pPr>
      <w:r w:rsidDel="00000000" w:rsidR="00000000" w:rsidRPr="00000000">
        <w:rPr>
          <w:rtl w:val="0"/>
        </w:rPr>
        <w:t xml:space="preserve"> • Create a simple plan for it</w:t>
      </w:r>
    </w:p>
    <w:p w:rsidR="00000000" w:rsidDel="00000000" w:rsidP="00000000" w:rsidRDefault="00000000" w:rsidRPr="00000000" w14:paraId="00000015">
      <w:pPr>
        <w:spacing w:after="240" w:before="240" w:lineRule="auto"/>
        <w:rPr/>
      </w:pPr>
      <w:r w:rsidDel="00000000" w:rsidR="00000000" w:rsidRPr="00000000">
        <w:rPr>
          <w:rtl w:val="0"/>
        </w:rPr>
        <w:t xml:space="preserve"> • Follow it consistently</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help me build structure that supports the life You are forming in me.</w:t>
      </w:r>
      <w:r w:rsidDel="00000000" w:rsidR="00000000" w:rsidRPr="00000000">
        <w:rPr>
          <w:rtl w:val="0"/>
        </w:rPr>
        <w:t xml:space="preserv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What structure would help me stay consistent right now?</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