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C2" w:rsidRPr="00BF5D0E" w:rsidRDefault="001B2C4A" w:rsidP="007D7266">
      <w:pPr>
        <w:jc w:val="center"/>
        <w:rPr>
          <w:color w:val="0000CC"/>
          <w:sz w:val="28"/>
          <w:szCs w:val="36"/>
        </w:rPr>
      </w:pPr>
      <w:r w:rsidRPr="00BF5D0E">
        <w:rPr>
          <w:b/>
          <w:sz w:val="48"/>
          <w:szCs w:val="36"/>
        </w:rPr>
        <w:t xml:space="preserve">A </w:t>
      </w:r>
      <w:r w:rsidR="00CB54BB" w:rsidRPr="00BF5D0E">
        <w:rPr>
          <w:b/>
          <w:sz w:val="48"/>
          <w:szCs w:val="36"/>
        </w:rPr>
        <w:t>Study of the Book of Acts</w:t>
      </w:r>
      <w:r w:rsidR="00CE1885" w:rsidRPr="00BF5D0E">
        <w:rPr>
          <w:b/>
          <w:sz w:val="48"/>
          <w:szCs w:val="36"/>
        </w:rPr>
        <w:t xml:space="preserve"> </w:t>
      </w:r>
      <w:r w:rsidR="00CE1885" w:rsidRPr="00BF5D0E">
        <w:rPr>
          <w:color w:val="0000CC"/>
          <w:sz w:val="32"/>
          <w:szCs w:val="36"/>
        </w:rPr>
        <w:t>(Updated schedule)</w:t>
      </w:r>
    </w:p>
    <w:p w:rsidR="00CB54BB" w:rsidRPr="00BF5D0E" w:rsidRDefault="00CB54BB">
      <w:pPr>
        <w:rPr>
          <w:sz w:val="22"/>
        </w:rPr>
      </w:pPr>
    </w:p>
    <w:p w:rsidR="00732415" w:rsidRPr="00BF5D0E" w:rsidRDefault="00CE1885">
      <w:pPr>
        <w:rPr>
          <w:sz w:val="36"/>
          <w:szCs w:val="28"/>
        </w:rPr>
      </w:pPr>
      <w:r w:rsidRPr="00BF5D0E">
        <w:rPr>
          <w:sz w:val="36"/>
          <w:szCs w:val="28"/>
        </w:rPr>
        <w:t>April 29</w:t>
      </w:r>
      <w:r w:rsidR="00112FE9" w:rsidRPr="00BF5D0E">
        <w:rPr>
          <w:sz w:val="36"/>
          <w:szCs w:val="28"/>
        </w:rPr>
        <w:t>, 2026</w:t>
      </w:r>
      <w:r w:rsidR="00112FE9" w:rsidRPr="00BF5D0E">
        <w:rPr>
          <w:sz w:val="36"/>
          <w:szCs w:val="28"/>
        </w:rPr>
        <w:tab/>
      </w:r>
      <w:r w:rsidR="00BF5D0E">
        <w:rPr>
          <w:sz w:val="36"/>
          <w:szCs w:val="28"/>
        </w:rPr>
        <w:t xml:space="preserve"> Paul’s Escape to Caesarea   </w:t>
      </w:r>
      <w:r w:rsidR="00732415" w:rsidRPr="00BF5D0E">
        <w:rPr>
          <w:sz w:val="36"/>
          <w:szCs w:val="28"/>
        </w:rPr>
        <w:t>(Acts 23:12 – 24:27)</w:t>
      </w:r>
    </w:p>
    <w:p w:rsidR="007D7266" w:rsidRPr="00BF5D0E" w:rsidRDefault="007D7266">
      <w:pPr>
        <w:rPr>
          <w:sz w:val="20"/>
          <w:szCs w:val="28"/>
        </w:rPr>
      </w:pPr>
    </w:p>
    <w:p w:rsidR="00732415" w:rsidRPr="00BF5D0E" w:rsidRDefault="00CE1885">
      <w:pPr>
        <w:rPr>
          <w:sz w:val="36"/>
          <w:szCs w:val="28"/>
        </w:rPr>
      </w:pPr>
      <w:r w:rsidRPr="00BF5D0E">
        <w:rPr>
          <w:sz w:val="36"/>
          <w:szCs w:val="28"/>
        </w:rPr>
        <w:t>May 6</w:t>
      </w:r>
      <w:r w:rsidR="00A820F4" w:rsidRPr="00BF5D0E">
        <w:rPr>
          <w:sz w:val="36"/>
          <w:szCs w:val="28"/>
        </w:rPr>
        <w:t>, 2026</w:t>
      </w:r>
      <w:r w:rsidR="00A820F4" w:rsidRPr="00BF5D0E">
        <w:rPr>
          <w:sz w:val="36"/>
          <w:szCs w:val="28"/>
        </w:rPr>
        <w:tab/>
      </w:r>
      <w:r w:rsidR="00BF5D0E" w:rsidRPr="00BF5D0E">
        <w:rPr>
          <w:sz w:val="36"/>
          <w:szCs w:val="28"/>
        </w:rPr>
        <w:t xml:space="preserve"> Paul Continues His Defense </w:t>
      </w:r>
      <w:r w:rsidR="00000414">
        <w:rPr>
          <w:sz w:val="36"/>
          <w:szCs w:val="28"/>
        </w:rPr>
        <w:t xml:space="preserve"> </w:t>
      </w:r>
      <w:r w:rsidR="00732415" w:rsidRPr="00BF5D0E">
        <w:rPr>
          <w:sz w:val="36"/>
          <w:szCs w:val="28"/>
        </w:rPr>
        <w:t>(Acts 25:1 – 26:32)</w:t>
      </w:r>
    </w:p>
    <w:p w:rsidR="007D7266" w:rsidRPr="00BF5D0E" w:rsidRDefault="007D7266">
      <w:pPr>
        <w:rPr>
          <w:sz w:val="20"/>
          <w:szCs w:val="28"/>
        </w:rPr>
      </w:pPr>
    </w:p>
    <w:p w:rsidR="00BF5D0E" w:rsidRPr="00BF5D0E" w:rsidRDefault="00CE1885">
      <w:pPr>
        <w:rPr>
          <w:b/>
          <w:i/>
          <w:sz w:val="36"/>
          <w:szCs w:val="28"/>
        </w:rPr>
      </w:pPr>
      <w:r w:rsidRPr="00077030">
        <w:rPr>
          <w:sz w:val="36"/>
          <w:szCs w:val="28"/>
          <w:highlight w:val="yellow"/>
        </w:rPr>
        <w:t>May 13</w:t>
      </w:r>
      <w:r w:rsidR="00A820F4" w:rsidRPr="00077030">
        <w:rPr>
          <w:sz w:val="36"/>
          <w:szCs w:val="28"/>
          <w:highlight w:val="yellow"/>
        </w:rPr>
        <w:t>, 2025</w:t>
      </w:r>
      <w:r w:rsidR="00A820F4" w:rsidRPr="00077030">
        <w:rPr>
          <w:sz w:val="36"/>
          <w:szCs w:val="28"/>
          <w:highlight w:val="yellow"/>
        </w:rPr>
        <w:tab/>
      </w:r>
      <w:r w:rsidR="00000414" w:rsidRPr="00077030">
        <w:rPr>
          <w:sz w:val="36"/>
          <w:szCs w:val="28"/>
          <w:highlight w:val="yellow"/>
        </w:rPr>
        <w:t xml:space="preserve">  </w:t>
      </w:r>
      <w:r w:rsidR="00BF5D0E" w:rsidRPr="00077030">
        <w:rPr>
          <w:b/>
          <w:i/>
          <w:sz w:val="36"/>
          <w:szCs w:val="28"/>
          <w:highlight w:val="yellow"/>
        </w:rPr>
        <w:t>No class. Pastor Rod out of town.</w:t>
      </w:r>
    </w:p>
    <w:p w:rsidR="00BF5D0E" w:rsidRPr="00BF5D0E" w:rsidRDefault="00BF5D0E">
      <w:pPr>
        <w:rPr>
          <w:sz w:val="20"/>
          <w:szCs w:val="28"/>
        </w:rPr>
      </w:pPr>
    </w:p>
    <w:p w:rsidR="007D7266" w:rsidRPr="00BF5D0E" w:rsidRDefault="00BF5D0E">
      <w:pPr>
        <w:rPr>
          <w:sz w:val="36"/>
          <w:szCs w:val="28"/>
        </w:rPr>
      </w:pPr>
      <w:r w:rsidRPr="00BF5D0E">
        <w:rPr>
          <w:sz w:val="36"/>
          <w:szCs w:val="28"/>
        </w:rPr>
        <w:t xml:space="preserve">May 20, 2026 </w:t>
      </w:r>
      <w:r w:rsidRPr="00BF5D0E">
        <w:rPr>
          <w:sz w:val="36"/>
          <w:szCs w:val="28"/>
        </w:rPr>
        <w:tab/>
      </w:r>
      <w:r w:rsidR="00000414">
        <w:rPr>
          <w:sz w:val="36"/>
          <w:szCs w:val="28"/>
        </w:rPr>
        <w:t xml:space="preserve"> </w:t>
      </w:r>
      <w:r w:rsidR="00732415" w:rsidRPr="00BF5D0E">
        <w:rPr>
          <w:sz w:val="36"/>
          <w:szCs w:val="28"/>
        </w:rPr>
        <w:t xml:space="preserve">Paul </w:t>
      </w:r>
      <w:r w:rsidRPr="00BF5D0E">
        <w:rPr>
          <w:sz w:val="36"/>
          <w:szCs w:val="28"/>
        </w:rPr>
        <w:t>Sent to Rome</w:t>
      </w:r>
      <w:r w:rsidRPr="00BF5D0E">
        <w:rPr>
          <w:sz w:val="36"/>
          <w:szCs w:val="28"/>
        </w:rPr>
        <w:tab/>
      </w:r>
      <w:r w:rsidRPr="00BF5D0E">
        <w:rPr>
          <w:sz w:val="36"/>
          <w:szCs w:val="28"/>
        </w:rPr>
        <w:tab/>
        <w:t xml:space="preserve"> </w:t>
      </w:r>
      <w:r>
        <w:rPr>
          <w:sz w:val="36"/>
          <w:szCs w:val="28"/>
        </w:rPr>
        <w:t xml:space="preserve">    </w:t>
      </w:r>
      <w:r w:rsidR="00000414">
        <w:rPr>
          <w:sz w:val="36"/>
          <w:szCs w:val="28"/>
        </w:rPr>
        <w:t xml:space="preserve"> </w:t>
      </w:r>
      <w:r>
        <w:rPr>
          <w:sz w:val="36"/>
          <w:szCs w:val="28"/>
        </w:rPr>
        <w:t xml:space="preserve">  </w:t>
      </w:r>
      <w:r w:rsidR="00732415" w:rsidRPr="00BF5D0E">
        <w:rPr>
          <w:sz w:val="36"/>
          <w:szCs w:val="28"/>
        </w:rPr>
        <w:t>(Acts 27:1 – 28:16)</w:t>
      </w:r>
    </w:p>
    <w:p w:rsidR="007D7266" w:rsidRPr="00BF5D0E" w:rsidRDefault="007D7266">
      <w:pPr>
        <w:rPr>
          <w:sz w:val="20"/>
          <w:szCs w:val="28"/>
        </w:rPr>
      </w:pPr>
    </w:p>
    <w:p w:rsidR="00732415" w:rsidRPr="00BF5D0E" w:rsidRDefault="00BF5D0E">
      <w:pPr>
        <w:rPr>
          <w:sz w:val="36"/>
          <w:szCs w:val="28"/>
        </w:rPr>
      </w:pPr>
      <w:r w:rsidRPr="00BF5D0E">
        <w:rPr>
          <w:sz w:val="36"/>
          <w:szCs w:val="28"/>
        </w:rPr>
        <w:t>May 27</w:t>
      </w:r>
      <w:r w:rsidR="00A820F4" w:rsidRPr="00BF5D0E">
        <w:rPr>
          <w:sz w:val="36"/>
          <w:szCs w:val="28"/>
        </w:rPr>
        <w:t>, 2026</w:t>
      </w:r>
      <w:r w:rsidR="00A820F4" w:rsidRPr="00BF5D0E">
        <w:rPr>
          <w:sz w:val="36"/>
          <w:szCs w:val="28"/>
        </w:rPr>
        <w:tab/>
      </w:r>
      <w:r w:rsidR="00000414">
        <w:rPr>
          <w:sz w:val="36"/>
          <w:szCs w:val="28"/>
        </w:rPr>
        <w:t xml:space="preserve"> The End</w:t>
      </w:r>
      <w:r w:rsidRPr="00BF5D0E">
        <w:rPr>
          <w:sz w:val="36"/>
          <w:szCs w:val="28"/>
        </w:rPr>
        <w:tab/>
      </w:r>
      <w:r w:rsidRPr="00BF5D0E">
        <w:rPr>
          <w:sz w:val="36"/>
          <w:szCs w:val="28"/>
        </w:rPr>
        <w:tab/>
      </w:r>
      <w:r w:rsidRPr="00BF5D0E">
        <w:rPr>
          <w:sz w:val="36"/>
          <w:szCs w:val="28"/>
        </w:rPr>
        <w:tab/>
      </w:r>
      <w:r w:rsidRPr="00BF5D0E">
        <w:rPr>
          <w:sz w:val="36"/>
          <w:szCs w:val="28"/>
        </w:rPr>
        <w:tab/>
      </w:r>
      <w:r>
        <w:rPr>
          <w:sz w:val="36"/>
          <w:szCs w:val="28"/>
        </w:rPr>
        <w:t xml:space="preserve">     </w:t>
      </w:r>
      <w:r w:rsidR="00000414">
        <w:rPr>
          <w:sz w:val="36"/>
          <w:szCs w:val="28"/>
        </w:rPr>
        <w:t xml:space="preserve"> </w:t>
      </w:r>
      <w:r>
        <w:rPr>
          <w:sz w:val="36"/>
          <w:szCs w:val="28"/>
        </w:rPr>
        <w:t xml:space="preserve">  </w:t>
      </w:r>
      <w:r w:rsidR="00732415" w:rsidRPr="00BF5D0E">
        <w:rPr>
          <w:sz w:val="36"/>
          <w:szCs w:val="28"/>
        </w:rPr>
        <w:t>(Acts 28:17-31)</w:t>
      </w:r>
    </w:p>
    <w:p w:rsidR="00A820F4" w:rsidRPr="00A820F4" w:rsidRDefault="00A820F4">
      <w:pPr>
        <w:rPr>
          <w:sz w:val="16"/>
          <w:szCs w:val="28"/>
        </w:rPr>
      </w:pPr>
    </w:p>
    <w:p w:rsidR="00BF5D0E" w:rsidRPr="00BF5D0E" w:rsidRDefault="00BF5D0E" w:rsidP="008D1036">
      <w:pPr>
        <w:rPr>
          <w:sz w:val="20"/>
          <w:szCs w:val="28"/>
        </w:rPr>
      </w:pPr>
    </w:p>
    <w:p w:rsidR="00922F3C" w:rsidRDefault="00BF5D0E" w:rsidP="008D1036">
      <w:pPr>
        <w:rPr>
          <w:sz w:val="40"/>
          <w:szCs w:val="28"/>
        </w:rPr>
      </w:pPr>
      <w:r w:rsidRPr="00BF5D0E">
        <w:rPr>
          <w:sz w:val="40"/>
          <w:szCs w:val="28"/>
        </w:rPr>
        <w:t>The Bible Study will recess until late September (</w:t>
      </w:r>
      <w:r w:rsidRPr="00BF5D0E">
        <w:rPr>
          <w:color w:val="0000CC"/>
          <w:sz w:val="40"/>
          <w:szCs w:val="28"/>
        </w:rPr>
        <w:t>23</w:t>
      </w:r>
      <w:r w:rsidRPr="00BF5D0E">
        <w:rPr>
          <w:color w:val="0000CC"/>
          <w:sz w:val="40"/>
          <w:szCs w:val="28"/>
          <w:vertAlign w:val="superscript"/>
        </w:rPr>
        <w:t>rd</w:t>
      </w:r>
      <w:r w:rsidRPr="00BF5D0E">
        <w:rPr>
          <w:color w:val="0000CC"/>
          <w:sz w:val="40"/>
          <w:szCs w:val="28"/>
        </w:rPr>
        <w:t>?</w:t>
      </w:r>
      <w:r w:rsidRPr="00BF5D0E">
        <w:rPr>
          <w:sz w:val="40"/>
          <w:szCs w:val="28"/>
        </w:rPr>
        <w:t>). Over the summer months, God willing, we will have 3 dinner and movie nights (</w:t>
      </w:r>
      <w:r w:rsidRPr="00BF5D0E">
        <w:rPr>
          <w:color w:val="0000CC"/>
          <w:sz w:val="40"/>
          <w:szCs w:val="28"/>
        </w:rPr>
        <w:t>maybe 4</w:t>
      </w:r>
      <w:r w:rsidRPr="00BF5D0E">
        <w:rPr>
          <w:sz w:val="40"/>
          <w:szCs w:val="28"/>
        </w:rPr>
        <w:t xml:space="preserve">). </w:t>
      </w:r>
      <w:r>
        <w:rPr>
          <w:sz w:val="40"/>
          <w:szCs w:val="28"/>
        </w:rPr>
        <w:t xml:space="preserve">The first is scheduled for </w:t>
      </w:r>
      <w:r w:rsidRPr="00BF5D0E">
        <w:rPr>
          <w:color w:val="0000CC"/>
          <w:sz w:val="40"/>
          <w:szCs w:val="28"/>
        </w:rPr>
        <w:t xml:space="preserve">June 17, 2026 </w:t>
      </w:r>
      <w:r>
        <w:rPr>
          <w:sz w:val="40"/>
          <w:szCs w:val="28"/>
        </w:rPr>
        <w:t>at 7pm. Then perhaps July 15</w:t>
      </w:r>
      <w:r w:rsidRPr="00BF5D0E">
        <w:rPr>
          <w:sz w:val="40"/>
          <w:szCs w:val="28"/>
          <w:vertAlign w:val="superscript"/>
        </w:rPr>
        <w:t>th</w:t>
      </w:r>
      <w:r>
        <w:rPr>
          <w:sz w:val="40"/>
          <w:szCs w:val="28"/>
        </w:rPr>
        <w:t xml:space="preserve"> and August 19</w:t>
      </w:r>
      <w:r w:rsidRPr="00BF5D0E">
        <w:rPr>
          <w:sz w:val="40"/>
          <w:szCs w:val="28"/>
          <w:vertAlign w:val="superscript"/>
        </w:rPr>
        <w:t>th</w:t>
      </w:r>
      <w:r>
        <w:rPr>
          <w:sz w:val="40"/>
          <w:szCs w:val="28"/>
        </w:rPr>
        <w:t>. We shall see.</w:t>
      </w:r>
    </w:p>
    <w:p w:rsidR="00237B53" w:rsidRDefault="00237B53" w:rsidP="008D1036">
      <w:pPr>
        <w:rPr>
          <w:sz w:val="40"/>
          <w:szCs w:val="28"/>
        </w:rPr>
      </w:pPr>
    </w:p>
    <w:p w:rsidR="00237B53" w:rsidRDefault="00237B53" w:rsidP="008D1036">
      <w:pPr>
        <w:rPr>
          <w:sz w:val="40"/>
          <w:szCs w:val="28"/>
        </w:rPr>
      </w:pPr>
    </w:p>
    <w:p w:rsidR="00237B53" w:rsidRDefault="00237B53" w:rsidP="008D1036">
      <w:pPr>
        <w:rPr>
          <w:sz w:val="40"/>
          <w:szCs w:val="28"/>
        </w:rPr>
      </w:pPr>
      <w:bookmarkStart w:id="0" w:name="_GoBack"/>
      <w:bookmarkEnd w:id="0"/>
    </w:p>
    <w:p w:rsidR="00237B53" w:rsidRPr="00BF5D0E" w:rsidRDefault="00237B53" w:rsidP="00237B53">
      <w:pPr>
        <w:jc w:val="center"/>
        <w:rPr>
          <w:color w:val="0000CC"/>
          <w:sz w:val="28"/>
          <w:szCs w:val="36"/>
        </w:rPr>
      </w:pPr>
      <w:r w:rsidRPr="00BF5D0E">
        <w:rPr>
          <w:b/>
          <w:sz w:val="48"/>
          <w:szCs w:val="36"/>
        </w:rPr>
        <w:t xml:space="preserve">A Study of the Book of Acts </w:t>
      </w:r>
      <w:r w:rsidRPr="00BF5D0E">
        <w:rPr>
          <w:color w:val="0000CC"/>
          <w:sz w:val="32"/>
          <w:szCs w:val="36"/>
        </w:rPr>
        <w:t>(Updated schedule)</w:t>
      </w:r>
    </w:p>
    <w:p w:rsidR="00237B53" w:rsidRPr="00BF5D0E" w:rsidRDefault="00237B53" w:rsidP="00237B53">
      <w:pPr>
        <w:rPr>
          <w:sz w:val="22"/>
        </w:rPr>
      </w:pPr>
    </w:p>
    <w:p w:rsidR="00237B53" w:rsidRPr="00BF5D0E" w:rsidRDefault="00237B53" w:rsidP="00237B53">
      <w:pPr>
        <w:rPr>
          <w:sz w:val="36"/>
          <w:szCs w:val="28"/>
        </w:rPr>
      </w:pPr>
      <w:r w:rsidRPr="00BF5D0E">
        <w:rPr>
          <w:sz w:val="36"/>
          <w:szCs w:val="28"/>
        </w:rPr>
        <w:t>April 29, 2026</w:t>
      </w:r>
      <w:r w:rsidRPr="00BF5D0E">
        <w:rPr>
          <w:sz w:val="36"/>
          <w:szCs w:val="28"/>
        </w:rPr>
        <w:tab/>
      </w:r>
      <w:r>
        <w:rPr>
          <w:sz w:val="36"/>
          <w:szCs w:val="28"/>
        </w:rPr>
        <w:t xml:space="preserve"> Paul’s Escape to Caesarea   </w:t>
      </w:r>
      <w:r w:rsidRPr="00BF5D0E">
        <w:rPr>
          <w:sz w:val="36"/>
          <w:szCs w:val="28"/>
        </w:rPr>
        <w:t>(Acts 23:12 – 24:27)</w:t>
      </w:r>
    </w:p>
    <w:p w:rsidR="00237B53" w:rsidRPr="00BF5D0E" w:rsidRDefault="00237B53" w:rsidP="00237B53">
      <w:pPr>
        <w:rPr>
          <w:sz w:val="20"/>
          <w:szCs w:val="28"/>
        </w:rPr>
      </w:pPr>
    </w:p>
    <w:p w:rsidR="00237B53" w:rsidRPr="00BF5D0E" w:rsidRDefault="00237B53" w:rsidP="00237B53">
      <w:pPr>
        <w:rPr>
          <w:sz w:val="36"/>
          <w:szCs w:val="28"/>
        </w:rPr>
      </w:pPr>
      <w:r w:rsidRPr="00BF5D0E">
        <w:rPr>
          <w:sz w:val="36"/>
          <w:szCs w:val="28"/>
        </w:rPr>
        <w:t>May 6, 2026</w:t>
      </w:r>
      <w:r w:rsidRPr="00BF5D0E">
        <w:rPr>
          <w:sz w:val="36"/>
          <w:szCs w:val="28"/>
        </w:rPr>
        <w:tab/>
        <w:t xml:space="preserve"> Paul Continues His Defense </w:t>
      </w:r>
      <w:r>
        <w:rPr>
          <w:sz w:val="36"/>
          <w:szCs w:val="28"/>
        </w:rPr>
        <w:t xml:space="preserve"> </w:t>
      </w:r>
      <w:r w:rsidRPr="00BF5D0E">
        <w:rPr>
          <w:sz w:val="36"/>
          <w:szCs w:val="28"/>
        </w:rPr>
        <w:t>(Acts 25:1 – 26:32)</w:t>
      </w:r>
    </w:p>
    <w:p w:rsidR="00237B53" w:rsidRPr="00BF5D0E" w:rsidRDefault="00237B53" w:rsidP="00237B53">
      <w:pPr>
        <w:rPr>
          <w:sz w:val="20"/>
          <w:szCs w:val="28"/>
        </w:rPr>
      </w:pPr>
    </w:p>
    <w:p w:rsidR="00237B53" w:rsidRPr="00BF5D0E" w:rsidRDefault="00237B53" w:rsidP="00237B53">
      <w:pPr>
        <w:rPr>
          <w:b/>
          <w:i/>
          <w:sz w:val="36"/>
          <w:szCs w:val="28"/>
        </w:rPr>
      </w:pPr>
      <w:r w:rsidRPr="00077030">
        <w:rPr>
          <w:sz w:val="36"/>
          <w:szCs w:val="28"/>
          <w:highlight w:val="yellow"/>
        </w:rPr>
        <w:t>May 13, 2025</w:t>
      </w:r>
      <w:r w:rsidRPr="00077030">
        <w:rPr>
          <w:sz w:val="36"/>
          <w:szCs w:val="28"/>
          <w:highlight w:val="yellow"/>
        </w:rPr>
        <w:tab/>
        <w:t xml:space="preserve">  </w:t>
      </w:r>
      <w:r w:rsidRPr="00077030">
        <w:rPr>
          <w:b/>
          <w:i/>
          <w:sz w:val="36"/>
          <w:szCs w:val="28"/>
          <w:highlight w:val="yellow"/>
        </w:rPr>
        <w:t>No class. Pastor Rod out of town.</w:t>
      </w:r>
    </w:p>
    <w:p w:rsidR="00237B53" w:rsidRPr="00BF5D0E" w:rsidRDefault="00237B53" w:rsidP="00237B53">
      <w:pPr>
        <w:rPr>
          <w:sz w:val="20"/>
          <w:szCs w:val="28"/>
        </w:rPr>
      </w:pPr>
    </w:p>
    <w:p w:rsidR="00237B53" w:rsidRPr="00BF5D0E" w:rsidRDefault="00237B53" w:rsidP="00237B53">
      <w:pPr>
        <w:rPr>
          <w:sz w:val="36"/>
          <w:szCs w:val="28"/>
        </w:rPr>
      </w:pPr>
      <w:r w:rsidRPr="00BF5D0E">
        <w:rPr>
          <w:sz w:val="36"/>
          <w:szCs w:val="28"/>
        </w:rPr>
        <w:t xml:space="preserve">May 20, 2026 </w:t>
      </w:r>
      <w:r w:rsidRPr="00BF5D0E">
        <w:rPr>
          <w:sz w:val="36"/>
          <w:szCs w:val="28"/>
        </w:rPr>
        <w:tab/>
      </w:r>
      <w:r>
        <w:rPr>
          <w:sz w:val="36"/>
          <w:szCs w:val="28"/>
        </w:rPr>
        <w:t xml:space="preserve"> </w:t>
      </w:r>
      <w:r w:rsidRPr="00BF5D0E">
        <w:rPr>
          <w:sz w:val="36"/>
          <w:szCs w:val="28"/>
        </w:rPr>
        <w:t>Paul Sent to Rome</w:t>
      </w:r>
      <w:r w:rsidRPr="00BF5D0E">
        <w:rPr>
          <w:sz w:val="36"/>
          <w:szCs w:val="28"/>
        </w:rPr>
        <w:tab/>
      </w:r>
      <w:r w:rsidRPr="00BF5D0E">
        <w:rPr>
          <w:sz w:val="36"/>
          <w:szCs w:val="28"/>
        </w:rPr>
        <w:tab/>
        <w:t xml:space="preserve"> </w:t>
      </w:r>
      <w:r>
        <w:rPr>
          <w:sz w:val="36"/>
          <w:szCs w:val="28"/>
        </w:rPr>
        <w:t xml:space="preserve">       </w:t>
      </w:r>
      <w:r w:rsidRPr="00BF5D0E">
        <w:rPr>
          <w:sz w:val="36"/>
          <w:szCs w:val="28"/>
        </w:rPr>
        <w:t>(Acts 27:1 – 28:16)</w:t>
      </w:r>
    </w:p>
    <w:p w:rsidR="00237B53" w:rsidRPr="00BF5D0E" w:rsidRDefault="00237B53" w:rsidP="00237B53">
      <w:pPr>
        <w:rPr>
          <w:sz w:val="20"/>
          <w:szCs w:val="28"/>
        </w:rPr>
      </w:pPr>
    </w:p>
    <w:p w:rsidR="00237B53" w:rsidRPr="00BF5D0E" w:rsidRDefault="00237B53" w:rsidP="00237B53">
      <w:pPr>
        <w:rPr>
          <w:sz w:val="36"/>
          <w:szCs w:val="28"/>
        </w:rPr>
      </w:pPr>
      <w:r w:rsidRPr="00BF5D0E">
        <w:rPr>
          <w:sz w:val="36"/>
          <w:szCs w:val="28"/>
        </w:rPr>
        <w:t>May 27, 2026</w:t>
      </w:r>
      <w:r w:rsidRPr="00BF5D0E">
        <w:rPr>
          <w:sz w:val="36"/>
          <w:szCs w:val="28"/>
        </w:rPr>
        <w:tab/>
      </w:r>
      <w:r>
        <w:rPr>
          <w:sz w:val="36"/>
          <w:szCs w:val="28"/>
        </w:rPr>
        <w:t xml:space="preserve"> The End</w:t>
      </w:r>
      <w:r w:rsidRPr="00BF5D0E">
        <w:rPr>
          <w:sz w:val="36"/>
          <w:szCs w:val="28"/>
        </w:rPr>
        <w:tab/>
      </w:r>
      <w:r w:rsidRPr="00BF5D0E">
        <w:rPr>
          <w:sz w:val="36"/>
          <w:szCs w:val="28"/>
        </w:rPr>
        <w:tab/>
      </w:r>
      <w:r w:rsidRPr="00BF5D0E">
        <w:rPr>
          <w:sz w:val="36"/>
          <w:szCs w:val="28"/>
        </w:rPr>
        <w:tab/>
      </w:r>
      <w:r w:rsidRPr="00BF5D0E">
        <w:rPr>
          <w:sz w:val="36"/>
          <w:szCs w:val="28"/>
        </w:rPr>
        <w:tab/>
      </w:r>
      <w:r>
        <w:rPr>
          <w:sz w:val="36"/>
          <w:szCs w:val="28"/>
        </w:rPr>
        <w:t xml:space="preserve">        </w:t>
      </w:r>
      <w:r w:rsidRPr="00BF5D0E">
        <w:rPr>
          <w:sz w:val="36"/>
          <w:szCs w:val="28"/>
        </w:rPr>
        <w:t>(Acts 28:17-31)</w:t>
      </w:r>
    </w:p>
    <w:p w:rsidR="00237B53" w:rsidRPr="00A820F4" w:rsidRDefault="00237B53" w:rsidP="00237B53">
      <w:pPr>
        <w:rPr>
          <w:sz w:val="16"/>
          <w:szCs w:val="28"/>
        </w:rPr>
      </w:pPr>
    </w:p>
    <w:p w:rsidR="00237B53" w:rsidRPr="00BF5D0E" w:rsidRDefault="00237B53" w:rsidP="00237B53">
      <w:pPr>
        <w:rPr>
          <w:sz w:val="20"/>
          <w:szCs w:val="28"/>
        </w:rPr>
      </w:pPr>
    </w:p>
    <w:p w:rsidR="00237B53" w:rsidRPr="00BF5D0E" w:rsidRDefault="00237B53" w:rsidP="008D1036">
      <w:pPr>
        <w:rPr>
          <w:sz w:val="40"/>
          <w:szCs w:val="28"/>
        </w:rPr>
      </w:pPr>
      <w:r w:rsidRPr="00BF5D0E">
        <w:rPr>
          <w:sz w:val="40"/>
          <w:szCs w:val="28"/>
        </w:rPr>
        <w:t>The Bible Study will recess until late September (</w:t>
      </w:r>
      <w:r w:rsidRPr="00BF5D0E">
        <w:rPr>
          <w:color w:val="0000CC"/>
          <w:sz w:val="40"/>
          <w:szCs w:val="28"/>
        </w:rPr>
        <w:t>23</w:t>
      </w:r>
      <w:r w:rsidRPr="00BF5D0E">
        <w:rPr>
          <w:color w:val="0000CC"/>
          <w:sz w:val="40"/>
          <w:szCs w:val="28"/>
          <w:vertAlign w:val="superscript"/>
        </w:rPr>
        <w:t>rd</w:t>
      </w:r>
      <w:r w:rsidRPr="00BF5D0E">
        <w:rPr>
          <w:color w:val="0000CC"/>
          <w:sz w:val="40"/>
          <w:szCs w:val="28"/>
        </w:rPr>
        <w:t>?</w:t>
      </w:r>
      <w:r w:rsidRPr="00BF5D0E">
        <w:rPr>
          <w:sz w:val="40"/>
          <w:szCs w:val="28"/>
        </w:rPr>
        <w:t>). Over the summer months, God willing, we will have 3 dinner and movie nights (</w:t>
      </w:r>
      <w:r w:rsidRPr="00BF5D0E">
        <w:rPr>
          <w:color w:val="0000CC"/>
          <w:sz w:val="40"/>
          <w:szCs w:val="28"/>
        </w:rPr>
        <w:t>maybe 4</w:t>
      </w:r>
      <w:r w:rsidRPr="00BF5D0E">
        <w:rPr>
          <w:sz w:val="40"/>
          <w:szCs w:val="28"/>
        </w:rPr>
        <w:t xml:space="preserve">). </w:t>
      </w:r>
      <w:r>
        <w:rPr>
          <w:sz w:val="40"/>
          <w:szCs w:val="28"/>
        </w:rPr>
        <w:t xml:space="preserve">The first is scheduled for </w:t>
      </w:r>
      <w:r w:rsidRPr="00BF5D0E">
        <w:rPr>
          <w:color w:val="0000CC"/>
          <w:sz w:val="40"/>
          <w:szCs w:val="28"/>
        </w:rPr>
        <w:t xml:space="preserve">June 17, 2026 </w:t>
      </w:r>
      <w:r>
        <w:rPr>
          <w:sz w:val="40"/>
          <w:szCs w:val="28"/>
        </w:rPr>
        <w:t>at 7pm. Then perhaps July 15</w:t>
      </w:r>
      <w:r w:rsidRPr="00BF5D0E">
        <w:rPr>
          <w:sz w:val="40"/>
          <w:szCs w:val="28"/>
          <w:vertAlign w:val="superscript"/>
        </w:rPr>
        <w:t>th</w:t>
      </w:r>
      <w:r>
        <w:rPr>
          <w:sz w:val="40"/>
          <w:szCs w:val="28"/>
        </w:rPr>
        <w:t xml:space="preserve"> and August 19</w:t>
      </w:r>
      <w:r w:rsidRPr="00BF5D0E">
        <w:rPr>
          <w:sz w:val="40"/>
          <w:szCs w:val="28"/>
          <w:vertAlign w:val="superscript"/>
        </w:rPr>
        <w:t>th</w:t>
      </w:r>
      <w:r>
        <w:rPr>
          <w:sz w:val="40"/>
          <w:szCs w:val="28"/>
        </w:rPr>
        <w:t>. We shall see.</w:t>
      </w:r>
    </w:p>
    <w:sectPr w:rsidR="00237B53" w:rsidRPr="00BF5D0E" w:rsidSect="00237B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0A" w:rsidRDefault="00E6300A" w:rsidP="001B2C4A">
      <w:r>
        <w:separator/>
      </w:r>
    </w:p>
  </w:endnote>
  <w:endnote w:type="continuationSeparator" w:id="0">
    <w:p w:rsidR="00E6300A" w:rsidRDefault="00E6300A" w:rsidP="001B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0A" w:rsidRDefault="00E6300A" w:rsidP="001B2C4A">
      <w:r>
        <w:separator/>
      </w:r>
    </w:p>
  </w:footnote>
  <w:footnote w:type="continuationSeparator" w:id="0">
    <w:p w:rsidR="00E6300A" w:rsidRDefault="00E6300A" w:rsidP="001B2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BB"/>
    <w:rsid w:val="00000414"/>
    <w:rsid w:val="00077030"/>
    <w:rsid w:val="000A2D65"/>
    <w:rsid w:val="00112FE9"/>
    <w:rsid w:val="001B2C4A"/>
    <w:rsid w:val="001D4A9C"/>
    <w:rsid w:val="00237B53"/>
    <w:rsid w:val="00352718"/>
    <w:rsid w:val="003F7F53"/>
    <w:rsid w:val="00463C8E"/>
    <w:rsid w:val="00463F0C"/>
    <w:rsid w:val="00513925"/>
    <w:rsid w:val="00732415"/>
    <w:rsid w:val="007B6F57"/>
    <w:rsid w:val="007C5190"/>
    <w:rsid w:val="007D7266"/>
    <w:rsid w:val="008D1036"/>
    <w:rsid w:val="00922F3C"/>
    <w:rsid w:val="009B3DB2"/>
    <w:rsid w:val="00A70872"/>
    <w:rsid w:val="00A71F4D"/>
    <w:rsid w:val="00A754F4"/>
    <w:rsid w:val="00A820F4"/>
    <w:rsid w:val="00BF5D0E"/>
    <w:rsid w:val="00CB51C2"/>
    <w:rsid w:val="00CB54BB"/>
    <w:rsid w:val="00CE1885"/>
    <w:rsid w:val="00E6300A"/>
    <w:rsid w:val="00F3478A"/>
    <w:rsid w:val="00F924CE"/>
    <w:rsid w:val="00FA76CE"/>
    <w:rsid w:val="00F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1F2C"/>
  <w15:docId w15:val="{11958A2F-2B54-4E24-A044-A70475CD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872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872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72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7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7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7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7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7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72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0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70872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B2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2C4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2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2C4A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3925"/>
    <w:pPr>
      <w:widowControl/>
      <w:autoSpaceDE/>
      <w:autoSpaceDN/>
      <w:adjustRightInd/>
      <w:spacing w:before="180" w:after="180"/>
      <w:ind w:left="1224" w:right="1224" w:firstLine="24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3</cp:revision>
  <dcterms:created xsi:type="dcterms:W3CDTF">2026-04-25T16:54:00Z</dcterms:created>
  <dcterms:modified xsi:type="dcterms:W3CDTF">2026-04-27T15:21:00Z</dcterms:modified>
</cp:coreProperties>
</file>