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B0406" w14:textId="7D50CE6C" w:rsidR="0061244A" w:rsidRDefault="00000000">
      <w:pPr>
        <w:widowControl/>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br/>
        <w:t>Welcome</w:t>
      </w:r>
      <w:r>
        <w:rPr>
          <w:rFonts w:ascii="Arial" w:eastAsia="Arial" w:hAnsi="Arial" w:cs="Arial"/>
          <w:b/>
          <w:bCs/>
          <w:color w:val="000000"/>
        </w:rPr>
        <w:br/>
      </w:r>
      <w:r>
        <w:rPr>
          <w:rFonts w:ascii="Arial" w:eastAsia="Arial" w:hAnsi="Arial" w:cs="Arial"/>
        </w:rPr>
        <w:t>Regan Jones</w:t>
      </w:r>
      <w:r>
        <w:rPr>
          <w:rFonts w:ascii="Arial" w:eastAsia="Arial" w:hAnsi="Arial" w:cs="Arial"/>
          <w:color w:val="000000"/>
        </w:rPr>
        <w:br/>
      </w:r>
      <w:r>
        <w:rPr>
          <w:rFonts w:ascii="Arial" w:eastAsia="Arial" w:hAnsi="Arial" w:cs="Arial"/>
          <w:color w:val="000000"/>
        </w:rPr>
        <w:br/>
      </w:r>
      <w:r>
        <w:rPr>
          <w:rFonts w:ascii="Arial" w:eastAsia="Arial" w:hAnsi="Arial" w:cs="Arial"/>
          <w:b/>
          <w:bCs/>
          <w:color w:val="000000"/>
        </w:rPr>
        <w:t>Prelude</w:t>
      </w:r>
      <w:r>
        <w:rPr>
          <w:rFonts w:ascii="Arial" w:eastAsia="Arial" w:hAnsi="Arial" w:cs="Arial"/>
        </w:rPr>
        <w:br/>
        <w:t>Christy Kuzmich, piano</w:t>
      </w:r>
      <w:r>
        <w:rPr>
          <w:rFonts w:ascii="Arial" w:eastAsia="Arial" w:hAnsi="Arial" w:cs="Arial"/>
        </w:rPr>
        <w:br/>
      </w:r>
    </w:p>
    <w:p w14:paraId="67F62974" w14:textId="77777777" w:rsidR="0061244A" w:rsidRDefault="00000000">
      <w:pPr>
        <w:widowControl/>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*Call to Worship</w:t>
      </w:r>
      <w:r>
        <w:rPr>
          <w:rFonts w:ascii="Arial" w:eastAsia="Arial" w:hAnsi="Arial" w:cs="Arial"/>
          <w:b/>
          <w:bCs/>
        </w:rPr>
        <w:br/>
      </w:r>
      <w:r>
        <w:rPr>
          <w:rFonts w:ascii="Arial" w:eastAsia="Arial" w:hAnsi="Arial" w:cs="Arial"/>
        </w:rPr>
        <w:t>Regan Jones</w:t>
      </w:r>
      <w:r>
        <w:rPr>
          <w:rFonts w:ascii="Arial" w:eastAsia="Arial" w:hAnsi="Arial" w:cs="Arial"/>
          <w:color w:val="000000"/>
        </w:rPr>
        <w:br/>
      </w:r>
    </w:p>
    <w:p w14:paraId="69A127B9" w14:textId="77777777" w:rsidR="0061244A" w:rsidRDefault="00000000">
      <w:pPr>
        <w:widowControl/>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 xml:space="preserve">*Opening Hymn: </w:t>
      </w:r>
      <w:r>
        <w:rPr>
          <w:rFonts w:ascii="Arial" w:eastAsia="Arial" w:hAnsi="Arial" w:cs="Arial"/>
          <w:b/>
          <w:bCs/>
        </w:rPr>
        <w:t>“Christ is Alive!”</w:t>
      </w:r>
      <w:r>
        <w:rPr>
          <w:rFonts w:ascii="Arial" w:eastAsia="Arial" w:hAnsi="Arial" w:cs="Arial"/>
          <w:b/>
          <w:bCs/>
        </w:rPr>
        <w:br/>
      </w:r>
      <w:r>
        <w:rPr>
          <w:rFonts w:ascii="Arial" w:eastAsia="Arial" w:hAnsi="Arial" w:cs="Arial"/>
        </w:rPr>
        <w:t>No. 312, vs. 1, 3, 5</w:t>
      </w:r>
      <w:r>
        <w:rPr>
          <w:rFonts w:ascii="Arial" w:eastAsia="Arial" w:hAnsi="Arial" w:cs="Arial"/>
          <w:color w:val="000000"/>
        </w:rPr>
        <w:br/>
      </w:r>
    </w:p>
    <w:p w14:paraId="667DC337" w14:textId="77777777" w:rsidR="0061244A" w:rsidRDefault="00000000">
      <w:pPr>
        <w:widowControl/>
        <w:pBdr>
          <w:top w:val="nil"/>
          <w:left w:val="nil"/>
          <w:bottom w:val="nil"/>
          <w:right w:val="nil"/>
          <w:between w:val="nil"/>
        </w:pBdr>
        <w:jc w:val="center"/>
        <w:rPr>
          <w:rFonts w:ascii="Arial" w:eastAsia="Arial" w:hAnsi="Arial" w:cs="Arial"/>
        </w:rPr>
      </w:pPr>
      <w:r>
        <w:rPr>
          <w:rFonts w:ascii="Arial" w:eastAsia="Arial" w:hAnsi="Arial" w:cs="Arial"/>
          <w:b/>
          <w:bCs/>
          <w:color w:val="000000"/>
        </w:rPr>
        <w:t xml:space="preserve">Children’s Time </w:t>
      </w:r>
      <w:r>
        <w:rPr>
          <w:rFonts w:ascii="Arial" w:eastAsia="Arial" w:hAnsi="Arial" w:cs="Arial"/>
          <w:b/>
          <w:bCs/>
          <w:color w:val="000000"/>
          <w:highlight w:val="yellow"/>
        </w:rPr>
        <w:br/>
      </w:r>
      <w:r>
        <w:rPr>
          <w:rFonts w:ascii="Arial" w:eastAsia="Arial" w:hAnsi="Arial" w:cs="Arial"/>
        </w:rPr>
        <w:t>Hannah Lloyd-Rosell</w:t>
      </w:r>
    </w:p>
    <w:p w14:paraId="01B6FB1D" w14:textId="031E4645" w:rsidR="0061244A" w:rsidRDefault="00000000">
      <w:pPr>
        <w:widowControl/>
        <w:spacing w:before="240" w:after="240"/>
        <w:jc w:val="center"/>
        <w:rPr>
          <w:rFonts w:ascii="Arial" w:eastAsia="Arial" w:hAnsi="Arial" w:cs="Arial"/>
          <w:color w:val="000000"/>
        </w:rPr>
      </w:pPr>
      <w:r>
        <w:rPr>
          <w:rFonts w:ascii="Arial" w:eastAsia="Arial" w:hAnsi="Arial" w:cs="Arial"/>
          <w:b/>
          <w:bCs/>
        </w:rPr>
        <w:t>Offertory</w:t>
      </w:r>
      <w:r>
        <w:rPr>
          <w:rFonts w:ascii="Arial" w:eastAsia="Arial" w:hAnsi="Arial" w:cs="Arial"/>
        </w:rPr>
        <w:br/>
        <w:t>Christy Kuzmich, piano</w:t>
      </w:r>
    </w:p>
    <w:p w14:paraId="63CC2AC0" w14:textId="77777777" w:rsidR="0061244A" w:rsidRDefault="00000000">
      <w:pPr>
        <w:widowControl/>
        <w:pBdr>
          <w:top w:val="nil"/>
          <w:left w:val="nil"/>
          <w:bottom w:val="nil"/>
          <w:right w:val="nil"/>
          <w:between w:val="nil"/>
        </w:pBdr>
        <w:jc w:val="center"/>
        <w:rPr>
          <w:rFonts w:ascii="Arial" w:eastAsia="Arial" w:hAnsi="Arial" w:cs="Arial"/>
          <w:color w:val="000000"/>
        </w:rPr>
      </w:pPr>
      <w:r>
        <w:rPr>
          <w:rFonts w:ascii="Arial" w:eastAsia="Arial" w:hAnsi="Arial" w:cs="Arial"/>
          <w:b/>
          <w:bCs/>
          <w:color w:val="000000"/>
        </w:rPr>
        <w:t>Scripture:</w:t>
      </w:r>
      <w:r>
        <w:rPr>
          <w:rFonts w:ascii="Arial" w:eastAsia="Arial" w:hAnsi="Arial" w:cs="Arial"/>
          <w:b/>
          <w:bCs/>
        </w:rPr>
        <w:t xml:space="preserve"> I Peter 2:19–25</w:t>
      </w:r>
      <w:r>
        <w:rPr>
          <w:rFonts w:ascii="Arial" w:eastAsia="Arial" w:hAnsi="Arial" w:cs="Arial"/>
          <w:b/>
          <w:bCs/>
          <w:color w:val="000000"/>
        </w:rPr>
        <w:br/>
      </w:r>
      <w:r>
        <w:rPr>
          <w:rFonts w:ascii="Arial" w:eastAsia="Arial" w:hAnsi="Arial" w:cs="Arial"/>
        </w:rPr>
        <w:t>Bryan Lloyd-Rosell</w:t>
      </w:r>
      <w:r>
        <w:rPr>
          <w:rFonts w:ascii="Arial" w:eastAsia="Arial" w:hAnsi="Arial" w:cs="Arial"/>
        </w:rPr>
        <w:br/>
      </w:r>
    </w:p>
    <w:p w14:paraId="2A90EFD4" w14:textId="77777777" w:rsidR="0061244A" w:rsidRDefault="00000000">
      <w:pPr>
        <w:widowControl/>
        <w:pBdr>
          <w:top w:val="nil"/>
          <w:left w:val="nil"/>
          <w:bottom w:val="nil"/>
          <w:right w:val="nil"/>
          <w:between w:val="nil"/>
        </w:pBdr>
        <w:jc w:val="center"/>
        <w:rPr>
          <w:rFonts w:ascii="Arial" w:eastAsia="Arial" w:hAnsi="Arial" w:cs="Arial"/>
        </w:rPr>
      </w:pPr>
      <w:r>
        <w:rPr>
          <w:rFonts w:ascii="Arial" w:eastAsia="Arial" w:hAnsi="Arial" w:cs="Arial"/>
          <w:b/>
          <w:bCs/>
          <w:color w:val="000000"/>
        </w:rPr>
        <w:t>Sermon: “</w:t>
      </w:r>
      <w:r>
        <w:rPr>
          <w:rFonts w:ascii="Arial" w:eastAsia="Arial" w:hAnsi="Arial" w:cs="Arial"/>
          <w:b/>
          <w:bCs/>
        </w:rPr>
        <w:t>Be Careful with This One!</w:t>
      </w:r>
      <w:r>
        <w:rPr>
          <w:rFonts w:ascii="Arial" w:eastAsia="Arial" w:hAnsi="Arial" w:cs="Arial"/>
          <w:b/>
          <w:bCs/>
          <w:color w:val="000000"/>
        </w:rPr>
        <w:t xml:space="preserve">” </w:t>
      </w:r>
      <w:r>
        <w:rPr>
          <w:rFonts w:ascii="Arial" w:eastAsia="Arial" w:hAnsi="Arial" w:cs="Arial"/>
          <w:b/>
          <w:bCs/>
          <w:color w:val="000000"/>
        </w:rPr>
        <w:br/>
      </w:r>
      <w:r>
        <w:rPr>
          <w:rFonts w:ascii="Arial" w:eastAsia="Arial" w:hAnsi="Arial" w:cs="Arial"/>
          <w:color w:val="000000"/>
        </w:rPr>
        <w:t>Rev. Dr.</w:t>
      </w:r>
      <w:r>
        <w:rPr>
          <w:rFonts w:ascii="Arial" w:eastAsia="Arial" w:hAnsi="Arial" w:cs="Arial"/>
        </w:rPr>
        <w:t xml:space="preserve"> Kathy Pickett</w:t>
      </w:r>
      <w:r>
        <w:rPr>
          <w:rFonts w:ascii="Arial" w:eastAsia="Arial" w:hAnsi="Arial" w:cs="Arial"/>
        </w:rPr>
        <w:br/>
      </w:r>
    </w:p>
    <w:p w14:paraId="154D6DF6" w14:textId="77777777" w:rsidR="0061244A" w:rsidRDefault="00000000">
      <w:pPr>
        <w:widowControl/>
        <w:pBdr>
          <w:top w:val="nil"/>
          <w:left w:val="nil"/>
          <w:bottom w:val="nil"/>
          <w:right w:val="nil"/>
          <w:between w:val="nil"/>
        </w:pBdr>
        <w:jc w:val="center"/>
        <w:rPr>
          <w:rFonts w:ascii="Arial" w:eastAsia="Arial" w:hAnsi="Arial" w:cs="Arial"/>
        </w:rPr>
      </w:pPr>
      <w:r>
        <w:rPr>
          <w:rFonts w:ascii="Arial" w:eastAsia="Arial" w:hAnsi="Arial" w:cs="Arial"/>
          <w:b/>
          <w:bCs/>
        </w:rPr>
        <w:t>Song: “I Have Decided to Follow Jesus”</w:t>
      </w:r>
      <w:r>
        <w:rPr>
          <w:rFonts w:ascii="Arial" w:eastAsia="Arial" w:hAnsi="Arial" w:cs="Arial"/>
          <w:b/>
          <w:bCs/>
        </w:rPr>
        <w:br/>
      </w:r>
      <w:r>
        <w:rPr>
          <w:rFonts w:ascii="Arial" w:eastAsia="Arial" w:hAnsi="Arial" w:cs="Arial"/>
        </w:rPr>
        <w:t>No. 344</w:t>
      </w:r>
      <w:r>
        <w:rPr>
          <w:rFonts w:ascii="Arial" w:eastAsia="Arial" w:hAnsi="Arial" w:cs="Arial"/>
        </w:rPr>
        <w:br/>
      </w:r>
      <w:r>
        <w:rPr>
          <w:rFonts w:ascii="Arial" w:eastAsia="Arial" w:hAnsi="Arial" w:cs="Arial"/>
        </w:rPr>
        <w:br/>
      </w:r>
      <w:r>
        <w:rPr>
          <w:rFonts w:ascii="Arial" w:eastAsia="Arial" w:hAnsi="Arial" w:cs="Arial"/>
          <w:b/>
          <w:bCs/>
        </w:rPr>
        <w:t>Pastoral Prayer</w:t>
      </w:r>
      <w:r>
        <w:rPr>
          <w:rFonts w:ascii="Arial" w:eastAsia="Arial" w:hAnsi="Arial" w:cs="Arial"/>
          <w:b/>
          <w:bCs/>
        </w:rPr>
        <w:br/>
      </w:r>
      <w:r>
        <w:rPr>
          <w:rFonts w:ascii="Arial" w:eastAsia="Arial" w:hAnsi="Arial" w:cs="Arial"/>
        </w:rPr>
        <w:t>Kathy Pickett</w:t>
      </w:r>
    </w:p>
    <w:p w14:paraId="568036F4" w14:textId="77777777" w:rsidR="0061244A" w:rsidRDefault="00000000">
      <w:pPr>
        <w:widowControl/>
        <w:spacing w:before="240" w:after="240"/>
        <w:jc w:val="center"/>
        <w:rPr>
          <w:rFonts w:ascii="Arial" w:eastAsia="Arial" w:hAnsi="Arial" w:cs="Arial"/>
        </w:rPr>
      </w:pPr>
      <w:r>
        <w:rPr>
          <w:rFonts w:ascii="Arial" w:eastAsia="Arial" w:hAnsi="Arial" w:cs="Arial"/>
          <w:b/>
          <w:bCs/>
        </w:rPr>
        <w:t>*Closing Hymn: “To Worship, Work, and Witness”</w:t>
      </w:r>
      <w:r>
        <w:rPr>
          <w:rFonts w:ascii="Arial" w:eastAsia="Arial" w:hAnsi="Arial" w:cs="Arial"/>
          <w:b/>
          <w:bCs/>
        </w:rPr>
        <w:br/>
      </w:r>
      <w:r>
        <w:rPr>
          <w:rFonts w:ascii="Arial" w:eastAsia="Arial" w:hAnsi="Arial" w:cs="Arial"/>
        </w:rPr>
        <w:t>words by Henry Lyle Lambdin, to the tune AURELIA</w:t>
      </w:r>
    </w:p>
    <w:p w14:paraId="0FC91E83" w14:textId="77777777" w:rsidR="0061244A" w:rsidRDefault="00000000">
      <w:pPr>
        <w:widowControl/>
        <w:spacing w:before="240" w:after="240"/>
        <w:jc w:val="center"/>
        <w:rPr>
          <w:rFonts w:ascii="Arial" w:eastAsia="Arial" w:hAnsi="Arial" w:cs="Arial"/>
          <w:color w:val="000000"/>
        </w:rPr>
      </w:pPr>
      <w:r>
        <w:rPr>
          <w:rFonts w:ascii="Arial" w:eastAsia="Arial" w:hAnsi="Arial" w:cs="Arial"/>
          <w:b/>
          <w:bCs/>
          <w:color w:val="000000"/>
        </w:rPr>
        <w:t>*Benediction</w:t>
      </w:r>
      <w:r>
        <w:rPr>
          <w:rFonts w:ascii="Arial" w:eastAsia="Arial" w:hAnsi="Arial" w:cs="Arial"/>
          <w:b/>
          <w:bCs/>
        </w:rPr>
        <w:br/>
      </w:r>
      <w:r>
        <w:rPr>
          <w:rFonts w:ascii="Arial" w:eastAsia="Arial" w:hAnsi="Arial" w:cs="Arial"/>
        </w:rPr>
        <w:t>Kathy Pickett</w:t>
      </w:r>
    </w:p>
    <w:p w14:paraId="31A44256" w14:textId="4F8B011A" w:rsidR="0061244A" w:rsidRDefault="00000000">
      <w:pPr>
        <w:widowControl/>
        <w:pBdr>
          <w:top w:val="nil"/>
          <w:left w:val="nil"/>
          <w:bottom w:val="nil"/>
          <w:right w:val="nil"/>
          <w:between w:val="nil"/>
        </w:pBdr>
        <w:jc w:val="center"/>
        <w:rPr>
          <w:rFonts w:ascii="Arial" w:eastAsia="Arial" w:hAnsi="Arial" w:cs="Arial"/>
        </w:rPr>
      </w:pPr>
      <w:r>
        <w:rPr>
          <w:rFonts w:ascii="Arial" w:eastAsia="Arial" w:hAnsi="Arial" w:cs="Arial"/>
          <w:b/>
          <w:bCs/>
          <w:color w:val="000000"/>
        </w:rPr>
        <w:t>Postlude</w:t>
      </w:r>
      <w:r>
        <w:rPr>
          <w:rFonts w:ascii="Arial" w:eastAsia="Arial" w:hAnsi="Arial" w:cs="Arial"/>
        </w:rPr>
        <w:br/>
        <w:t>Christy Kuzmich, piano</w:t>
      </w:r>
    </w:p>
    <w:p w14:paraId="0591A04F" w14:textId="77777777" w:rsidR="0061244A" w:rsidRDefault="00000000">
      <w:pPr>
        <w:widowControl/>
        <w:pBdr>
          <w:top w:val="nil"/>
          <w:left w:val="nil"/>
          <w:bottom w:val="nil"/>
          <w:right w:val="nil"/>
          <w:between w:val="nil"/>
        </w:pBdr>
        <w:jc w:val="center"/>
        <w:rPr>
          <w:rFonts w:ascii="Arial" w:eastAsia="Arial" w:hAnsi="Arial" w:cs="Arial"/>
          <w:i/>
          <w:iCs/>
          <w:color w:val="000000"/>
        </w:rPr>
      </w:pPr>
      <w:r>
        <w:rPr>
          <w:color w:val="000000"/>
        </w:rPr>
        <w:br/>
      </w:r>
      <w:r>
        <w:rPr>
          <w:rFonts w:ascii="Arial" w:eastAsia="Arial" w:hAnsi="Arial" w:cs="Arial"/>
          <w:i/>
          <w:iCs/>
          <w:color w:val="000000"/>
          <w:sz w:val="18"/>
          <w:szCs w:val="18"/>
        </w:rPr>
        <w:t xml:space="preserve">If you wish to commit your life to Christ, join this Christian community in membership, or take another step of faith, please speak with Pastor Kathy following worship or contact her during the week. </w:t>
      </w:r>
      <w:r>
        <w:rPr>
          <w:rFonts w:ascii="Arial" w:eastAsia="Arial" w:hAnsi="Arial" w:cs="Arial"/>
          <w:i/>
          <w:iCs/>
          <w:color w:val="000000"/>
          <w:sz w:val="18"/>
          <w:szCs w:val="18"/>
        </w:rPr>
        <w:br/>
      </w:r>
      <w:r>
        <w:rPr>
          <w:rFonts w:ascii="Arial" w:eastAsia="Arial" w:hAnsi="Arial" w:cs="Arial"/>
          <w:color w:val="000000"/>
        </w:rPr>
        <w:br/>
      </w:r>
      <w:r>
        <w:rPr>
          <w:rFonts w:ascii="Arial" w:eastAsia="Arial" w:hAnsi="Arial" w:cs="Arial"/>
          <w:i/>
          <w:iCs/>
          <w:color w:val="000000"/>
        </w:rPr>
        <w:t>*You may stand or sit, whichever you prefer.</w:t>
      </w:r>
    </w:p>
    <w:p w14:paraId="3EBF999E" w14:textId="77777777" w:rsidR="0061244A" w:rsidRDefault="0061244A">
      <w:pPr>
        <w:widowControl/>
        <w:pBdr>
          <w:top w:val="nil"/>
          <w:left w:val="nil"/>
          <w:bottom w:val="nil"/>
          <w:right w:val="nil"/>
          <w:between w:val="nil"/>
        </w:pBdr>
        <w:jc w:val="center"/>
        <w:rPr>
          <w:rFonts w:ascii="Arial" w:eastAsia="Arial" w:hAnsi="Arial" w:cs="Arial"/>
          <w:i/>
          <w:iCs/>
        </w:rPr>
      </w:pPr>
    </w:p>
    <w:p w14:paraId="57750E99" w14:textId="77777777" w:rsidR="0061244A" w:rsidRDefault="00000000">
      <w:pPr>
        <w:widowControl/>
        <w:pBdr>
          <w:top w:val="nil"/>
          <w:left w:val="nil"/>
          <w:bottom w:val="nil"/>
          <w:right w:val="nil"/>
          <w:between w:val="nil"/>
        </w:pBdr>
        <w:jc w:val="center"/>
        <w:rPr>
          <w:rFonts w:ascii="Arial" w:eastAsia="Arial" w:hAnsi="Arial" w:cs="Arial"/>
          <w:color w:val="000000"/>
        </w:rPr>
      </w:pPr>
      <w:r>
        <w:rPr>
          <w:rFonts w:ascii="Arial" w:eastAsia="Arial" w:hAnsi="Arial" w:cs="Arial"/>
          <w:i/>
          <w:iCs/>
          <w:color w:val="000000"/>
        </w:rPr>
        <w:br/>
      </w:r>
      <w:r>
        <w:rPr>
          <w:rFonts w:ascii="Arial" w:eastAsia="Arial" w:hAnsi="Arial" w:cs="Arial"/>
          <w:color w:val="000000"/>
        </w:rPr>
        <w:t xml:space="preserve">  </w:t>
      </w:r>
    </w:p>
    <w:p w14:paraId="40BDF95F" w14:textId="77777777" w:rsidR="0061244A" w:rsidRDefault="00000000">
      <w:pPr>
        <w:widowControl/>
        <w:pBdr>
          <w:top w:val="nil"/>
          <w:left w:val="nil"/>
          <w:bottom w:val="nil"/>
          <w:right w:val="nil"/>
          <w:between w:val="nil"/>
        </w:pBdr>
        <w:rPr>
          <w:rFonts w:ascii="Arial" w:eastAsia="Arial" w:hAnsi="Arial" w:cs="Arial"/>
          <w:color w:val="000000"/>
          <w:sz w:val="24"/>
          <w:szCs w:val="24"/>
        </w:rPr>
      </w:pPr>
      <w:r>
        <w:rPr>
          <w:rFonts w:ascii="Arial" w:eastAsia="Arial" w:hAnsi="Arial" w:cs="Arial"/>
          <w:b/>
          <w:bCs/>
          <w:color w:val="000000"/>
          <w:sz w:val="24"/>
          <w:szCs w:val="24"/>
        </w:rPr>
        <w:lastRenderedPageBreak/>
        <w:t xml:space="preserve">  Guests, welcome to Prairie!</w:t>
      </w:r>
      <w:r>
        <w:rPr>
          <w:rFonts w:ascii="Arial" w:eastAsia="Arial" w:hAnsi="Arial" w:cs="Arial"/>
          <w:color w:val="000000"/>
          <w:sz w:val="24"/>
          <w:szCs w:val="24"/>
        </w:rPr>
        <w:t xml:space="preserve"> We are grateful that you joined us in person or online and invite you to      </w:t>
      </w:r>
      <w:r>
        <w:rPr>
          <w:rFonts w:ascii="Arial" w:eastAsia="Arial" w:hAnsi="Arial" w:cs="Arial"/>
          <w:color w:val="000000"/>
          <w:sz w:val="24"/>
          <w:szCs w:val="24"/>
        </w:rPr>
        <w:br/>
        <w:t xml:space="preserve">  </w:t>
      </w:r>
      <w:r>
        <w:rPr>
          <w:rFonts w:ascii="Arial" w:eastAsia="Arial" w:hAnsi="Arial" w:cs="Arial"/>
          <w:sz w:val="24"/>
          <w:szCs w:val="24"/>
        </w:rPr>
        <w:t>return!</w:t>
      </w:r>
    </w:p>
    <w:p w14:paraId="531479AB" w14:textId="77777777" w:rsidR="0061244A" w:rsidRDefault="0061244A">
      <w:pPr>
        <w:widowControl/>
        <w:pBdr>
          <w:top w:val="nil"/>
          <w:left w:val="nil"/>
          <w:bottom w:val="nil"/>
          <w:right w:val="nil"/>
          <w:between w:val="nil"/>
        </w:pBdr>
        <w:rPr>
          <w:rFonts w:ascii="Arial" w:eastAsia="Arial" w:hAnsi="Arial" w:cs="Arial"/>
          <w:sz w:val="24"/>
          <w:szCs w:val="24"/>
        </w:rPr>
      </w:pPr>
    </w:p>
    <w:p w14:paraId="538C6BE3" w14:textId="77777777" w:rsidR="0061244A" w:rsidRDefault="00000000">
      <w:pPr>
        <w:pBdr>
          <w:top w:val="nil"/>
          <w:left w:val="nil"/>
          <w:bottom w:val="nil"/>
          <w:right w:val="nil"/>
          <w:between w:val="nil"/>
        </w:pBdr>
        <w:ind w:left="120" w:right="154"/>
        <w:rPr>
          <w:rFonts w:ascii="Arial" w:eastAsia="Arial" w:hAnsi="Arial" w:cs="Arial"/>
          <w:color w:val="000000"/>
        </w:rPr>
      </w:pPr>
      <w:r>
        <w:rPr>
          <w:rFonts w:ascii="Arial" w:eastAsia="Arial" w:hAnsi="Arial" w:cs="Arial"/>
          <w:b/>
          <w:bCs/>
          <w:color w:val="000000"/>
        </w:rPr>
        <w:t xml:space="preserve">Children are welcome. </w:t>
      </w:r>
      <w:r>
        <w:rPr>
          <w:rFonts w:ascii="Arial" w:eastAsia="Arial" w:hAnsi="Arial" w:cs="Arial"/>
          <w:color w:val="000000"/>
        </w:rPr>
        <w:t>We value and respect children as a gift of God’s love. We treasure their presence, questions, and insights and welcome them into the whole life of the church. Nursery childcare is available for children up through pre-K. All children are welcome to remain in worship. Busy bags are available at the back of the sanctuary for children preschool through early elementary.</w:t>
      </w:r>
    </w:p>
    <w:p w14:paraId="4D13CA57" w14:textId="77777777" w:rsidR="0061244A" w:rsidRDefault="0061244A">
      <w:pPr>
        <w:pBdr>
          <w:top w:val="nil"/>
          <w:left w:val="nil"/>
          <w:bottom w:val="nil"/>
          <w:right w:val="nil"/>
          <w:between w:val="nil"/>
        </w:pBdr>
        <w:spacing w:before="1"/>
        <w:rPr>
          <w:rFonts w:ascii="Arial" w:eastAsia="Arial" w:hAnsi="Arial" w:cs="Arial"/>
          <w:color w:val="000000"/>
        </w:rPr>
      </w:pPr>
    </w:p>
    <w:p w14:paraId="0B465482" w14:textId="77777777" w:rsidR="0061244A" w:rsidRDefault="00000000">
      <w:pPr>
        <w:pBdr>
          <w:top w:val="nil"/>
          <w:left w:val="nil"/>
          <w:bottom w:val="nil"/>
          <w:right w:val="nil"/>
          <w:between w:val="nil"/>
        </w:pBdr>
        <w:ind w:left="120"/>
        <w:rPr>
          <w:rFonts w:ascii="Arial" w:eastAsia="Arial" w:hAnsi="Arial" w:cs="Arial"/>
          <w:color w:val="000000"/>
        </w:rPr>
      </w:pPr>
      <w:r>
        <w:rPr>
          <w:rFonts w:ascii="Arial" w:eastAsia="Arial" w:hAnsi="Arial" w:cs="Arial"/>
          <w:b/>
          <w:bCs/>
          <w:color w:val="000000"/>
        </w:rPr>
        <w:t>Prayer Concerns:</w:t>
      </w:r>
      <w:r>
        <w:rPr>
          <w:rFonts w:ascii="Arial" w:eastAsia="Arial" w:hAnsi="Arial" w:cs="Arial"/>
          <w:color w:val="000000"/>
        </w:rPr>
        <w:t xml:space="preserve"> </w:t>
      </w:r>
      <w:r>
        <w:rPr>
          <w:rFonts w:ascii="Arial" w:eastAsia="Arial" w:hAnsi="Arial" w:cs="Arial"/>
          <w:color w:val="000000"/>
          <w:u w:val="single"/>
        </w:rPr>
        <w:t>Home:</w:t>
      </w:r>
      <w:r>
        <w:rPr>
          <w:rFonts w:ascii="Arial" w:eastAsia="Arial" w:hAnsi="Arial" w:cs="Arial"/>
          <w:color w:val="000000"/>
        </w:rPr>
        <w:t xml:space="preserve"> Nadine Clawson, Kay Lopez, Dianne Shumaker; </w:t>
      </w:r>
      <w:r>
        <w:rPr>
          <w:rFonts w:ascii="Arial" w:eastAsia="Arial" w:hAnsi="Arial" w:cs="Arial"/>
          <w:color w:val="000000"/>
          <w:u w:val="single"/>
        </w:rPr>
        <w:t>Brookdale in Shawnee</w:t>
      </w:r>
      <w:r>
        <w:rPr>
          <w:rFonts w:ascii="Arial" w:eastAsia="Arial" w:hAnsi="Arial" w:cs="Arial"/>
          <w:color w:val="000000"/>
        </w:rPr>
        <w:t xml:space="preserve">: Martin Wollenberg; </w:t>
      </w:r>
      <w:r>
        <w:rPr>
          <w:rFonts w:ascii="Arial" w:eastAsia="Arial" w:hAnsi="Arial" w:cs="Arial"/>
          <w:color w:val="000000"/>
          <w:u w:val="single"/>
        </w:rPr>
        <w:t>Westchester Village of Lenexa:</w:t>
      </w:r>
      <w:r>
        <w:rPr>
          <w:rFonts w:ascii="Arial" w:eastAsia="Arial" w:hAnsi="Arial" w:cs="Arial"/>
          <w:color w:val="000000"/>
        </w:rPr>
        <w:t xml:space="preserve"> Maxine Cook</w:t>
      </w:r>
      <w:r>
        <w:rPr>
          <w:rFonts w:ascii="Arial" w:eastAsia="Arial" w:hAnsi="Arial" w:cs="Arial"/>
        </w:rPr>
        <w:t>.</w:t>
      </w:r>
    </w:p>
    <w:p w14:paraId="2424BE18" w14:textId="77777777" w:rsidR="0061244A" w:rsidRDefault="00000000">
      <w:pPr>
        <w:pBdr>
          <w:top w:val="nil"/>
          <w:left w:val="nil"/>
          <w:bottom w:val="nil"/>
          <w:right w:val="nil"/>
          <w:between w:val="nil"/>
        </w:pBdr>
        <w:ind w:left="120"/>
        <w:rPr>
          <w:rFonts w:ascii="Arial" w:eastAsia="Arial" w:hAnsi="Arial" w:cs="Arial"/>
          <w:color w:val="000000"/>
        </w:rPr>
      </w:pPr>
      <w:r>
        <w:rPr>
          <w:rFonts w:ascii="Arial" w:eastAsia="Arial" w:hAnsi="Arial" w:cs="Arial"/>
          <w:color w:val="000000"/>
        </w:rPr>
        <w:tab/>
      </w:r>
    </w:p>
    <w:p w14:paraId="309D6168" w14:textId="77777777" w:rsidR="0061244A" w:rsidRDefault="00000000">
      <w:pPr>
        <w:pBdr>
          <w:top w:val="nil"/>
          <w:left w:val="nil"/>
          <w:bottom w:val="nil"/>
          <w:right w:val="nil"/>
          <w:between w:val="nil"/>
        </w:pBdr>
        <w:ind w:left="120"/>
        <w:rPr>
          <w:rFonts w:ascii="Arial" w:eastAsia="Arial" w:hAnsi="Arial" w:cs="Arial"/>
          <w:i/>
          <w:iCs/>
          <w:color w:val="000000"/>
        </w:rPr>
      </w:pPr>
      <w:r>
        <w:rPr>
          <w:rFonts w:ascii="Arial" w:eastAsia="Arial" w:hAnsi="Arial" w:cs="Arial"/>
          <w:b/>
          <w:bCs/>
          <w:color w:val="000000"/>
        </w:rPr>
        <w:t>Ways to Give</w:t>
      </w:r>
      <w:r>
        <w:rPr>
          <w:rFonts w:ascii="Arial" w:eastAsia="Arial" w:hAnsi="Arial" w:cs="Arial"/>
          <w:color w:val="000000"/>
        </w:rPr>
        <w:t xml:space="preserve">: Please leave your gift in an offering plate, in the office, or give online via </w:t>
      </w:r>
      <w:hyperlink r:id="rId7" w:anchor="/landing">
        <w:proofErr w:type="spellStart"/>
        <w:r>
          <w:rPr>
            <w:rFonts w:ascii="Arial" w:eastAsia="Arial" w:hAnsi="Arial" w:cs="Arial"/>
            <w:color w:val="0563C1"/>
            <w:u w:val="single"/>
          </w:rPr>
          <w:t>myEoffering</w:t>
        </w:r>
        <w:proofErr w:type="spellEnd"/>
      </w:hyperlink>
      <w:r>
        <w:rPr>
          <w:rFonts w:ascii="Arial" w:eastAsia="Arial" w:hAnsi="Arial" w:cs="Arial"/>
          <w:color w:val="000000"/>
        </w:rPr>
        <w:t>.</w:t>
      </w:r>
    </w:p>
    <w:p w14:paraId="20AE9F96" w14:textId="77777777" w:rsidR="0061244A" w:rsidRDefault="0061244A">
      <w:pPr>
        <w:pBdr>
          <w:top w:val="nil"/>
          <w:left w:val="nil"/>
          <w:bottom w:val="nil"/>
          <w:right w:val="nil"/>
          <w:between w:val="nil"/>
        </w:pBdr>
        <w:rPr>
          <w:color w:val="000000"/>
          <w:sz w:val="24"/>
          <w:szCs w:val="24"/>
        </w:rPr>
      </w:pPr>
    </w:p>
    <w:p w14:paraId="662CF7EF" w14:textId="77777777" w:rsidR="0061244A" w:rsidRDefault="0061244A">
      <w:pPr>
        <w:pBdr>
          <w:top w:val="nil"/>
          <w:left w:val="nil"/>
          <w:bottom w:val="nil"/>
          <w:right w:val="nil"/>
          <w:between w:val="nil"/>
        </w:pBdr>
        <w:spacing w:before="10"/>
        <w:rPr>
          <w:rFonts w:ascii="Cambria" w:eastAsia="Cambria" w:hAnsi="Cambria" w:cs="Cambria"/>
          <w:color w:val="000000"/>
          <w:sz w:val="21"/>
          <w:szCs w:val="21"/>
        </w:rPr>
      </w:pPr>
    </w:p>
    <w:p w14:paraId="66307FBC" w14:textId="77777777" w:rsidR="0061244A" w:rsidRDefault="00000000">
      <w:pPr>
        <w:pStyle w:val="Heading1"/>
        <w:spacing w:line="276" w:lineRule="auto"/>
        <w:ind w:left="3476" w:right="3436"/>
        <w:jc w:val="center"/>
        <w:rPr>
          <w:rFonts w:ascii="Cambria" w:eastAsia="Cambria" w:hAnsi="Cambria" w:cs="Cambria"/>
        </w:rPr>
      </w:pPr>
      <w:r>
        <w:rPr>
          <w:rFonts w:ascii="Cambria" w:eastAsia="Cambria" w:hAnsi="Cambria" w:cs="Cambria"/>
        </w:rPr>
        <w:t>Prairie Leadership Team</w:t>
      </w:r>
    </w:p>
    <w:p w14:paraId="6DA14F6C" w14:textId="77777777" w:rsidR="0061244A" w:rsidRDefault="0061244A">
      <w:pPr>
        <w:pStyle w:val="Heading1"/>
        <w:spacing w:line="276" w:lineRule="auto"/>
        <w:ind w:left="3476" w:right="3436"/>
        <w:jc w:val="center"/>
        <w:rPr>
          <w:sz w:val="22"/>
          <w:szCs w:val="22"/>
        </w:rPr>
      </w:pPr>
    </w:p>
    <w:p w14:paraId="6070D34D"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Senior Pastor:</w:t>
      </w:r>
      <w:r>
        <w:rPr>
          <w:rFonts w:ascii="Arial" w:eastAsia="Arial" w:hAnsi="Arial" w:cs="Arial"/>
          <w:color w:val="000000"/>
        </w:rPr>
        <w:t xml:space="preserve"> Rev. Dr. Kathy Pickett – kathy@prairiebaptist.org</w:t>
      </w:r>
    </w:p>
    <w:p w14:paraId="63670E8E"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Music Director:</w:t>
      </w:r>
      <w:r>
        <w:rPr>
          <w:rFonts w:ascii="Arial" w:eastAsia="Arial" w:hAnsi="Arial" w:cs="Arial"/>
          <w:color w:val="000000"/>
        </w:rPr>
        <w:t xml:space="preserve"> Dr. Sara McClure – prairiesara@gmail.com</w:t>
      </w:r>
    </w:p>
    <w:p w14:paraId="03A658C6"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Ministry Associate:</w:t>
      </w:r>
      <w:r>
        <w:rPr>
          <w:rFonts w:ascii="Arial" w:eastAsia="Arial" w:hAnsi="Arial" w:cs="Arial"/>
          <w:color w:val="000000"/>
        </w:rPr>
        <w:t xml:space="preserve"> Regan Jones – office@prairiebaptist.org </w:t>
      </w:r>
    </w:p>
    <w:p w14:paraId="1FA848B9"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Pianist/Organist:</w:t>
      </w:r>
      <w:r>
        <w:rPr>
          <w:rFonts w:ascii="Arial" w:eastAsia="Arial" w:hAnsi="Arial" w:cs="Arial"/>
          <w:color w:val="000000"/>
        </w:rPr>
        <w:t xml:space="preserve"> Melody Stroth</w:t>
      </w:r>
    </w:p>
    <w:p w14:paraId="15FA9BCE"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PECC Director:</w:t>
      </w:r>
      <w:r>
        <w:rPr>
          <w:rFonts w:ascii="Arial" w:eastAsia="Arial" w:hAnsi="Arial" w:cs="Arial"/>
          <w:color w:val="000000"/>
        </w:rPr>
        <w:t xml:space="preserve"> Becky Humphrey – beckyhumphrey@prairiebaptist.org </w:t>
      </w:r>
    </w:p>
    <w:p w14:paraId="4A37E2F6"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Nursery Care Coordinator:</w:t>
      </w:r>
      <w:r>
        <w:rPr>
          <w:rFonts w:ascii="Arial" w:eastAsia="Arial" w:hAnsi="Arial" w:cs="Arial"/>
          <w:color w:val="000000"/>
        </w:rPr>
        <w:t xml:space="preserve"> Rachel Pruett</w:t>
      </w:r>
    </w:p>
    <w:p w14:paraId="5D0AC8E3" w14:textId="77777777" w:rsidR="0061244A" w:rsidRDefault="00000000">
      <w:pPr>
        <w:pBdr>
          <w:top w:val="nil"/>
          <w:left w:val="nil"/>
          <w:bottom w:val="nil"/>
          <w:right w:val="nil"/>
          <w:between w:val="nil"/>
        </w:pBdr>
        <w:spacing w:before="9"/>
        <w:rPr>
          <w:rFonts w:ascii="Arial" w:eastAsia="Arial" w:hAnsi="Arial" w:cs="Arial"/>
          <w:color w:val="000000"/>
        </w:rPr>
      </w:pPr>
      <w:r>
        <w:rPr>
          <w:rFonts w:ascii="Arial" w:eastAsia="Arial" w:hAnsi="Arial" w:cs="Arial"/>
          <w:b/>
          <w:bCs/>
          <w:color w:val="000000"/>
        </w:rPr>
        <w:t xml:space="preserve">  Bookkeeper:</w:t>
      </w:r>
      <w:r>
        <w:rPr>
          <w:rFonts w:ascii="Arial" w:eastAsia="Arial" w:hAnsi="Arial" w:cs="Arial"/>
          <w:color w:val="000000"/>
        </w:rPr>
        <w:t xml:space="preserve"> Amy Short </w:t>
      </w:r>
    </w:p>
    <w:p w14:paraId="01C99E49" w14:textId="77777777" w:rsidR="0061244A" w:rsidRDefault="0061244A">
      <w:pPr>
        <w:pBdr>
          <w:top w:val="nil"/>
          <w:left w:val="nil"/>
          <w:bottom w:val="nil"/>
          <w:right w:val="nil"/>
          <w:between w:val="nil"/>
        </w:pBdr>
        <w:spacing w:before="9"/>
        <w:rPr>
          <w:rFonts w:ascii="Arial" w:eastAsia="Arial" w:hAnsi="Arial" w:cs="Arial"/>
          <w:color w:val="000000"/>
        </w:rPr>
      </w:pPr>
    </w:p>
    <w:p w14:paraId="2ECA06A0" w14:textId="77777777" w:rsidR="0061244A" w:rsidRDefault="00000000">
      <w:pPr>
        <w:pBdr>
          <w:top w:val="nil"/>
          <w:left w:val="nil"/>
          <w:bottom w:val="nil"/>
          <w:right w:val="nil"/>
          <w:between w:val="nil"/>
        </w:pBdr>
        <w:spacing w:before="9"/>
        <w:jc w:val="center"/>
        <w:rPr>
          <w:rFonts w:ascii="Arial" w:eastAsia="Arial" w:hAnsi="Arial" w:cs="Arial"/>
          <w:color w:val="000000"/>
        </w:rPr>
      </w:pPr>
      <w:r>
        <w:rPr>
          <w:rFonts w:ascii="Arial" w:eastAsia="Arial" w:hAnsi="Arial" w:cs="Arial"/>
          <w:b/>
          <w:bCs/>
          <w:color w:val="000000"/>
        </w:rPr>
        <w:t>Church Office Hours:</w:t>
      </w:r>
      <w:r>
        <w:rPr>
          <w:rFonts w:ascii="Arial" w:eastAsia="Arial" w:hAnsi="Arial" w:cs="Arial"/>
          <w:color w:val="000000"/>
        </w:rPr>
        <w:t xml:space="preserve"> Monday–Thursday 9am–12pm</w:t>
      </w:r>
    </w:p>
    <w:p w14:paraId="176CF322" w14:textId="77777777" w:rsidR="0061244A" w:rsidRDefault="00000000">
      <w:pPr>
        <w:pBdr>
          <w:top w:val="nil"/>
          <w:left w:val="nil"/>
          <w:bottom w:val="nil"/>
          <w:right w:val="nil"/>
          <w:between w:val="nil"/>
        </w:pBdr>
        <w:spacing w:before="9"/>
        <w:jc w:val="center"/>
        <w:rPr>
          <w:rFonts w:ascii="Arial" w:eastAsia="Arial" w:hAnsi="Arial" w:cs="Arial"/>
          <w:color w:val="000000"/>
        </w:rPr>
      </w:pPr>
      <w:r>
        <w:rPr>
          <w:rFonts w:ascii="Arial" w:eastAsia="Arial" w:hAnsi="Arial" w:cs="Arial"/>
          <w:b/>
          <w:bCs/>
          <w:color w:val="000000"/>
        </w:rPr>
        <w:t xml:space="preserve">Church Phone: </w:t>
      </w:r>
      <w:r>
        <w:rPr>
          <w:rFonts w:ascii="Arial" w:eastAsia="Arial" w:hAnsi="Arial" w:cs="Arial"/>
          <w:color w:val="000000"/>
        </w:rPr>
        <w:t>913-722-6176</w:t>
      </w:r>
    </w:p>
    <w:p w14:paraId="49B82303" w14:textId="77777777" w:rsidR="0061244A" w:rsidRDefault="00000000">
      <w:pPr>
        <w:pBdr>
          <w:top w:val="nil"/>
          <w:left w:val="nil"/>
          <w:bottom w:val="nil"/>
          <w:right w:val="nil"/>
          <w:between w:val="nil"/>
        </w:pBdr>
        <w:spacing w:before="9"/>
        <w:jc w:val="center"/>
        <w:rPr>
          <w:rFonts w:ascii="Arial" w:eastAsia="Arial" w:hAnsi="Arial" w:cs="Arial"/>
          <w:color w:val="000000"/>
        </w:rPr>
      </w:pPr>
      <w:r>
        <w:rPr>
          <w:rFonts w:ascii="Arial" w:eastAsia="Arial" w:hAnsi="Arial" w:cs="Arial"/>
          <w:b/>
          <w:bCs/>
          <w:color w:val="000000"/>
        </w:rPr>
        <w:t>Facebook</w:t>
      </w:r>
      <w:r>
        <w:rPr>
          <w:rFonts w:ascii="Arial" w:eastAsia="Arial" w:hAnsi="Arial" w:cs="Arial"/>
          <w:color w:val="000000"/>
        </w:rPr>
        <w:t xml:space="preserve">: </w:t>
      </w:r>
      <w:hyperlink r:id="rId8">
        <w:r>
          <w:rPr>
            <w:rFonts w:ascii="Arial" w:eastAsia="Arial" w:hAnsi="Arial" w:cs="Arial"/>
            <w:color w:val="0563C1"/>
            <w:u w:val="single"/>
          </w:rPr>
          <w:t>www.facebook.com/prairiebaptist.org</w:t>
        </w:r>
      </w:hyperlink>
      <w:r>
        <w:rPr>
          <w:rFonts w:ascii="Arial" w:eastAsia="Arial" w:hAnsi="Arial" w:cs="Arial"/>
          <w:color w:val="000000"/>
        </w:rPr>
        <w:t xml:space="preserve"> </w:t>
      </w:r>
    </w:p>
    <w:p w14:paraId="382404C1" w14:textId="77777777" w:rsidR="0061244A" w:rsidRDefault="00000000">
      <w:pPr>
        <w:pBdr>
          <w:top w:val="nil"/>
          <w:left w:val="nil"/>
          <w:bottom w:val="nil"/>
          <w:right w:val="nil"/>
          <w:between w:val="nil"/>
        </w:pBdr>
        <w:spacing w:before="9"/>
        <w:jc w:val="center"/>
        <w:rPr>
          <w:rFonts w:ascii="Arial" w:eastAsia="Arial" w:hAnsi="Arial" w:cs="Arial"/>
          <w:color w:val="000000"/>
        </w:rPr>
      </w:pPr>
      <w:r>
        <w:rPr>
          <w:rFonts w:ascii="Arial" w:eastAsia="Arial" w:hAnsi="Arial" w:cs="Arial"/>
          <w:b/>
          <w:bCs/>
          <w:color w:val="000000"/>
        </w:rPr>
        <w:t>Website:</w:t>
      </w:r>
      <w:r>
        <w:rPr>
          <w:rFonts w:ascii="Arial" w:eastAsia="Arial" w:hAnsi="Arial" w:cs="Arial"/>
          <w:color w:val="000000"/>
        </w:rPr>
        <w:t xml:space="preserve"> </w:t>
      </w:r>
      <w:hyperlink r:id="rId9">
        <w:r>
          <w:rPr>
            <w:rFonts w:ascii="Arial" w:eastAsia="Arial" w:hAnsi="Arial" w:cs="Arial"/>
            <w:color w:val="0563C1"/>
            <w:u w:val="single"/>
          </w:rPr>
          <w:t>www.prairiebaptist.org</w:t>
        </w:r>
      </w:hyperlink>
      <w:r>
        <w:rPr>
          <w:rFonts w:ascii="Arial" w:eastAsia="Arial" w:hAnsi="Arial" w:cs="Arial"/>
          <w:color w:val="000000"/>
        </w:rPr>
        <w:t xml:space="preserve"> </w:t>
      </w:r>
    </w:p>
    <w:p w14:paraId="58D731B6" w14:textId="77777777" w:rsidR="0061244A" w:rsidRDefault="0061244A">
      <w:pPr>
        <w:spacing w:line="252" w:lineRule="auto"/>
        <w:ind w:firstLine="119"/>
        <w:rPr>
          <w:sz w:val="24"/>
          <w:szCs w:val="24"/>
        </w:rPr>
      </w:pPr>
    </w:p>
    <w:p w14:paraId="529AE58A" w14:textId="77777777" w:rsidR="0061244A" w:rsidRDefault="0061244A">
      <w:pPr>
        <w:spacing w:line="252" w:lineRule="auto"/>
        <w:ind w:firstLine="119"/>
        <w:rPr>
          <w:sz w:val="24"/>
          <w:szCs w:val="24"/>
        </w:rPr>
      </w:pPr>
    </w:p>
    <w:sectPr w:rsidR="0061244A">
      <w:headerReference w:type="default" r:id="rId10"/>
      <w:headerReference w:type="first" r:id="rId11"/>
      <w:pgSz w:w="12240" w:h="15840"/>
      <w:pgMar w:top="640" w:right="640" w:bottom="280" w:left="6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A9502" w14:textId="77777777" w:rsidR="00903D6E" w:rsidRDefault="00903D6E">
      <w:r>
        <w:separator/>
      </w:r>
    </w:p>
  </w:endnote>
  <w:endnote w:type="continuationSeparator" w:id="0">
    <w:p w14:paraId="3D81DE05" w14:textId="77777777" w:rsidR="00903D6E" w:rsidRDefault="00903D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0BC577F3-AD47-4DF3-AC45-48CAECC0EB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248BA25-15B4-457C-AE5F-DECBCE5087D1}"/>
    <w:embedBold r:id="rId3" w:fontKey="{6D0BB20B-A310-416A-AA5D-1F87872FB532}"/>
  </w:font>
  <w:font w:name="Calibri">
    <w:panose1 w:val="020F0502020204030204"/>
    <w:charset w:val="00"/>
    <w:family w:val="swiss"/>
    <w:pitch w:val="variable"/>
    <w:sig w:usb0="E4002EFF" w:usb1="C200247B" w:usb2="00000009" w:usb3="00000000" w:csb0="000001FF" w:csb1="00000000"/>
    <w:embedRegular r:id="rId4" w:fontKey="{3E21BC30-7AE9-458E-8EC4-5BF9B3841D02}"/>
    <w:embedBold r:id="rId5" w:fontKey="{67C964D7-B5E4-4166-93DF-38991542DC0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5B70A" w14:textId="77777777" w:rsidR="00903D6E" w:rsidRDefault="00903D6E">
      <w:r>
        <w:separator/>
      </w:r>
    </w:p>
  </w:footnote>
  <w:footnote w:type="continuationSeparator" w:id="0">
    <w:p w14:paraId="377D9D90" w14:textId="77777777" w:rsidR="00903D6E" w:rsidRDefault="00903D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19E0E" w14:textId="77777777" w:rsidR="0061244A" w:rsidRDefault="0061244A">
    <w:pPr>
      <w:pBdr>
        <w:top w:val="nil"/>
        <w:left w:val="nil"/>
        <w:bottom w:val="nil"/>
        <w:right w:val="nil"/>
        <w:between w:val="nil"/>
      </w:pBdr>
      <w:tabs>
        <w:tab w:val="center" w:pos="4680"/>
        <w:tab w:val="right" w:pos="9360"/>
        <w:tab w:val="left" w:pos="180"/>
        <w:tab w:val="right" w:pos="10980"/>
      </w:tabs>
      <w:ind w:right="-610"/>
      <w:jc w:val="both"/>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05D2D" w14:textId="77777777" w:rsidR="0061244A" w:rsidRDefault="00000000">
    <w:pPr>
      <w:pBdr>
        <w:top w:val="nil"/>
        <w:left w:val="nil"/>
        <w:bottom w:val="nil"/>
        <w:right w:val="nil"/>
        <w:between w:val="nil"/>
      </w:pBdr>
      <w:tabs>
        <w:tab w:val="center" w:pos="4680"/>
        <w:tab w:val="right" w:pos="9360"/>
      </w:tabs>
      <w:jc w:val="center"/>
      <w:rPr>
        <w:rFonts w:ascii="Calibri" w:eastAsia="Calibri" w:hAnsi="Calibri" w:cs="Calibri"/>
        <w:b/>
        <w:bCs/>
        <w:color w:val="000000"/>
        <w:sz w:val="28"/>
        <w:szCs w:val="28"/>
      </w:rPr>
    </w:pPr>
    <w:r>
      <w:rPr>
        <w:b/>
        <w:bCs/>
        <w:noProof/>
        <w:color w:val="000000"/>
        <w:sz w:val="28"/>
        <w:szCs w:val="28"/>
      </w:rPr>
      <w:drawing>
        <wp:inline distT="0" distB="0" distL="0" distR="0" wp14:anchorId="0C32DBDD" wp14:editId="1629688E">
          <wp:extent cx="1973403" cy="1014893"/>
          <wp:effectExtent l="0" t="0" r="0" b="0"/>
          <wp:docPr id="1" name="image1.png" descr="A logo for a churc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church&#10;&#10;Description automatically generated"/>
                  <pic:cNvPicPr preferRelativeResize="0"/>
                </pic:nvPicPr>
                <pic:blipFill>
                  <a:blip r:embed="rId1"/>
                  <a:srcRect/>
                  <a:stretch>
                    <a:fillRect/>
                  </a:stretch>
                </pic:blipFill>
                <pic:spPr>
                  <a:xfrm>
                    <a:off x="0" y="0"/>
                    <a:ext cx="1973403" cy="1014893"/>
                  </a:xfrm>
                  <a:prstGeom prst="rect">
                    <a:avLst/>
                  </a:prstGeom>
                  <a:ln/>
                </pic:spPr>
              </pic:pic>
            </a:graphicData>
          </a:graphic>
        </wp:inline>
      </w:drawing>
    </w:r>
    <w:r>
      <w:rPr>
        <w:rFonts w:ascii="Calibri" w:eastAsia="Calibri" w:hAnsi="Calibri" w:cs="Calibri"/>
        <w:b/>
        <w:bCs/>
        <w:color w:val="000000"/>
        <w:sz w:val="28"/>
        <w:szCs w:val="28"/>
      </w:rPr>
      <w:br/>
    </w:r>
    <w:r>
      <w:rPr>
        <w:rFonts w:ascii="Calibri" w:eastAsia="Calibri" w:hAnsi="Calibri" w:cs="Calibri"/>
        <w:b/>
        <w:bCs/>
        <w:sz w:val="28"/>
        <w:szCs w:val="28"/>
      </w:rPr>
      <w:t>Fourth Sunday of Easter</w:t>
    </w:r>
  </w:p>
  <w:p w14:paraId="1D935F17" w14:textId="77777777" w:rsidR="0061244A" w:rsidRDefault="00000000">
    <w:pPr>
      <w:pBdr>
        <w:top w:val="nil"/>
        <w:left w:val="nil"/>
        <w:bottom w:val="nil"/>
        <w:right w:val="nil"/>
        <w:between w:val="nil"/>
      </w:pBdr>
      <w:tabs>
        <w:tab w:val="center" w:pos="4680"/>
        <w:tab w:val="right" w:pos="9360"/>
      </w:tabs>
      <w:jc w:val="center"/>
      <w:rPr>
        <w:rFonts w:ascii="Calibri" w:eastAsia="Calibri" w:hAnsi="Calibri" w:cs="Calibri"/>
        <w:color w:val="000000"/>
        <w:sz w:val="28"/>
        <w:szCs w:val="28"/>
      </w:rPr>
    </w:pPr>
    <w:r>
      <w:rPr>
        <w:rFonts w:ascii="Calibri" w:eastAsia="Calibri" w:hAnsi="Calibri" w:cs="Calibri"/>
        <w:sz w:val="28"/>
        <w:szCs w:val="28"/>
      </w:rPr>
      <w:t>April 26</w:t>
    </w:r>
    <w:r>
      <w:rPr>
        <w:rFonts w:ascii="Calibri" w:eastAsia="Calibri" w:hAnsi="Calibri" w:cs="Calibri"/>
        <w:color w:val="000000"/>
        <w:sz w:val="28"/>
        <w:szCs w:val="28"/>
      </w:rPr>
      <w:t>, 2026</w:t>
    </w:r>
    <w:r>
      <w:t xml:space="preserve"> </w:t>
    </w:r>
    <w:r>
      <w:br/>
    </w:r>
    <w:r>
      <w:rPr>
        <w:rFonts w:ascii="Calibri" w:eastAsia="Calibri" w:hAnsi="Calibri" w:cs="Calibri"/>
        <w:color w:val="000000"/>
        <w:sz w:val="28"/>
        <w:szCs w:val="28"/>
      </w:rPr>
      <w:t>10:15 AM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4A"/>
    <w:rsid w:val="005E5ADE"/>
    <w:rsid w:val="0061244A"/>
    <w:rsid w:val="00903D6E"/>
    <w:rsid w:val="00A27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9819C"/>
  <w15:docId w15:val="{538AAC21-5047-4D45-B77D-935C90B2B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265"/>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acebook.com/prairiebaptis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embers.myeoffering.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rairiebaptis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CaauNGV9b+701ygCXrRpT3xVgg==">CgMxLjA4AHIhMXBLSHA3WUJtWV8tQkEwOHdOekdzbVMxNXcwWDhGNUVV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342</Words>
  <Characters>1950</Characters>
  <Application>Microsoft Office Word</Application>
  <DocSecurity>0</DocSecurity>
  <Lines>16</Lines>
  <Paragraphs>4</Paragraphs>
  <ScaleCrop>false</ScaleCrop>
  <Company/>
  <LinksUpToDate>false</LinksUpToDate>
  <CharactersWithSpaces>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Regan Jones</cp:lastModifiedBy>
  <cp:revision>2</cp:revision>
  <dcterms:created xsi:type="dcterms:W3CDTF">2026-04-22T15:35:00Z</dcterms:created>
  <dcterms:modified xsi:type="dcterms:W3CDTF">2026-04-22T15:40:00Z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2023-06-08T00:00:00Z</vt:lpwstr>
  </property>
  <property fmtid="{D5CDD505-2E9C-101B-9397-08002B2CF9AE}" pid="3" name="Creator">
    <vt:lpwstr>Acrobat PDFMaker 20 for Word</vt:lpwstr>
  </property>
  <property fmtid="{D5CDD505-2E9C-101B-9397-08002B2CF9AE}" pid="4" name="LastSaved">
    <vt:lpwstr>2023-06-08T00:00:00Z</vt:lpwstr>
  </property>
</Properties>
</file>