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6FD2CC31"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915B11">
        <w:rPr>
          <w:rFonts w:ascii="Times New Roman" w:eastAsia="Helvetica" w:hAnsi="Times New Roman" w:cs="Times New Roman"/>
          <w:b/>
          <w:color w:val="000000"/>
          <w:sz w:val="42"/>
          <w:szCs w:val="42"/>
        </w:rPr>
        <w:t xml:space="preserve">April </w:t>
      </w:r>
      <w:r w:rsidR="002E3594">
        <w:rPr>
          <w:rFonts w:ascii="Times New Roman" w:eastAsia="Helvetica" w:hAnsi="Times New Roman" w:cs="Times New Roman"/>
          <w:b/>
          <w:color w:val="000000"/>
          <w:sz w:val="42"/>
          <w:szCs w:val="42"/>
        </w:rPr>
        <w:t>13</w:t>
      </w:r>
      <w:r w:rsidR="00915B11" w:rsidRPr="00915B11">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F25513">
        <w:rPr>
          <w:rFonts w:ascii="Times New Roman" w:eastAsia="Helvetica" w:hAnsi="Times New Roman" w:cs="Times New Roman"/>
          <w:b/>
          <w:color w:val="000000"/>
          <w:sz w:val="42"/>
          <w:szCs w:val="42"/>
        </w:rPr>
        <w:t>Apri</w:t>
      </w:r>
      <w:r w:rsidR="00915B11">
        <w:rPr>
          <w:rFonts w:ascii="Times New Roman" w:eastAsia="Helvetica" w:hAnsi="Times New Roman" w:cs="Times New Roman"/>
          <w:b/>
          <w:color w:val="000000"/>
          <w:sz w:val="42"/>
          <w:szCs w:val="42"/>
        </w:rPr>
        <w:t xml:space="preserve">l </w:t>
      </w:r>
      <w:r w:rsidR="002E3594">
        <w:rPr>
          <w:rFonts w:ascii="Times New Roman" w:eastAsia="Helvetica" w:hAnsi="Times New Roman" w:cs="Times New Roman"/>
          <w:b/>
          <w:color w:val="000000"/>
          <w:sz w:val="42"/>
          <w:szCs w:val="42"/>
        </w:rPr>
        <w:t>19</w:t>
      </w:r>
      <w:r w:rsidR="00915B11" w:rsidRPr="00915B11">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6863DE9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7BF786B6" w:rsidR="00AE05C5" w:rsidRPr="00844D0F" w:rsidRDefault="00DD64BC"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0648C861">
          <v:rect id="_x0000_i1025" alt="" style="width:326.75pt;height:259.7pt;mso-width-percent:0;mso-height-percent:0;mso-width-percent:0;mso-height-percent:0" o:ole="" o:preferrelative="t" stroked="f">
            <v:imagedata r:id="rId8" o:title=""/>
          </v:rect>
          <o:OLEObject Type="Embed" ProgID="StaticMetafile" ShapeID="_x0000_i1025" DrawAspect="Content" ObjectID="_1837861540" r:id="rId9"/>
        </w:object>
      </w:r>
    </w:p>
    <w:p w14:paraId="102F9610" w14:textId="29D191A4"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4CD1EF14"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210B92AD"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557FE1A4"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11B887E8"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0EE4C9EF"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3C00FBDD"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3EA4F34D" w:rsidR="00744D2F" w:rsidRPr="00223EBB" w:rsidRDefault="00F25513"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 xml:space="preserve">April </w:t>
      </w:r>
      <w:r w:rsidR="00915B11">
        <w:rPr>
          <w:rFonts w:ascii="Times New Roman" w:eastAsia="Helvetica" w:hAnsi="Times New Roman" w:cs="Times New Roman"/>
          <w:b/>
          <w:color w:val="000000"/>
          <w:sz w:val="40"/>
        </w:rPr>
        <w:t>1</w:t>
      </w:r>
      <w:r w:rsidR="002E3594">
        <w:rPr>
          <w:rFonts w:ascii="Times New Roman" w:eastAsia="Helvetica" w:hAnsi="Times New Roman" w:cs="Times New Roman"/>
          <w:b/>
          <w:color w:val="000000"/>
          <w:sz w:val="40"/>
        </w:rPr>
        <w:t>9</w:t>
      </w:r>
      <w:r w:rsidRPr="00F25513">
        <w:rPr>
          <w:rFonts w:ascii="Times New Roman" w:eastAsia="Helvetica" w:hAnsi="Times New Roman" w:cs="Times New Roman"/>
          <w:b/>
          <w:color w:val="000000"/>
          <w:sz w:val="40"/>
          <w:vertAlign w:val="superscript"/>
        </w:rPr>
        <w:t>th</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sidR="002E3594">
        <w:rPr>
          <w:rFonts w:ascii="Times New Roman" w:eastAsia="Helvetica" w:hAnsi="Times New Roman" w:cs="Times New Roman"/>
          <w:b/>
          <w:color w:val="000000"/>
          <w:sz w:val="36"/>
          <w:szCs w:val="36"/>
        </w:rPr>
        <w:t>Third</w:t>
      </w:r>
      <w:r w:rsidR="00811676">
        <w:rPr>
          <w:rFonts w:ascii="Times New Roman" w:eastAsia="Helvetica" w:hAnsi="Times New Roman" w:cs="Times New Roman"/>
          <w:b/>
          <w:color w:val="000000"/>
          <w:sz w:val="36"/>
          <w:szCs w:val="36"/>
        </w:rPr>
        <w:t xml:space="preserve"> Sunday of Easter</w:t>
      </w:r>
    </w:p>
    <w:p w14:paraId="2E81F743" w14:textId="66D99DB2"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5FFB444E"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35705B0E"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2E3594">
        <w:rPr>
          <w:rFonts w:ascii="Times New Roman" w:eastAsia="Helvetica" w:hAnsi="Times New Roman" w:cs="Times New Roman"/>
          <w:color w:val="000000"/>
          <w:szCs w:val="28"/>
        </w:rPr>
        <w:t>Graham Featherstone</w:t>
      </w:r>
    </w:p>
    <w:p w14:paraId="3C66A477" w14:textId="1AFB6EFF"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3A40E364"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0063E32C"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2E3594">
        <w:rPr>
          <w:rFonts w:ascii="Times New Roman" w:eastAsia="Helvetica" w:hAnsi="Times New Roman" w:cs="Times New Roman"/>
          <w:color w:val="000000"/>
          <w:szCs w:val="28"/>
        </w:rPr>
        <w:t>Lynn Laughlin/Keith Fossey</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6">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1843B762" w14:textId="64BB4EDD" w:rsidR="00646DD5" w:rsidRPr="00646DD5" w:rsidRDefault="00386C82" w:rsidP="00646DD5">
      <w:pPr>
        <w:pStyle w:val="NoSpacing"/>
        <w:numPr>
          <w:ilvl w:val="0"/>
          <w:numId w:val="25"/>
        </w:numPr>
        <w:rPr>
          <w:rFonts w:asciiTheme="minorHAnsi" w:hAnsiTheme="minorHAnsi" w:cstheme="minorHAnsi"/>
        </w:rPr>
      </w:pPr>
      <w:r w:rsidRPr="00F86850">
        <w:rPr>
          <w:rFonts w:asciiTheme="minorHAnsi" w:hAnsiTheme="minorHAnsi" w:cstheme="minorHAnsi"/>
          <w:b/>
          <w:bCs/>
        </w:rPr>
        <w:t>Book Club</w:t>
      </w:r>
      <w:r w:rsidR="00646DD5">
        <w:rPr>
          <w:rFonts w:asciiTheme="minorHAnsi" w:hAnsiTheme="minorHAnsi" w:cstheme="minorHAnsi"/>
        </w:rPr>
        <w:t xml:space="preserve"> – On </w:t>
      </w:r>
      <w:r w:rsidR="00646DD5" w:rsidRPr="00646DD5">
        <w:rPr>
          <w:rFonts w:asciiTheme="minorHAnsi" w:hAnsiTheme="minorHAnsi" w:cstheme="minorHAnsi"/>
        </w:rPr>
        <w:t xml:space="preserve">April 8th Book Club will resume Zoom meetings on Wednesdays at 5.00 pm. The first week will be a discussion of the 3 books that were read by members during Lent. </w:t>
      </w:r>
    </w:p>
    <w:p w14:paraId="183156FF" w14:textId="77777777" w:rsidR="00646DD5" w:rsidRPr="00646DD5" w:rsidRDefault="00646DD5" w:rsidP="00386C82">
      <w:pPr>
        <w:pStyle w:val="NoSpacing"/>
        <w:ind w:left="720"/>
        <w:rPr>
          <w:rFonts w:asciiTheme="minorHAnsi" w:hAnsiTheme="minorHAnsi" w:cstheme="minorHAnsi"/>
        </w:rPr>
      </w:pPr>
    </w:p>
    <w:p w14:paraId="7589FF7C" w14:textId="77777777" w:rsidR="00811676" w:rsidRDefault="00811676" w:rsidP="00386C82">
      <w:pPr>
        <w:pStyle w:val="NoSpacing"/>
        <w:ind w:left="7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1C3793AF" wp14:editId="57FBBCE6">
                <wp:simplePos x="0" y="0"/>
                <wp:positionH relativeFrom="column">
                  <wp:posOffset>4621953</wp:posOffset>
                </wp:positionH>
                <wp:positionV relativeFrom="paragraph">
                  <wp:posOffset>479425</wp:posOffset>
                </wp:positionV>
                <wp:extent cx="1312333" cy="1642533"/>
                <wp:effectExtent l="0" t="0" r="0" b="0"/>
                <wp:wrapNone/>
                <wp:docPr id="639982814" name="Text Box 4"/>
                <wp:cNvGraphicFramePr/>
                <a:graphic xmlns:a="http://schemas.openxmlformats.org/drawingml/2006/main">
                  <a:graphicData uri="http://schemas.microsoft.com/office/word/2010/wordprocessingShape">
                    <wps:wsp>
                      <wps:cNvSpPr txBox="1"/>
                      <wps:spPr>
                        <a:xfrm>
                          <a:off x="0" y="0"/>
                          <a:ext cx="1312333" cy="1642533"/>
                        </a:xfrm>
                        <a:prstGeom prst="rect">
                          <a:avLst/>
                        </a:prstGeom>
                        <a:solidFill>
                          <a:schemeClr val="lt1"/>
                        </a:solidFill>
                        <a:ln w="6350">
                          <a:noFill/>
                        </a:ln>
                      </wps:spPr>
                      <wps:txbx>
                        <w:txbxContent>
                          <w:p w14:paraId="327D7ECF" w14:textId="4DE5596D" w:rsidR="00811676" w:rsidRDefault="00811676">
                            <w:r>
                              <w:rPr>
                                <w:noProof/>
                              </w:rPr>
                              <w:drawing>
                                <wp:inline distT="0" distB="0" distL="0" distR="0" wp14:anchorId="72A489D4" wp14:editId="5DEB9E4E">
                                  <wp:extent cx="1015512" cy="1532255"/>
                                  <wp:effectExtent l="0" t="0" r="635" b="4445"/>
                                  <wp:docPr id="1298158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58100" name="Picture 1298158100"/>
                                          <pic:cNvPicPr/>
                                        </pic:nvPicPr>
                                        <pic:blipFill>
                                          <a:blip r:embed="rId17">
                                            <a:extLst>
                                              <a:ext uri="{28A0092B-C50C-407E-A947-70E740481C1C}">
                                                <a14:useLocalDpi xmlns:a14="http://schemas.microsoft.com/office/drawing/2010/main" val="0"/>
                                              </a:ext>
                                            </a:extLst>
                                          </a:blip>
                                          <a:stretch>
                                            <a:fillRect/>
                                          </a:stretch>
                                        </pic:blipFill>
                                        <pic:spPr>
                                          <a:xfrm>
                                            <a:off x="0" y="0"/>
                                            <a:ext cx="1029203" cy="15529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793AF" id="Text Box 4" o:spid="_x0000_s1027" type="#_x0000_t202" style="position:absolute;left:0;text-align:left;margin-left:363.95pt;margin-top:37.75pt;width:103.35pt;height:12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" fillcolor="white [3201]" stroked="f" strokeweight=".5pt">
                <v:textbox>
                  <w:txbxContent>
                    <w:p w14:paraId="327D7ECF" w14:textId="4DE5596D" w:rsidR="00811676" w:rsidRDefault="00811676">
                      <w:r>
                        <w:rPr>
                          <w:noProof/>
                        </w:rPr>
                        <w:drawing>
                          <wp:inline distT="0" distB="0" distL="0" distR="0" wp14:anchorId="72A489D4" wp14:editId="5DEB9E4E">
                            <wp:extent cx="1015512" cy="1532255"/>
                            <wp:effectExtent l="0" t="0" r="635" b="4445"/>
                            <wp:docPr id="1298158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58100" name="Picture 1298158100"/>
                                    <pic:cNvPicPr/>
                                  </pic:nvPicPr>
                                  <pic:blipFill>
                                    <a:blip r:embed="rId18">
                                      <a:extLst>
                                        <a:ext uri="{28A0092B-C50C-407E-A947-70E740481C1C}">
                                          <a14:useLocalDpi xmlns:a14="http://schemas.microsoft.com/office/drawing/2010/main" val="0"/>
                                        </a:ext>
                                      </a:extLst>
                                    </a:blip>
                                    <a:stretch>
                                      <a:fillRect/>
                                    </a:stretch>
                                  </pic:blipFill>
                                  <pic:spPr>
                                    <a:xfrm>
                                      <a:off x="0" y="0"/>
                                      <a:ext cx="1029203" cy="1552913"/>
                                    </a:xfrm>
                                    <a:prstGeom prst="rect">
                                      <a:avLst/>
                                    </a:prstGeom>
                                  </pic:spPr>
                                </pic:pic>
                              </a:graphicData>
                            </a:graphic>
                          </wp:inline>
                        </w:drawing>
                      </w:r>
                    </w:p>
                  </w:txbxContent>
                </v:textbox>
              </v:shape>
            </w:pict>
          </mc:Fallback>
        </mc:AlternateContent>
      </w:r>
      <w:r w:rsidR="00646DD5" w:rsidRPr="00646DD5">
        <w:rPr>
          <w:rFonts w:asciiTheme="minorHAnsi" w:hAnsiTheme="minorHAnsi" w:cstheme="minorHAnsi"/>
        </w:rPr>
        <w:t xml:space="preserve">The next book will be "The Last Week: What the Gospels really teach about Jesus' final days in Jerusalem", by Marcus J. Borg and John Dominic Crosson. This will be an appropriate follow on from Holy Week. </w:t>
      </w:r>
    </w:p>
    <w:p w14:paraId="101BEE81" w14:textId="77777777" w:rsidR="00811676" w:rsidRDefault="00646DD5" w:rsidP="00386C82">
      <w:pPr>
        <w:pStyle w:val="NoSpacing"/>
        <w:ind w:left="720"/>
        <w:rPr>
          <w:rFonts w:asciiTheme="minorHAnsi" w:hAnsiTheme="minorHAnsi" w:cstheme="minorHAnsi"/>
        </w:rPr>
      </w:pPr>
      <w:r w:rsidRPr="00646DD5">
        <w:rPr>
          <w:rFonts w:asciiTheme="minorHAnsi" w:hAnsiTheme="minorHAnsi" w:cstheme="minorHAnsi"/>
        </w:rPr>
        <w:t xml:space="preserve">The book is $21.00 in paperback on Amazon and also </w:t>
      </w:r>
    </w:p>
    <w:p w14:paraId="64A474F6" w14:textId="4A1B3062" w:rsidR="00646DD5" w:rsidRDefault="00646DD5" w:rsidP="00386C82">
      <w:pPr>
        <w:pStyle w:val="NoSpacing"/>
        <w:ind w:left="720"/>
        <w:rPr>
          <w:rFonts w:asciiTheme="minorHAnsi" w:hAnsiTheme="minorHAnsi" w:cstheme="minorHAnsi"/>
        </w:rPr>
      </w:pPr>
      <w:r w:rsidRPr="00646DD5">
        <w:rPr>
          <w:rFonts w:asciiTheme="minorHAnsi" w:hAnsiTheme="minorHAnsi" w:cstheme="minorHAnsi"/>
        </w:rPr>
        <w:t xml:space="preserve">available on Kindle. </w:t>
      </w:r>
    </w:p>
    <w:p w14:paraId="5947CF6C" w14:textId="77777777" w:rsidR="00646DD5" w:rsidRDefault="00646DD5" w:rsidP="00811676">
      <w:pPr>
        <w:pStyle w:val="NoSpacing"/>
        <w:rPr>
          <w:rFonts w:asciiTheme="minorHAnsi" w:hAnsiTheme="minorHAnsi" w:cstheme="minorHAnsi"/>
        </w:rPr>
      </w:pPr>
    </w:p>
    <w:p w14:paraId="34DDA238" w14:textId="77777777" w:rsidR="00811676" w:rsidRDefault="00646DD5" w:rsidP="00386C82">
      <w:pPr>
        <w:pStyle w:val="NoSpacing"/>
        <w:ind w:left="720"/>
        <w:rPr>
          <w:rFonts w:asciiTheme="minorHAnsi" w:hAnsiTheme="minorHAnsi" w:cstheme="minorHAnsi"/>
        </w:rPr>
      </w:pPr>
      <w:r w:rsidRPr="00646DD5">
        <w:rPr>
          <w:rFonts w:asciiTheme="minorHAnsi" w:hAnsiTheme="minorHAnsi" w:cstheme="minorHAnsi"/>
        </w:rPr>
        <w:t xml:space="preserve">If you would like to join the group or have a copy of the </w:t>
      </w:r>
    </w:p>
    <w:p w14:paraId="0588FADC" w14:textId="2F16F889" w:rsidR="00646DD5" w:rsidRPr="00646DD5" w:rsidRDefault="00646DD5" w:rsidP="00811676">
      <w:pPr>
        <w:pStyle w:val="NoSpacing"/>
        <w:ind w:left="720"/>
        <w:rPr>
          <w:rFonts w:asciiTheme="minorHAnsi" w:hAnsiTheme="minorHAnsi" w:cstheme="minorHAnsi"/>
        </w:rPr>
      </w:pPr>
      <w:r w:rsidRPr="00646DD5">
        <w:rPr>
          <w:rFonts w:asciiTheme="minorHAnsi" w:hAnsiTheme="minorHAnsi" w:cstheme="minorHAnsi"/>
        </w:rPr>
        <w:t xml:space="preserve">book, please contact Sheila at </w:t>
      </w:r>
      <w:hyperlink r:id="rId19" w:tgtFrame="_blank" w:history="1">
        <w:r w:rsidRPr="00646DD5">
          <w:rPr>
            <w:rStyle w:val="Hyperlink"/>
            <w:rFonts w:asciiTheme="minorHAnsi" w:hAnsiTheme="minorHAnsi" w:cstheme="minorHAnsi"/>
          </w:rPr>
          <w:t>sjbarker0379@gmail.com</w:t>
        </w:r>
      </w:hyperlink>
      <w:r w:rsidRPr="00646DD5">
        <w:rPr>
          <w:rFonts w:asciiTheme="minorHAnsi" w:hAnsiTheme="minorHAnsi" w:cstheme="minorHAnsi"/>
        </w:rPr>
        <w:t xml:space="preserve">  </w:t>
      </w:r>
    </w:p>
    <w:p w14:paraId="1277655A" w14:textId="77777777" w:rsidR="00811676" w:rsidRDefault="00811676" w:rsidP="00386C82">
      <w:pPr>
        <w:pStyle w:val="NoSpacing"/>
        <w:rPr>
          <w:rFonts w:asciiTheme="minorHAnsi" w:eastAsia="Helvetica" w:hAnsiTheme="minorHAnsi" w:cstheme="minorHAnsi"/>
          <w:szCs w:val="28"/>
          <w:shd w:val="clear" w:color="auto" w:fill="FFFFFF"/>
        </w:rPr>
      </w:pPr>
    </w:p>
    <w:p w14:paraId="34842DF4" w14:textId="77777777" w:rsidR="00811676" w:rsidRDefault="00811676" w:rsidP="00386C82">
      <w:pPr>
        <w:pStyle w:val="NoSpacing"/>
        <w:rPr>
          <w:rFonts w:asciiTheme="minorHAnsi" w:eastAsia="Helvetica" w:hAnsiTheme="minorHAnsi" w:cstheme="minorHAnsi"/>
          <w:szCs w:val="28"/>
          <w:shd w:val="clear" w:color="auto" w:fill="FFFFFF"/>
        </w:rPr>
      </w:pPr>
    </w:p>
    <w:p w14:paraId="7D11822D" w14:textId="666A86DC"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2E280BB2" w14:textId="06D8E24D" w:rsidR="00844BC8" w:rsidRPr="00A753B0" w:rsidRDefault="001A4E11" w:rsidP="00C439F8">
      <w:pPr>
        <w:pStyle w:val="NoSpacing"/>
        <w:numPr>
          <w:ilvl w:val="0"/>
          <w:numId w:val="14"/>
        </w:numPr>
      </w:pPr>
      <w:r w:rsidRPr="00F25513">
        <w:rPr>
          <w:rFonts w:asciiTheme="minorHAnsi" w:eastAsia="Helvetica" w:hAnsiTheme="minorHAnsi" w:cstheme="minorHAnsi"/>
          <w:szCs w:val="28"/>
          <w:shd w:val="clear" w:color="auto" w:fill="FFFFFF"/>
        </w:rPr>
        <w:t xml:space="preserve">5th Sunday of each month will be a potluck lunch after the </w:t>
      </w:r>
      <w:r w:rsidR="00F25513">
        <w:rPr>
          <w:rFonts w:asciiTheme="minorHAnsi" w:eastAsia="Helvetica" w:hAnsiTheme="minorHAnsi" w:cstheme="minorHAnsi"/>
          <w:szCs w:val="28"/>
          <w:shd w:val="clear" w:color="auto" w:fill="FFFFFF"/>
        </w:rPr>
        <w:t>service.</w:t>
      </w:r>
    </w:p>
    <w:p w14:paraId="3A751F7F" w14:textId="77777777" w:rsidR="00A753B0" w:rsidRDefault="00A753B0" w:rsidP="00A753B0">
      <w:pPr>
        <w:pStyle w:val="ListParagraph"/>
      </w:pPr>
    </w:p>
    <w:p w14:paraId="1D92BBF5" w14:textId="77777777" w:rsidR="00CB3C52" w:rsidRDefault="00CB3C52" w:rsidP="00CB3C52">
      <w:pPr>
        <w:pStyle w:val="Body"/>
      </w:pPr>
    </w:p>
    <w:p w14:paraId="1F7FD38F" w14:textId="77777777" w:rsidR="00A42232" w:rsidRDefault="00A42232" w:rsidP="00A42232">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05E3D4F1" w14:textId="77777777" w:rsidR="00A42232" w:rsidRDefault="00A42232" w:rsidP="00A42232">
      <w:pPr>
        <w:pStyle w:val="Body"/>
        <w:spacing w:line="288" w:lineRule="auto"/>
        <w:jc w:val="both"/>
        <w:rPr>
          <w:rFonts w:ascii="Calibri" w:eastAsia="Calibri" w:hAnsi="Calibri" w:cs="Calibri"/>
          <w:i/>
          <w:iCs/>
          <w:szCs w:val="28"/>
          <w:u w:val="single"/>
        </w:rPr>
      </w:pPr>
      <w:r>
        <w:rPr>
          <w:rFonts w:ascii="Calibri" w:hAnsi="Calibri"/>
          <w:i/>
          <w:iCs/>
          <w:szCs w:val="28"/>
          <w:u w:val="single"/>
        </w:rPr>
        <w:t>Je veux…</w:t>
      </w:r>
    </w:p>
    <w:p w14:paraId="106CD9AD" w14:textId="77777777" w:rsidR="00A42232" w:rsidRDefault="00A42232" w:rsidP="00A42232">
      <w:pPr>
        <w:pStyle w:val="Body"/>
        <w:spacing w:line="288" w:lineRule="auto"/>
        <w:jc w:val="both"/>
        <w:rPr>
          <w:rFonts w:ascii="Calibri" w:eastAsia="Calibri" w:hAnsi="Calibri" w:cs="Calibri"/>
          <w:i/>
          <w:iCs/>
          <w:szCs w:val="28"/>
          <w:u w:val="single"/>
        </w:rPr>
      </w:pPr>
    </w:p>
    <w:p w14:paraId="3AE77732" w14:textId="77777777" w:rsidR="00A42232" w:rsidRDefault="00A42232" w:rsidP="00A42232">
      <w:pPr>
        <w:pStyle w:val="Body"/>
        <w:spacing w:line="288" w:lineRule="auto"/>
        <w:jc w:val="both"/>
        <w:rPr>
          <w:rFonts w:ascii="Calibri" w:eastAsia="Calibri" w:hAnsi="Calibri" w:cs="Calibri"/>
          <w:szCs w:val="28"/>
        </w:rPr>
      </w:pPr>
      <w:r>
        <w:rPr>
          <w:rFonts w:ascii="Calibri" w:hAnsi="Calibri"/>
          <w:szCs w:val="28"/>
        </w:rPr>
        <w:t>If you sat down in a French restaurant and started to order with the words, ‘</w:t>
      </w:r>
      <w:r>
        <w:rPr>
          <w:rFonts w:ascii="Calibri" w:hAnsi="Calibri"/>
          <w:i/>
          <w:iCs/>
          <w:szCs w:val="28"/>
        </w:rPr>
        <w:t>Je veux…’</w:t>
      </w:r>
      <w:r>
        <w:rPr>
          <w:rFonts w:ascii="Calibri" w:hAnsi="Calibri"/>
          <w:szCs w:val="28"/>
        </w:rPr>
        <w:t>, you would probably get a roll of Gallic eyeballs and an unconcealed sigh of disgust, before the price for your cinnamon café latte with almond milk and chocolate sprinkles trebled in price.</w:t>
      </w:r>
    </w:p>
    <w:p w14:paraId="5CD49F97" w14:textId="77777777" w:rsidR="00A42232" w:rsidRDefault="00A42232" w:rsidP="00A42232">
      <w:pPr>
        <w:pStyle w:val="Body"/>
        <w:spacing w:line="288" w:lineRule="auto"/>
        <w:jc w:val="both"/>
        <w:rPr>
          <w:rFonts w:ascii="Calibri" w:eastAsia="Calibri" w:hAnsi="Calibri" w:cs="Calibri"/>
          <w:szCs w:val="28"/>
        </w:rPr>
      </w:pPr>
      <w:r>
        <w:rPr>
          <w:rFonts w:ascii="Calibri" w:hAnsi="Calibri"/>
          <w:szCs w:val="28"/>
        </w:rPr>
        <w:t>Such a beginning would be similar to our eldest grandson (now off to college this fall) banging the table with his knife and fork when aged about three, and yelling, “Where’s my chicken!”</w:t>
      </w:r>
    </w:p>
    <w:p w14:paraId="63FB494E" w14:textId="77777777" w:rsidR="00A42232" w:rsidRDefault="00A42232" w:rsidP="00A42232">
      <w:pPr>
        <w:pStyle w:val="Body"/>
        <w:spacing w:line="288" w:lineRule="auto"/>
        <w:jc w:val="both"/>
        <w:rPr>
          <w:rFonts w:ascii="Calibri" w:eastAsia="Calibri" w:hAnsi="Calibri" w:cs="Calibri"/>
          <w:szCs w:val="28"/>
        </w:rPr>
      </w:pPr>
      <w:r>
        <w:rPr>
          <w:rFonts w:ascii="Calibri" w:hAnsi="Calibri"/>
          <w:szCs w:val="28"/>
        </w:rPr>
        <w:t>Whilst the Canadian attitude to such behaviour is likely to be one of amused tolerance, the words, ‘</w:t>
      </w:r>
      <w:r>
        <w:rPr>
          <w:rFonts w:ascii="Calibri" w:hAnsi="Calibri"/>
          <w:i/>
          <w:iCs/>
          <w:szCs w:val="28"/>
        </w:rPr>
        <w:t>je veux…</w:t>
      </w:r>
      <w:r>
        <w:rPr>
          <w:rFonts w:ascii="Calibri" w:hAnsi="Calibri"/>
          <w:szCs w:val="28"/>
        </w:rPr>
        <w:t>’ - ‘I WANT…’ do not go down well when looking for sustenance (or anything else) in France.</w:t>
      </w:r>
    </w:p>
    <w:p w14:paraId="3A38334B" w14:textId="77777777" w:rsidR="00A42232" w:rsidRDefault="00A42232" w:rsidP="00A42232">
      <w:pPr>
        <w:pStyle w:val="Body"/>
        <w:spacing w:line="288" w:lineRule="auto"/>
        <w:jc w:val="both"/>
        <w:rPr>
          <w:rFonts w:ascii="Calibri" w:eastAsia="Calibri" w:hAnsi="Calibri" w:cs="Calibri"/>
          <w:szCs w:val="28"/>
        </w:rPr>
      </w:pPr>
    </w:p>
    <w:p w14:paraId="191484B0" w14:textId="77777777" w:rsidR="00A42232" w:rsidRDefault="00A42232" w:rsidP="00A42232">
      <w:pPr>
        <w:pStyle w:val="Body"/>
        <w:spacing w:line="288" w:lineRule="auto"/>
        <w:jc w:val="both"/>
        <w:rPr>
          <w:rFonts w:ascii="Calibri" w:eastAsia="Calibri" w:hAnsi="Calibri" w:cs="Calibri"/>
          <w:szCs w:val="28"/>
        </w:rPr>
      </w:pPr>
      <w:r>
        <w:rPr>
          <w:rFonts w:ascii="Calibri" w:hAnsi="Calibri"/>
          <w:szCs w:val="28"/>
        </w:rPr>
        <w:t xml:space="preserve">However, I now find myself in a bit of a quandary - which is somewhat like a whale’s stomach only with less mucus - but equally difficult to get out of.  Most people have a degree of self-interest.  To be devoid of any would be to regard yourself of no worth at all.  Nevertheless, selfishness is also perceived as an unattractive quality.  How do we find the balance between being generous </w:t>
      </w:r>
      <w:r>
        <w:rPr>
          <w:rFonts w:ascii="Calibri" w:hAnsi="Calibri"/>
          <w:i/>
          <w:iCs/>
          <w:szCs w:val="28"/>
        </w:rPr>
        <w:t>enough</w:t>
      </w:r>
      <w:r>
        <w:rPr>
          <w:rFonts w:ascii="Calibri" w:hAnsi="Calibri"/>
          <w:szCs w:val="28"/>
        </w:rPr>
        <w:t>, but not so generous that we give away everything?</w:t>
      </w:r>
    </w:p>
    <w:p w14:paraId="43330F81" w14:textId="77777777" w:rsidR="00A42232" w:rsidRDefault="00A42232" w:rsidP="00A42232">
      <w:pPr>
        <w:pStyle w:val="Body"/>
        <w:spacing w:line="288" w:lineRule="auto"/>
        <w:jc w:val="both"/>
        <w:rPr>
          <w:rFonts w:ascii="Calibri" w:eastAsia="Calibri" w:hAnsi="Calibri" w:cs="Calibri"/>
          <w:szCs w:val="28"/>
        </w:rPr>
      </w:pPr>
    </w:p>
    <w:p w14:paraId="18E6B137" w14:textId="77777777" w:rsidR="00A42232" w:rsidRDefault="00A42232" w:rsidP="00A42232">
      <w:pPr>
        <w:pStyle w:val="Body"/>
        <w:spacing w:line="288" w:lineRule="auto"/>
        <w:jc w:val="both"/>
        <w:rPr>
          <w:rFonts w:ascii="Calibri" w:eastAsia="Calibri" w:hAnsi="Calibri" w:cs="Calibri"/>
          <w:szCs w:val="28"/>
        </w:rPr>
      </w:pPr>
      <w:r>
        <w:rPr>
          <w:rFonts w:ascii="Calibri" w:hAnsi="Calibri"/>
          <w:szCs w:val="28"/>
        </w:rPr>
        <w:t xml:space="preserve">When I was a medical student in London (UK), we had a mission that resulted in the coming to Christ of several of us in the Medical School.  One of my fellow students went overboard with the altruism; he invited a tramp (street person) into his flat </w:t>
      </w:r>
      <w:r>
        <w:rPr>
          <w:rFonts w:ascii="Calibri" w:hAnsi="Calibri"/>
          <w:szCs w:val="28"/>
        </w:rPr>
        <w:lastRenderedPageBreak/>
        <w:t>(apartment), and gave him his bed, food, money, and clothes.  Soon he was out on the street himself, cold and hungry - and in trouble from his landlord for ‘sub-letting’.  One can take generosity too far.  ‘That’, Sheila would say, ‘is why the church advises ‘tithing’, or giving a tenth of your earnings to the church.</w:t>
      </w:r>
    </w:p>
    <w:p w14:paraId="65294D4A" w14:textId="77777777" w:rsidR="00A42232" w:rsidRDefault="00A42232" w:rsidP="00A42232">
      <w:pPr>
        <w:pStyle w:val="Body"/>
        <w:spacing w:line="288" w:lineRule="auto"/>
        <w:jc w:val="both"/>
        <w:rPr>
          <w:rFonts w:ascii="Calibri" w:eastAsia="Calibri" w:hAnsi="Calibri" w:cs="Calibri"/>
          <w:szCs w:val="28"/>
        </w:rPr>
      </w:pPr>
    </w:p>
    <w:p w14:paraId="7C870691" w14:textId="77777777" w:rsidR="00A42232" w:rsidRDefault="00A42232" w:rsidP="00A42232">
      <w:pPr>
        <w:pStyle w:val="Body"/>
        <w:spacing w:line="288" w:lineRule="auto"/>
        <w:jc w:val="both"/>
        <w:rPr>
          <w:rFonts w:ascii="Calibri" w:eastAsia="Calibri" w:hAnsi="Calibri" w:cs="Calibri"/>
          <w:i/>
          <w:iCs/>
          <w:szCs w:val="28"/>
        </w:rPr>
      </w:pPr>
      <w:r>
        <w:rPr>
          <w:rFonts w:ascii="Calibri" w:hAnsi="Calibri"/>
          <w:szCs w:val="28"/>
        </w:rPr>
        <w:t xml:space="preserve">Since I have had little or nothing to do with our finances over the almost five decades of our marriage, I cannot say for certain exactly how much we, as a couple, have given to the church and other worthy causes, but I </w:t>
      </w:r>
      <w:r>
        <w:rPr>
          <w:rFonts w:ascii="Calibri" w:hAnsi="Calibri"/>
          <w:i/>
          <w:iCs/>
          <w:szCs w:val="28"/>
          <w:u w:val="single"/>
        </w:rPr>
        <w:t>can</w:t>
      </w:r>
      <w:r>
        <w:rPr>
          <w:rFonts w:ascii="Calibri" w:hAnsi="Calibri"/>
          <w:szCs w:val="28"/>
        </w:rPr>
        <w:t xml:space="preserve"> say for certain that it has been at least a tenth of our income.  The ‘other worthy causes’ have sometimes been charities of our choice - and sometimes it has included family - </w:t>
      </w:r>
      <w:r>
        <w:rPr>
          <w:rFonts w:ascii="Calibri" w:hAnsi="Calibri"/>
          <w:i/>
          <w:iCs/>
          <w:szCs w:val="28"/>
        </w:rPr>
        <w:t>n’importe.</w:t>
      </w:r>
    </w:p>
    <w:p w14:paraId="6313DE16" w14:textId="77777777" w:rsidR="00A42232" w:rsidRDefault="00A42232" w:rsidP="00A42232">
      <w:pPr>
        <w:pStyle w:val="Body"/>
        <w:spacing w:line="288" w:lineRule="auto"/>
        <w:jc w:val="both"/>
        <w:rPr>
          <w:rFonts w:ascii="Calibri" w:eastAsia="Calibri" w:hAnsi="Calibri" w:cs="Calibri"/>
          <w:i/>
          <w:iCs/>
          <w:szCs w:val="28"/>
        </w:rPr>
      </w:pPr>
    </w:p>
    <w:p w14:paraId="0C3BE41D" w14:textId="77777777" w:rsidR="00A42232" w:rsidRDefault="00A42232" w:rsidP="00A42232">
      <w:pPr>
        <w:pStyle w:val="Body"/>
        <w:spacing w:line="288" w:lineRule="auto"/>
        <w:jc w:val="both"/>
        <w:rPr>
          <w:rFonts w:ascii="Calibri" w:eastAsia="Calibri" w:hAnsi="Calibri" w:cs="Calibri"/>
          <w:szCs w:val="28"/>
        </w:rPr>
      </w:pPr>
      <w:r>
        <w:rPr>
          <w:rFonts w:ascii="Calibri" w:hAnsi="Calibri"/>
          <w:szCs w:val="28"/>
        </w:rPr>
        <w:t xml:space="preserve">The dilemma arises around the issue of whether you think </w:t>
      </w:r>
      <w:r>
        <w:rPr>
          <w:rFonts w:ascii="Calibri" w:hAnsi="Calibri"/>
          <w:i/>
          <w:iCs/>
          <w:szCs w:val="28"/>
        </w:rPr>
        <w:t xml:space="preserve">you </w:t>
      </w:r>
      <w:r>
        <w:rPr>
          <w:rFonts w:ascii="Calibri" w:hAnsi="Calibri"/>
          <w:szCs w:val="28"/>
        </w:rPr>
        <w:t xml:space="preserve">are worth giving to, </w:t>
      </w:r>
      <w:r>
        <w:rPr>
          <w:rFonts w:ascii="Calibri" w:hAnsi="Calibri"/>
          <w:i/>
          <w:iCs/>
          <w:szCs w:val="28"/>
          <w:u w:val="single"/>
        </w:rPr>
        <w:t>yourself</w:t>
      </w:r>
      <w:r>
        <w:rPr>
          <w:rFonts w:ascii="Calibri" w:hAnsi="Calibri"/>
          <w:szCs w:val="28"/>
        </w:rPr>
        <w:t xml:space="preserve">.  Where is the line in the sand that defines what is reasonable to give to yourself - because you </w:t>
      </w:r>
      <w:r>
        <w:rPr>
          <w:rFonts w:ascii="Calibri" w:hAnsi="Calibri"/>
          <w:i/>
          <w:iCs/>
          <w:szCs w:val="28"/>
        </w:rPr>
        <w:t>also</w:t>
      </w:r>
      <w:r>
        <w:rPr>
          <w:rFonts w:ascii="Calibri" w:hAnsi="Calibri"/>
          <w:szCs w:val="28"/>
        </w:rPr>
        <w:t xml:space="preserve"> have worth - and when you should not, because to do so would be purely greedy and utterly selfish?  I think the answer to this has partly to do with what you have done with your life, and where you are on the journey.</w:t>
      </w:r>
    </w:p>
    <w:p w14:paraId="70AAD226" w14:textId="77777777" w:rsidR="00A42232" w:rsidRDefault="00A42232" w:rsidP="00A42232">
      <w:pPr>
        <w:pStyle w:val="Body"/>
        <w:spacing w:line="288" w:lineRule="auto"/>
        <w:jc w:val="both"/>
        <w:rPr>
          <w:rFonts w:ascii="Calibri" w:eastAsia="Calibri" w:hAnsi="Calibri" w:cs="Calibri"/>
          <w:szCs w:val="28"/>
        </w:rPr>
      </w:pPr>
    </w:p>
    <w:p w14:paraId="644CDCAF" w14:textId="77777777" w:rsidR="00A42232" w:rsidRDefault="00A42232" w:rsidP="00A42232">
      <w:pPr>
        <w:pStyle w:val="Body"/>
        <w:spacing w:line="288" w:lineRule="auto"/>
        <w:jc w:val="both"/>
        <w:rPr>
          <w:rFonts w:ascii="Calibri" w:eastAsia="Calibri" w:hAnsi="Calibri" w:cs="Calibri"/>
          <w:szCs w:val="28"/>
        </w:rPr>
      </w:pPr>
      <w:r>
        <w:rPr>
          <w:rFonts w:ascii="Calibri" w:hAnsi="Calibri"/>
          <w:szCs w:val="28"/>
        </w:rPr>
        <w:t>I don’t believe that youngsters setting out on life’s road with little or no experience have acquired sufficient entitlement to be utterly selfish; they still need to know what it is to need to save, and to give where nothing is returned.  That might be to a charitable collection or a loan to a friend that is never repaid.  Not for nothing did Polonius advise his son Laertes, ‘…neither a borrower nor a lender be…’</w:t>
      </w:r>
    </w:p>
    <w:p w14:paraId="73BB2087" w14:textId="77777777" w:rsidR="00A42232" w:rsidRDefault="00A42232" w:rsidP="00A42232">
      <w:pPr>
        <w:pStyle w:val="Body"/>
        <w:spacing w:line="288" w:lineRule="auto"/>
        <w:jc w:val="both"/>
        <w:rPr>
          <w:rFonts w:ascii="Calibri" w:eastAsia="Calibri" w:hAnsi="Calibri" w:cs="Calibri"/>
          <w:szCs w:val="28"/>
        </w:rPr>
      </w:pPr>
    </w:p>
    <w:p w14:paraId="6CDBDE04" w14:textId="77777777" w:rsidR="00A42232" w:rsidRDefault="00A42232" w:rsidP="00A42232">
      <w:pPr>
        <w:pStyle w:val="Body"/>
        <w:spacing w:line="288" w:lineRule="auto"/>
        <w:jc w:val="both"/>
        <w:rPr>
          <w:rFonts w:ascii="Calibri" w:eastAsia="Calibri" w:hAnsi="Calibri" w:cs="Calibri"/>
          <w:szCs w:val="28"/>
        </w:rPr>
      </w:pPr>
      <w:r>
        <w:rPr>
          <w:rFonts w:ascii="Calibri" w:hAnsi="Calibri"/>
          <w:szCs w:val="28"/>
        </w:rPr>
        <w:t xml:space="preserve">At some point, perhaps quite a way along the path, you may reach a spot where it feels right to spend some of what you have earned - be it time or money, or both - on yourself, because you have </w:t>
      </w:r>
      <w:r>
        <w:rPr>
          <w:rFonts w:ascii="Calibri" w:hAnsi="Calibri"/>
          <w:i/>
          <w:iCs/>
          <w:szCs w:val="28"/>
        </w:rPr>
        <w:t>earned</w:t>
      </w:r>
      <w:r>
        <w:rPr>
          <w:rFonts w:ascii="Calibri" w:hAnsi="Calibri"/>
          <w:szCs w:val="28"/>
        </w:rPr>
        <w:t xml:space="preserve"> it, and you also have worth.  This should not engender guilt, though there will be many who will encourage you to feel that way - not least yourself, particularly if you are a ‘people-pleaser’.  There will always be the deserving poor, but making yourself into one of them does nothing for your self-esteem, nor does it honour your creator.  I am not creeping surreptitiously into </w:t>
      </w:r>
      <w:r>
        <w:rPr>
          <w:rFonts w:ascii="Calibri" w:hAnsi="Calibri"/>
          <w:szCs w:val="28"/>
        </w:rPr>
        <w:lastRenderedPageBreak/>
        <w:t>the ‘Prosperity’ gospel here, but just making the point that it is OK - when you have earned it - to occasionally give yourself nice things.</w:t>
      </w:r>
    </w:p>
    <w:p w14:paraId="49E12CC6" w14:textId="77777777" w:rsidR="00A42232" w:rsidRDefault="00A42232" w:rsidP="00A42232">
      <w:pPr>
        <w:pStyle w:val="Body"/>
        <w:spacing w:line="288" w:lineRule="auto"/>
        <w:jc w:val="both"/>
        <w:rPr>
          <w:rFonts w:ascii="Calibri" w:eastAsia="Calibri" w:hAnsi="Calibri" w:cs="Calibri"/>
          <w:szCs w:val="28"/>
        </w:rPr>
      </w:pPr>
    </w:p>
    <w:p w14:paraId="32817050" w14:textId="77777777" w:rsidR="00EE223E" w:rsidRDefault="00EE223E" w:rsidP="00EE223E">
      <w:pPr>
        <w:pStyle w:val="Body"/>
        <w:spacing w:line="288" w:lineRule="auto"/>
        <w:jc w:val="both"/>
      </w:pPr>
      <w:r>
        <w:rPr>
          <w:rFonts w:ascii="Calibri" w:hAnsi="Calibri"/>
          <w:szCs w:val="28"/>
        </w:rPr>
        <w:t>Philip+</w:t>
      </w:r>
    </w:p>
    <w:p w14:paraId="21FB8D58" w14:textId="77777777" w:rsidR="0068094D" w:rsidRPr="007C6BAA" w:rsidRDefault="0068094D" w:rsidP="00CA3166">
      <w:pPr>
        <w:pStyle w:val="Body"/>
        <w:spacing w:line="288" w:lineRule="auto"/>
        <w:jc w:val="both"/>
        <w:rPr>
          <w:rFonts w:ascii="Calibri" w:hAnsi="Calibri"/>
          <w:szCs w:val="28"/>
        </w:rPr>
      </w:pPr>
    </w:p>
    <w:p w14:paraId="0CE4D225" w14:textId="792961E0" w:rsidR="0042219B" w:rsidRDefault="00C873F0"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40329309" wp14:editId="5CFE31E6">
            <wp:extent cx="402006" cy="402006"/>
            <wp:effectExtent l="0" t="0" r="0" b="0"/>
            <wp:docPr id="1365292110" name="Graphic 10"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92110" name="Graphic 1365292110" descr="Funny face outline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19378" cy="419378"/>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 xml:space="preserve">A </w:t>
      </w:r>
      <w:r w:rsidR="00342284">
        <w:rPr>
          <w:rFonts w:asciiTheme="minorHAnsi" w:eastAsia="Helvetica Neue" w:hAnsiTheme="minorHAnsi" w:cstheme="minorHAnsi"/>
          <w:b/>
          <w:noProof/>
          <w:color w:val="000000"/>
          <w:szCs w:val="28"/>
          <w:u w:val="single"/>
        </w:rPr>
        <w:t>Little Chuckle…</w:t>
      </w:r>
    </w:p>
    <w:p w14:paraId="2FC083C3" w14:textId="24DA2649" w:rsidR="00425309" w:rsidRDefault="00425309" w:rsidP="00557858">
      <w:pPr>
        <w:pStyle w:val="NoSpacing"/>
        <w:jc w:val="center"/>
        <w:rPr>
          <w:rFonts w:asciiTheme="minorHAnsi" w:hAnsiTheme="minorHAnsi" w:cstheme="minorHAnsi"/>
        </w:rPr>
      </w:pPr>
    </w:p>
    <w:p w14:paraId="28907D78" w14:textId="048A62B6" w:rsidR="00BE4FBD" w:rsidRDefault="00FF01DD" w:rsidP="00557858">
      <w:pPr>
        <w:pStyle w:val="NoSpacing"/>
        <w:jc w:val="center"/>
        <w:rPr>
          <w:rFonts w:asciiTheme="minorHAnsi" w:hAnsiTheme="minorHAnsi" w:cstheme="minorHAnsi"/>
        </w:rPr>
      </w:pPr>
      <w:r w:rsidRPr="00FF01DD">
        <w:rPr>
          <w:rFonts w:asciiTheme="minorHAnsi" w:hAnsiTheme="minorHAnsi" w:cstheme="minorHAnsi"/>
          <w:noProof/>
        </w:rPr>
        <w:drawing>
          <wp:inline distT="0" distB="0" distL="0" distR="0" wp14:anchorId="4BF999A9" wp14:editId="28779E5F">
            <wp:extent cx="3112851" cy="2010383"/>
            <wp:effectExtent l="0" t="0" r="0" b="0"/>
            <wp:docPr id="323037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37279" name=""/>
                    <pic:cNvPicPr/>
                  </pic:nvPicPr>
                  <pic:blipFill>
                    <a:blip r:embed="rId22"/>
                    <a:stretch>
                      <a:fillRect/>
                    </a:stretch>
                  </pic:blipFill>
                  <pic:spPr>
                    <a:xfrm>
                      <a:off x="0" y="0"/>
                      <a:ext cx="3137829" cy="2026515"/>
                    </a:xfrm>
                    <a:prstGeom prst="rect">
                      <a:avLst/>
                    </a:prstGeom>
                  </pic:spPr>
                </pic:pic>
              </a:graphicData>
            </a:graphic>
          </wp:inline>
        </w:drawing>
      </w:r>
    </w:p>
    <w:p w14:paraId="20B57245" w14:textId="77777777" w:rsidR="00BE4FBD" w:rsidRDefault="00BE4FBD" w:rsidP="00425309">
      <w:pPr>
        <w:pStyle w:val="NoSpacing"/>
        <w:jc w:val="right"/>
        <w:rPr>
          <w:rFonts w:asciiTheme="minorHAnsi" w:eastAsia="Helvetica Neue" w:hAnsiTheme="minorHAnsi" w:cstheme="minorHAnsi"/>
          <w:b/>
          <w:i/>
          <w:iCs/>
          <w:color w:val="000000"/>
          <w:szCs w:val="28"/>
          <w:u w:val="single"/>
          <w:shd w:val="clear" w:color="auto" w:fill="FFFFFF"/>
        </w:rPr>
      </w:pPr>
    </w:p>
    <w:p w14:paraId="7268D65E" w14:textId="77777777" w:rsidR="00977012" w:rsidRDefault="00977012" w:rsidP="00425309">
      <w:pPr>
        <w:pStyle w:val="NoSpacing"/>
        <w:jc w:val="right"/>
        <w:rPr>
          <w:rFonts w:asciiTheme="minorHAnsi" w:eastAsia="Helvetica Neue" w:hAnsiTheme="minorHAnsi" w:cstheme="minorHAnsi"/>
          <w:b/>
          <w:i/>
          <w:iCs/>
          <w:color w:val="000000"/>
          <w:szCs w:val="28"/>
          <w:u w:val="single"/>
          <w:shd w:val="clear" w:color="auto" w:fill="FFFFFF"/>
        </w:rPr>
      </w:pPr>
    </w:p>
    <w:p w14:paraId="573B2578" w14:textId="77777777" w:rsidR="00977012" w:rsidRPr="00425309" w:rsidRDefault="00977012" w:rsidP="00425309">
      <w:pPr>
        <w:pStyle w:val="NoSpacing"/>
        <w:jc w:val="right"/>
        <w:rPr>
          <w:rFonts w:asciiTheme="minorHAnsi" w:eastAsia="Helvetica Neue" w:hAnsiTheme="minorHAnsi" w:cstheme="minorHAnsi"/>
          <w:b/>
          <w:i/>
          <w:iCs/>
          <w:color w:val="000000"/>
          <w:szCs w:val="28"/>
          <w:u w:val="single"/>
          <w:shd w:val="clear" w:color="auto" w:fill="FFFFFF"/>
        </w:rPr>
      </w:pPr>
    </w:p>
    <w:p w14:paraId="7F652EF6" w14:textId="12326EEB"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DB5A67">
        <w:rPr>
          <w:rFonts w:asciiTheme="minorHAnsi" w:eastAsia="Helvetica Neue" w:hAnsiTheme="minorHAnsi" w:cstheme="minorHAnsi"/>
          <w:b/>
          <w:color w:val="000000"/>
          <w:szCs w:val="28"/>
          <w:u w:val="single"/>
          <w:shd w:val="clear" w:color="auto" w:fill="FFFFFF"/>
        </w:rPr>
        <w:t xml:space="preserve"> </w:t>
      </w:r>
      <w:r w:rsidR="00F25513">
        <w:rPr>
          <w:rFonts w:asciiTheme="minorHAnsi" w:eastAsia="Helvetica Neue" w:hAnsiTheme="minorHAnsi" w:cstheme="minorHAnsi"/>
          <w:b/>
          <w:noProof/>
          <w:color w:val="000000"/>
          <w:szCs w:val="28"/>
          <w:u w:val="single"/>
          <w:shd w:val="clear" w:color="auto" w:fill="FFFFFF"/>
        </w:rPr>
        <w:drawing>
          <wp:inline distT="0" distB="0" distL="0" distR="0" wp14:anchorId="42443A24" wp14:editId="28107C88">
            <wp:extent cx="1358900" cy="905933"/>
            <wp:effectExtent l="0" t="0" r="0" b="0"/>
            <wp:docPr id="1819238204" name="Picture 4" descr="Dog celebrating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38204" name="Picture 1819238204" descr="Dog celebrating birthda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4952" cy="916634"/>
                    </a:xfrm>
                    <a:prstGeom prst="rect">
                      <a:avLst/>
                    </a:prstGeom>
                  </pic:spPr>
                </pic:pic>
              </a:graphicData>
            </a:graphic>
          </wp:inline>
        </w:drawing>
      </w:r>
      <w:r w:rsidR="00981739">
        <w:rPr>
          <w:rFonts w:asciiTheme="minorHAnsi" w:eastAsia="Helvetica Neue" w:hAnsiTheme="minorHAnsi" w:cstheme="minorHAnsi"/>
          <w:b/>
          <w:color w:val="000000"/>
          <w:szCs w:val="28"/>
          <w:u w:val="single"/>
          <w:shd w:val="clear" w:color="auto" w:fill="FFFFFF"/>
        </w:rPr>
        <w:t xml:space="preserve"> </w:t>
      </w:r>
      <w:r w:rsidR="0042219B">
        <w:rPr>
          <w:rFonts w:asciiTheme="minorHAnsi" w:eastAsia="Helvetica Neue" w:hAnsiTheme="minorHAnsi" w:cstheme="minorHAnsi"/>
          <w:b/>
          <w:color w:val="000000"/>
          <w:szCs w:val="28"/>
          <w:u w:val="single"/>
          <w:shd w:val="clear" w:color="auto" w:fill="FFFFFF"/>
        </w:rPr>
        <w:t xml:space="preserve"> </w:t>
      </w:r>
      <w:r w:rsidR="00F25513">
        <w:rPr>
          <w:rFonts w:asciiTheme="minorHAnsi" w:eastAsia="Helvetica Neue" w:hAnsiTheme="minorHAnsi" w:cstheme="minorHAnsi"/>
          <w:b/>
          <w:color w:val="000000"/>
          <w:szCs w:val="28"/>
          <w:u w:val="single"/>
          <w:shd w:val="clear" w:color="auto" w:fill="FFFFFF"/>
        </w:rPr>
        <w:t>April</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6117BDEC" w14:textId="663BA867" w:rsidR="00A753B0" w:rsidRDefault="00332361" w:rsidP="00A846CB">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r>
      <w:r w:rsidR="00A753B0">
        <w:rPr>
          <w:rFonts w:asciiTheme="minorHAnsi" w:eastAsia="Helvetica" w:hAnsiTheme="minorHAnsi" w:cstheme="minorHAnsi"/>
          <w:bCs/>
          <w:color w:val="000000"/>
          <w:szCs w:val="28"/>
          <w:shd w:val="clear" w:color="auto" w:fill="FFFFFF"/>
        </w:rPr>
        <w:t xml:space="preserve">Rev. </w:t>
      </w:r>
      <w:r w:rsidR="00557858">
        <w:rPr>
          <w:rFonts w:asciiTheme="minorHAnsi" w:eastAsia="Helvetica" w:hAnsiTheme="minorHAnsi" w:cstheme="minorHAnsi"/>
          <w:bCs/>
          <w:color w:val="000000"/>
          <w:szCs w:val="28"/>
          <w:shd w:val="clear" w:color="auto" w:fill="FFFFFF"/>
        </w:rPr>
        <w:t>Philip Bar</w:t>
      </w:r>
      <w:r w:rsidR="00A753B0">
        <w:rPr>
          <w:rFonts w:asciiTheme="minorHAnsi" w:eastAsia="Helvetica" w:hAnsiTheme="minorHAnsi" w:cstheme="minorHAnsi"/>
          <w:bCs/>
          <w:color w:val="000000"/>
          <w:szCs w:val="28"/>
          <w:shd w:val="clear" w:color="auto" w:fill="FFFFFF"/>
        </w:rPr>
        <w:t xml:space="preserve">ker – 1 </w:t>
      </w:r>
      <w:r>
        <w:rPr>
          <w:rFonts w:asciiTheme="minorHAnsi" w:eastAsia="Helvetica" w:hAnsiTheme="minorHAnsi" w:cstheme="minorHAnsi"/>
          <w:bCs/>
          <w:color w:val="000000"/>
          <w:szCs w:val="28"/>
          <w:shd w:val="clear" w:color="auto" w:fill="FFFFFF"/>
        </w:rPr>
        <w:tab/>
      </w:r>
      <w:r w:rsidR="00A753B0">
        <w:rPr>
          <w:rFonts w:asciiTheme="minorHAnsi" w:eastAsia="Helvetica" w:hAnsiTheme="minorHAnsi" w:cstheme="minorHAnsi"/>
          <w:bCs/>
          <w:color w:val="000000"/>
          <w:szCs w:val="28"/>
          <w:shd w:val="clear" w:color="auto" w:fill="FFFFFF"/>
        </w:rPr>
        <w:tab/>
      </w:r>
      <w:r w:rsidR="00A753B0">
        <w:rPr>
          <w:rFonts w:asciiTheme="minorHAnsi" w:eastAsia="Helvetica" w:hAnsiTheme="minorHAnsi" w:cstheme="minorHAnsi"/>
          <w:bCs/>
          <w:color w:val="000000"/>
          <w:szCs w:val="28"/>
          <w:shd w:val="clear" w:color="auto" w:fill="FFFFFF"/>
        </w:rPr>
        <w:tab/>
      </w:r>
      <w:r w:rsidR="00A753B0">
        <w:rPr>
          <w:rFonts w:asciiTheme="minorHAnsi" w:eastAsia="Helvetica" w:hAnsiTheme="minorHAnsi" w:cstheme="minorHAnsi"/>
          <w:bCs/>
          <w:color w:val="000000"/>
          <w:szCs w:val="28"/>
          <w:shd w:val="clear" w:color="auto" w:fill="FFFFFF"/>
        </w:rPr>
        <w:tab/>
        <w:t>Dorothy Cresswell – 2</w:t>
      </w:r>
    </w:p>
    <w:p w14:paraId="70F56FDF" w14:textId="430C8E4F" w:rsidR="00A753B0" w:rsidRDefault="00A753B0" w:rsidP="00A846CB">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 xml:space="preserve">Lynn Laughlin – 12 </w:t>
      </w:r>
      <w:r w:rsidR="00332361">
        <w:rPr>
          <w:rFonts w:asciiTheme="minorHAnsi" w:eastAsia="Helvetica" w:hAnsiTheme="minorHAnsi" w:cstheme="minorHAnsi"/>
          <w:bCs/>
          <w:color w:val="000000"/>
          <w:szCs w:val="28"/>
          <w:shd w:val="clear" w:color="auto" w:fill="FFFFFF"/>
        </w:rPr>
        <w:tab/>
      </w:r>
      <w:r w:rsidR="00332361">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Anthea Lewis – 12</w:t>
      </w:r>
    </w:p>
    <w:p w14:paraId="5315CE55" w14:textId="49ACE0D5" w:rsidR="00A753B0" w:rsidRDefault="00A753B0" w:rsidP="00A846CB">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Peggy Arndt – 14</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Jennifer Pinlac – 15</w:t>
      </w:r>
    </w:p>
    <w:p w14:paraId="5D4A72A3" w14:textId="43DF0171" w:rsidR="00894DAD" w:rsidRPr="00332361" w:rsidRDefault="00A753B0" w:rsidP="00A846CB">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Sheila Barker – 19</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t xml:space="preserve">Helene Atkinson – 27 </w:t>
      </w:r>
      <w:r w:rsidR="00741B40">
        <w:rPr>
          <w:rFonts w:asciiTheme="minorHAnsi" w:eastAsia="Helvetica" w:hAnsiTheme="minorHAnsi" w:cstheme="minorHAnsi"/>
          <w:bCs/>
          <w:color w:val="000000"/>
          <w:szCs w:val="28"/>
          <w:shd w:val="clear" w:color="auto" w:fill="FFFFFF"/>
        </w:rPr>
        <w:tab/>
      </w:r>
    </w:p>
    <w:p w14:paraId="2AF998E0" w14:textId="77777777" w:rsidR="00894DAD" w:rsidRDefault="00894DAD" w:rsidP="00506E12">
      <w:pPr>
        <w:spacing w:after="0" w:line="240" w:lineRule="auto"/>
        <w:rPr>
          <w:rFonts w:asciiTheme="minorHAnsi" w:eastAsia="Helvetica" w:hAnsiTheme="minorHAnsi" w:cstheme="minorHAnsi"/>
          <w:b/>
          <w:color w:val="000000"/>
          <w:szCs w:val="28"/>
          <w:u w:val="single"/>
          <w:shd w:val="clear" w:color="auto" w:fill="FFFFFF"/>
        </w:rPr>
      </w:pPr>
    </w:p>
    <w:p w14:paraId="2FEF2320" w14:textId="77777777" w:rsidR="00977012" w:rsidRDefault="00977012" w:rsidP="00506E12">
      <w:pPr>
        <w:spacing w:after="0" w:line="240" w:lineRule="auto"/>
        <w:rPr>
          <w:rFonts w:asciiTheme="minorHAnsi" w:eastAsia="Helvetica" w:hAnsiTheme="minorHAnsi" w:cstheme="minorHAnsi"/>
          <w:b/>
          <w:color w:val="000000"/>
          <w:szCs w:val="28"/>
          <w:u w:val="single"/>
          <w:shd w:val="clear" w:color="auto" w:fill="FFFFFF"/>
        </w:rPr>
      </w:pPr>
    </w:p>
    <w:p w14:paraId="76AEC373" w14:textId="1DC3E447" w:rsidR="002C0AE6" w:rsidRPr="00F25513" w:rsidRDefault="00A116D3" w:rsidP="00F25513">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4C4B16E" w14:textId="77777777" w:rsidR="002C0AE6" w:rsidRDefault="002C0AE6" w:rsidP="00DF46C4">
      <w:pPr>
        <w:pStyle w:val="NoSpacing"/>
        <w:rPr>
          <w:rFonts w:asciiTheme="minorHAnsi" w:hAnsiTheme="minorHAnsi" w:cstheme="minorHAnsi"/>
        </w:rPr>
      </w:pPr>
    </w:p>
    <w:p w14:paraId="01F2D16B" w14:textId="1E1DCE0F" w:rsidR="00646DD5" w:rsidRPr="002E3594" w:rsidRDefault="002E3594" w:rsidP="002E3594">
      <w:pPr>
        <w:pStyle w:val="NoSpacing"/>
        <w:rPr>
          <w:rFonts w:asciiTheme="minorHAnsi" w:hAnsiTheme="minorHAnsi" w:cstheme="minorHAnsi"/>
        </w:rPr>
      </w:pPr>
      <w:r w:rsidRPr="002E3594">
        <w:rPr>
          <w:rFonts w:asciiTheme="minorHAnsi" w:hAnsiTheme="minorHAnsi" w:cstheme="minorHAnsi"/>
        </w:rPr>
        <w:t>The Deanery of North Vancouver - The Revd Helen Dunn, Regional</w:t>
      </w:r>
      <w:r>
        <w:rPr>
          <w:rFonts w:asciiTheme="minorHAnsi" w:hAnsiTheme="minorHAnsi" w:cstheme="minorHAnsi"/>
        </w:rPr>
        <w:t xml:space="preserve"> </w:t>
      </w:r>
      <w:r w:rsidRPr="002E3594">
        <w:rPr>
          <w:rFonts w:asciiTheme="minorHAnsi" w:hAnsiTheme="minorHAnsi" w:cstheme="minorHAnsi"/>
        </w:rPr>
        <w:t>Dean; The children and youth of our church, and those ministries by,</w:t>
      </w:r>
      <w:r>
        <w:rPr>
          <w:rFonts w:asciiTheme="minorHAnsi" w:hAnsiTheme="minorHAnsi" w:cstheme="minorHAnsi"/>
        </w:rPr>
        <w:t xml:space="preserve"> </w:t>
      </w:r>
      <w:r w:rsidRPr="002E3594">
        <w:rPr>
          <w:rFonts w:asciiTheme="minorHAnsi" w:hAnsiTheme="minorHAnsi" w:cstheme="minorHAnsi"/>
        </w:rPr>
        <w:t>with and for them: The Diocesan Youth Movement and parish youth</w:t>
      </w:r>
      <w:r>
        <w:rPr>
          <w:rFonts w:asciiTheme="minorHAnsi" w:hAnsiTheme="minorHAnsi" w:cstheme="minorHAnsi"/>
        </w:rPr>
        <w:t xml:space="preserve"> </w:t>
      </w:r>
      <w:r w:rsidRPr="002E3594">
        <w:rPr>
          <w:rFonts w:asciiTheme="minorHAnsi" w:hAnsiTheme="minorHAnsi" w:cstheme="minorHAnsi"/>
        </w:rPr>
        <w:t>leaders , ; All Saints, Agassiz, The</w:t>
      </w:r>
      <w:r>
        <w:rPr>
          <w:rFonts w:asciiTheme="minorHAnsi" w:hAnsiTheme="minorHAnsi" w:cstheme="minorHAnsi"/>
        </w:rPr>
        <w:t xml:space="preserve"> </w:t>
      </w:r>
      <w:r w:rsidRPr="002E3594">
        <w:rPr>
          <w:rFonts w:asciiTheme="minorHAnsi" w:hAnsiTheme="minorHAnsi" w:cstheme="minorHAnsi"/>
        </w:rPr>
        <w:lastRenderedPageBreak/>
        <w:t>Revd Philip Barker ; The Territory of</w:t>
      </w:r>
      <w:r>
        <w:rPr>
          <w:rFonts w:asciiTheme="minorHAnsi" w:hAnsiTheme="minorHAnsi" w:cstheme="minorHAnsi"/>
        </w:rPr>
        <w:t xml:space="preserve"> </w:t>
      </w:r>
      <w:r w:rsidRPr="002E3594">
        <w:rPr>
          <w:rFonts w:asciiTheme="minorHAnsi" w:hAnsiTheme="minorHAnsi" w:cstheme="minorHAnsi"/>
        </w:rPr>
        <w:t>the People – The Revd Clara Plamondon, Bishop-elect</w:t>
      </w:r>
    </w:p>
    <w:p w14:paraId="53EE8959" w14:textId="77777777" w:rsidR="002E3594" w:rsidRPr="00CE7CAA" w:rsidRDefault="002E3594" w:rsidP="002E3594">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78DED93F" w14:textId="46CD5400" w:rsidR="00646DD5" w:rsidRPr="002E3594" w:rsidRDefault="002E3594" w:rsidP="002E3594">
      <w:pPr>
        <w:pStyle w:val="NoSpacing"/>
        <w:rPr>
          <w:rFonts w:asciiTheme="minorHAnsi" w:hAnsiTheme="minorHAnsi" w:cstheme="minorHAnsi"/>
        </w:rPr>
      </w:pPr>
      <w:r w:rsidRPr="002E3594">
        <w:rPr>
          <w:rFonts w:asciiTheme="minorHAnsi" w:hAnsiTheme="minorHAnsi" w:cstheme="minorHAnsi"/>
        </w:rPr>
        <w:t>The Most Rev. Anne Germond, Archbishop, and the clergy and people of the</w:t>
      </w:r>
      <w:r>
        <w:rPr>
          <w:rFonts w:asciiTheme="minorHAnsi" w:hAnsiTheme="minorHAnsi" w:cstheme="minorHAnsi"/>
        </w:rPr>
        <w:t xml:space="preserve"> </w:t>
      </w:r>
      <w:r w:rsidRPr="002E3594">
        <w:rPr>
          <w:rFonts w:asciiTheme="minorHAnsi" w:hAnsiTheme="minorHAnsi" w:cstheme="minorHAnsi"/>
        </w:rPr>
        <w:t>Diocese of Algoma. Climate justice and healthy relationships with the earth.</w:t>
      </w:r>
    </w:p>
    <w:p w14:paraId="44A38D40" w14:textId="77777777" w:rsidR="00B74EA9" w:rsidRDefault="00B74EA9" w:rsidP="00F25513">
      <w:pPr>
        <w:pStyle w:val="NoSpacing"/>
        <w:rPr>
          <w:rFonts w:ascii="Myriad Pro" w:hAnsi="Myriad Pro" w:cs="Myriad Pro"/>
          <w:color w:val="171616"/>
          <w:kern w:val="0"/>
          <w:sz w:val="23"/>
          <w:szCs w:val="23"/>
        </w:rPr>
      </w:pPr>
    </w:p>
    <w:p w14:paraId="1D1E4A6D" w14:textId="77777777" w:rsidR="00B74EA9" w:rsidRPr="00CE7CAA" w:rsidRDefault="00B74EA9" w:rsidP="00F25513">
      <w:pPr>
        <w:pStyle w:val="NoSpacing"/>
        <w:rPr>
          <w:rFonts w:ascii="Myriad Pro" w:hAnsi="Myriad Pro" w:cs="Myriad Pro"/>
          <w:color w:val="171616"/>
          <w:kern w:val="0"/>
          <w:sz w:val="23"/>
          <w:szCs w:val="23"/>
        </w:rPr>
      </w:pPr>
    </w:p>
    <w:p w14:paraId="6EAA298F" w14:textId="35C1199C"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17CF9E7" w14:textId="77777777" w:rsidR="00886BE6" w:rsidRDefault="00886BE6" w:rsidP="00886BE6">
      <w:pPr>
        <w:pStyle w:val="NoSpacing"/>
      </w:pPr>
    </w:p>
    <w:p w14:paraId="13254034" w14:textId="1D544833" w:rsidR="00183689" w:rsidRPr="00183689" w:rsidRDefault="00183689" w:rsidP="00183689">
      <w:pPr>
        <w:pStyle w:val="NoSpacing"/>
        <w:rPr>
          <w:rFonts w:asciiTheme="minorHAnsi" w:hAnsiTheme="minorHAnsi" w:cstheme="minorHAnsi"/>
        </w:rPr>
      </w:pPr>
      <w:r w:rsidRPr="00183689">
        <w:rPr>
          <w:rFonts w:asciiTheme="minorHAnsi" w:hAnsiTheme="minorHAnsi" w:cstheme="minorHAnsi"/>
        </w:rPr>
        <w:t>O God,</w:t>
      </w:r>
      <w:r>
        <w:rPr>
          <w:rFonts w:asciiTheme="minorHAnsi" w:hAnsiTheme="minorHAnsi" w:cstheme="minorHAnsi"/>
        </w:rPr>
        <w:t xml:space="preserve"> </w:t>
      </w:r>
      <w:r w:rsidRPr="00183689">
        <w:rPr>
          <w:rFonts w:asciiTheme="minorHAnsi" w:hAnsiTheme="minorHAnsi" w:cstheme="minorHAnsi"/>
        </w:rPr>
        <w:t>your Son made himself known to his disciples</w:t>
      </w:r>
      <w:r>
        <w:rPr>
          <w:rFonts w:asciiTheme="minorHAnsi" w:hAnsiTheme="minorHAnsi" w:cstheme="minorHAnsi"/>
        </w:rPr>
        <w:t xml:space="preserve"> </w:t>
      </w:r>
      <w:r w:rsidRPr="00183689">
        <w:rPr>
          <w:rFonts w:asciiTheme="minorHAnsi" w:hAnsiTheme="minorHAnsi" w:cstheme="minorHAnsi"/>
        </w:rPr>
        <w:t>in the breaking of bread.</w:t>
      </w:r>
    </w:p>
    <w:p w14:paraId="3A91D88F" w14:textId="3281C964" w:rsidR="00FE7308" w:rsidRDefault="00183689" w:rsidP="00183689">
      <w:pPr>
        <w:pStyle w:val="NoSpacing"/>
        <w:rPr>
          <w:rFonts w:asciiTheme="minorHAnsi" w:hAnsiTheme="minorHAnsi" w:cstheme="minorHAnsi"/>
        </w:rPr>
      </w:pPr>
      <w:r w:rsidRPr="00183689">
        <w:rPr>
          <w:rFonts w:asciiTheme="minorHAnsi" w:hAnsiTheme="minorHAnsi" w:cstheme="minorHAnsi"/>
        </w:rPr>
        <w:t>Open the eyes of our faith,</w:t>
      </w:r>
      <w:r>
        <w:rPr>
          <w:rFonts w:asciiTheme="minorHAnsi" w:hAnsiTheme="minorHAnsi" w:cstheme="minorHAnsi"/>
        </w:rPr>
        <w:t xml:space="preserve"> </w:t>
      </w:r>
      <w:r w:rsidRPr="00183689">
        <w:rPr>
          <w:rFonts w:asciiTheme="minorHAnsi" w:hAnsiTheme="minorHAnsi" w:cstheme="minorHAnsi"/>
        </w:rPr>
        <w:t>that we may see him in his redeeming work,</w:t>
      </w:r>
      <w:r>
        <w:rPr>
          <w:rFonts w:asciiTheme="minorHAnsi" w:hAnsiTheme="minorHAnsi" w:cstheme="minorHAnsi"/>
        </w:rPr>
        <w:t xml:space="preserve"> </w:t>
      </w:r>
      <w:r w:rsidRPr="00183689">
        <w:rPr>
          <w:rFonts w:asciiTheme="minorHAnsi" w:hAnsiTheme="minorHAnsi" w:cstheme="minorHAnsi"/>
        </w:rPr>
        <w:t>who is alive and reigns with you and the Holy Spirit,</w:t>
      </w:r>
      <w:r>
        <w:rPr>
          <w:rFonts w:asciiTheme="minorHAnsi" w:hAnsiTheme="minorHAnsi" w:cstheme="minorHAnsi"/>
        </w:rPr>
        <w:t xml:space="preserve"> </w:t>
      </w:r>
      <w:r w:rsidRPr="00183689">
        <w:rPr>
          <w:rFonts w:asciiTheme="minorHAnsi" w:hAnsiTheme="minorHAnsi" w:cstheme="minorHAnsi"/>
        </w:rPr>
        <w:t>one God, now and for ever.</w:t>
      </w:r>
    </w:p>
    <w:p w14:paraId="402C94BB" w14:textId="77777777" w:rsidR="00183689" w:rsidRDefault="00183689" w:rsidP="006473D4">
      <w:pPr>
        <w:pStyle w:val="NoSpacing"/>
        <w:rPr>
          <w:rFonts w:asciiTheme="minorHAnsi" w:eastAsia="Helvetica" w:hAnsiTheme="minorHAnsi" w:cstheme="minorHAnsi"/>
          <w:b/>
          <w:bCs/>
          <w:u w:val="single"/>
        </w:rPr>
      </w:pPr>
    </w:p>
    <w:p w14:paraId="5FA25289" w14:textId="451D7E56" w:rsidR="0082156C" w:rsidRPr="00DF46C4" w:rsidRDefault="00646DD5" w:rsidP="006473D4">
      <w:pPr>
        <w:pStyle w:val="NoSpacing"/>
        <w:rPr>
          <w:rFonts w:asciiTheme="minorHAnsi" w:eastAsia="Helvetica" w:hAnsiTheme="minorHAnsi" w:cstheme="minorHAnsi"/>
          <w:b/>
          <w:bCs/>
          <w:u w:val="single"/>
        </w:rPr>
      </w:pPr>
      <w:r>
        <w:rPr>
          <w:rFonts w:asciiTheme="minorHAnsi" w:eastAsia="Helvetica" w:hAnsiTheme="minorHAnsi" w:cstheme="minorHAnsi"/>
          <w:b/>
          <w:bCs/>
          <w:u w:val="single"/>
        </w:rPr>
        <w:t xml:space="preserve">Acts 2:14a, </w:t>
      </w:r>
      <w:r w:rsidR="00183689">
        <w:rPr>
          <w:rFonts w:asciiTheme="minorHAnsi" w:eastAsia="Helvetica" w:hAnsiTheme="minorHAnsi" w:cstheme="minorHAnsi"/>
          <w:b/>
          <w:bCs/>
          <w:u w:val="single"/>
        </w:rPr>
        <w:t>36-41</w:t>
      </w:r>
      <w:r w:rsidR="000B6F76">
        <w:rPr>
          <w:rFonts w:asciiTheme="minorHAnsi" w:eastAsia="Helvetica" w:hAnsiTheme="minorHAnsi" w:cstheme="minorHAnsi"/>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DF46C4">
        <w:rPr>
          <w:rFonts w:asciiTheme="minorHAnsi" w:eastAsia="Helvetica" w:hAnsiTheme="minorHAnsi" w:cstheme="minorHAnsi"/>
          <w:b/>
          <w:bCs/>
        </w:rPr>
        <w:tab/>
      </w:r>
      <w:r w:rsidR="00183689">
        <w:rPr>
          <w:rFonts w:asciiTheme="minorHAnsi" w:eastAsia="Helvetica" w:hAnsiTheme="minorHAnsi" w:cstheme="minorHAnsi"/>
          <w:b/>
          <w:bCs/>
        </w:rPr>
        <w:t>Lynn Laughlin</w:t>
      </w:r>
    </w:p>
    <w:p w14:paraId="51A55244" w14:textId="77777777" w:rsidR="00886BE6" w:rsidRDefault="00886BE6" w:rsidP="006473D4">
      <w:pPr>
        <w:pStyle w:val="NoSpacing"/>
        <w:rPr>
          <w:rStyle w:val="text"/>
          <w:vertAlign w:val="superscript"/>
        </w:rPr>
      </w:pPr>
    </w:p>
    <w:p w14:paraId="1ABDA945" w14:textId="18CFE0F1" w:rsidR="00183689" w:rsidRPr="00183689" w:rsidRDefault="00183689" w:rsidP="00183689">
      <w:pPr>
        <w:pStyle w:val="NoSpacing"/>
        <w:rPr>
          <w:rStyle w:val="text"/>
          <w:rFonts w:asciiTheme="minorHAnsi" w:hAnsiTheme="minorHAnsi" w:cstheme="minorHAnsi"/>
        </w:rPr>
      </w:pPr>
      <w:r>
        <w:rPr>
          <w:rStyle w:val="text"/>
          <w:rFonts w:asciiTheme="minorHAnsi" w:hAnsiTheme="minorHAnsi" w:cstheme="minorHAnsi"/>
          <w:vertAlign w:val="superscript"/>
        </w:rPr>
        <w:t>14a</w:t>
      </w:r>
      <w:r w:rsidRPr="00183689">
        <w:rPr>
          <w:rStyle w:val="text"/>
          <w:rFonts w:asciiTheme="minorHAnsi" w:hAnsiTheme="minorHAnsi" w:cstheme="minorHAnsi"/>
        </w:rPr>
        <w:t>Then Peter stood up with the Eleven, raised his voice and addressed the crowd: “Fellow Jews and all of you who live in Jerusalem, let me explain this to you; listen carefully to what I say.</w:t>
      </w:r>
    </w:p>
    <w:p w14:paraId="572CFDE8" w14:textId="77777777" w:rsidR="00183689" w:rsidRDefault="00183689" w:rsidP="006473D4">
      <w:pPr>
        <w:pStyle w:val="NoSpacing"/>
        <w:rPr>
          <w:rStyle w:val="text"/>
          <w:vertAlign w:val="superscript"/>
        </w:rPr>
      </w:pPr>
    </w:p>
    <w:p w14:paraId="588AED95" w14:textId="77777777" w:rsidR="00183689" w:rsidRDefault="00183689" w:rsidP="00183689">
      <w:pPr>
        <w:pStyle w:val="NoSpacing"/>
        <w:rPr>
          <w:rStyle w:val="text"/>
          <w:rFonts w:asciiTheme="minorHAnsi" w:hAnsiTheme="minorHAnsi" w:cstheme="minorHAnsi"/>
        </w:rPr>
      </w:pPr>
      <w:r w:rsidRPr="00183689">
        <w:rPr>
          <w:rStyle w:val="text"/>
          <w:rFonts w:asciiTheme="minorHAnsi" w:hAnsiTheme="minorHAnsi" w:cstheme="minorHAnsi"/>
          <w:vertAlign w:val="superscript"/>
        </w:rPr>
        <w:t>36 </w:t>
      </w:r>
      <w:r w:rsidRPr="00183689">
        <w:rPr>
          <w:rStyle w:val="text"/>
          <w:rFonts w:asciiTheme="minorHAnsi" w:hAnsiTheme="minorHAnsi" w:cstheme="minorHAnsi"/>
        </w:rPr>
        <w:t>“Therefore let all Israel be assured of this: God has made this Jesus, whom you crucified, both Lord and Messiah.”</w:t>
      </w:r>
    </w:p>
    <w:p w14:paraId="0A137568" w14:textId="77777777" w:rsidR="00183689" w:rsidRPr="00183689" w:rsidRDefault="00183689" w:rsidP="00183689">
      <w:pPr>
        <w:pStyle w:val="NoSpacing"/>
        <w:rPr>
          <w:rFonts w:asciiTheme="minorHAnsi" w:hAnsiTheme="minorHAnsi" w:cstheme="minorHAnsi"/>
        </w:rPr>
      </w:pPr>
    </w:p>
    <w:p w14:paraId="64C940AC" w14:textId="77777777" w:rsidR="00183689" w:rsidRDefault="00183689" w:rsidP="00183689">
      <w:pPr>
        <w:pStyle w:val="NoSpacing"/>
        <w:rPr>
          <w:rStyle w:val="text"/>
          <w:rFonts w:asciiTheme="minorHAnsi" w:hAnsiTheme="minorHAnsi" w:cstheme="minorHAnsi"/>
        </w:rPr>
      </w:pPr>
      <w:r w:rsidRPr="00183689">
        <w:rPr>
          <w:rStyle w:val="text"/>
          <w:rFonts w:asciiTheme="minorHAnsi" w:hAnsiTheme="minorHAnsi" w:cstheme="minorHAnsi"/>
          <w:vertAlign w:val="superscript"/>
        </w:rPr>
        <w:t>37 </w:t>
      </w:r>
      <w:r w:rsidRPr="00183689">
        <w:rPr>
          <w:rStyle w:val="text"/>
          <w:rFonts w:asciiTheme="minorHAnsi" w:hAnsiTheme="minorHAnsi" w:cstheme="minorHAnsi"/>
        </w:rPr>
        <w:t>When the people heard this, they were cut to the heart and said to Peter and the other apostles, “Brothers, what shall we do?”</w:t>
      </w:r>
    </w:p>
    <w:p w14:paraId="2731D806" w14:textId="77777777" w:rsidR="00183689" w:rsidRPr="00183689" w:rsidRDefault="00183689" w:rsidP="00183689">
      <w:pPr>
        <w:pStyle w:val="NoSpacing"/>
        <w:rPr>
          <w:rFonts w:asciiTheme="minorHAnsi" w:hAnsiTheme="minorHAnsi" w:cstheme="minorHAnsi"/>
        </w:rPr>
      </w:pPr>
    </w:p>
    <w:p w14:paraId="17C2F4A2" w14:textId="77777777" w:rsidR="00183689" w:rsidRDefault="00183689" w:rsidP="00183689">
      <w:pPr>
        <w:pStyle w:val="NoSpacing"/>
        <w:rPr>
          <w:rStyle w:val="text"/>
          <w:rFonts w:asciiTheme="minorHAnsi" w:hAnsiTheme="minorHAnsi" w:cstheme="minorHAnsi"/>
        </w:rPr>
      </w:pPr>
      <w:r w:rsidRPr="00183689">
        <w:rPr>
          <w:rStyle w:val="text"/>
          <w:rFonts w:asciiTheme="minorHAnsi" w:hAnsiTheme="minorHAnsi" w:cstheme="minorHAnsi"/>
          <w:vertAlign w:val="superscript"/>
        </w:rPr>
        <w:t>38 </w:t>
      </w:r>
      <w:r w:rsidRPr="00183689">
        <w:rPr>
          <w:rStyle w:val="text"/>
          <w:rFonts w:asciiTheme="minorHAnsi" w:hAnsiTheme="minorHAnsi" w:cstheme="minorHAnsi"/>
        </w:rPr>
        <w:t>Peter replied, “Repent and be baptized, every one of you, in the name of Jesus Christ for the forgiveness of your sins. And you will receive the gift of the Holy Spirit.</w:t>
      </w:r>
      <w:r w:rsidRPr="00183689">
        <w:rPr>
          <w:rFonts w:asciiTheme="minorHAnsi" w:hAnsiTheme="minorHAnsi" w:cstheme="minorHAnsi"/>
        </w:rPr>
        <w:t xml:space="preserve"> </w:t>
      </w:r>
      <w:r w:rsidRPr="00183689">
        <w:rPr>
          <w:rStyle w:val="text"/>
          <w:rFonts w:asciiTheme="minorHAnsi" w:hAnsiTheme="minorHAnsi" w:cstheme="minorHAnsi"/>
          <w:vertAlign w:val="superscript"/>
        </w:rPr>
        <w:t>39 </w:t>
      </w:r>
      <w:r w:rsidRPr="00183689">
        <w:rPr>
          <w:rStyle w:val="text"/>
          <w:rFonts w:asciiTheme="minorHAnsi" w:hAnsiTheme="minorHAnsi" w:cstheme="minorHAnsi"/>
        </w:rPr>
        <w:t>The promise is for you and your children and for all who are far off—for all whom the Lord our God will call.”</w:t>
      </w:r>
    </w:p>
    <w:p w14:paraId="2D1B1FAE" w14:textId="77777777" w:rsidR="00183689" w:rsidRPr="00183689" w:rsidRDefault="00183689" w:rsidP="00183689">
      <w:pPr>
        <w:pStyle w:val="NoSpacing"/>
        <w:rPr>
          <w:rFonts w:asciiTheme="minorHAnsi" w:hAnsiTheme="minorHAnsi" w:cstheme="minorHAnsi"/>
        </w:rPr>
      </w:pPr>
    </w:p>
    <w:p w14:paraId="2D2F9EC7" w14:textId="77777777" w:rsidR="00183689" w:rsidRPr="00183689" w:rsidRDefault="00183689" w:rsidP="00183689">
      <w:pPr>
        <w:pStyle w:val="NoSpacing"/>
        <w:rPr>
          <w:rFonts w:asciiTheme="minorHAnsi" w:hAnsiTheme="minorHAnsi" w:cstheme="minorHAnsi"/>
        </w:rPr>
      </w:pPr>
      <w:r w:rsidRPr="00183689">
        <w:rPr>
          <w:rStyle w:val="text"/>
          <w:rFonts w:asciiTheme="minorHAnsi" w:hAnsiTheme="minorHAnsi" w:cstheme="minorHAnsi"/>
          <w:vertAlign w:val="superscript"/>
        </w:rPr>
        <w:t>40 </w:t>
      </w:r>
      <w:r w:rsidRPr="00183689">
        <w:rPr>
          <w:rStyle w:val="text"/>
          <w:rFonts w:asciiTheme="minorHAnsi" w:hAnsiTheme="minorHAnsi" w:cstheme="minorHAnsi"/>
        </w:rPr>
        <w:t>With many other words he warned them; and he pleaded with them, “Save yourselves from this corrupt generation.”</w:t>
      </w:r>
      <w:r w:rsidRPr="00183689">
        <w:rPr>
          <w:rFonts w:asciiTheme="minorHAnsi" w:hAnsiTheme="minorHAnsi" w:cstheme="minorHAnsi"/>
        </w:rPr>
        <w:t xml:space="preserve"> </w:t>
      </w:r>
      <w:r w:rsidRPr="00183689">
        <w:rPr>
          <w:rStyle w:val="text"/>
          <w:rFonts w:asciiTheme="minorHAnsi" w:hAnsiTheme="minorHAnsi" w:cstheme="minorHAnsi"/>
          <w:vertAlign w:val="superscript"/>
        </w:rPr>
        <w:t>41 </w:t>
      </w:r>
      <w:r w:rsidRPr="00183689">
        <w:rPr>
          <w:rStyle w:val="text"/>
          <w:rFonts w:asciiTheme="minorHAnsi" w:hAnsiTheme="minorHAnsi" w:cstheme="minorHAnsi"/>
        </w:rPr>
        <w:t>Those who accepted his message were baptized, and about three thousand were added to their number that day.</w:t>
      </w:r>
    </w:p>
    <w:p w14:paraId="5CC13E7C" w14:textId="2C04DD19" w:rsidR="00784C18" w:rsidRDefault="00784C18">
      <w:pPr>
        <w:rPr>
          <w:rStyle w:val="text"/>
          <w:vertAlign w:val="superscript"/>
        </w:rPr>
      </w:pPr>
      <w:r>
        <w:rPr>
          <w:rStyle w:val="text"/>
          <w:vertAlign w:val="superscript"/>
        </w:rPr>
        <w:br w:type="page"/>
      </w:r>
    </w:p>
    <w:p w14:paraId="51A2CBF7" w14:textId="77777777" w:rsidR="00183689" w:rsidRDefault="00183689" w:rsidP="006473D4">
      <w:pPr>
        <w:pStyle w:val="NoSpacing"/>
        <w:rPr>
          <w:rStyle w:val="text"/>
          <w:vertAlign w:val="superscript"/>
        </w:rPr>
      </w:pPr>
    </w:p>
    <w:p w14:paraId="6D6273DB" w14:textId="63FDE046" w:rsidR="006473D4" w:rsidRPr="00DF46C4" w:rsidRDefault="00F25513" w:rsidP="00861890">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Psalm</w:t>
      </w:r>
      <w:r w:rsidR="00183689">
        <w:rPr>
          <w:rFonts w:asciiTheme="minorHAnsi" w:eastAsia="Helvetica" w:hAnsiTheme="minorHAnsi" w:cstheme="minorHAnsi"/>
          <w:b/>
          <w:color w:val="000000"/>
          <w:szCs w:val="28"/>
          <w:u w:val="single"/>
        </w:rPr>
        <w:t xml:space="preserve"> 34:1-10</w:t>
      </w:r>
    </w:p>
    <w:p w14:paraId="70EC42E8" w14:textId="39481B98" w:rsidR="00B74EA9" w:rsidRDefault="00B74EA9" w:rsidP="00183689"/>
    <w:p w14:paraId="68316089" w14:textId="416ED90F" w:rsidR="00183689" w:rsidRDefault="00183689" w:rsidP="00183689">
      <w:pPr>
        <w:pStyle w:val="NoSpacing"/>
        <w:rPr>
          <w:rFonts w:asciiTheme="minorHAnsi" w:eastAsia="Times New Roman" w:hAnsiTheme="minorHAnsi" w:cstheme="minorHAnsi"/>
          <w:lang w:val="en-CA"/>
        </w:rPr>
      </w:pPr>
      <w:r w:rsidRPr="00183689">
        <w:rPr>
          <w:rFonts w:asciiTheme="minorHAnsi" w:eastAsia="Times New Roman" w:hAnsiTheme="minorHAnsi" w:cstheme="minorHAnsi"/>
          <w:vertAlign w:val="superscript"/>
          <w:lang w:val="en-CA"/>
        </w:rPr>
        <w:t>1 </w:t>
      </w:r>
      <w:r>
        <w:rPr>
          <w:rFonts w:asciiTheme="minorHAnsi" w:eastAsia="Times New Roman" w:hAnsiTheme="minorHAnsi" w:cstheme="minorHAnsi"/>
          <w:vertAlign w:val="superscript"/>
          <w:lang w:val="en-CA"/>
        </w:rPr>
        <w:tab/>
      </w:r>
      <w:r w:rsidRPr="00183689">
        <w:rPr>
          <w:rFonts w:asciiTheme="minorHAnsi" w:eastAsia="Times New Roman" w:hAnsiTheme="minorHAnsi" w:cstheme="minorHAnsi"/>
          <w:lang w:val="en-CA"/>
        </w:rPr>
        <w:t>I will extol the</w:t>
      </w:r>
      <w:r>
        <w:rPr>
          <w:rFonts w:asciiTheme="minorHAnsi" w:eastAsia="Times New Roman" w:hAnsiTheme="minorHAnsi" w:cstheme="minorHAnsi"/>
          <w:lang w:val="en-CA"/>
        </w:rPr>
        <w:t xml:space="preserve"> Lord </w:t>
      </w:r>
      <w:r w:rsidRPr="00183689">
        <w:rPr>
          <w:rFonts w:asciiTheme="minorHAnsi" w:eastAsia="Times New Roman" w:hAnsiTheme="minorHAnsi" w:cstheme="minorHAnsi"/>
          <w:lang w:val="en-CA"/>
        </w:rPr>
        <w:t>at all times;</w:t>
      </w:r>
      <w:r w:rsidRPr="00183689">
        <w:rPr>
          <w:rFonts w:asciiTheme="minorHAnsi" w:eastAsia="Times New Roman" w:hAnsiTheme="minorHAnsi" w:cstheme="minorHAnsi"/>
          <w:lang w:val="en-CA"/>
        </w:rPr>
        <w:br/>
        <w:t>    </w:t>
      </w:r>
      <w:r>
        <w:rPr>
          <w:rFonts w:asciiTheme="minorHAnsi" w:eastAsia="Times New Roman" w:hAnsiTheme="minorHAnsi" w:cstheme="minorHAnsi"/>
          <w:lang w:val="en-CA"/>
        </w:rPr>
        <w:tab/>
      </w:r>
      <w:r w:rsidRPr="00183689">
        <w:rPr>
          <w:rFonts w:asciiTheme="minorHAnsi" w:eastAsia="Times New Roman" w:hAnsiTheme="minorHAnsi" w:cstheme="minorHAnsi"/>
          <w:lang w:val="en-CA"/>
        </w:rPr>
        <w:t>his praise will always be on my lips.</w:t>
      </w:r>
      <w:r w:rsidRPr="00183689">
        <w:rPr>
          <w:rFonts w:asciiTheme="minorHAnsi" w:eastAsia="Times New Roman" w:hAnsiTheme="minorHAnsi" w:cstheme="minorHAnsi"/>
          <w:lang w:val="en-CA"/>
        </w:rPr>
        <w:br/>
      </w:r>
      <w:r w:rsidRPr="00183689">
        <w:rPr>
          <w:rFonts w:asciiTheme="minorHAnsi" w:eastAsia="Times New Roman" w:hAnsiTheme="minorHAnsi" w:cstheme="minorHAnsi"/>
          <w:vertAlign w:val="superscript"/>
          <w:lang w:val="en-CA"/>
        </w:rPr>
        <w:t>2 </w:t>
      </w:r>
      <w:r>
        <w:rPr>
          <w:rFonts w:asciiTheme="minorHAnsi" w:eastAsia="Times New Roman" w:hAnsiTheme="minorHAnsi" w:cstheme="minorHAnsi"/>
          <w:vertAlign w:val="superscript"/>
          <w:lang w:val="en-CA"/>
        </w:rPr>
        <w:tab/>
      </w:r>
      <w:r w:rsidRPr="00183689">
        <w:rPr>
          <w:rFonts w:asciiTheme="minorHAnsi" w:eastAsia="Times New Roman" w:hAnsiTheme="minorHAnsi" w:cstheme="minorHAnsi"/>
          <w:lang w:val="en-CA"/>
        </w:rPr>
        <w:t>I will glory in the</w:t>
      </w:r>
      <w:r>
        <w:rPr>
          <w:rFonts w:asciiTheme="minorHAnsi" w:eastAsia="Times New Roman" w:hAnsiTheme="minorHAnsi" w:cstheme="minorHAnsi"/>
          <w:lang w:val="en-CA"/>
        </w:rPr>
        <w:t xml:space="preserve"> Lord</w:t>
      </w:r>
      <w:r w:rsidRPr="00183689">
        <w:rPr>
          <w:rFonts w:asciiTheme="minorHAnsi" w:eastAsia="Times New Roman" w:hAnsiTheme="minorHAnsi" w:cstheme="minorHAnsi"/>
          <w:lang w:val="en-CA"/>
        </w:rPr>
        <w:t>;</w:t>
      </w:r>
      <w:r w:rsidRPr="00183689">
        <w:rPr>
          <w:rFonts w:asciiTheme="minorHAnsi" w:eastAsia="Times New Roman" w:hAnsiTheme="minorHAnsi" w:cstheme="minorHAnsi"/>
          <w:lang w:val="en-CA"/>
        </w:rPr>
        <w:br/>
        <w:t>   </w:t>
      </w:r>
      <w:r>
        <w:rPr>
          <w:rFonts w:asciiTheme="minorHAnsi" w:eastAsia="Times New Roman" w:hAnsiTheme="minorHAnsi" w:cstheme="minorHAnsi"/>
          <w:lang w:val="en-CA"/>
        </w:rPr>
        <w:tab/>
      </w:r>
      <w:r w:rsidRPr="00183689">
        <w:rPr>
          <w:rFonts w:asciiTheme="minorHAnsi" w:eastAsia="Times New Roman" w:hAnsiTheme="minorHAnsi" w:cstheme="minorHAnsi"/>
          <w:lang w:val="en-CA"/>
        </w:rPr>
        <w:t> let the afflicted hear and rejoice.</w:t>
      </w:r>
      <w:r w:rsidRPr="00183689">
        <w:rPr>
          <w:rFonts w:asciiTheme="minorHAnsi" w:eastAsia="Times New Roman" w:hAnsiTheme="minorHAnsi" w:cstheme="minorHAnsi"/>
          <w:lang w:val="en-CA"/>
        </w:rPr>
        <w:br/>
      </w:r>
      <w:r w:rsidRPr="00183689">
        <w:rPr>
          <w:rFonts w:asciiTheme="minorHAnsi" w:eastAsia="Times New Roman" w:hAnsiTheme="minorHAnsi" w:cstheme="minorHAnsi"/>
          <w:vertAlign w:val="superscript"/>
          <w:lang w:val="en-CA"/>
        </w:rPr>
        <w:t>3 </w:t>
      </w:r>
      <w:r>
        <w:rPr>
          <w:rFonts w:asciiTheme="minorHAnsi" w:eastAsia="Times New Roman" w:hAnsiTheme="minorHAnsi" w:cstheme="minorHAnsi"/>
          <w:vertAlign w:val="superscript"/>
          <w:lang w:val="en-CA"/>
        </w:rPr>
        <w:tab/>
      </w:r>
      <w:r w:rsidRPr="00183689">
        <w:rPr>
          <w:rFonts w:asciiTheme="minorHAnsi" w:eastAsia="Times New Roman" w:hAnsiTheme="minorHAnsi" w:cstheme="minorHAnsi"/>
          <w:lang w:val="en-CA"/>
        </w:rPr>
        <w:t>Glorify the</w:t>
      </w:r>
      <w:r>
        <w:rPr>
          <w:rFonts w:asciiTheme="minorHAnsi" w:eastAsia="Times New Roman" w:hAnsiTheme="minorHAnsi" w:cstheme="minorHAnsi"/>
          <w:lang w:val="en-CA"/>
        </w:rPr>
        <w:t xml:space="preserve"> Lord </w:t>
      </w:r>
      <w:r w:rsidRPr="00183689">
        <w:rPr>
          <w:rFonts w:asciiTheme="minorHAnsi" w:eastAsia="Times New Roman" w:hAnsiTheme="minorHAnsi" w:cstheme="minorHAnsi"/>
          <w:lang w:val="en-CA"/>
        </w:rPr>
        <w:t>with me;</w:t>
      </w:r>
      <w:r w:rsidRPr="00183689">
        <w:rPr>
          <w:rFonts w:asciiTheme="minorHAnsi" w:eastAsia="Times New Roman" w:hAnsiTheme="minorHAnsi" w:cstheme="minorHAnsi"/>
          <w:lang w:val="en-CA"/>
        </w:rPr>
        <w:br/>
        <w:t>    </w:t>
      </w:r>
      <w:r>
        <w:rPr>
          <w:rFonts w:asciiTheme="minorHAnsi" w:eastAsia="Times New Roman" w:hAnsiTheme="minorHAnsi" w:cstheme="minorHAnsi"/>
          <w:lang w:val="en-CA"/>
        </w:rPr>
        <w:tab/>
      </w:r>
      <w:r w:rsidRPr="00183689">
        <w:rPr>
          <w:rFonts w:asciiTheme="minorHAnsi" w:eastAsia="Times New Roman" w:hAnsiTheme="minorHAnsi" w:cstheme="minorHAnsi"/>
          <w:lang w:val="en-CA"/>
        </w:rPr>
        <w:t>let us exalt his name together.</w:t>
      </w:r>
    </w:p>
    <w:p w14:paraId="785FF37E" w14:textId="77777777" w:rsidR="00183689" w:rsidRPr="00183689" w:rsidRDefault="00183689" w:rsidP="00183689">
      <w:pPr>
        <w:pStyle w:val="NoSpacing"/>
        <w:rPr>
          <w:rFonts w:asciiTheme="minorHAnsi" w:eastAsia="Times New Roman" w:hAnsiTheme="minorHAnsi" w:cstheme="minorHAnsi"/>
          <w:lang w:val="en-CA"/>
        </w:rPr>
      </w:pPr>
    </w:p>
    <w:p w14:paraId="495148F4" w14:textId="48B9B595" w:rsidR="00183689" w:rsidRDefault="00183689" w:rsidP="00183689">
      <w:pPr>
        <w:pStyle w:val="NoSpacing"/>
        <w:rPr>
          <w:rFonts w:asciiTheme="minorHAnsi" w:eastAsia="Times New Roman" w:hAnsiTheme="minorHAnsi" w:cstheme="minorHAnsi"/>
          <w:lang w:val="en-CA"/>
        </w:rPr>
      </w:pPr>
      <w:r w:rsidRPr="00183689">
        <w:rPr>
          <w:rFonts w:asciiTheme="minorHAnsi" w:eastAsia="Times New Roman" w:hAnsiTheme="minorHAnsi" w:cstheme="minorHAnsi"/>
          <w:vertAlign w:val="superscript"/>
          <w:lang w:val="en-CA"/>
        </w:rPr>
        <w:t>4</w:t>
      </w:r>
      <w:r>
        <w:rPr>
          <w:rFonts w:asciiTheme="minorHAnsi" w:eastAsia="Times New Roman" w:hAnsiTheme="minorHAnsi" w:cstheme="minorHAnsi"/>
          <w:vertAlign w:val="superscript"/>
          <w:lang w:val="en-CA"/>
        </w:rPr>
        <w:tab/>
      </w:r>
      <w:r w:rsidRPr="00183689">
        <w:rPr>
          <w:rFonts w:asciiTheme="minorHAnsi" w:eastAsia="Times New Roman" w:hAnsiTheme="minorHAnsi" w:cstheme="minorHAnsi"/>
          <w:vertAlign w:val="superscript"/>
          <w:lang w:val="en-CA"/>
        </w:rPr>
        <w:t> </w:t>
      </w:r>
      <w:r w:rsidRPr="00183689">
        <w:rPr>
          <w:rFonts w:asciiTheme="minorHAnsi" w:eastAsia="Times New Roman" w:hAnsiTheme="minorHAnsi" w:cstheme="minorHAnsi"/>
          <w:lang w:val="en-CA"/>
        </w:rPr>
        <w:t>I sought the</w:t>
      </w:r>
      <w:r>
        <w:rPr>
          <w:rFonts w:asciiTheme="minorHAnsi" w:eastAsia="Times New Roman" w:hAnsiTheme="minorHAnsi" w:cstheme="minorHAnsi"/>
          <w:lang w:val="en-CA"/>
        </w:rPr>
        <w:t xml:space="preserve"> Lord</w:t>
      </w:r>
      <w:r w:rsidRPr="00183689">
        <w:rPr>
          <w:rFonts w:asciiTheme="minorHAnsi" w:eastAsia="Times New Roman" w:hAnsiTheme="minorHAnsi" w:cstheme="minorHAnsi"/>
          <w:lang w:val="en-CA"/>
        </w:rPr>
        <w:t>, and he answered me;</w:t>
      </w:r>
      <w:r w:rsidRPr="00183689">
        <w:rPr>
          <w:rFonts w:asciiTheme="minorHAnsi" w:eastAsia="Times New Roman" w:hAnsiTheme="minorHAnsi" w:cstheme="minorHAnsi"/>
          <w:lang w:val="en-CA"/>
        </w:rPr>
        <w:br/>
        <w:t>    </w:t>
      </w:r>
      <w:r>
        <w:rPr>
          <w:rFonts w:asciiTheme="minorHAnsi" w:eastAsia="Times New Roman" w:hAnsiTheme="minorHAnsi" w:cstheme="minorHAnsi"/>
          <w:lang w:val="en-CA"/>
        </w:rPr>
        <w:tab/>
      </w:r>
      <w:r w:rsidRPr="00183689">
        <w:rPr>
          <w:rFonts w:asciiTheme="minorHAnsi" w:eastAsia="Times New Roman" w:hAnsiTheme="minorHAnsi" w:cstheme="minorHAnsi"/>
          <w:lang w:val="en-CA"/>
        </w:rPr>
        <w:t>he delivered me from all my fears.</w:t>
      </w:r>
      <w:r w:rsidRPr="00183689">
        <w:rPr>
          <w:rFonts w:asciiTheme="minorHAnsi" w:eastAsia="Times New Roman" w:hAnsiTheme="minorHAnsi" w:cstheme="minorHAnsi"/>
          <w:lang w:val="en-CA"/>
        </w:rPr>
        <w:br/>
      </w:r>
      <w:r w:rsidRPr="00183689">
        <w:rPr>
          <w:rFonts w:asciiTheme="minorHAnsi" w:eastAsia="Times New Roman" w:hAnsiTheme="minorHAnsi" w:cstheme="minorHAnsi"/>
          <w:vertAlign w:val="superscript"/>
          <w:lang w:val="en-CA"/>
        </w:rPr>
        <w:t>5 </w:t>
      </w:r>
      <w:r>
        <w:rPr>
          <w:rFonts w:asciiTheme="minorHAnsi" w:eastAsia="Times New Roman" w:hAnsiTheme="minorHAnsi" w:cstheme="minorHAnsi"/>
          <w:vertAlign w:val="superscript"/>
          <w:lang w:val="en-CA"/>
        </w:rPr>
        <w:tab/>
      </w:r>
      <w:r w:rsidRPr="00183689">
        <w:rPr>
          <w:rFonts w:asciiTheme="minorHAnsi" w:eastAsia="Times New Roman" w:hAnsiTheme="minorHAnsi" w:cstheme="minorHAnsi"/>
          <w:lang w:val="en-CA"/>
        </w:rPr>
        <w:t>Those who look to him are radiant;</w:t>
      </w:r>
      <w:r w:rsidRPr="00183689">
        <w:rPr>
          <w:rFonts w:asciiTheme="minorHAnsi" w:eastAsia="Times New Roman" w:hAnsiTheme="minorHAnsi" w:cstheme="minorHAnsi"/>
          <w:lang w:val="en-CA"/>
        </w:rPr>
        <w:br/>
        <w:t>   </w:t>
      </w:r>
      <w:r>
        <w:rPr>
          <w:rFonts w:asciiTheme="minorHAnsi" w:eastAsia="Times New Roman" w:hAnsiTheme="minorHAnsi" w:cstheme="minorHAnsi"/>
          <w:lang w:val="en-CA"/>
        </w:rPr>
        <w:tab/>
      </w:r>
      <w:r w:rsidRPr="00183689">
        <w:rPr>
          <w:rFonts w:asciiTheme="minorHAnsi" w:eastAsia="Times New Roman" w:hAnsiTheme="minorHAnsi" w:cstheme="minorHAnsi"/>
          <w:lang w:val="en-CA"/>
        </w:rPr>
        <w:t> their faces are never covered with shame.</w:t>
      </w:r>
      <w:r w:rsidRPr="00183689">
        <w:rPr>
          <w:rFonts w:asciiTheme="minorHAnsi" w:eastAsia="Times New Roman" w:hAnsiTheme="minorHAnsi" w:cstheme="minorHAnsi"/>
          <w:lang w:val="en-CA"/>
        </w:rPr>
        <w:br/>
      </w:r>
      <w:r w:rsidRPr="00183689">
        <w:rPr>
          <w:rFonts w:asciiTheme="minorHAnsi" w:eastAsia="Times New Roman" w:hAnsiTheme="minorHAnsi" w:cstheme="minorHAnsi"/>
          <w:vertAlign w:val="superscript"/>
          <w:lang w:val="en-CA"/>
        </w:rPr>
        <w:t>6 </w:t>
      </w:r>
      <w:r>
        <w:rPr>
          <w:rFonts w:asciiTheme="minorHAnsi" w:eastAsia="Times New Roman" w:hAnsiTheme="minorHAnsi" w:cstheme="minorHAnsi"/>
          <w:vertAlign w:val="superscript"/>
          <w:lang w:val="en-CA"/>
        </w:rPr>
        <w:tab/>
      </w:r>
      <w:r w:rsidRPr="00183689">
        <w:rPr>
          <w:rFonts w:asciiTheme="minorHAnsi" w:eastAsia="Times New Roman" w:hAnsiTheme="minorHAnsi" w:cstheme="minorHAnsi"/>
          <w:lang w:val="en-CA"/>
        </w:rPr>
        <w:t>This poor man called, and the</w:t>
      </w:r>
      <w:r>
        <w:rPr>
          <w:rFonts w:asciiTheme="minorHAnsi" w:eastAsia="Times New Roman" w:hAnsiTheme="minorHAnsi" w:cstheme="minorHAnsi"/>
          <w:lang w:val="en-CA"/>
        </w:rPr>
        <w:t xml:space="preserve"> Lord</w:t>
      </w:r>
      <w:r w:rsidRPr="00183689">
        <w:rPr>
          <w:rFonts w:asciiTheme="minorHAnsi" w:eastAsia="Times New Roman" w:hAnsiTheme="minorHAnsi" w:cstheme="minorHAnsi"/>
          <w:lang w:val="en-CA"/>
        </w:rPr>
        <w:t xml:space="preserve"> heard him;</w:t>
      </w:r>
      <w:r w:rsidRPr="00183689">
        <w:rPr>
          <w:rFonts w:asciiTheme="minorHAnsi" w:eastAsia="Times New Roman" w:hAnsiTheme="minorHAnsi" w:cstheme="minorHAnsi"/>
          <w:lang w:val="en-CA"/>
        </w:rPr>
        <w:br/>
        <w:t>   </w:t>
      </w:r>
      <w:r>
        <w:rPr>
          <w:rFonts w:asciiTheme="minorHAnsi" w:eastAsia="Times New Roman" w:hAnsiTheme="minorHAnsi" w:cstheme="minorHAnsi"/>
          <w:lang w:val="en-CA"/>
        </w:rPr>
        <w:tab/>
      </w:r>
      <w:r w:rsidRPr="00183689">
        <w:rPr>
          <w:rFonts w:asciiTheme="minorHAnsi" w:eastAsia="Times New Roman" w:hAnsiTheme="minorHAnsi" w:cstheme="minorHAnsi"/>
          <w:lang w:val="en-CA"/>
        </w:rPr>
        <w:t> he saved him out of all his troubles.</w:t>
      </w:r>
      <w:r w:rsidRPr="00183689">
        <w:rPr>
          <w:rFonts w:asciiTheme="minorHAnsi" w:eastAsia="Times New Roman" w:hAnsiTheme="minorHAnsi" w:cstheme="minorHAnsi"/>
          <w:lang w:val="en-CA"/>
        </w:rPr>
        <w:br/>
      </w:r>
      <w:r w:rsidRPr="00183689">
        <w:rPr>
          <w:rFonts w:asciiTheme="minorHAnsi" w:eastAsia="Times New Roman" w:hAnsiTheme="minorHAnsi" w:cstheme="minorHAnsi"/>
          <w:vertAlign w:val="superscript"/>
          <w:lang w:val="en-CA"/>
        </w:rPr>
        <w:t>7 </w:t>
      </w:r>
      <w:r>
        <w:rPr>
          <w:rFonts w:asciiTheme="minorHAnsi" w:eastAsia="Times New Roman" w:hAnsiTheme="minorHAnsi" w:cstheme="minorHAnsi"/>
          <w:vertAlign w:val="superscript"/>
          <w:lang w:val="en-CA"/>
        </w:rPr>
        <w:tab/>
      </w:r>
      <w:r w:rsidRPr="00183689">
        <w:rPr>
          <w:rFonts w:asciiTheme="minorHAnsi" w:eastAsia="Times New Roman" w:hAnsiTheme="minorHAnsi" w:cstheme="minorHAnsi"/>
          <w:lang w:val="en-CA"/>
        </w:rPr>
        <w:t xml:space="preserve">The angel of the </w:t>
      </w:r>
      <w:r w:rsidRPr="00183689">
        <w:rPr>
          <w:rFonts w:asciiTheme="minorHAnsi" w:eastAsia="Times New Roman" w:hAnsiTheme="minorHAnsi" w:cstheme="minorHAnsi"/>
          <w:smallCaps/>
          <w:lang w:val="en-CA"/>
        </w:rPr>
        <w:t>Lord</w:t>
      </w:r>
      <w:r w:rsidRPr="00183689">
        <w:rPr>
          <w:rFonts w:asciiTheme="minorHAnsi" w:eastAsia="Times New Roman" w:hAnsiTheme="minorHAnsi" w:cstheme="minorHAnsi"/>
          <w:lang w:val="en-CA"/>
        </w:rPr>
        <w:t xml:space="preserve"> encamps around those who fear him,</w:t>
      </w:r>
      <w:r w:rsidRPr="00183689">
        <w:rPr>
          <w:rFonts w:asciiTheme="minorHAnsi" w:eastAsia="Times New Roman" w:hAnsiTheme="minorHAnsi" w:cstheme="minorHAnsi"/>
          <w:lang w:val="en-CA"/>
        </w:rPr>
        <w:br/>
        <w:t>   </w:t>
      </w:r>
      <w:r>
        <w:rPr>
          <w:rFonts w:asciiTheme="minorHAnsi" w:eastAsia="Times New Roman" w:hAnsiTheme="minorHAnsi" w:cstheme="minorHAnsi"/>
          <w:lang w:val="en-CA"/>
        </w:rPr>
        <w:tab/>
      </w:r>
      <w:r w:rsidRPr="00183689">
        <w:rPr>
          <w:rFonts w:asciiTheme="minorHAnsi" w:eastAsia="Times New Roman" w:hAnsiTheme="minorHAnsi" w:cstheme="minorHAnsi"/>
          <w:lang w:val="en-CA"/>
        </w:rPr>
        <w:t> and he delivers them.</w:t>
      </w:r>
    </w:p>
    <w:p w14:paraId="51A5F538" w14:textId="77777777" w:rsidR="00183689" w:rsidRPr="00183689" w:rsidRDefault="00183689" w:rsidP="00183689">
      <w:pPr>
        <w:pStyle w:val="NoSpacing"/>
        <w:rPr>
          <w:rFonts w:asciiTheme="minorHAnsi" w:eastAsia="Times New Roman" w:hAnsiTheme="minorHAnsi" w:cstheme="minorHAnsi"/>
          <w:lang w:val="en-CA"/>
        </w:rPr>
      </w:pPr>
    </w:p>
    <w:p w14:paraId="4E6882AB" w14:textId="6586C41F" w:rsidR="00183689" w:rsidRPr="00183689" w:rsidRDefault="00183689" w:rsidP="00183689">
      <w:pPr>
        <w:pStyle w:val="NoSpacing"/>
        <w:rPr>
          <w:rFonts w:asciiTheme="minorHAnsi" w:eastAsia="Times New Roman" w:hAnsiTheme="minorHAnsi" w:cstheme="minorHAnsi"/>
          <w:lang w:val="en-CA"/>
        </w:rPr>
      </w:pPr>
      <w:r w:rsidRPr="00183689">
        <w:rPr>
          <w:rFonts w:asciiTheme="minorHAnsi" w:eastAsia="Times New Roman" w:hAnsiTheme="minorHAnsi" w:cstheme="minorHAnsi"/>
          <w:vertAlign w:val="superscript"/>
          <w:lang w:val="en-CA"/>
        </w:rPr>
        <w:t>8 </w:t>
      </w:r>
      <w:r>
        <w:rPr>
          <w:rFonts w:asciiTheme="minorHAnsi" w:eastAsia="Times New Roman" w:hAnsiTheme="minorHAnsi" w:cstheme="minorHAnsi"/>
          <w:vertAlign w:val="superscript"/>
          <w:lang w:val="en-CA"/>
        </w:rPr>
        <w:tab/>
      </w:r>
      <w:r w:rsidRPr="00183689">
        <w:rPr>
          <w:rFonts w:asciiTheme="minorHAnsi" w:eastAsia="Times New Roman" w:hAnsiTheme="minorHAnsi" w:cstheme="minorHAnsi"/>
          <w:lang w:val="en-CA"/>
        </w:rPr>
        <w:t>Taste and see that the</w:t>
      </w:r>
      <w:r>
        <w:rPr>
          <w:rFonts w:asciiTheme="minorHAnsi" w:eastAsia="Times New Roman" w:hAnsiTheme="minorHAnsi" w:cstheme="minorHAnsi"/>
          <w:lang w:val="en-CA"/>
        </w:rPr>
        <w:t xml:space="preserve"> Lord</w:t>
      </w:r>
      <w:r w:rsidRPr="00183689">
        <w:rPr>
          <w:rFonts w:asciiTheme="minorHAnsi" w:eastAsia="Times New Roman" w:hAnsiTheme="minorHAnsi" w:cstheme="minorHAnsi"/>
          <w:lang w:val="en-CA"/>
        </w:rPr>
        <w:t xml:space="preserve"> is good;</w:t>
      </w:r>
      <w:r w:rsidRPr="00183689">
        <w:rPr>
          <w:rFonts w:asciiTheme="minorHAnsi" w:eastAsia="Times New Roman" w:hAnsiTheme="minorHAnsi" w:cstheme="minorHAnsi"/>
          <w:lang w:val="en-CA"/>
        </w:rPr>
        <w:br/>
        <w:t>    </w:t>
      </w:r>
      <w:r>
        <w:rPr>
          <w:rFonts w:asciiTheme="minorHAnsi" w:eastAsia="Times New Roman" w:hAnsiTheme="minorHAnsi" w:cstheme="minorHAnsi"/>
          <w:lang w:val="en-CA"/>
        </w:rPr>
        <w:tab/>
      </w:r>
      <w:r w:rsidRPr="00183689">
        <w:rPr>
          <w:rFonts w:asciiTheme="minorHAnsi" w:eastAsia="Times New Roman" w:hAnsiTheme="minorHAnsi" w:cstheme="minorHAnsi"/>
          <w:lang w:val="en-CA"/>
        </w:rPr>
        <w:t>blessed is the one who takes refuge in him.</w:t>
      </w:r>
      <w:r w:rsidRPr="00183689">
        <w:rPr>
          <w:rFonts w:asciiTheme="minorHAnsi" w:eastAsia="Times New Roman" w:hAnsiTheme="minorHAnsi" w:cstheme="minorHAnsi"/>
          <w:lang w:val="en-CA"/>
        </w:rPr>
        <w:br/>
      </w:r>
      <w:r w:rsidRPr="00183689">
        <w:rPr>
          <w:rFonts w:asciiTheme="minorHAnsi" w:eastAsia="Times New Roman" w:hAnsiTheme="minorHAnsi" w:cstheme="minorHAnsi"/>
          <w:vertAlign w:val="superscript"/>
          <w:lang w:val="en-CA"/>
        </w:rPr>
        <w:t>9 </w:t>
      </w:r>
      <w:r>
        <w:rPr>
          <w:rFonts w:asciiTheme="minorHAnsi" w:eastAsia="Times New Roman" w:hAnsiTheme="minorHAnsi" w:cstheme="minorHAnsi"/>
          <w:vertAlign w:val="superscript"/>
          <w:lang w:val="en-CA"/>
        </w:rPr>
        <w:tab/>
      </w:r>
      <w:r w:rsidRPr="00183689">
        <w:rPr>
          <w:rFonts w:asciiTheme="minorHAnsi" w:eastAsia="Times New Roman" w:hAnsiTheme="minorHAnsi" w:cstheme="minorHAnsi"/>
          <w:lang w:val="en-CA"/>
        </w:rPr>
        <w:t>Fear the</w:t>
      </w:r>
      <w:r>
        <w:rPr>
          <w:rFonts w:asciiTheme="minorHAnsi" w:eastAsia="Times New Roman" w:hAnsiTheme="minorHAnsi" w:cstheme="minorHAnsi"/>
          <w:lang w:val="en-CA"/>
        </w:rPr>
        <w:t xml:space="preserve"> Lord</w:t>
      </w:r>
      <w:r w:rsidRPr="00183689">
        <w:rPr>
          <w:rFonts w:asciiTheme="minorHAnsi" w:eastAsia="Times New Roman" w:hAnsiTheme="minorHAnsi" w:cstheme="minorHAnsi"/>
          <w:lang w:val="en-CA"/>
        </w:rPr>
        <w:t>, you his holy people,</w:t>
      </w:r>
      <w:r w:rsidRPr="00183689">
        <w:rPr>
          <w:rFonts w:asciiTheme="minorHAnsi" w:eastAsia="Times New Roman" w:hAnsiTheme="minorHAnsi" w:cstheme="minorHAnsi"/>
          <w:lang w:val="en-CA"/>
        </w:rPr>
        <w:br/>
        <w:t>    </w:t>
      </w:r>
      <w:r>
        <w:rPr>
          <w:rFonts w:asciiTheme="minorHAnsi" w:eastAsia="Times New Roman" w:hAnsiTheme="minorHAnsi" w:cstheme="minorHAnsi"/>
          <w:lang w:val="en-CA"/>
        </w:rPr>
        <w:tab/>
      </w:r>
      <w:r w:rsidRPr="00183689">
        <w:rPr>
          <w:rFonts w:asciiTheme="minorHAnsi" w:eastAsia="Times New Roman" w:hAnsiTheme="minorHAnsi" w:cstheme="minorHAnsi"/>
          <w:lang w:val="en-CA"/>
        </w:rPr>
        <w:t>for those who fear him lack nothing.</w:t>
      </w:r>
      <w:r w:rsidRPr="00183689">
        <w:rPr>
          <w:rFonts w:asciiTheme="minorHAnsi" w:eastAsia="Times New Roman" w:hAnsiTheme="minorHAnsi" w:cstheme="minorHAnsi"/>
          <w:lang w:val="en-CA"/>
        </w:rPr>
        <w:br/>
      </w:r>
      <w:r w:rsidRPr="00183689">
        <w:rPr>
          <w:rFonts w:asciiTheme="minorHAnsi" w:eastAsia="Times New Roman" w:hAnsiTheme="minorHAnsi" w:cstheme="minorHAnsi"/>
          <w:vertAlign w:val="superscript"/>
          <w:lang w:val="en-CA"/>
        </w:rPr>
        <w:t>10 </w:t>
      </w:r>
      <w:r>
        <w:rPr>
          <w:rFonts w:asciiTheme="minorHAnsi" w:eastAsia="Times New Roman" w:hAnsiTheme="minorHAnsi" w:cstheme="minorHAnsi"/>
          <w:vertAlign w:val="superscript"/>
          <w:lang w:val="en-CA"/>
        </w:rPr>
        <w:tab/>
      </w:r>
      <w:r w:rsidRPr="00183689">
        <w:rPr>
          <w:rFonts w:asciiTheme="minorHAnsi" w:eastAsia="Times New Roman" w:hAnsiTheme="minorHAnsi" w:cstheme="minorHAnsi"/>
          <w:lang w:val="en-CA"/>
        </w:rPr>
        <w:t>The lions may grow weak and hungry,</w:t>
      </w:r>
      <w:r w:rsidRPr="00183689">
        <w:rPr>
          <w:rFonts w:asciiTheme="minorHAnsi" w:eastAsia="Times New Roman" w:hAnsiTheme="minorHAnsi" w:cstheme="minorHAnsi"/>
          <w:lang w:val="en-CA"/>
        </w:rPr>
        <w:br/>
        <w:t>    </w:t>
      </w:r>
      <w:r>
        <w:rPr>
          <w:rFonts w:asciiTheme="minorHAnsi" w:eastAsia="Times New Roman" w:hAnsiTheme="minorHAnsi" w:cstheme="minorHAnsi"/>
          <w:lang w:val="en-CA"/>
        </w:rPr>
        <w:tab/>
      </w:r>
      <w:r w:rsidRPr="00183689">
        <w:rPr>
          <w:rFonts w:asciiTheme="minorHAnsi" w:eastAsia="Times New Roman" w:hAnsiTheme="minorHAnsi" w:cstheme="minorHAnsi"/>
          <w:lang w:val="en-CA"/>
        </w:rPr>
        <w:t>but those who seek the</w:t>
      </w:r>
      <w:r>
        <w:rPr>
          <w:rFonts w:asciiTheme="minorHAnsi" w:eastAsia="Times New Roman" w:hAnsiTheme="minorHAnsi" w:cstheme="minorHAnsi"/>
          <w:lang w:val="en-CA"/>
        </w:rPr>
        <w:t xml:space="preserve"> Lord </w:t>
      </w:r>
      <w:r w:rsidRPr="00183689">
        <w:rPr>
          <w:rFonts w:asciiTheme="minorHAnsi" w:eastAsia="Times New Roman" w:hAnsiTheme="minorHAnsi" w:cstheme="minorHAnsi"/>
          <w:lang w:val="en-CA"/>
        </w:rPr>
        <w:t>lack no good thing.</w:t>
      </w:r>
    </w:p>
    <w:p w14:paraId="005D143D" w14:textId="77777777" w:rsidR="00183689" w:rsidRPr="009D34B6" w:rsidRDefault="00183689" w:rsidP="00183689"/>
    <w:p w14:paraId="66933BC3" w14:textId="512E0F35" w:rsidR="00F072E9" w:rsidRDefault="00646DD5" w:rsidP="00F072E9">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1 Peter 1:</w:t>
      </w:r>
      <w:r w:rsidR="00183689">
        <w:rPr>
          <w:rFonts w:asciiTheme="minorHAnsi" w:eastAsia="Helvetica" w:hAnsiTheme="minorHAnsi" w:cstheme="minorHAnsi"/>
          <w:b/>
          <w:bCs/>
          <w:szCs w:val="28"/>
          <w:u w:val="single"/>
        </w:rPr>
        <w:t>17-23</w:t>
      </w:r>
      <w:r w:rsidR="00741B40">
        <w:rPr>
          <w:rFonts w:asciiTheme="minorHAnsi" w:eastAsia="Helvetica" w:hAnsiTheme="minorHAnsi" w:cstheme="minorHAnsi"/>
          <w:szCs w:val="28"/>
        </w:rPr>
        <w:tab/>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Pr>
          <w:rFonts w:asciiTheme="minorHAnsi" w:eastAsia="Helvetica" w:hAnsiTheme="minorHAnsi" w:cstheme="minorHAnsi"/>
          <w:b/>
          <w:bCs/>
          <w:szCs w:val="28"/>
        </w:rPr>
        <w:tab/>
      </w:r>
      <w:r w:rsidR="00183689">
        <w:rPr>
          <w:rFonts w:asciiTheme="minorHAnsi" w:eastAsia="Helvetica" w:hAnsiTheme="minorHAnsi" w:cstheme="minorHAnsi"/>
          <w:b/>
          <w:bCs/>
          <w:szCs w:val="28"/>
        </w:rPr>
        <w:t>Keith Fossey</w:t>
      </w:r>
    </w:p>
    <w:p w14:paraId="0FBDC948" w14:textId="77777777" w:rsidR="00243BB7" w:rsidRDefault="00243BB7" w:rsidP="00246116">
      <w:pPr>
        <w:pStyle w:val="NoSpacing"/>
        <w:rPr>
          <w:rStyle w:val="text"/>
          <w:rFonts w:asciiTheme="minorHAnsi" w:hAnsiTheme="minorHAnsi" w:cstheme="minorHAnsi"/>
          <w:vertAlign w:val="superscript"/>
        </w:rPr>
      </w:pPr>
    </w:p>
    <w:p w14:paraId="16AC36F4" w14:textId="77777777" w:rsidR="005E1C80" w:rsidRDefault="005E1C80" w:rsidP="005E1C80">
      <w:pPr>
        <w:pStyle w:val="NoSpacing"/>
        <w:rPr>
          <w:rStyle w:val="text"/>
          <w:rFonts w:asciiTheme="minorHAnsi" w:hAnsiTheme="minorHAnsi" w:cstheme="minorHAnsi"/>
        </w:rPr>
      </w:pPr>
      <w:r w:rsidRPr="005E1C80">
        <w:rPr>
          <w:rStyle w:val="text"/>
          <w:rFonts w:asciiTheme="minorHAnsi" w:hAnsiTheme="minorHAnsi" w:cstheme="minorHAnsi"/>
          <w:vertAlign w:val="superscript"/>
        </w:rPr>
        <w:t>17 </w:t>
      </w:r>
      <w:r w:rsidRPr="005E1C80">
        <w:rPr>
          <w:rStyle w:val="text"/>
          <w:rFonts w:asciiTheme="minorHAnsi" w:hAnsiTheme="minorHAnsi" w:cstheme="minorHAnsi"/>
        </w:rPr>
        <w:t>Since you call on a Father who judges each person’s work impartially, live out your time as foreigners here in reverent fear.</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18 </w:t>
      </w:r>
      <w:r w:rsidRPr="005E1C80">
        <w:rPr>
          <w:rStyle w:val="text"/>
          <w:rFonts w:asciiTheme="minorHAnsi" w:hAnsiTheme="minorHAnsi" w:cstheme="minorHAnsi"/>
        </w:rPr>
        <w:t>For you know that it was not with perishable things such as silver or gold that you were redeemed from the empty way of life handed down to you from your ancestors,</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19 </w:t>
      </w:r>
      <w:r w:rsidRPr="005E1C80">
        <w:rPr>
          <w:rStyle w:val="text"/>
          <w:rFonts w:asciiTheme="minorHAnsi" w:hAnsiTheme="minorHAnsi" w:cstheme="minorHAnsi"/>
        </w:rPr>
        <w:t>but with the precious blood of Christ, a lamb without blemish or defect.</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20 </w:t>
      </w:r>
      <w:r w:rsidRPr="005E1C80">
        <w:rPr>
          <w:rStyle w:val="text"/>
          <w:rFonts w:asciiTheme="minorHAnsi" w:hAnsiTheme="minorHAnsi" w:cstheme="minorHAnsi"/>
        </w:rPr>
        <w:t>He was chosen before the creation of the world, but was revealed in these last times for your sake.</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21 </w:t>
      </w:r>
      <w:r w:rsidRPr="005E1C80">
        <w:rPr>
          <w:rStyle w:val="text"/>
          <w:rFonts w:asciiTheme="minorHAnsi" w:hAnsiTheme="minorHAnsi" w:cstheme="minorHAnsi"/>
        </w:rPr>
        <w:t>Through him you believe in God, who raised him from the dead and glorified him, and so your faith and hope are in God.</w:t>
      </w:r>
    </w:p>
    <w:p w14:paraId="4AF31A5D" w14:textId="77777777" w:rsidR="005E1C80" w:rsidRPr="005E1C80" w:rsidRDefault="005E1C80" w:rsidP="005E1C80">
      <w:pPr>
        <w:pStyle w:val="NoSpacing"/>
        <w:rPr>
          <w:rFonts w:asciiTheme="minorHAnsi" w:hAnsiTheme="minorHAnsi" w:cstheme="minorHAnsi"/>
        </w:rPr>
      </w:pPr>
    </w:p>
    <w:p w14:paraId="67C4E736" w14:textId="5B2F797E" w:rsidR="005E1C80" w:rsidRPr="005E1C80" w:rsidRDefault="005E1C80" w:rsidP="005E1C80">
      <w:pPr>
        <w:pStyle w:val="NoSpacing"/>
        <w:rPr>
          <w:rFonts w:asciiTheme="minorHAnsi" w:hAnsiTheme="minorHAnsi" w:cstheme="minorHAnsi"/>
        </w:rPr>
      </w:pPr>
      <w:r w:rsidRPr="005E1C80">
        <w:rPr>
          <w:rStyle w:val="text"/>
          <w:rFonts w:asciiTheme="minorHAnsi" w:hAnsiTheme="minorHAnsi" w:cstheme="minorHAnsi"/>
          <w:vertAlign w:val="superscript"/>
        </w:rPr>
        <w:t>22 </w:t>
      </w:r>
      <w:r w:rsidRPr="005E1C80">
        <w:rPr>
          <w:rStyle w:val="text"/>
          <w:rFonts w:asciiTheme="minorHAnsi" w:hAnsiTheme="minorHAnsi" w:cstheme="minorHAnsi"/>
        </w:rPr>
        <w:t>Now that you have purified yourselves by obeying the truth so that you have sincere love for each other, love one another deeply, from the heart.</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23 </w:t>
      </w:r>
      <w:r w:rsidRPr="005E1C80">
        <w:rPr>
          <w:rStyle w:val="text"/>
          <w:rFonts w:asciiTheme="minorHAnsi" w:hAnsiTheme="minorHAnsi" w:cstheme="minorHAnsi"/>
        </w:rPr>
        <w:t>For you have been born again, not of perishable seed, but of imperishable, through the living and enduring word of God.</w:t>
      </w:r>
    </w:p>
    <w:p w14:paraId="49484CE9" w14:textId="77777777" w:rsidR="00183689" w:rsidRDefault="00183689" w:rsidP="00246116">
      <w:pPr>
        <w:pStyle w:val="NoSpacing"/>
        <w:rPr>
          <w:rStyle w:val="text"/>
          <w:rFonts w:asciiTheme="minorHAnsi" w:hAnsiTheme="minorHAnsi" w:cstheme="minorHAnsi"/>
          <w:vertAlign w:val="superscript"/>
        </w:rPr>
      </w:pPr>
    </w:p>
    <w:p w14:paraId="7FDC6CCC" w14:textId="77777777" w:rsidR="00BE4FBD" w:rsidRPr="00142873" w:rsidRDefault="00BE4FBD" w:rsidP="00246116">
      <w:pPr>
        <w:pStyle w:val="NoSpacing"/>
        <w:rPr>
          <w:rStyle w:val="text"/>
          <w:rFonts w:asciiTheme="minorHAnsi" w:hAnsiTheme="minorHAnsi" w:cstheme="minorHAnsi"/>
          <w:vertAlign w:val="superscript"/>
        </w:rPr>
      </w:pPr>
    </w:p>
    <w:p w14:paraId="5130DC2C" w14:textId="258B6C88" w:rsidR="005E1C80" w:rsidRDefault="00183689" w:rsidP="005E1C80">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Luke 2</w:t>
      </w:r>
      <w:r w:rsidR="005E1C80">
        <w:rPr>
          <w:rFonts w:asciiTheme="minorHAnsi" w:hAnsiTheme="minorHAnsi" w:cstheme="minorHAnsi"/>
          <w:b/>
          <w:bCs/>
          <w:szCs w:val="28"/>
          <w:u w:val="single"/>
        </w:rPr>
        <w:t>4:13-25</w:t>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Pr>
          <w:rFonts w:asciiTheme="minorHAnsi" w:hAnsiTheme="minorHAnsi" w:cstheme="minorHAnsi"/>
          <w:b/>
          <w:bCs/>
          <w:szCs w:val="28"/>
        </w:rPr>
        <w:tab/>
        <w:t>Vicar Philip Barker</w:t>
      </w:r>
    </w:p>
    <w:p w14:paraId="6F68B40B" w14:textId="77777777" w:rsidR="005E1C80" w:rsidRPr="005E1C80" w:rsidRDefault="005E1C80" w:rsidP="005E1C80">
      <w:pPr>
        <w:pStyle w:val="NoSpacing"/>
        <w:rPr>
          <w:rStyle w:val="text"/>
          <w:rFonts w:asciiTheme="minorHAnsi" w:hAnsiTheme="minorHAnsi" w:cstheme="minorHAnsi"/>
          <w:b/>
          <w:bCs/>
          <w:szCs w:val="28"/>
        </w:rPr>
      </w:pPr>
    </w:p>
    <w:p w14:paraId="7072F190" w14:textId="0BAA88AE" w:rsidR="005E1C80" w:rsidRDefault="005E1C80" w:rsidP="005E1C80">
      <w:pPr>
        <w:pStyle w:val="NoSpacing"/>
        <w:rPr>
          <w:rStyle w:val="text"/>
          <w:rFonts w:asciiTheme="minorHAnsi" w:hAnsiTheme="minorHAnsi" w:cstheme="minorHAnsi"/>
        </w:rPr>
      </w:pPr>
      <w:r w:rsidRPr="005E1C80">
        <w:rPr>
          <w:rStyle w:val="text"/>
          <w:rFonts w:asciiTheme="minorHAnsi" w:hAnsiTheme="minorHAnsi" w:cstheme="minorHAnsi"/>
          <w:vertAlign w:val="superscript"/>
        </w:rPr>
        <w:t>13 </w:t>
      </w:r>
      <w:r w:rsidRPr="005E1C80">
        <w:rPr>
          <w:rStyle w:val="text"/>
          <w:rFonts w:asciiTheme="minorHAnsi" w:hAnsiTheme="minorHAnsi" w:cstheme="minorHAnsi"/>
        </w:rPr>
        <w:t>Now that same day two of them were going to a village called Emmaus, about seven miles</w:t>
      </w:r>
      <w:r>
        <w:rPr>
          <w:rStyle w:val="text"/>
          <w:rFonts w:asciiTheme="minorHAnsi" w:hAnsiTheme="minorHAnsi" w:cstheme="minorHAnsi"/>
          <w:vertAlign w:val="superscript"/>
        </w:rPr>
        <w:t xml:space="preserve"> </w:t>
      </w:r>
      <w:r w:rsidRPr="005E1C80">
        <w:rPr>
          <w:rStyle w:val="text"/>
          <w:rFonts w:asciiTheme="minorHAnsi" w:hAnsiTheme="minorHAnsi" w:cstheme="minorHAnsi"/>
        </w:rPr>
        <w:t>from Jerusalem.</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14 </w:t>
      </w:r>
      <w:r w:rsidRPr="005E1C80">
        <w:rPr>
          <w:rStyle w:val="text"/>
          <w:rFonts w:asciiTheme="minorHAnsi" w:hAnsiTheme="minorHAnsi" w:cstheme="minorHAnsi"/>
        </w:rPr>
        <w:t>They were talking with each other about everything that had happened.</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15 </w:t>
      </w:r>
      <w:r w:rsidRPr="005E1C80">
        <w:rPr>
          <w:rStyle w:val="text"/>
          <w:rFonts w:asciiTheme="minorHAnsi" w:hAnsiTheme="minorHAnsi" w:cstheme="minorHAnsi"/>
        </w:rPr>
        <w:t>As they talked and discussed these things with each other, Jesus himself came up and walked along with them;</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16 </w:t>
      </w:r>
      <w:r w:rsidRPr="005E1C80">
        <w:rPr>
          <w:rStyle w:val="text"/>
          <w:rFonts w:asciiTheme="minorHAnsi" w:hAnsiTheme="minorHAnsi" w:cstheme="minorHAnsi"/>
        </w:rPr>
        <w:t>but they were kept from recognizing him.</w:t>
      </w:r>
    </w:p>
    <w:p w14:paraId="3FC5D4EE" w14:textId="77777777" w:rsidR="005E1C80" w:rsidRPr="005E1C80" w:rsidRDefault="005E1C80" w:rsidP="005E1C80">
      <w:pPr>
        <w:pStyle w:val="NoSpacing"/>
        <w:rPr>
          <w:rFonts w:asciiTheme="minorHAnsi" w:hAnsiTheme="minorHAnsi" w:cstheme="minorHAnsi"/>
        </w:rPr>
      </w:pPr>
    </w:p>
    <w:p w14:paraId="04AA274A" w14:textId="77777777" w:rsidR="005E1C80" w:rsidRDefault="005E1C80" w:rsidP="005E1C80">
      <w:pPr>
        <w:pStyle w:val="NoSpacing"/>
        <w:rPr>
          <w:rStyle w:val="woj"/>
          <w:rFonts w:asciiTheme="minorHAnsi" w:hAnsiTheme="minorHAnsi" w:cstheme="minorHAnsi"/>
        </w:rPr>
      </w:pPr>
      <w:r w:rsidRPr="005E1C80">
        <w:rPr>
          <w:rStyle w:val="text"/>
          <w:rFonts w:asciiTheme="minorHAnsi" w:hAnsiTheme="minorHAnsi" w:cstheme="minorHAnsi"/>
          <w:vertAlign w:val="superscript"/>
        </w:rPr>
        <w:t>17 </w:t>
      </w:r>
      <w:r w:rsidRPr="005E1C80">
        <w:rPr>
          <w:rStyle w:val="text"/>
          <w:rFonts w:asciiTheme="minorHAnsi" w:hAnsiTheme="minorHAnsi" w:cstheme="minorHAnsi"/>
        </w:rPr>
        <w:t xml:space="preserve">He asked them, </w:t>
      </w:r>
      <w:r w:rsidRPr="005E1C80">
        <w:rPr>
          <w:rStyle w:val="woj"/>
          <w:rFonts w:asciiTheme="minorHAnsi" w:hAnsiTheme="minorHAnsi" w:cstheme="minorHAnsi"/>
        </w:rPr>
        <w:t>“What are you discussing together as you walk along?”</w:t>
      </w:r>
    </w:p>
    <w:p w14:paraId="1CD31F22" w14:textId="6A5E17AB" w:rsidR="005E1C80" w:rsidRPr="005E1C80" w:rsidRDefault="005E1C80" w:rsidP="005E1C80">
      <w:pPr>
        <w:pStyle w:val="NoSpacing"/>
        <w:rPr>
          <w:rFonts w:asciiTheme="minorHAnsi" w:hAnsiTheme="minorHAnsi" w:cstheme="minorHAnsi"/>
        </w:rPr>
      </w:pPr>
      <w:r>
        <w:rPr>
          <w:rStyle w:val="woj"/>
          <w:rFonts w:asciiTheme="minorHAnsi" w:hAnsiTheme="minorHAnsi" w:cstheme="minorHAnsi"/>
        </w:rPr>
        <w:t xml:space="preserve"> </w:t>
      </w:r>
    </w:p>
    <w:p w14:paraId="0EB1ECAC" w14:textId="77777777" w:rsidR="005E1C80" w:rsidRDefault="005E1C80" w:rsidP="005E1C80">
      <w:pPr>
        <w:pStyle w:val="NoSpacing"/>
        <w:rPr>
          <w:rStyle w:val="text"/>
          <w:rFonts w:asciiTheme="minorHAnsi" w:hAnsiTheme="minorHAnsi" w:cstheme="minorHAnsi"/>
        </w:rPr>
      </w:pPr>
      <w:r w:rsidRPr="005E1C80">
        <w:rPr>
          <w:rStyle w:val="text"/>
          <w:rFonts w:asciiTheme="minorHAnsi" w:hAnsiTheme="minorHAnsi" w:cstheme="minorHAnsi"/>
        </w:rPr>
        <w:t>They stood still, their faces downcast.</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18 </w:t>
      </w:r>
      <w:r w:rsidRPr="005E1C80">
        <w:rPr>
          <w:rStyle w:val="text"/>
          <w:rFonts w:asciiTheme="minorHAnsi" w:hAnsiTheme="minorHAnsi" w:cstheme="minorHAnsi"/>
        </w:rPr>
        <w:t>One of them, named Cleopas, asked him, “Are you the only one visiting Jerusalem who does not know the things that have happened there in these days?”</w:t>
      </w:r>
    </w:p>
    <w:p w14:paraId="03C6E77B" w14:textId="00AB05F8" w:rsidR="005E1C80" w:rsidRPr="005E1C80" w:rsidRDefault="005E1C80" w:rsidP="005E1C80">
      <w:pPr>
        <w:pStyle w:val="NoSpacing"/>
        <w:rPr>
          <w:rFonts w:asciiTheme="minorHAnsi" w:hAnsiTheme="minorHAnsi" w:cstheme="minorHAnsi"/>
        </w:rPr>
      </w:pPr>
      <w:r>
        <w:rPr>
          <w:rStyle w:val="text"/>
          <w:rFonts w:asciiTheme="minorHAnsi" w:hAnsiTheme="minorHAnsi" w:cstheme="minorHAnsi"/>
        </w:rPr>
        <w:t xml:space="preserve"> </w:t>
      </w:r>
    </w:p>
    <w:p w14:paraId="5AD12B18" w14:textId="77777777" w:rsidR="005E1C80" w:rsidRDefault="005E1C80" w:rsidP="005E1C80">
      <w:pPr>
        <w:pStyle w:val="NoSpacing"/>
        <w:rPr>
          <w:rStyle w:val="text"/>
          <w:rFonts w:asciiTheme="minorHAnsi" w:hAnsiTheme="minorHAnsi" w:cstheme="minorHAnsi"/>
        </w:rPr>
      </w:pPr>
      <w:r w:rsidRPr="005E1C80">
        <w:rPr>
          <w:rStyle w:val="woj"/>
          <w:rFonts w:asciiTheme="minorHAnsi" w:hAnsiTheme="minorHAnsi" w:cstheme="minorHAnsi"/>
          <w:vertAlign w:val="superscript"/>
        </w:rPr>
        <w:t>19 </w:t>
      </w:r>
      <w:r w:rsidRPr="005E1C80">
        <w:rPr>
          <w:rStyle w:val="woj"/>
          <w:rFonts w:asciiTheme="minorHAnsi" w:hAnsiTheme="minorHAnsi" w:cstheme="minorHAnsi"/>
        </w:rPr>
        <w:t>“What things?”</w:t>
      </w:r>
      <w:r w:rsidRPr="005E1C80">
        <w:rPr>
          <w:rStyle w:val="text"/>
          <w:rFonts w:asciiTheme="minorHAnsi" w:hAnsiTheme="minorHAnsi" w:cstheme="minorHAnsi"/>
        </w:rPr>
        <w:t xml:space="preserve"> he asked.</w:t>
      </w:r>
    </w:p>
    <w:p w14:paraId="07C2C851" w14:textId="77777777" w:rsidR="005E1C80" w:rsidRPr="005E1C80" w:rsidRDefault="005E1C80" w:rsidP="005E1C80">
      <w:pPr>
        <w:pStyle w:val="NoSpacing"/>
        <w:rPr>
          <w:rFonts w:asciiTheme="minorHAnsi" w:hAnsiTheme="minorHAnsi" w:cstheme="minorHAnsi"/>
        </w:rPr>
      </w:pPr>
    </w:p>
    <w:p w14:paraId="256F22CB" w14:textId="77777777" w:rsidR="005E1C80" w:rsidRDefault="005E1C80" w:rsidP="005E1C80">
      <w:pPr>
        <w:pStyle w:val="NoSpacing"/>
        <w:rPr>
          <w:rStyle w:val="text"/>
          <w:rFonts w:asciiTheme="minorHAnsi" w:hAnsiTheme="minorHAnsi" w:cstheme="minorHAnsi"/>
        </w:rPr>
      </w:pPr>
      <w:r w:rsidRPr="005E1C80">
        <w:rPr>
          <w:rStyle w:val="text"/>
          <w:rFonts w:asciiTheme="minorHAnsi" w:hAnsiTheme="minorHAnsi" w:cstheme="minorHAnsi"/>
        </w:rPr>
        <w:t>“About Jesus of Nazareth,” they replied. “He was a prophet, powerful in word and deed before God and all the people.</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20 </w:t>
      </w:r>
      <w:r w:rsidRPr="005E1C80">
        <w:rPr>
          <w:rStyle w:val="text"/>
          <w:rFonts w:asciiTheme="minorHAnsi" w:hAnsiTheme="minorHAnsi" w:cstheme="minorHAnsi"/>
        </w:rPr>
        <w:t>The chief priests and our rulers handed him over to be sentenced to death, and they crucified him;</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21 </w:t>
      </w:r>
      <w:r w:rsidRPr="005E1C80">
        <w:rPr>
          <w:rStyle w:val="text"/>
          <w:rFonts w:asciiTheme="minorHAnsi" w:hAnsiTheme="minorHAnsi" w:cstheme="minorHAnsi"/>
        </w:rPr>
        <w:t>but we had hoped that he was the one who was going to redeem Israel. And what is more, it is the third day since all this took place.</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22 </w:t>
      </w:r>
      <w:r w:rsidRPr="005E1C80">
        <w:rPr>
          <w:rStyle w:val="text"/>
          <w:rFonts w:asciiTheme="minorHAnsi" w:hAnsiTheme="minorHAnsi" w:cstheme="minorHAnsi"/>
        </w:rPr>
        <w:t>In addition, some of our women amazed us. They went to the tomb early this morning</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23 </w:t>
      </w:r>
      <w:r w:rsidRPr="005E1C80">
        <w:rPr>
          <w:rStyle w:val="text"/>
          <w:rFonts w:asciiTheme="minorHAnsi" w:hAnsiTheme="minorHAnsi" w:cstheme="minorHAnsi"/>
        </w:rPr>
        <w:t>but didn’t find his body. They came and told us that they had seen a vision of angels, who said he was alive.</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24 </w:t>
      </w:r>
      <w:r w:rsidRPr="005E1C80">
        <w:rPr>
          <w:rStyle w:val="text"/>
          <w:rFonts w:asciiTheme="minorHAnsi" w:hAnsiTheme="minorHAnsi" w:cstheme="minorHAnsi"/>
        </w:rPr>
        <w:t>Then some of our companions went to the tomb and found it just as the women had said, but they did not see Jesus.”</w:t>
      </w:r>
    </w:p>
    <w:p w14:paraId="065F11BF" w14:textId="78BC67E8" w:rsidR="005E1C80" w:rsidRPr="005E1C80" w:rsidRDefault="005E1C80" w:rsidP="005E1C80">
      <w:pPr>
        <w:pStyle w:val="NoSpacing"/>
        <w:rPr>
          <w:rFonts w:asciiTheme="minorHAnsi" w:hAnsiTheme="minorHAnsi" w:cstheme="minorHAnsi"/>
        </w:rPr>
      </w:pPr>
    </w:p>
    <w:p w14:paraId="33968EE1" w14:textId="77777777" w:rsidR="005E1C80" w:rsidRDefault="005E1C80" w:rsidP="005E1C80">
      <w:pPr>
        <w:pStyle w:val="NoSpacing"/>
        <w:rPr>
          <w:rStyle w:val="text"/>
          <w:rFonts w:asciiTheme="minorHAnsi" w:hAnsiTheme="minorHAnsi" w:cstheme="minorHAnsi"/>
        </w:rPr>
      </w:pPr>
      <w:r w:rsidRPr="005E1C80">
        <w:rPr>
          <w:rStyle w:val="text"/>
          <w:rFonts w:asciiTheme="minorHAnsi" w:hAnsiTheme="minorHAnsi" w:cstheme="minorHAnsi"/>
          <w:vertAlign w:val="superscript"/>
        </w:rPr>
        <w:t>25 </w:t>
      </w:r>
      <w:r w:rsidRPr="005E1C80">
        <w:rPr>
          <w:rStyle w:val="text"/>
          <w:rFonts w:asciiTheme="minorHAnsi" w:hAnsiTheme="minorHAnsi" w:cstheme="minorHAnsi"/>
        </w:rPr>
        <w:t xml:space="preserve">He said to them, </w:t>
      </w:r>
      <w:r w:rsidRPr="005E1C80">
        <w:rPr>
          <w:rStyle w:val="woj"/>
          <w:rFonts w:asciiTheme="minorHAnsi" w:hAnsiTheme="minorHAnsi" w:cstheme="minorHAnsi"/>
        </w:rPr>
        <w:t>“How foolish you are, and how slow to believe all that the prophets have spoken!</w:t>
      </w:r>
      <w:r w:rsidRPr="005E1C80">
        <w:rPr>
          <w:rFonts w:asciiTheme="minorHAnsi" w:hAnsiTheme="minorHAnsi" w:cstheme="minorHAnsi"/>
        </w:rPr>
        <w:t xml:space="preserve"> </w:t>
      </w:r>
      <w:r w:rsidRPr="005E1C80">
        <w:rPr>
          <w:rStyle w:val="woj"/>
          <w:rFonts w:asciiTheme="minorHAnsi" w:hAnsiTheme="minorHAnsi" w:cstheme="minorHAnsi"/>
          <w:vertAlign w:val="superscript"/>
        </w:rPr>
        <w:t>26 </w:t>
      </w:r>
      <w:r w:rsidRPr="005E1C80">
        <w:rPr>
          <w:rStyle w:val="woj"/>
          <w:rFonts w:asciiTheme="minorHAnsi" w:hAnsiTheme="minorHAnsi" w:cstheme="minorHAnsi"/>
        </w:rPr>
        <w:t>Did not the Messiah have to suffer these things and then enter his glory?”</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27 </w:t>
      </w:r>
      <w:r w:rsidRPr="005E1C80">
        <w:rPr>
          <w:rStyle w:val="text"/>
          <w:rFonts w:asciiTheme="minorHAnsi" w:hAnsiTheme="minorHAnsi" w:cstheme="minorHAnsi"/>
        </w:rPr>
        <w:t>And beginning with Moses and all the Prophets, he explained to them what was said in all the Scriptures concerning himself.</w:t>
      </w:r>
    </w:p>
    <w:p w14:paraId="0555B195" w14:textId="77777777" w:rsidR="005E1C80" w:rsidRPr="005E1C80" w:rsidRDefault="005E1C80" w:rsidP="005E1C80">
      <w:pPr>
        <w:pStyle w:val="NoSpacing"/>
        <w:rPr>
          <w:rFonts w:asciiTheme="minorHAnsi" w:hAnsiTheme="minorHAnsi" w:cstheme="minorHAnsi"/>
        </w:rPr>
      </w:pPr>
    </w:p>
    <w:p w14:paraId="31F40C01" w14:textId="77777777" w:rsidR="005E1C80" w:rsidRDefault="005E1C80" w:rsidP="005E1C80">
      <w:pPr>
        <w:pStyle w:val="NoSpacing"/>
        <w:rPr>
          <w:rStyle w:val="text"/>
          <w:rFonts w:asciiTheme="minorHAnsi" w:hAnsiTheme="minorHAnsi" w:cstheme="minorHAnsi"/>
        </w:rPr>
      </w:pPr>
      <w:r w:rsidRPr="005E1C80">
        <w:rPr>
          <w:rStyle w:val="text"/>
          <w:rFonts w:asciiTheme="minorHAnsi" w:hAnsiTheme="minorHAnsi" w:cstheme="minorHAnsi"/>
          <w:vertAlign w:val="superscript"/>
        </w:rPr>
        <w:t>28 </w:t>
      </w:r>
      <w:r w:rsidRPr="005E1C80">
        <w:rPr>
          <w:rStyle w:val="text"/>
          <w:rFonts w:asciiTheme="minorHAnsi" w:hAnsiTheme="minorHAnsi" w:cstheme="minorHAnsi"/>
        </w:rPr>
        <w:t>As they approached the village to which they were going, Jesus continued on as if he were going farther.</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29 </w:t>
      </w:r>
      <w:r w:rsidRPr="005E1C80">
        <w:rPr>
          <w:rStyle w:val="text"/>
          <w:rFonts w:asciiTheme="minorHAnsi" w:hAnsiTheme="minorHAnsi" w:cstheme="minorHAnsi"/>
        </w:rPr>
        <w:t>But they urged him strongly, “Stay with us, for it is nearly evening; the day is almost over.” So he went in to stay with them.</w:t>
      </w:r>
    </w:p>
    <w:p w14:paraId="7830DFB7" w14:textId="4D2B1AF5" w:rsidR="005E1C80" w:rsidRPr="005E1C80" w:rsidRDefault="005E1C80" w:rsidP="005E1C80">
      <w:pPr>
        <w:pStyle w:val="NoSpacing"/>
        <w:rPr>
          <w:rFonts w:asciiTheme="minorHAnsi" w:hAnsiTheme="minorHAnsi" w:cstheme="minorHAnsi"/>
        </w:rPr>
      </w:pPr>
    </w:p>
    <w:p w14:paraId="7A7D5A07" w14:textId="77777777" w:rsidR="005E1C80" w:rsidRDefault="005E1C80" w:rsidP="005E1C80">
      <w:pPr>
        <w:pStyle w:val="NoSpacing"/>
        <w:rPr>
          <w:rStyle w:val="text"/>
          <w:rFonts w:asciiTheme="minorHAnsi" w:hAnsiTheme="minorHAnsi" w:cstheme="minorHAnsi"/>
        </w:rPr>
      </w:pPr>
      <w:r w:rsidRPr="005E1C80">
        <w:rPr>
          <w:rStyle w:val="text"/>
          <w:rFonts w:asciiTheme="minorHAnsi" w:hAnsiTheme="minorHAnsi" w:cstheme="minorHAnsi"/>
          <w:vertAlign w:val="superscript"/>
        </w:rPr>
        <w:t>30 </w:t>
      </w:r>
      <w:r w:rsidRPr="005E1C80">
        <w:rPr>
          <w:rStyle w:val="text"/>
          <w:rFonts w:asciiTheme="minorHAnsi" w:hAnsiTheme="minorHAnsi" w:cstheme="minorHAnsi"/>
        </w:rPr>
        <w:t>When he was at the table with them, he took bread, gave thanks, broke it and began to give it to them.</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31 </w:t>
      </w:r>
      <w:r w:rsidRPr="005E1C80">
        <w:rPr>
          <w:rStyle w:val="text"/>
          <w:rFonts w:asciiTheme="minorHAnsi" w:hAnsiTheme="minorHAnsi" w:cstheme="minorHAnsi"/>
        </w:rPr>
        <w:t>Then their eyes were opened and they recognized him, and he disappeared from their sight.</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32 </w:t>
      </w:r>
      <w:r w:rsidRPr="005E1C80">
        <w:rPr>
          <w:rStyle w:val="text"/>
          <w:rFonts w:asciiTheme="minorHAnsi" w:hAnsiTheme="minorHAnsi" w:cstheme="minorHAnsi"/>
        </w:rPr>
        <w:t>They asked each other, “Were not our hearts burning within us while he talked with us on the road and opened the Scriptures to us?”</w:t>
      </w:r>
    </w:p>
    <w:p w14:paraId="732AAE12" w14:textId="77777777" w:rsidR="005E1C80" w:rsidRPr="005E1C80" w:rsidRDefault="005E1C80" w:rsidP="005E1C80">
      <w:pPr>
        <w:pStyle w:val="NoSpacing"/>
        <w:rPr>
          <w:rFonts w:asciiTheme="minorHAnsi" w:hAnsiTheme="minorHAnsi" w:cstheme="minorHAnsi"/>
        </w:rPr>
      </w:pPr>
    </w:p>
    <w:p w14:paraId="35F3AC50" w14:textId="77777777" w:rsidR="005E1C80" w:rsidRDefault="005E1C80" w:rsidP="005E1C80">
      <w:pPr>
        <w:pStyle w:val="NoSpacing"/>
        <w:rPr>
          <w:rStyle w:val="text"/>
          <w:rFonts w:asciiTheme="minorHAnsi" w:hAnsiTheme="minorHAnsi" w:cstheme="minorHAnsi"/>
        </w:rPr>
      </w:pPr>
      <w:r w:rsidRPr="005E1C80">
        <w:rPr>
          <w:rStyle w:val="text"/>
          <w:rFonts w:asciiTheme="minorHAnsi" w:hAnsiTheme="minorHAnsi" w:cstheme="minorHAnsi"/>
          <w:vertAlign w:val="superscript"/>
        </w:rPr>
        <w:t>33 </w:t>
      </w:r>
      <w:r w:rsidRPr="005E1C80">
        <w:rPr>
          <w:rStyle w:val="text"/>
          <w:rFonts w:asciiTheme="minorHAnsi" w:hAnsiTheme="minorHAnsi" w:cstheme="minorHAnsi"/>
        </w:rPr>
        <w:t>They got up and returned at once to Jerusalem. There they found the Eleven and those with them, assembled together</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34 </w:t>
      </w:r>
      <w:r w:rsidRPr="005E1C80">
        <w:rPr>
          <w:rStyle w:val="text"/>
          <w:rFonts w:asciiTheme="minorHAnsi" w:hAnsiTheme="minorHAnsi" w:cstheme="minorHAnsi"/>
        </w:rPr>
        <w:t>and saying, “It is true! The Lord has risen and has appeared to Simon.”</w:t>
      </w:r>
      <w:r w:rsidRPr="005E1C80">
        <w:rPr>
          <w:rFonts w:asciiTheme="minorHAnsi" w:hAnsiTheme="minorHAnsi" w:cstheme="minorHAnsi"/>
        </w:rPr>
        <w:t xml:space="preserve"> </w:t>
      </w:r>
      <w:r w:rsidRPr="005E1C80">
        <w:rPr>
          <w:rStyle w:val="text"/>
          <w:rFonts w:asciiTheme="minorHAnsi" w:hAnsiTheme="minorHAnsi" w:cstheme="minorHAnsi"/>
          <w:vertAlign w:val="superscript"/>
        </w:rPr>
        <w:t>35 </w:t>
      </w:r>
      <w:r w:rsidRPr="005E1C80">
        <w:rPr>
          <w:rStyle w:val="text"/>
          <w:rFonts w:asciiTheme="minorHAnsi" w:hAnsiTheme="minorHAnsi" w:cstheme="minorHAnsi"/>
        </w:rPr>
        <w:t>Then the two told what had happened on the way, and how Jesus was recognized by them when he broke the bread.</w:t>
      </w:r>
    </w:p>
    <w:p w14:paraId="101E0D63" w14:textId="77777777" w:rsidR="005E1C80" w:rsidRPr="005E1C80" w:rsidRDefault="005E1C80" w:rsidP="005E1C80">
      <w:pPr>
        <w:pStyle w:val="NoSpacing"/>
        <w:rPr>
          <w:rFonts w:asciiTheme="minorHAnsi" w:hAnsiTheme="minorHAnsi" w:cstheme="minorHAnsi"/>
        </w:rPr>
      </w:pPr>
    </w:p>
    <w:p w14:paraId="4F95ECA2" w14:textId="77777777" w:rsidR="00183689" w:rsidRDefault="00183689" w:rsidP="007C3919">
      <w:pPr>
        <w:pStyle w:val="NoSpacing"/>
        <w:rPr>
          <w:rStyle w:val="text"/>
          <w:rFonts w:asciiTheme="minorHAnsi" w:hAnsiTheme="minorHAnsi" w:cstheme="minorHAnsi"/>
          <w:vertAlign w:val="superscript"/>
        </w:rPr>
      </w:pPr>
    </w:p>
    <w:p w14:paraId="5CA8364E" w14:textId="01485949" w:rsidR="004E519E" w:rsidRDefault="008250EF" w:rsidP="007C3919">
      <w:pPr>
        <w:pStyle w:val="NoSpacing"/>
        <w:rPr>
          <w:rFonts w:asciiTheme="minorHAnsi" w:hAnsiTheme="minorHAnsi" w:cstheme="minorHAnsi"/>
          <w:szCs w:val="28"/>
        </w:rPr>
      </w:pPr>
      <w:r w:rsidRPr="008250EF">
        <w:rPr>
          <w:rFonts w:asciiTheme="minorHAnsi" w:hAnsiTheme="minorHAnsi" w:cstheme="minorHAnsi"/>
          <w:b/>
          <w:bCs/>
          <w:szCs w:val="28"/>
          <w:u w:val="single"/>
        </w:rPr>
        <w:t>Odds and Ends</w:t>
      </w:r>
      <w:r w:rsidR="00B47E94">
        <w:rPr>
          <w:rFonts w:asciiTheme="minorHAnsi" w:hAnsiTheme="minorHAnsi" w:cstheme="minorHAnsi"/>
          <w:szCs w:val="28"/>
        </w:rPr>
        <w:tab/>
      </w:r>
    </w:p>
    <w:p w14:paraId="77379A99" w14:textId="036166F6" w:rsidR="004E519E" w:rsidRDefault="004E519E" w:rsidP="007C3919">
      <w:pPr>
        <w:pStyle w:val="NoSpacing"/>
        <w:rPr>
          <w:rFonts w:asciiTheme="minorHAnsi" w:hAnsiTheme="minorHAnsi" w:cstheme="minorHAnsi"/>
          <w:szCs w:val="28"/>
        </w:rPr>
      </w:pPr>
    </w:p>
    <w:p w14:paraId="52861E54" w14:textId="77777777" w:rsidR="00784C18" w:rsidRDefault="00784C18" w:rsidP="007C3919">
      <w:pPr>
        <w:pStyle w:val="NoSpacing"/>
        <w:rPr>
          <w:rFonts w:asciiTheme="minorHAnsi" w:hAnsiTheme="minorHAnsi" w:cstheme="minorHAnsi"/>
          <w:szCs w:val="28"/>
        </w:rPr>
      </w:pPr>
    </w:p>
    <w:p w14:paraId="1B6EDC22" w14:textId="4AB78B5C" w:rsidR="005E1C80" w:rsidRDefault="00784C18" w:rsidP="00FF01DD">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3360" behindDoc="0" locked="0" layoutInCell="1" allowOverlap="1" wp14:anchorId="42A2A523" wp14:editId="0EA439DB">
                <wp:simplePos x="0" y="0"/>
                <wp:positionH relativeFrom="column">
                  <wp:posOffset>1641231</wp:posOffset>
                </wp:positionH>
                <wp:positionV relativeFrom="paragraph">
                  <wp:posOffset>231139</wp:posOffset>
                </wp:positionV>
                <wp:extent cx="4377447" cy="1867877"/>
                <wp:effectExtent l="0" t="0" r="4445" b="0"/>
                <wp:wrapNone/>
                <wp:docPr id="1510650124" name="Text Box 7"/>
                <wp:cNvGraphicFramePr/>
                <a:graphic xmlns:a="http://schemas.openxmlformats.org/drawingml/2006/main">
                  <a:graphicData uri="http://schemas.microsoft.com/office/word/2010/wordprocessingShape">
                    <wps:wsp>
                      <wps:cNvSpPr txBox="1"/>
                      <wps:spPr>
                        <a:xfrm>
                          <a:off x="0" y="0"/>
                          <a:ext cx="4377447" cy="1867877"/>
                        </a:xfrm>
                        <a:prstGeom prst="rect">
                          <a:avLst/>
                        </a:prstGeom>
                        <a:solidFill>
                          <a:schemeClr val="lt1"/>
                        </a:solidFill>
                        <a:ln w="6350">
                          <a:noFill/>
                        </a:ln>
                      </wps:spPr>
                      <wps:txbx>
                        <w:txbxContent>
                          <w:p w14:paraId="063003B3" w14:textId="77777777" w:rsidR="00784C18" w:rsidRDefault="00784C18" w:rsidP="00FF01DD">
                            <w:pPr>
                              <w:pStyle w:val="NoSpacing"/>
                              <w:jc w:val="center"/>
                              <w:rPr>
                                <w:rFonts w:asciiTheme="minorHAnsi" w:hAnsiTheme="minorHAnsi" w:cstheme="minorHAnsi"/>
                                <w:szCs w:val="28"/>
                              </w:rPr>
                            </w:pPr>
                          </w:p>
                          <w:p w14:paraId="1754C537" w14:textId="6ABD95FD" w:rsidR="00784C18" w:rsidRDefault="00FF01DD" w:rsidP="00FF01DD">
                            <w:pPr>
                              <w:pStyle w:val="NoSpacing"/>
                              <w:jc w:val="center"/>
                              <w:rPr>
                                <w:rFonts w:asciiTheme="minorHAnsi" w:hAnsiTheme="minorHAnsi" w:cstheme="minorHAnsi"/>
                                <w:szCs w:val="28"/>
                              </w:rPr>
                            </w:pPr>
                            <w:r>
                              <w:rPr>
                                <w:rFonts w:asciiTheme="minorHAnsi" w:hAnsiTheme="minorHAnsi" w:cstheme="minorHAnsi"/>
                                <w:szCs w:val="28"/>
                              </w:rPr>
                              <w:t>“Facts Behind Faith” is a collection of Philip’s sermons put together in a book</w:t>
                            </w:r>
                            <w:r w:rsidR="00245B61">
                              <w:rPr>
                                <w:rFonts w:asciiTheme="minorHAnsi" w:hAnsiTheme="minorHAnsi" w:cstheme="minorHAnsi"/>
                                <w:szCs w:val="28"/>
                              </w:rPr>
                              <w:t>let</w:t>
                            </w:r>
                            <w:r>
                              <w:rPr>
                                <w:rFonts w:asciiTheme="minorHAnsi" w:hAnsiTheme="minorHAnsi" w:cstheme="minorHAnsi"/>
                                <w:szCs w:val="28"/>
                              </w:rPr>
                              <w:t xml:space="preserve">. </w:t>
                            </w:r>
                          </w:p>
                          <w:p w14:paraId="723734E0" w14:textId="77777777" w:rsidR="00784C18" w:rsidRDefault="00784C18" w:rsidP="00FF01DD">
                            <w:pPr>
                              <w:pStyle w:val="NoSpacing"/>
                              <w:jc w:val="center"/>
                              <w:rPr>
                                <w:rFonts w:asciiTheme="minorHAnsi" w:hAnsiTheme="minorHAnsi" w:cstheme="minorHAnsi"/>
                                <w:szCs w:val="28"/>
                              </w:rPr>
                            </w:pPr>
                          </w:p>
                          <w:p w14:paraId="722D01E5" w14:textId="2A1E9497" w:rsidR="00FF01DD" w:rsidRDefault="00FF01DD" w:rsidP="00FF01DD">
                            <w:pPr>
                              <w:pStyle w:val="NoSpacing"/>
                              <w:jc w:val="center"/>
                              <w:rPr>
                                <w:rFonts w:asciiTheme="minorHAnsi" w:hAnsiTheme="minorHAnsi" w:cstheme="minorHAnsi"/>
                                <w:szCs w:val="28"/>
                              </w:rPr>
                            </w:pPr>
                            <w:r>
                              <w:rPr>
                                <w:rFonts w:asciiTheme="minorHAnsi" w:hAnsiTheme="minorHAnsi" w:cstheme="minorHAnsi"/>
                                <w:szCs w:val="28"/>
                              </w:rPr>
                              <w:t>If you would like a copy of this Philip Barker Collection, the cost is $10.00 and any additional donations are greatly appreciated.</w:t>
                            </w:r>
                          </w:p>
                          <w:p w14:paraId="75DF7735" w14:textId="77777777" w:rsidR="00FF01DD" w:rsidRDefault="00FF0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2A523" id="_x0000_t202" coordsize="21600,21600" o:spt="202" path="m,l,21600r21600,l21600,xe">
                <v:stroke joinstyle="miter"/>
                <v:path gradientshapeok="t" o:connecttype="rect"/>
              </v:shapetype>
              <v:shape id="Text Box 7" o:spid="_x0000_s1028" type="#_x0000_t202" style="position:absolute;margin-left:129.25pt;margin-top:18.2pt;width:344.7pt;height:14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" fillcolor="white [3201]" stroked="f" strokeweight=".5pt">
                <v:textbox>
                  <w:txbxContent>
                    <w:p w14:paraId="063003B3" w14:textId="77777777" w:rsidR="00784C18" w:rsidRDefault="00784C18" w:rsidP="00FF01DD">
                      <w:pPr>
                        <w:pStyle w:val="NoSpacing"/>
                        <w:jc w:val="center"/>
                        <w:rPr>
                          <w:rFonts w:asciiTheme="minorHAnsi" w:hAnsiTheme="minorHAnsi" w:cstheme="minorHAnsi"/>
                          <w:szCs w:val="28"/>
                        </w:rPr>
                      </w:pPr>
                    </w:p>
                    <w:p w14:paraId="1754C537" w14:textId="6ABD95FD" w:rsidR="00784C18" w:rsidRDefault="00FF01DD" w:rsidP="00FF01DD">
                      <w:pPr>
                        <w:pStyle w:val="NoSpacing"/>
                        <w:jc w:val="center"/>
                        <w:rPr>
                          <w:rFonts w:asciiTheme="minorHAnsi" w:hAnsiTheme="minorHAnsi" w:cstheme="minorHAnsi"/>
                          <w:szCs w:val="28"/>
                        </w:rPr>
                      </w:pPr>
                      <w:r>
                        <w:rPr>
                          <w:rFonts w:asciiTheme="minorHAnsi" w:hAnsiTheme="minorHAnsi" w:cstheme="minorHAnsi"/>
                          <w:szCs w:val="28"/>
                        </w:rPr>
                        <w:t>“Facts Behind Faith” is a collection of Philip’s sermons put together in a book</w:t>
                      </w:r>
                      <w:r w:rsidR="00245B61">
                        <w:rPr>
                          <w:rFonts w:asciiTheme="minorHAnsi" w:hAnsiTheme="minorHAnsi" w:cstheme="minorHAnsi"/>
                          <w:szCs w:val="28"/>
                        </w:rPr>
                        <w:t>let</w:t>
                      </w:r>
                      <w:r>
                        <w:rPr>
                          <w:rFonts w:asciiTheme="minorHAnsi" w:hAnsiTheme="minorHAnsi" w:cstheme="minorHAnsi"/>
                          <w:szCs w:val="28"/>
                        </w:rPr>
                        <w:t xml:space="preserve">. </w:t>
                      </w:r>
                    </w:p>
                    <w:p w14:paraId="723734E0" w14:textId="77777777" w:rsidR="00784C18" w:rsidRDefault="00784C18" w:rsidP="00FF01DD">
                      <w:pPr>
                        <w:pStyle w:val="NoSpacing"/>
                        <w:jc w:val="center"/>
                        <w:rPr>
                          <w:rFonts w:asciiTheme="minorHAnsi" w:hAnsiTheme="minorHAnsi" w:cstheme="minorHAnsi"/>
                          <w:szCs w:val="28"/>
                        </w:rPr>
                      </w:pPr>
                    </w:p>
                    <w:p w14:paraId="722D01E5" w14:textId="2A1E9497" w:rsidR="00FF01DD" w:rsidRDefault="00FF01DD" w:rsidP="00FF01DD">
                      <w:pPr>
                        <w:pStyle w:val="NoSpacing"/>
                        <w:jc w:val="center"/>
                        <w:rPr>
                          <w:rFonts w:asciiTheme="minorHAnsi" w:hAnsiTheme="minorHAnsi" w:cstheme="minorHAnsi"/>
                          <w:szCs w:val="28"/>
                        </w:rPr>
                      </w:pPr>
                      <w:r>
                        <w:rPr>
                          <w:rFonts w:asciiTheme="minorHAnsi" w:hAnsiTheme="minorHAnsi" w:cstheme="minorHAnsi"/>
                          <w:szCs w:val="28"/>
                        </w:rPr>
                        <w:t>If you would like a copy of this Philip Barker Collection, the cost is $10.00 and any additional donations are greatly appreciated.</w:t>
                      </w:r>
                    </w:p>
                    <w:p w14:paraId="75DF7735" w14:textId="77777777" w:rsidR="00FF01DD" w:rsidRDefault="00FF01DD"/>
                  </w:txbxContent>
                </v:textbox>
              </v:shape>
            </w:pict>
          </mc:Fallback>
        </mc:AlternateContent>
      </w:r>
      <w:r w:rsidRPr="00784C18">
        <w:rPr>
          <w:rFonts w:asciiTheme="minorHAnsi" w:hAnsiTheme="minorHAnsi" w:cstheme="minorHAnsi"/>
          <w:szCs w:val="28"/>
        </w:rPr>
        <w:drawing>
          <wp:inline distT="0" distB="0" distL="0" distR="0" wp14:anchorId="300F3833" wp14:editId="5507EC66">
            <wp:extent cx="1484923" cy="2583935"/>
            <wp:effectExtent l="0" t="0" r="1270" b="0"/>
            <wp:docPr id="1458195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95034" name=""/>
                    <pic:cNvPicPr/>
                  </pic:nvPicPr>
                  <pic:blipFill>
                    <a:blip r:embed="rId24"/>
                    <a:stretch>
                      <a:fillRect/>
                    </a:stretch>
                  </pic:blipFill>
                  <pic:spPr>
                    <a:xfrm>
                      <a:off x="0" y="0"/>
                      <a:ext cx="1526618" cy="2656489"/>
                    </a:xfrm>
                    <a:prstGeom prst="rect">
                      <a:avLst/>
                    </a:prstGeom>
                  </pic:spPr>
                </pic:pic>
              </a:graphicData>
            </a:graphic>
          </wp:inline>
        </w:drawing>
      </w:r>
    </w:p>
    <w:p w14:paraId="047CB278" w14:textId="77777777" w:rsidR="00245B61" w:rsidRDefault="00245B61" w:rsidP="00FF01DD">
      <w:pPr>
        <w:pStyle w:val="NoSpacing"/>
        <w:rPr>
          <w:rFonts w:asciiTheme="minorHAnsi" w:hAnsiTheme="minorHAnsi" w:cstheme="minorHAnsi"/>
          <w:szCs w:val="28"/>
        </w:rPr>
      </w:pPr>
    </w:p>
    <w:p w14:paraId="6EA4D04D" w14:textId="79116E2D" w:rsidR="00F76F8C" w:rsidRPr="008E5300" w:rsidRDefault="00A753B0" w:rsidP="00A753B0">
      <w:pPr>
        <w:pStyle w:val="NoSpacing"/>
        <w:jc w:val="center"/>
        <w:rPr>
          <w:rFonts w:asciiTheme="minorHAnsi" w:hAnsiTheme="minorHAnsi" w:cstheme="minorHAnsi"/>
          <w:szCs w:val="28"/>
        </w:rPr>
      </w:pPr>
      <w:r>
        <w:rPr>
          <w:rFonts w:asciiTheme="minorHAnsi" w:hAnsiTheme="minorHAnsi" w:cstheme="minorHAnsi"/>
          <w:noProof/>
          <w:szCs w:val="28"/>
        </w:rPr>
        <w:lastRenderedPageBreak/>
        <w:drawing>
          <wp:inline distT="0" distB="0" distL="0" distR="0" wp14:anchorId="2CBCAF4E" wp14:editId="0F9318D4">
            <wp:extent cx="2805723" cy="3580292"/>
            <wp:effectExtent l="0" t="0" r="1270" b="1270"/>
            <wp:docPr id="729157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57736" name="Picture 7291577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0704" cy="3956707"/>
                    </a:xfrm>
                    <a:prstGeom prst="rect">
                      <a:avLst/>
                    </a:prstGeom>
                  </pic:spPr>
                </pic:pic>
              </a:graphicData>
            </a:graphic>
          </wp:inline>
        </w:drawing>
      </w:r>
    </w:p>
    <w:sectPr w:rsidR="00F76F8C" w:rsidRPr="008E5300" w:rsidSect="00404C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E5D77" w14:textId="77777777" w:rsidR="00DD64BC" w:rsidRDefault="00DD64BC" w:rsidP="00E96744">
      <w:pPr>
        <w:spacing w:after="0" w:line="240" w:lineRule="auto"/>
      </w:pPr>
      <w:r>
        <w:separator/>
      </w:r>
    </w:p>
  </w:endnote>
  <w:endnote w:type="continuationSeparator" w:id="0">
    <w:p w14:paraId="796DED8A" w14:textId="77777777" w:rsidR="00DD64BC" w:rsidRDefault="00DD64BC"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yriad Pro">
    <w:altName w:val="Myriad Pro"/>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E2A71" w14:textId="77777777" w:rsidR="00DD64BC" w:rsidRDefault="00DD64BC" w:rsidP="00E96744">
      <w:pPr>
        <w:spacing w:after="0" w:line="240" w:lineRule="auto"/>
      </w:pPr>
      <w:r>
        <w:separator/>
      </w:r>
    </w:p>
  </w:footnote>
  <w:footnote w:type="continuationSeparator" w:id="0">
    <w:p w14:paraId="3F8BD89C" w14:textId="77777777" w:rsidR="00DD64BC" w:rsidRDefault="00DD64BC" w:rsidP="00E96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118A0"/>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C53"/>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5BF"/>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69BD"/>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BE7"/>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863"/>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6F76"/>
    <w:rsid w:val="000B7283"/>
    <w:rsid w:val="000C0B72"/>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243"/>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435D"/>
    <w:rsid w:val="000E54AA"/>
    <w:rsid w:val="000E5C6E"/>
    <w:rsid w:val="000E6DC6"/>
    <w:rsid w:val="000E769A"/>
    <w:rsid w:val="000F00A1"/>
    <w:rsid w:val="000F02E9"/>
    <w:rsid w:val="000F1E1E"/>
    <w:rsid w:val="000F20BB"/>
    <w:rsid w:val="000F2F61"/>
    <w:rsid w:val="000F3667"/>
    <w:rsid w:val="000F3EF8"/>
    <w:rsid w:val="000F46A5"/>
    <w:rsid w:val="000F5648"/>
    <w:rsid w:val="000F66AB"/>
    <w:rsid w:val="000F704E"/>
    <w:rsid w:val="000F77EC"/>
    <w:rsid w:val="001007CE"/>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3AE3"/>
    <w:rsid w:val="00113CD7"/>
    <w:rsid w:val="001143C9"/>
    <w:rsid w:val="00115AF8"/>
    <w:rsid w:val="001160FC"/>
    <w:rsid w:val="00116C6D"/>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4D58"/>
    <w:rsid w:val="00135012"/>
    <w:rsid w:val="001350E1"/>
    <w:rsid w:val="00135780"/>
    <w:rsid w:val="00137371"/>
    <w:rsid w:val="00140E4E"/>
    <w:rsid w:val="0014173A"/>
    <w:rsid w:val="00141AD9"/>
    <w:rsid w:val="00141BED"/>
    <w:rsid w:val="00142873"/>
    <w:rsid w:val="001429BA"/>
    <w:rsid w:val="00142F88"/>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02A"/>
    <w:rsid w:val="0016268C"/>
    <w:rsid w:val="00163EF6"/>
    <w:rsid w:val="001645CB"/>
    <w:rsid w:val="00164F76"/>
    <w:rsid w:val="00165B8A"/>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0DA9"/>
    <w:rsid w:val="00181594"/>
    <w:rsid w:val="00183689"/>
    <w:rsid w:val="001838F9"/>
    <w:rsid w:val="00184A3D"/>
    <w:rsid w:val="00184F67"/>
    <w:rsid w:val="001857B1"/>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E02"/>
    <w:rsid w:val="001B4F45"/>
    <w:rsid w:val="001B5261"/>
    <w:rsid w:val="001B5F60"/>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3BB7"/>
    <w:rsid w:val="002441B8"/>
    <w:rsid w:val="00244265"/>
    <w:rsid w:val="0024443B"/>
    <w:rsid w:val="00245659"/>
    <w:rsid w:val="00245B61"/>
    <w:rsid w:val="00245B70"/>
    <w:rsid w:val="00245DC3"/>
    <w:rsid w:val="00246116"/>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0AE6"/>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0C0C"/>
    <w:rsid w:val="002D1658"/>
    <w:rsid w:val="002D1E30"/>
    <w:rsid w:val="002D3709"/>
    <w:rsid w:val="002D3ED2"/>
    <w:rsid w:val="002D4005"/>
    <w:rsid w:val="002D64FD"/>
    <w:rsid w:val="002D6D75"/>
    <w:rsid w:val="002D7AB7"/>
    <w:rsid w:val="002E0067"/>
    <w:rsid w:val="002E08FF"/>
    <w:rsid w:val="002E1122"/>
    <w:rsid w:val="002E3364"/>
    <w:rsid w:val="002E359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418"/>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B0A"/>
    <w:rsid w:val="00324DF3"/>
    <w:rsid w:val="003269D0"/>
    <w:rsid w:val="00326A3B"/>
    <w:rsid w:val="00326A65"/>
    <w:rsid w:val="00326FDA"/>
    <w:rsid w:val="003273D7"/>
    <w:rsid w:val="00330444"/>
    <w:rsid w:val="00330C42"/>
    <w:rsid w:val="00330DED"/>
    <w:rsid w:val="003313DF"/>
    <w:rsid w:val="00331682"/>
    <w:rsid w:val="00331CE2"/>
    <w:rsid w:val="003321AE"/>
    <w:rsid w:val="00332361"/>
    <w:rsid w:val="00332B95"/>
    <w:rsid w:val="00332CA6"/>
    <w:rsid w:val="00333036"/>
    <w:rsid w:val="00333263"/>
    <w:rsid w:val="0033611F"/>
    <w:rsid w:val="00336E21"/>
    <w:rsid w:val="00340C55"/>
    <w:rsid w:val="00341F62"/>
    <w:rsid w:val="00342284"/>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3F30"/>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CD6"/>
    <w:rsid w:val="00376D04"/>
    <w:rsid w:val="00377114"/>
    <w:rsid w:val="0037779E"/>
    <w:rsid w:val="00377868"/>
    <w:rsid w:val="00380B5D"/>
    <w:rsid w:val="00382445"/>
    <w:rsid w:val="00382888"/>
    <w:rsid w:val="00384933"/>
    <w:rsid w:val="00384C8B"/>
    <w:rsid w:val="0038583B"/>
    <w:rsid w:val="00385F0D"/>
    <w:rsid w:val="003866B2"/>
    <w:rsid w:val="00386C82"/>
    <w:rsid w:val="003876D5"/>
    <w:rsid w:val="00387A01"/>
    <w:rsid w:val="00387AD5"/>
    <w:rsid w:val="00390C7A"/>
    <w:rsid w:val="003921A3"/>
    <w:rsid w:val="00392266"/>
    <w:rsid w:val="00393E10"/>
    <w:rsid w:val="003942EF"/>
    <w:rsid w:val="003944AB"/>
    <w:rsid w:val="00394C2D"/>
    <w:rsid w:val="00394DF6"/>
    <w:rsid w:val="0039505D"/>
    <w:rsid w:val="00395CDB"/>
    <w:rsid w:val="0039705C"/>
    <w:rsid w:val="003A0491"/>
    <w:rsid w:val="003A0B18"/>
    <w:rsid w:val="003A0F30"/>
    <w:rsid w:val="003A1AA7"/>
    <w:rsid w:val="003A1B05"/>
    <w:rsid w:val="003A1CB1"/>
    <w:rsid w:val="003A2CA2"/>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D7043"/>
    <w:rsid w:val="003E14BC"/>
    <w:rsid w:val="003E19A7"/>
    <w:rsid w:val="003E2218"/>
    <w:rsid w:val="003E274D"/>
    <w:rsid w:val="003E2C26"/>
    <w:rsid w:val="003E4FAE"/>
    <w:rsid w:val="003E54FA"/>
    <w:rsid w:val="003E5D32"/>
    <w:rsid w:val="003E636B"/>
    <w:rsid w:val="003E733E"/>
    <w:rsid w:val="003F03B5"/>
    <w:rsid w:val="003F2216"/>
    <w:rsid w:val="003F25DC"/>
    <w:rsid w:val="003F2689"/>
    <w:rsid w:val="003F2741"/>
    <w:rsid w:val="003F2D1F"/>
    <w:rsid w:val="003F3A5A"/>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07E82"/>
    <w:rsid w:val="0041054F"/>
    <w:rsid w:val="00410F0D"/>
    <w:rsid w:val="00411599"/>
    <w:rsid w:val="004121BF"/>
    <w:rsid w:val="004124FB"/>
    <w:rsid w:val="004147AD"/>
    <w:rsid w:val="004151CB"/>
    <w:rsid w:val="004152C8"/>
    <w:rsid w:val="00416650"/>
    <w:rsid w:val="004167A2"/>
    <w:rsid w:val="0041701C"/>
    <w:rsid w:val="00417211"/>
    <w:rsid w:val="0042219B"/>
    <w:rsid w:val="004221F7"/>
    <w:rsid w:val="004226FE"/>
    <w:rsid w:val="00422E35"/>
    <w:rsid w:val="004239C5"/>
    <w:rsid w:val="00423BBA"/>
    <w:rsid w:val="00425309"/>
    <w:rsid w:val="00427490"/>
    <w:rsid w:val="00427A2A"/>
    <w:rsid w:val="00430BC9"/>
    <w:rsid w:val="0043150D"/>
    <w:rsid w:val="00432BF9"/>
    <w:rsid w:val="00433537"/>
    <w:rsid w:val="00433A98"/>
    <w:rsid w:val="00435243"/>
    <w:rsid w:val="00437204"/>
    <w:rsid w:val="00437752"/>
    <w:rsid w:val="00437B92"/>
    <w:rsid w:val="0044046B"/>
    <w:rsid w:val="00440576"/>
    <w:rsid w:val="0044521D"/>
    <w:rsid w:val="004463A6"/>
    <w:rsid w:val="0044758A"/>
    <w:rsid w:val="004506E3"/>
    <w:rsid w:val="004507F6"/>
    <w:rsid w:val="004510F4"/>
    <w:rsid w:val="004519EB"/>
    <w:rsid w:val="00451EF3"/>
    <w:rsid w:val="004522CB"/>
    <w:rsid w:val="00452319"/>
    <w:rsid w:val="004526DA"/>
    <w:rsid w:val="0045428D"/>
    <w:rsid w:val="00455383"/>
    <w:rsid w:val="004557BD"/>
    <w:rsid w:val="0045590B"/>
    <w:rsid w:val="00455BB9"/>
    <w:rsid w:val="004573EF"/>
    <w:rsid w:val="00457DE6"/>
    <w:rsid w:val="00457E36"/>
    <w:rsid w:val="00460413"/>
    <w:rsid w:val="00461FB4"/>
    <w:rsid w:val="00462639"/>
    <w:rsid w:val="00462CCC"/>
    <w:rsid w:val="00462D44"/>
    <w:rsid w:val="00462E2A"/>
    <w:rsid w:val="00463749"/>
    <w:rsid w:val="00463EA0"/>
    <w:rsid w:val="004644CD"/>
    <w:rsid w:val="00464802"/>
    <w:rsid w:val="00464A6B"/>
    <w:rsid w:val="004650C2"/>
    <w:rsid w:val="004651D3"/>
    <w:rsid w:val="00466073"/>
    <w:rsid w:val="00466A3E"/>
    <w:rsid w:val="00470259"/>
    <w:rsid w:val="00470354"/>
    <w:rsid w:val="00470B44"/>
    <w:rsid w:val="00470C1A"/>
    <w:rsid w:val="0047208D"/>
    <w:rsid w:val="00472E1D"/>
    <w:rsid w:val="004731B5"/>
    <w:rsid w:val="004736D2"/>
    <w:rsid w:val="00473D65"/>
    <w:rsid w:val="00475276"/>
    <w:rsid w:val="0047590C"/>
    <w:rsid w:val="0047643B"/>
    <w:rsid w:val="004774D7"/>
    <w:rsid w:val="0048085C"/>
    <w:rsid w:val="0048115A"/>
    <w:rsid w:val="00481748"/>
    <w:rsid w:val="004844B7"/>
    <w:rsid w:val="004851AF"/>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AEA"/>
    <w:rsid w:val="004A1D6D"/>
    <w:rsid w:val="004A24F3"/>
    <w:rsid w:val="004A2F9F"/>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4AAF"/>
    <w:rsid w:val="004C5F1C"/>
    <w:rsid w:val="004C6281"/>
    <w:rsid w:val="004C6FEF"/>
    <w:rsid w:val="004C70D3"/>
    <w:rsid w:val="004C7342"/>
    <w:rsid w:val="004C77A7"/>
    <w:rsid w:val="004C7C3B"/>
    <w:rsid w:val="004D075D"/>
    <w:rsid w:val="004D1119"/>
    <w:rsid w:val="004D1C8A"/>
    <w:rsid w:val="004D2510"/>
    <w:rsid w:val="004D27B1"/>
    <w:rsid w:val="004D292E"/>
    <w:rsid w:val="004D2A9C"/>
    <w:rsid w:val="004D548F"/>
    <w:rsid w:val="004D5C3C"/>
    <w:rsid w:val="004D6290"/>
    <w:rsid w:val="004D756C"/>
    <w:rsid w:val="004D7BCD"/>
    <w:rsid w:val="004E0F76"/>
    <w:rsid w:val="004E11F8"/>
    <w:rsid w:val="004E144D"/>
    <w:rsid w:val="004E17F5"/>
    <w:rsid w:val="004E24EC"/>
    <w:rsid w:val="004E2FA5"/>
    <w:rsid w:val="004E300D"/>
    <w:rsid w:val="004E3906"/>
    <w:rsid w:val="004E45CD"/>
    <w:rsid w:val="004E519E"/>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ECC"/>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29FE"/>
    <w:rsid w:val="005238A0"/>
    <w:rsid w:val="00524034"/>
    <w:rsid w:val="00524333"/>
    <w:rsid w:val="0052435E"/>
    <w:rsid w:val="0052452E"/>
    <w:rsid w:val="00524C57"/>
    <w:rsid w:val="00526AA9"/>
    <w:rsid w:val="00526AC5"/>
    <w:rsid w:val="00527B29"/>
    <w:rsid w:val="0053081F"/>
    <w:rsid w:val="0053165E"/>
    <w:rsid w:val="00532F33"/>
    <w:rsid w:val="005343C4"/>
    <w:rsid w:val="00534601"/>
    <w:rsid w:val="00535476"/>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6F7D"/>
    <w:rsid w:val="00547669"/>
    <w:rsid w:val="00547E28"/>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858"/>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697E"/>
    <w:rsid w:val="0057764F"/>
    <w:rsid w:val="005809BF"/>
    <w:rsid w:val="00580A68"/>
    <w:rsid w:val="005813E3"/>
    <w:rsid w:val="00581581"/>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1374"/>
    <w:rsid w:val="005A2B48"/>
    <w:rsid w:val="005A3035"/>
    <w:rsid w:val="005A31F5"/>
    <w:rsid w:val="005A360F"/>
    <w:rsid w:val="005A449C"/>
    <w:rsid w:val="005A4B50"/>
    <w:rsid w:val="005A5B04"/>
    <w:rsid w:val="005A5E37"/>
    <w:rsid w:val="005A6908"/>
    <w:rsid w:val="005A6EE3"/>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1C80"/>
    <w:rsid w:val="005E2CDF"/>
    <w:rsid w:val="005E3788"/>
    <w:rsid w:val="005E4410"/>
    <w:rsid w:val="005E4886"/>
    <w:rsid w:val="005E4DC8"/>
    <w:rsid w:val="005E6900"/>
    <w:rsid w:val="005E6982"/>
    <w:rsid w:val="005E6EAB"/>
    <w:rsid w:val="005E70F7"/>
    <w:rsid w:val="005E73DC"/>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5541"/>
    <w:rsid w:val="00615631"/>
    <w:rsid w:val="00616716"/>
    <w:rsid w:val="00616C44"/>
    <w:rsid w:val="00616CD2"/>
    <w:rsid w:val="00616EF8"/>
    <w:rsid w:val="006173A8"/>
    <w:rsid w:val="00617E6A"/>
    <w:rsid w:val="006206FE"/>
    <w:rsid w:val="00621059"/>
    <w:rsid w:val="0062137E"/>
    <w:rsid w:val="00621428"/>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DD5"/>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501"/>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094D"/>
    <w:rsid w:val="00682582"/>
    <w:rsid w:val="00682C13"/>
    <w:rsid w:val="006831C8"/>
    <w:rsid w:val="00683E5D"/>
    <w:rsid w:val="00684FB5"/>
    <w:rsid w:val="00685201"/>
    <w:rsid w:val="00685C37"/>
    <w:rsid w:val="00687109"/>
    <w:rsid w:val="0068726D"/>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4F48"/>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049"/>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05"/>
    <w:rsid w:val="006F764A"/>
    <w:rsid w:val="006F7938"/>
    <w:rsid w:val="007000D9"/>
    <w:rsid w:val="00701004"/>
    <w:rsid w:val="00701342"/>
    <w:rsid w:val="00701590"/>
    <w:rsid w:val="00702216"/>
    <w:rsid w:val="007028A4"/>
    <w:rsid w:val="00703832"/>
    <w:rsid w:val="00703943"/>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1B40"/>
    <w:rsid w:val="00743ACC"/>
    <w:rsid w:val="00743DDC"/>
    <w:rsid w:val="00743E76"/>
    <w:rsid w:val="00744D2F"/>
    <w:rsid w:val="0074505C"/>
    <w:rsid w:val="0074509F"/>
    <w:rsid w:val="00745C3C"/>
    <w:rsid w:val="00745D52"/>
    <w:rsid w:val="0074637A"/>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344"/>
    <w:rsid w:val="007774F9"/>
    <w:rsid w:val="00777913"/>
    <w:rsid w:val="00780C89"/>
    <w:rsid w:val="00781021"/>
    <w:rsid w:val="00781176"/>
    <w:rsid w:val="007820C4"/>
    <w:rsid w:val="00782606"/>
    <w:rsid w:val="0078298C"/>
    <w:rsid w:val="00782CE5"/>
    <w:rsid w:val="00783CE3"/>
    <w:rsid w:val="00784BCD"/>
    <w:rsid w:val="00784C18"/>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1BAF"/>
    <w:rsid w:val="007A24FF"/>
    <w:rsid w:val="007A318D"/>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079"/>
    <w:rsid w:val="007B477A"/>
    <w:rsid w:val="007B4BE9"/>
    <w:rsid w:val="007B4F9E"/>
    <w:rsid w:val="007B6BC1"/>
    <w:rsid w:val="007B7157"/>
    <w:rsid w:val="007B735E"/>
    <w:rsid w:val="007C19BF"/>
    <w:rsid w:val="007C2799"/>
    <w:rsid w:val="007C2E04"/>
    <w:rsid w:val="007C3919"/>
    <w:rsid w:val="007C4DB6"/>
    <w:rsid w:val="007C6BAA"/>
    <w:rsid w:val="007C7F82"/>
    <w:rsid w:val="007D0274"/>
    <w:rsid w:val="007D06E6"/>
    <w:rsid w:val="007D1F58"/>
    <w:rsid w:val="007D2E30"/>
    <w:rsid w:val="007D3695"/>
    <w:rsid w:val="007D3EEA"/>
    <w:rsid w:val="007D4364"/>
    <w:rsid w:val="007D4D93"/>
    <w:rsid w:val="007D5245"/>
    <w:rsid w:val="007D56C0"/>
    <w:rsid w:val="007D5D83"/>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E745E"/>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1676"/>
    <w:rsid w:val="008126D6"/>
    <w:rsid w:val="00812DA6"/>
    <w:rsid w:val="00813F26"/>
    <w:rsid w:val="008143E4"/>
    <w:rsid w:val="008155C4"/>
    <w:rsid w:val="0081678E"/>
    <w:rsid w:val="00816A86"/>
    <w:rsid w:val="00816D47"/>
    <w:rsid w:val="008173F8"/>
    <w:rsid w:val="00821049"/>
    <w:rsid w:val="0082156C"/>
    <w:rsid w:val="0082164E"/>
    <w:rsid w:val="0082169E"/>
    <w:rsid w:val="00822059"/>
    <w:rsid w:val="00822D0C"/>
    <w:rsid w:val="00824549"/>
    <w:rsid w:val="008250EF"/>
    <w:rsid w:val="008257C5"/>
    <w:rsid w:val="00825B76"/>
    <w:rsid w:val="008266C5"/>
    <w:rsid w:val="00826BF5"/>
    <w:rsid w:val="00827251"/>
    <w:rsid w:val="00830A49"/>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BC8"/>
    <w:rsid w:val="00844D0F"/>
    <w:rsid w:val="0084500E"/>
    <w:rsid w:val="00845654"/>
    <w:rsid w:val="008465B3"/>
    <w:rsid w:val="00846CB4"/>
    <w:rsid w:val="00847C66"/>
    <w:rsid w:val="0085087E"/>
    <w:rsid w:val="00850F5F"/>
    <w:rsid w:val="00851497"/>
    <w:rsid w:val="00852099"/>
    <w:rsid w:val="00852573"/>
    <w:rsid w:val="008535A1"/>
    <w:rsid w:val="00853F5A"/>
    <w:rsid w:val="008540C0"/>
    <w:rsid w:val="008544D6"/>
    <w:rsid w:val="0085555A"/>
    <w:rsid w:val="00857959"/>
    <w:rsid w:val="00861890"/>
    <w:rsid w:val="00861A27"/>
    <w:rsid w:val="00863DDA"/>
    <w:rsid w:val="00863E11"/>
    <w:rsid w:val="00864232"/>
    <w:rsid w:val="008647B4"/>
    <w:rsid w:val="00865E7B"/>
    <w:rsid w:val="008660F4"/>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BE6"/>
    <w:rsid w:val="00886F30"/>
    <w:rsid w:val="008873A0"/>
    <w:rsid w:val="00887B3A"/>
    <w:rsid w:val="00887FCF"/>
    <w:rsid w:val="00887FF8"/>
    <w:rsid w:val="00890597"/>
    <w:rsid w:val="00890744"/>
    <w:rsid w:val="00890CB2"/>
    <w:rsid w:val="00890CBF"/>
    <w:rsid w:val="008919AE"/>
    <w:rsid w:val="00891B28"/>
    <w:rsid w:val="00891FB5"/>
    <w:rsid w:val="00892D0A"/>
    <w:rsid w:val="008945E3"/>
    <w:rsid w:val="00894B2D"/>
    <w:rsid w:val="00894DAD"/>
    <w:rsid w:val="00895E87"/>
    <w:rsid w:val="008965CE"/>
    <w:rsid w:val="00897056"/>
    <w:rsid w:val="008A04CF"/>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DD2"/>
    <w:rsid w:val="008D6F57"/>
    <w:rsid w:val="008E13C6"/>
    <w:rsid w:val="008E14A3"/>
    <w:rsid w:val="008E1EC9"/>
    <w:rsid w:val="008E2543"/>
    <w:rsid w:val="008E2E3F"/>
    <w:rsid w:val="008E30A1"/>
    <w:rsid w:val="008E3B4B"/>
    <w:rsid w:val="008E3E5D"/>
    <w:rsid w:val="008E47B4"/>
    <w:rsid w:val="008E4DC9"/>
    <w:rsid w:val="008E5300"/>
    <w:rsid w:val="008E566A"/>
    <w:rsid w:val="008E5F2D"/>
    <w:rsid w:val="008E665B"/>
    <w:rsid w:val="008E747A"/>
    <w:rsid w:val="008E74C5"/>
    <w:rsid w:val="008E7EFA"/>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1F5"/>
    <w:rsid w:val="00906C92"/>
    <w:rsid w:val="00906F24"/>
    <w:rsid w:val="0090797D"/>
    <w:rsid w:val="00911647"/>
    <w:rsid w:val="00911B78"/>
    <w:rsid w:val="00911BE3"/>
    <w:rsid w:val="00912345"/>
    <w:rsid w:val="009139AC"/>
    <w:rsid w:val="009148F8"/>
    <w:rsid w:val="009150A6"/>
    <w:rsid w:val="00915107"/>
    <w:rsid w:val="00915B11"/>
    <w:rsid w:val="0091609D"/>
    <w:rsid w:val="00916DD8"/>
    <w:rsid w:val="00917777"/>
    <w:rsid w:val="00920B02"/>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F8"/>
    <w:rsid w:val="0096784F"/>
    <w:rsid w:val="00970F65"/>
    <w:rsid w:val="009719E7"/>
    <w:rsid w:val="0097216F"/>
    <w:rsid w:val="009727D4"/>
    <w:rsid w:val="0097476A"/>
    <w:rsid w:val="009749C3"/>
    <w:rsid w:val="0097501E"/>
    <w:rsid w:val="009760E1"/>
    <w:rsid w:val="009763BF"/>
    <w:rsid w:val="00977012"/>
    <w:rsid w:val="009776AF"/>
    <w:rsid w:val="00977D43"/>
    <w:rsid w:val="00977F14"/>
    <w:rsid w:val="00977F9B"/>
    <w:rsid w:val="00980E17"/>
    <w:rsid w:val="00981739"/>
    <w:rsid w:val="00982B72"/>
    <w:rsid w:val="00982E81"/>
    <w:rsid w:val="009838E0"/>
    <w:rsid w:val="009840AE"/>
    <w:rsid w:val="00985180"/>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69B1"/>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5D3"/>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9CB"/>
    <w:rsid w:val="00A15ADF"/>
    <w:rsid w:val="00A15D04"/>
    <w:rsid w:val="00A15DFF"/>
    <w:rsid w:val="00A17B64"/>
    <w:rsid w:val="00A2017E"/>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6526"/>
    <w:rsid w:val="00A379AF"/>
    <w:rsid w:val="00A37C6E"/>
    <w:rsid w:val="00A4068B"/>
    <w:rsid w:val="00A40C00"/>
    <w:rsid w:val="00A41220"/>
    <w:rsid w:val="00A4157D"/>
    <w:rsid w:val="00A41F48"/>
    <w:rsid w:val="00A42232"/>
    <w:rsid w:val="00A427A5"/>
    <w:rsid w:val="00A43B0F"/>
    <w:rsid w:val="00A44966"/>
    <w:rsid w:val="00A4509D"/>
    <w:rsid w:val="00A4538A"/>
    <w:rsid w:val="00A45486"/>
    <w:rsid w:val="00A4563F"/>
    <w:rsid w:val="00A45926"/>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3222"/>
    <w:rsid w:val="00A74539"/>
    <w:rsid w:val="00A748A5"/>
    <w:rsid w:val="00A74DC5"/>
    <w:rsid w:val="00A752F8"/>
    <w:rsid w:val="00A753B0"/>
    <w:rsid w:val="00A756DA"/>
    <w:rsid w:val="00A7573F"/>
    <w:rsid w:val="00A75921"/>
    <w:rsid w:val="00A77ACC"/>
    <w:rsid w:val="00A77B2B"/>
    <w:rsid w:val="00A77FC8"/>
    <w:rsid w:val="00A80CA4"/>
    <w:rsid w:val="00A80D53"/>
    <w:rsid w:val="00A814B2"/>
    <w:rsid w:val="00A81D08"/>
    <w:rsid w:val="00A82309"/>
    <w:rsid w:val="00A8277F"/>
    <w:rsid w:val="00A835D6"/>
    <w:rsid w:val="00A846CB"/>
    <w:rsid w:val="00A84BDC"/>
    <w:rsid w:val="00A85BEA"/>
    <w:rsid w:val="00A860EB"/>
    <w:rsid w:val="00A87365"/>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A712F"/>
    <w:rsid w:val="00AB0F55"/>
    <w:rsid w:val="00AB1679"/>
    <w:rsid w:val="00AB1807"/>
    <w:rsid w:val="00AB2BBC"/>
    <w:rsid w:val="00AB3444"/>
    <w:rsid w:val="00AB6A61"/>
    <w:rsid w:val="00AB6CA9"/>
    <w:rsid w:val="00AB7CBE"/>
    <w:rsid w:val="00AC023E"/>
    <w:rsid w:val="00AC047B"/>
    <w:rsid w:val="00AC12EA"/>
    <w:rsid w:val="00AC13A1"/>
    <w:rsid w:val="00AC19EA"/>
    <w:rsid w:val="00AC1F1B"/>
    <w:rsid w:val="00AC2240"/>
    <w:rsid w:val="00AC3B8D"/>
    <w:rsid w:val="00AC4051"/>
    <w:rsid w:val="00AC4AFE"/>
    <w:rsid w:val="00AC4E2E"/>
    <w:rsid w:val="00AC4EE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4AB"/>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4B8"/>
    <w:rsid w:val="00AF5B65"/>
    <w:rsid w:val="00AF6425"/>
    <w:rsid w:val="00AF7AC6"/>
    <w:rsid w:val="00AF7DBD"/>
    <w:rsid w:val="00B0024C"/>
    <w:rsid w:val="00B009DA"/>
    <w:rsid w:val="00B013C1"/>
    <w:rsid w:val="00B01473"/>
    <w:rsid w:val="00B020EA"/>
    <w:rsid w:val="00B021F0"/>
    <w:rsid w:val="00B03089"/>
    <w:rsid w:val="00B0381D"/>
    <w:rsid w:val="00B04AF6"/>
    <w:rsid w:val="00B04EFD"/>
    <w:rsid w:val="00B05714"/>
    <w:rsid w:val="00B060C4"/>
    <w:rsid w:val="00B0625F"/>
    <w:rsid w:val="00B07718"/>
    <w:rsid w:val="00B078AF"/>
    <w:rsid w:val="00B07C32"/>
    <w:rsid w:val="00B1004B"/>
    <w:rsid w:val="00B105C2"/>
    <w:rsid w:val="00B1135E"/>
    <w:rsid w:val="00B12737"/>
    <w:rsid w:val="00B13B23"/>
    <w:rsid w:val="00B13CA2"/>
    <w:rsid w:val="00B13F22"/>
    <w:rsid w:val="00B14515"/>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47E94"/>
    <w:rsid w:val="00B50012"/>
    <w:rsid w:val="00B508CE"/>
    <w:rsid w:val="00B50D7C"/>
    <w:rsid w:val="00B52148"/>
    <w:rsid w:val="00B5364C"/>
    <w:rsid w:val="00B53775"/>
    <w:rsid w:val="00B53E03"/>
    <w:rsid w:val="00B54CD3"/>
    <w:rsid w:val="00B55889"/>
    <w:rsid w:val="00B55DDA"/>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4EA9"/>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65A"/>
    <w:rsid w:val="00BA2793"/>
    <w:rsid w:val="00BA3E90"/>
    <w:rsid w:val="00BA406C"/>
    <w:rsid w:val="00BA4678"/>
    <w:rsid w:val="00BA469F"/>
    <w:rsid w:val="00BA4920"/>
    <w:rsid w:val="00BA6031"/>
    <w:rsid w:val="00BA6035"/>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574"/>
    <w:rsid w:val="00BD27B2"/>
    <w:rsid w:val="00BD2826"/>
    <w:rsid w:val="00BD2A26"/>
    <w:rsid w:val="00BD3402"/>
    <w:rsid w:val="00BD4796"/>
    <w:rsid w:val="00BD48B6"/>
    <w:rsid w:val="00BD4BD3"/>
    <w:rsid w:val="00BD6ECC"/>
    <w:rsid w:val="00BD7B05"/>
    <w:rsid w:val="00BD7B09"/>
    <w:rsid w:val="00BE0F92"/>
    <w:rsid w:val="00BE110B"/>
    <w:rsid w:val="00BE16BC"/>
    <w:rsid w:val="00BE1D78"/>
    <w:rsid w:val="00BE1E7B"/>
    <w:rsid w:val="00BE2DF2"/>
    <w:rsid w:val="00BE3355"/>
    <w:rsid w:val="00BE42E6"/>
    <w:rsid w:val="00BE455A"/>
    <w:rsid w:val="00BE4E5B"/>
    <w:rsid w:val="00BE4FB3"/>
    <w:rsid w:val="00BE4FBD"/>
    <w:rsid w:val="00BE6A6D"/>
    <w:rsid w:val="00BE7430"/>
    <w:rsid w:val="00BE7862"/>
    <w:rsid w:val="00BF009C"/>
    <w:rsid w:val="00BF133B"/>
    <w:rsid w:val="00BF26B3"/>
    <w:rsid w:val="00BF327D"/>
    <w:rsid w:val="00BF3519"/>
    <w:rsid w:val="00BF3759"/>
    <w:rsid w:val="00BF490F"/>
    <w:rsid w:val="00BF49F5"/>
    <w:rsid w:val="00BF508A"/>
    <w:rsid w:val="00BF5384"/>
    <w:rsid w:val="00BF62B0"/>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2417"/>
    <w:rsid w:val="00C1416D"/>
    <w:rsid w:val="00C157B4"/>
    <w:rsid w:val="00C15F1C"/>
    <w:rsid w:val="00C1688C"/>
    <w:rsid w:val="00C20640"/>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1E2C"/>
    <w:rsid w:val="00C33F90"/>
    <w:rsid w:val="00C35015"/>
    <w:rsid w:val="00C36639"/>
    <w:rsid w:val="00C37888"/>
    <w:rsid w:val="00C4026C"/>
    <w:rsid w:val="00C40B4E"/>
    <w:rsid w:val="00C41192"/>
    <w:rsid w:val="00C42267"/>
    <w:rsid w:val="00C4341C"/>
    <w:rsid w:val="00C43620"/>
    <w:rsid w:val="00C4465E"/>
    <w:rsid w:val="00C44DBC"/>
    <w:rsid w:val="00C45AB0"/>
    <w:rsid w:val="00C46344"/>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873F0"/>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3166"/>
    <w:rsid w:val="00CA6D79"/>
    <w:rsid w:val="00CA6E72"/>
    <w:rsid w:val="00CA7FE7"/>
    <w:rsid w:val="00CB04B4"/>
    <w:rsid w:val="00CB0B89"/>
    <w:rsid w:val="00CB38B0"/>
    <w:rsid w:val="00CB3C52"/>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CAA"/>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50060"/>
    <w:rsid w:val="00D51121"/>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93D"/>
    <w:rsid w:val="00DD2AE2"/>
    <w:rsid w:val="00DD2E00"/>
    <w:rsid w:val="00DD314C"/>
    <w:rsid w:val="00DD3665"/>
    <w:rsid w:val="00DD3795"/>
    <w:rsid w:val="00DD3D56"/>
    <w:rsid w:val="00DD4A96"/>
    <w:rsid w:val="00DD4BBA"/>
    <w:rsid w:val="00DD5781"/>
    <w:rsid w:val="00DD64BC"/>
    <w:rsid w:val="00DD6625"/>
    <w:rsid w:val="00DD6B6E"/>
    <w:rsid w:val="00DD6D25"/>
    <w:rsid w:val="00DD6F8C"/>
    <w:rsid w:val="00DE003A"/>
    <w:rsid w:val="00DE08CE"/>
    <w:rsid w:val="00DE0D68"/>
    <w:rsid w:val="00DE11F2"/>
    <w:rsid w:val="00DE2237"/>
    <w:rsid w:val="00DE265F"/>
    <w:rsid w:val="00DE292A"/>
    <w:rsid w:val="00DE2A77"/>
    <w:rsid w:val="00DE5AFE"/>
    <w:rsid w:val="00DE7A26"/>
    <w:rsid w:val="00DE7D33"/>
    <w:rsid w:val="00DF29A1"/>
    <w:rsid w:val="00DF353C"/>
    <w:rsid w:val="00DF3E46"/>
    <w:rsid w:val="00DF4147"/>
    <w:rsid w:val="00DF46C4"/>
    <w:rsid w:val="00DF5B61"/>
    <w:rsid w:val="00DF66AF"/>
    <w:rsid w:val="00DF71C9"/>
    <w:rsid w:val="00DF7A10"/>
    <w:rsid w:val="00DF7A1F"/>
    <w:rsid w:val="00E001E7"/>
    <w:rsid w:val="00E01976"/>
    <w:rsid w:val="00E02530"/>
    <w:rsid w:val="00E02C1A"/>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1A35"/>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1E4E"/>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8697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1E70"/>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0E11"/>
    <w:rsid w:val="00ED168A"/>
    <w:rsid w:val="00ED1B27"/>
    <w:rsid w:val="00ED39B7"/>
    <w:rsid w:val="00ED3BB5"/>
    <w:rsid w:val="00ED4402"/>
    <w:rsid w:val="00ED4BE1"/>
    <w:rsid w:val="00ED572E"/>
    <w:rsid w:val="00ED5766"/>
    <w:rsid w:val="00ED5B3A"/>
    <w:rsid w:val="00ED5D0A"/>
    <w:rsid w:val="00ED5F61"/>
    <w:rsid w:val="00ED6360"/>
    <w:rsid w:val="00ED6777"/>
    <w:rsid w:val="00EE02ED"/>
    <w:rsid w:val="00EE0893"/>
    <w:rsid w:val="00EE114A"/>
    <w:rsid w:val="00EE13ED"/>
    <w:rsid w:val="00EE1ABD"/>
    <w:rsid w:val="00EE223E"/>
    <w:rsid w:val="00EE2FB7"/>
    <w:rsid w:val="00EE341C"/>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51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253"/>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621E"/>
    <w:rsid w:val="00F76F8C"/>
    <w:rsid w:val="00F77B3E"/>
    <w:rsid w:val="00F80044"/>
    <w:rsid w:val="00F811E6"/>
    <w:rsid w:val="00F81310"/>
    <w:rsid w:val="00F84032"/>
    <w:rsid w:val="00F84812"/>
    <w:rsid w:val="00F8534A"/>
    <w:rsid w:val="00F86075"/>
    <w:rsid w:val="00F86850"/>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AB0"/>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E7308"/>
    <w:rsid w:val="00FF01DD"/>
    <w:rsid w:val="00FF212A"/>
    <w:rsid w:val="00FF39CD"/>
    <w:rsid w:val="00FF3F9A"/>
    <w:rsid w:val="00FF45F3"/>
    <w:rsid w:val="00FF46C2"/>
    <w:rsid w:val="00FF52A2"/>
    <w:rsid w:val="00FF5376"/>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 w:type="paragraph" w:customStyle="1" w:styleId="ve1">
    <w:name w:val="ve1"/>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vein">
    <w:name w:val="vein"/>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Default">
    <w:name w:val="Default"/>
    <w:rsid w:val="00CB3C52"/>
    <w:pPr>
      <w:pBdr>
        <w:top w:val="nil"/>
        <w:left w:val="nil"/>
        <w:bottom w:val="nil"/>
        <w:right w:val="nil"/>
        <w:between w:val="nil"/>
        <w:bar w:val="nil"/>
      </w:pBdr>
      <w:spacing w:before="160" w:after="0" w:line="288" w:lineRule="auto"/>
    </w:pPr>
    <w:rPr>
      <w:rFonts w:eastAsia="Arial Unicode MS" w:cs="Arial Unicode MS"/>
      <w:color w:val="000000"/>
      <w:kern w:val="0"/>
      <w:sz w:val="24"/>
      <w:szCs w:val="24"/>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18" Type="http://schemas.openxmlformats.org/officeDocument/2006/relationships/image" Target="media/image4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sv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revpb1950@gmail.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0.svg"/><Relationship Id="rId23" Type="http://schemas.openxmlformats.org/officeDocument/2006/relationships/image" Target="media/image8.jpeg"/><Relationship Id="rId10" Type="http://schemas.openxmlformats.org/officeDocument/2006/relationships/hyperlink" Target="http://www.allsaints-agassiz.ca/" TargetMode="External"/><Relationship Id="rId19" Type="http://schemas.openxmlformats.org/officeDocument/2006/relationships/hyperlink" Target="mailto:sjbarker0379@g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0.pn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1914</Words>
  <Characters>10913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2</cp:revision>
  <dcterms:created xsi:type="dcterms:W3CDTF">2026-04-16T23:19:00Z</dcterms:created>
  <dcterms:modified xsi:type="dcterms:W3CDTF">2026-04-16T23:19:00Z</dcterms:modified>
</cp:coreProperties>
</file>