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26B3"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31E44">
        <w:rPr>
          <w:rFonts w:eastAsia="Times New Roman"/>
          <w:noProof/>
          <w:bdr w:val="none" w:sz="0" w:space="0" w:color="auto" w:frame="1"/>
        </w:rPr>
        <w:drawing>
          <wp:anchor distT="0" distB="0" distL="114300" distR="114300" simplePos="0" relativeHeight="251659264" behindDoc="0" locked="0" layoutInCell="1" allowOverlap="1" wp14:anchorId="41FA4C8A" wp14:editId="3A571D3B">
            <wp:simplePos x="0" y="0"/>
            <wp:positionH relativeFrom="column">
              <wp:posOffset>228600</wp:posOffset>
            </wp:positionH>
            <wp:positionV relativeFrom="paragraph">
              <wp:posOffset>87630</wp:posOffset>
            </wp:positionV>
            <wp:extent cx="1219200" cy="1819275"/>
            <wp:effectExtent l="0" t="0" r="0" b="9525"/>
            <wp:wrapThrough wrapText="bothSides">
              <wp:wrapPolygon edited="0">
                <wp:start x="0" y="0"/>
                <wp:lineTo x="0" y="21487"/>
                <wp:lineTo x="21263" y="21487"/>
                <wp:lineTo x="21263" y="0"/>
                <wp:lineTo x="0" y="0"/>
              </wp:wrapPolygon>
            </wp:wrapThrough>
            <wp:docPr id="1" name="Picture 2"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sidRPr="00331E44">
        <w:rPr>
          <w:rFonts w:ascii="Aptos" w:eastAsia="Times New Roman" w:hAnsi="Aptos"/>
          <w:b/>
          <w:bCs/>
          <w:color w:val="000000"/>
          <w:sz w:val="28"/>
          <w:szCs w:val="28"/>
          <w:bdr w:val="none" w:sz="0" w:space="0" w:color="auto"/>
        </w:rPr>
        <w:t>Trinity United Church</w:t>
      </w:r>
    </w:p>
    <w:p w14:paraId="38A75388"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31E44">
        <w:rPr>
          <w:rFonts w:ascii="Aptos" w:eastAsia="Times New Roman" w:hAnsi="Aptos"/>
          <w:b/>
          <w:bCs/>
          <w:color w:val="000000"/>
          <w:sz w:val="28"/>
          <w:szCs w:val="28"/>
          <w:bdr w:val="none" w:sz="0" w:space="0" w:color="auto"/>
        </w:rPr>
        <w:t>April 19, 2026</w:t>
      </w:r>
    </w:p>
    <w:p w14:paraId="063C4C38"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31E44">
        <w:rPr>
          <w:rFonts w:ascii="Aptos" w:eastAsia="Times New Roman" w:hAnsi="Aptos"/>
          <w:b/>
          <w:bCs/>
          <w:color w:val="000000"/>
          <w:sz w:val="28"/>
          <w:szCs w:val="28"/>
          <w:bdr w:val="none" w:sz="0" w:space="0" w:color="auto"/>
        </w:rPr>
        <w:t>Easter 3</w:t>
      </w:r>
    </w:p>
    <w:p w14:paraId="5244C29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31E44">
        <w:rPr>
          <w:rFonts w:ascii="Aptos" w:eastAsia="Times New Roman" w:hAnsi="Aptos"/>
          <w:b/>
          <w:bCs/>
          <w:color w:val="000000"/>
          <w:sz w:val="28"/>
          <w:szCs w:val="28"/>
          <w:bdr w:val="none" w:sz="0" w:space="0" w:color="auto"/>
        </w:rPr>
        <w:t>Guest Speaker: Sarah Bruer</w:t>
      </w:r>
    </w:p>
    <w:p w14:paraId="32E9977C"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331E44">
        <w:rPr>
          <w:rFonts w:eastAsia="Times New Roman"/>
          <w:bdr w:val="none" w:sz="0" w:space="0" w:color="auto"/>
        </w:rPr>
        <w:br/>
      </w:r>
      <w:r w:rsidRPr="00331E44">
        <w:rPr>
          <w:rFonts w:eastAsia="Times New Roman"/>
          <w:bdr w:val="none" w:sz="0" w:space="0" w:color="auto"/>
        </w:rPr>
        <w:br/>
      </w:r>
      <w:r w:rsidRPr="00331E44">
        <w:rPr>
          <w:rFonts w:eastAsia="Times New Roman"/>
          <w:bdr w:val="none" w:sz="0" w:space="0" w:color="auto"/>
        </w:rPr>
        <w:br/>
      </w:r>
      <w:r w:rsidRPr="00331E44">
        <w:rPr>
          <w:rFonts w:eastAsia="Times New Roman"/>
          <w:bdr w:val="none" w:sz="0" w:space="0" w:color="auto"/>
        </w:rPr>
        <w:br/>
      </w:r>
      <w:r w:rsidRPr="00331E44">
        <w:rPr>
          <w:rFonts w:eastAsia="Times New Roman"/>
          <w:bdr w:val="none" w:sz="0" w:space="0" w:color="auto"/>
        </w:rPr>
        <w:br/>
      </w:r>
    </w:p>
    <w:p w14:paraId="46654338"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Land Acknowledgement</w:t>
      </w:r>
    </w:p>
    <w:p w14:paraId="35D086A6"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i/>
          <w:iCs/>
          <w:color w:val="000000"/>
          <w:bdr w:val="none" w:sz="0" w:space="0" w:color="auto"/>
        </w:rPr>
        <w:t>We acknowledge that for many thousands of years the Indigenous peoples of Turtle Island walked on this land.  We are thankful to share in the special spirit of this place, rich in the energy of Mother Earth and the love of all creation.</w:t>
      </w:r>
    </w:p>
    <w:p w14:paraId="1BCA56D6"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C7222FD"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31E44">
        <w:rPr>
          <w:rFonts w:ascii="Aptos" w:eastAsia="Times New Roman" w:hAnsi="Aptos"/>
          <w:b/>
          <w:bCs/>
          <w:color w:val="000000"/>
          <w:bdr w:val="none" w:sz="0" w:space="0" w:color="auto"/>
        </w:rPr>
        <w:t>God Welcomes Each One of Us with Loving Grace</w:t>
      </w:r>
    </w:p>
    <w:p w14:paraId="01B51630"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B20CD7D"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Lighting the Christ Candle</w:t>
      </w:r>
    </w:p>
    <w:p w14:paraId="5477E1AB"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i/>
          <w:iCs/>
          <w:color w:val="000000"/>
          <w:bdr w:val="none" w:sz="0" w:space="0" w:color="auto"/>
        </w:rPr>
        <w:t>We light the Christ candle each week, reminding ourselves of Christ’s presence with us.  May Christ illumine our way.</w:t>
      </w:r>
    </w:p>
    <w:p w14:paraId="161942E0"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2275879"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Introit - VU 396 “Jesus Stand Among Us”</w:t>
      </w:r>
    </w:p>
    <w:p w14:paraId="1A7A16A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8C34EA5"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 xml:space="preserve">Announcements and </w:t>
      </w:r>
      <w:proofErr w:type="gramStart"/>
      <w:r w:rsidRPr="00331E44">
        <w:rPr>
          <w:rFonts w:ascii="Aptos" w:eastAsia="Times New Roman" w:hAnsi="Aptos"/>
          <w:b/>
          <w:bCs/>
          <w:color w:val="000000"/>
          <w:bdr w:val="none" w:sz="0" w:space="0" w:color="auto"/>
        </w:rPr>
        <w:t>Opportunities @</w:t>
      </w:r>
      <w:proofErr w:type="gramEnd"/>
      <w:r w:rsidRPr="00331E44">
        <w:rPr>
          <w:rFonts w:ascii="Aptos" w:eastAsia="Times New Roman" w:hAnsi="Aptos"/>
          <w:b/>
          <w:bCs/>
          <w:color w:val="000000"/>
          <w:bdr w:val="none" w:sz="0" w:space="0" w:color="auto"/>
        </w:rPr>
        <w:t>Trinity</w:t>
      </w:r>
    </w:p>
    <w:p w14:paraId="57ACEB34" w14:textId="77777777" w:rsidR="007A3F5C"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B9DB7BE" w14:textId="77777777" w:rsidR="00374509" w:rsidRPr="00513853" w:rsidRDefault="00374509" w:rsidP="003745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57"/>
        <w:rPr>
          <w:rFonts w:ascii="Aptos" w:eastAsia="Times New Roman" w:hAnsi="Aptos" w:cs="Arial"/>
          <w:color w:val="222222"/>
          <w:bdr w:val="none" w:sz="0" w:space="0" w:color="auto"/>
        </w:rPr>
      </w:pPr>
      <w:r w:rsidRPr="00513853">
        <w:rPr>
          <w:rFonts w:ascii="Aptos" w:eastAsia="Times New Roman" w:hAnsi="Aptos" w:cs="Arial"/>
          <w:i/>
          <w:iCs/>
          <w:color w:val="222222"/>
          <w:bdr w:val="none" w:sz="0" w:space="0" w:color="auto"/>
        </w:rPr>
        <w:t>Minute</w:t>
      </w:r>
      <w:r w:rsidRPr="00513853">
        <w:rPr>
          <w:rFonts w:ascii="Aptos" w:eastAsia="Times New Roman" w:hAnsi="Aptos" w:cs="Arial"/>
          <w:color w:val="222222"/>
          <w:bdr w:val="none" w:sz="0" w:space="0" w:color="auto"/>
        </w:rPr>
        <w:t xml:space="preserve"> for Affirming - Betty Hancey</w:t>
      </w:r>
    </w:p>
    <w:p w14:paraId="4114F23C" w14:textId="77777777" w:rsidR="00374509" w:rsidRPr="00331E44" w:rsidRDefault="00374509"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FC80CE0"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Gathering Words (by Brenda Simon)</w:t>
      </w:r>
    </w:p>
    <w:p w14:paraId="58A29ED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331E44">
        <w:rPr>
          <w:rFonts w:ascii="Aptos" w:eastAsia="Times New Roman" w:hAnsi="Aptos"/>
          <w:color w:val="000000"/>
          <w:bdr w:val="none" w:sz="0" w:space="0" w:color="auto"/>
        </w:rPr>
        <w:t>One:</w:t>
      </w:r>
      <w:r w:rsidRPr="00331E44">
        <w:rPr>
          <w:rFonts w:ascii="Aptos" w:eastAsia="Times New Roman" w:hAnsi="Aptos"/>
          <w:color w:val="000000"/>
          <w:bdr w:val="none" w:sz="0" w:space="0" w:color="auto"/>
        </w:rPr>
        <w:tab/>
        <w:t>God knows us inside out, upside down and backwards.</w:t>
      </w:r>
    </w:p>
    <w:p w14:paraId="71B4005B"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1440" w:right="357" w:hanging="1083"/>
        <w:rPr>
          <w:rFonts w:eastAsia="Times New Roman"/>
          <w:bdr w:val="none" w:sz="0" w:space="0" w:color="auto"/>
        </w:rPr>
      </w:pPr>
      <w:r w:rsidRPr="00331E44">
        <w:rPr>
          <w:rFonts w:ascii="Aptos" w:eastAsia="Times New Roman" w:hAnsi="Aptos"/>
          <w:b/>
          <w:bCs/>
          <w:color w:val="000000"/>
          <w:bdr w:val="none" w:sz="0" w:space="0" w:color="auto"/>
        </w:rPr>
        <w:t>All:</w:t>
      </w:r>
      <w:r w:rsidRPr="00331E44">
        <w:rPr>
          <w:rFonts w:ascii="Aptos" w:eastAsia="Times New Roman" w:hAnsi="Aptos"/>
          <w:b/>
          <w:bCs/>
          <w:color w:val="000000"/>
          <w:bdr w:val="none" w:sz="0" w:space="0" w:color="auto"/>
        </w:rPr>
        <w:tab/>
        <w:t>God notices even the things we think but never share.</w:t>
      </w:r>
    </w:p>
    <w:p w14:paraId="217E9EFE"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color w:val="000000"/>
          <w:bdr w:val="none" w:sz="0" w:space="0" w:color="auto"/>
        </w:rPr>
        <w:t>One:</w:t>
      </w:r>
      <w:r w:rsidRPr="00331E44">
        <w:rPr>
          <w:rFonts w:ascii="Aptos" w:eastAsia="Times New Roman" w:hAnsi="Aptos"/>
          <w:color w:val="000000"/>
          <w:bdr w:val="none" w:sz="0" w:space="0" w:color="auto"/>
        </w:rPr>
        <w:tab/>
        <w:t>God wants good things for us.</w:t>
      </w:r>
    </w:p>
    <w:p w14:paraId="11A63A89"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331E44">
        <w:rPr>
          <w:rFonts w:ascii="Aptos" w:eastAsia="Times New Roman" w:hAnsi="Aptos"/>
          <w:b/>
          <w:bCs/>
          <w:color w:val="000000"/>
          <w:bdr w:val="none" w:sz="0" w:space="0" w:color="auto"/>
        </w:rPr>
        <w:t>All</w:t>
      </w:r>
      <w:proofErr w:type="gramStart"/>
      <w:r w:rsidRPr="00331E44">
        <w:rPr>
          <w:rFonts w:ascii="Aptos" w:eastAsia="Times New Roman" w:hAnsi="Aptos"/>
          <w:b/>
          <w:bCs/>
          <w:color w:val="000000"/>
          <w:bdr w:val="none" w:sz="0" w:space="0" w:color="auto"/>
        </w:rPr>
        <w:t>:</w:t>
      </w:r>
      <w:r>
        <w:rPr>
          <w:rFonts w:ascii="Aptos" w:eastAsia="Times New Roman" w:hAnsi="Aptos"/>
          <w:b/>
          <w:bCs/>
          <w:color w:val="000000"/>
          <w:bdr w:val="none" w:sz="0" w:space="0" w:color="auto"/>
        </w:rPr>
        <w:tab/>
      </w:r>
      <w:r w:rsidRPr="00331E44">
        <w:rPr>
          <w:rFonts w:ascii="Aptos" w:eastAsia="Times New Roman" w:hAnsi="Aptos"/>
          <w:b/>
          <w:bCs/>
          <w:color w:val="000000"/>
          <w:bdr w:val="none" w:sz="0" w:space="0" w:color="auto"/>
        </w:rPr>
        <w:tab/>
        <w:t>More</w:t>
      </w:r>
      <w:proofErr w:type="gramEnd"/>
      <w:r w:rsidRPr="00331E44">
        <w:rPr>
          <w:rFonts w:ascii="Aptos" w:eastAsia="Times New Roman" w:hAnsi="Aptos"/>
          <w:b/>
          <w:bCs/>
          <w:color w:val="000000"/>
          <w:bdr w:val="none" w:sz="0" w:space="0" w:color="auto"/>
        </w:rPr>
        <w:t xml:space="preserve"> good things than even the grains of sand on a beach.</w:t>
      </w:r>
    </w:p>
    <w:p w14:paraId="31205F7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color w:val="000000"/>
          <w:bdr w:val="none" w:sz="0" w:space="0" w:color="auto"/>
        </w:rPr>
        <w:t>One:</w:t>
      </w:r>
      <w:r w:rsidRPr="00331E44">
        <w:rPr>
          <w:rFonts w:ascii="Aptos" w:eastAsia="Times New Roman" w:hAnsi="Aptos"/>
          <w:color w:val="000000"/>
          <w:bdr w:val="none" w:sz="0" w:space="0" w:color="auto"/>
        </w:rPr>
        <w:tab/>
        <w:t>God is with us wherever we go and whatever we do.</w:t>
      </w:r>
    </w:p>
    <w:p w14:paraId="41FABC22"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331E44">
        <w:rPr>
          <w:rFonts w:ascii="Aptos" w:eastAsia="Times New Roman" w:hAnsi="Aptos"/>
          <w:b/>
          <w:bCs/>
          <w:color w:val="000000"/>
          <w:bdr w:val="none" w:sz="0" w:space="0" w:color="auto"/>
        </w:rPr>
        <w:t>All:</w:t>
      </w:r>
      <w:r>
        <w:rPr>
          <w:rFonts w:ascii="Aptos" w:eastAsia="Times New Roman" w:hAnsi="Aptos"/>
          <w:b/>
          <w:bCs/>
          <w:color w:val="000000"/>
          <w:bdr w:val="none" w:sz="0" w:space="0" w:color="auto"/>
        </w:rPr>
        <w:tab/>
      </w:r>
      <w:r w:rsidRPr="00331E44">
        <w:rPr>
          <w:rFonts w:ascii="Aptos" w:eastAsia="Times New Roman" w:hAnsi="Aptos"/>
          <w:b/>
          <w:bCs/>
          <w:color w:val="000000"/>
          <w:bdr w:val="none" w:sz="0" w:space="0" w:color="auto"/>
        </w:rPr>
        <w:tab/>
        <w:t xml:space="preserve">Even if we wanted to </w:t>
      </w:r>
      <w:proofErr w:type="gramStart"/>
      <w:r w:rsidRPr="00331E44">
        <w:rPr>
          <w:rFonts w:ascii="Aptos" w:eastAsia="Times New Roman" w:hAnsi="Aptos"/>
          <w:b/>
          <w:bCs/>
          <w:color w:val="000000"/>
          <w:bdr w:val="none" w:sz="0" w:space="0" w:color="auto"/>
        </w:rPr>
        <w:t>hid</w:t>
      </w:r>
      <w:proofErr w:type="gramEnd"/>
      <w:r w:rsidRPr="00331E44">
        <w:rPr>
          <w:rFonts w:ascii="Aptos" w:eastAsia="Times New Roman" w:hAnsi="Aptos"/>
          <w:b/>
          <w:bCs/>
          <w:color w:val="000000"/>
          <w:bdr w:val="none" w:sz="0" w:space="0" w:color="auto"/>
        </w:rPr>
        <w:t xml:space="preserve"> from God, God would still be with us.</w:t>
      </w:r>
    </w:p>
    <w:p w14:paraId="4B1039C5"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331E44">
        <w:rPr>
          <w:rFonts w:ascii="Aptos" w:eastAsia="Times New Roman" w:hAnsi="Aptos"/>
          <w:color w:val="000000"/>
          <w:bdr w:val="none" w:sz="0" w:space="0" w:color="auto"/>
        </w:rPr>
        <w:t>One:</w:t>
      </w:r>
      <w:r w:rsidRPr="00331E44">
        <w:rPr>
          <w:rFonts w:ascii="Aptos" w:eastAsia="Times New Roman" w:hAnsi="Aptos"/>
          <w:color w:val="000000"/>
          <w:bdr w:val="none" w:sz="0" w:space="0" w:color="auto"/>
        </w:rPr>
        <w:tab/>
        <w:t>That means that God is with us right here and right now.</w:t>
      </w:r>
    </w:p>
    <w:p w14:paraId="4885171A"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All:</w:t>
      </w:r>
      <w:r>
        <w:rPr>
          <w:rFonts w:ascii="Aptos" w:eastAsia="Times New Roman" w:hAnsi="Aptos"/>
          <w:b/>
          <w:bCs/>
          <w:color w:val="000000"/>
          <w:bdr w:val="none" w:sz="0" w:space="0" w:color="auto"/>
        </w:rPr>
        <w:tab/>
      </w:r>
      <w:r w:rsidRPr="00331E44">
        <w:rPr>
          <w:rFonts w:ascii="Aptos" w:eastAsia="Times New Roman" w:hAnsi="Aptos"/>
          <w:b/>
          <w:bCs/>
          <w:color w:val="000000"/>
          <w:bdr w:val="none" w:sz="0" w:space="0" w:color="auto"/>
        </w:rPr>
        <w:tab/>
        <w:t>God is ready to listen to our prayers </w:t>
      </w:r>
    </w:p>
    <w:p w14:paraId="34D426CC"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ab/>
      </w:r>
      <w:r w:rsidRPr="00331E44">
        <w:rPr>
          <w:rFonts w:ascii="Aptos" w:eastAsia="Times New Roman" w:hAnsi="Aptos"/>
          <w:b/>
          <w:bCs/>
          <w:color w:val="000000"/>
          <w:bdr w:val="none" w:sz="0" w:space="0" w:color="auto"/>
        </w:rPr>
        <w:tab/>
        <w:t>and show us how to live good lives. </w:t>
      </w:r>
    </w:p>
    <w:p w14:paraId="49E13E98" w14:textId="77777777" w:rsidR="007A3F5C" w:rsidRDefault="007A3F5C" w:rsidP="007A3F5C">
      <w:pPr>
        <w:shd w:val="clear" w:color="auto" w:fill="FFFFFF"/>
        <w:jc w:val="center"/>
        <w:rPr>
          <w:rFonts w:ascii="Aptos" w:eastAsia="Times New Roman" w:hAnsi="Aptos"/>
          <w:b/>
          <w:bCs/>
          <w:color w:val="222222"/>
          <w:sz w:val="28"/>
          <w:szCs w:val="28"/>
        </w:rPr>
      </w:pPr>
    </w:p>
    <w:p w14:paraId="612B28EE"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Opening Hymn: MV 1 “All Are Welcome”</w:t>
      </w:r>
    </w:p>
    <w:p w14:paraId="4FCE18E3"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09DA1EB"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Opening Prayer (by enfleshed)</w:t>
      </w:r>
    </w:p>
    <w:p w14:paraId="2A598BF7"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i/>
          <w:iCs/>
          <w:color w:val="000000"/>
          <w:bdr w:val="none" w:sz="0" w:space="0" w:color="auto"/>
        </w:rPr>
        <w:t xml:space="preserve">God, when you called each of us into being, you delighted in your works. You gifted us with differences that illuminate the breadth of beauty, wisdom, and practices of </w:t>
      </w:r>
      <w:r w:rsidRPr="00331E44">
        <w:rPr>
          <w:rFonts w:ascii="Aptos" w:eastAsia="Times New Roman" w:hAnsi="Aptos"/>
          <w:i/>
          <w:iCs/>
          <w:color w:val="000000"/>
          <w:bdr w:val="none" w:sz="0" w:space="0" w:color="auto"/>
        </w:rPr>
        <w:lastRenderedPageBreak/>
        <w:t>love in your creation. In whatever ways we still struggle to accept and celebrate our own unique offerings, free us from narrow thinking that confines, constrains, or condemns your good work in us. Amen.</w:t>
      </w:r>
    </w:p>
    <w:p w14:paraId="485B432B"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02CAA8D"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Prayer of Confession (inspired by a prayer from the Uniting Church of Australia)</w:t>
      </w:r>
    </w:p>
    <w:p w14:paraId="7C97CC92"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i/>
          <w:iCs/>
          <w:color w:val="000000"/>
          <w:bdr w:val="none" w:sz="0" w:space="0" w:color="auto"/>
        </w:rPr>
        <w:t xml:space="preserve">O Jesus Christ, we confess that sometimes we are so busy talking that we fail to find you walking beside us, sometimes we are so </w:t>
      </w:r>
      <w:proofErr w:type="spellStart"/>
      <w:r w:rsidRPr="00331E44">
        <w:rPr>
          <w:rFonts w:ascii="Aptos" w:eastAsia="Times New Roman" w:hAnsi="Aptos"/>
          <w:i/>
          <w:iCs/>
          <w:color w:val="000000"/>
          <w:bdr w:val="none" w:sz="0" w:space="0" w:color="auto"/>
        </w:rPr>
        <w:t>focussed</w:t>
      </w:r>
      <w:proofErr w:type="spellEnd"/>
      <w:r w:rsidRPr="00331E44">
        <w:rPr>
          <w:rFonts w:ascii="Aptos" w:eastAsia="Times New Roman" w:hAnsi="Aptos"/>
          <w:i/>
          <w:iCs/>
          <w:color w:val="000000"/>
          <w:bdr w:val="none" w:sz="0" w:space="0" w:color="auto"/>
        </w:rPr>
        <w:t xml:space="preserve"> on our questions that we don’t slow down enough to listen for your response to us, sometimes we are so anxious that we fail to share our real questions and doubts and fears instead getting stuck in troubled silence. Stay with us, Jesus Christ.  Reach out towards us and invite us to pause and meet you.  Come and meet us here in our community of vulnerable faith, we pray.</w:t>
      </w:r>
    </w:p>
    <w:p w14:paraId="668FE5DD"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9722D9F"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color w:val="000000"/>
          <w:bdr w:val="none" w:sz="0" w:space="0" w:color="auto"/>
        </w:rPr>
        <w:t>… a pause for silent contemplation</w:t>
      </w:r>
    </w:p>
    <w:p w14:paraId="6C4CFA89"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0344870"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Words of Assurance</w:t>
      </w:r>
    </w:p>
    <w:p w14:paraId="50CBD577"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i/>
          <w:iCs/>
          <w:color w:val="000000"/>
          <w:bdr w:val="none" w:sz="0" w:space="0" w:color="auto"/>
        </w:rPr>
        <w:t xml:space="preserve">Whether we believe it, or not, Jesus Christ never leaves us nor forsakes us. Let us open our hearts to receive the </w:t>
      </w:r>
      <w:proofErr w:type="gramStart"/>
      <w:r w:rsidRPr="00331E44">
        <w:rPr>
          <w:rFonts w:ascii="Aptos" w:eastAsia="Times New Roman" w:hAnsi="Aptos"/>
          <w:i/>
          <w:iCs/>
          <w:color w:val="000000"/>
          <w:bdr w:val="none" w:sz="0" w:space="0" w:color="auto"/>
        </w:rPr>
        <w:t>grace  which</w:t>
      </w:r>
      <w:proofErr w:type="gramEnd"/>
      <w:r w:rsidRPr="00331E44">
        <w:rPr>
          <w:rFonts w:ascii="Aptos" w:eastAsia="Times New Roman" w:hAnsi="Aptos"/>
          <w:i/>
          <w:iCs/>
          <w:color w:val="000000"/>
          <w:bdr w:val="none" w:sz="0" w:space="0" w:color="auto"/>
        </w:rPr>
        <w:t xml:space="preserve"> Christ brings to us in faithfulness. We are forgiven! Thanks be to God.</w:t>
      </w:r>
    </w:p>
    <w:p w14:paraId="36C91BD6"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C3D9FE8"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Sung Response - VU 179 (chorus only) “Hallelujah, Hallelujah, Give Thanks”</w:t>
      </w:r>
    </w:p>
    <w:p w14:paraId="432C65D7"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94BCBCA"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Theme Conversation (Children’s Time) - “Many Gifts”</w:t>
      </w:r>
    </w:p>
    <w:p w14:paraId="0BD5C05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24015FB"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Special Volunteer Recognition</w:t>
      </w:r>
    </w:p>
    <w:p w14:paraId="0F981242"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80119CF"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Volunteer Appreciation Prayer (in unison)</w:t>
      </w:r>
    </w:p>
    <w:p w14:paraId="3D47FE01"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Loving God, thank you for all the amazing people who are part of our church community and for all the gifts we share together in your service.  Send your Holy Spirit upon them and upon us all that we might serve with joy and love and grace, today and always. Amen.</w:t>
      </w:r>
    </w:p>
    <w:p w14:paraId="0DE8441C"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2898E30"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 xml:space="preserve">Hymn - MV 171 “Christ Has No Body Now </w:t>
      </w:r>
      <w:proofErr w:type="gramStart"/>
      <w:r w:rsidRPr="00331E44">
        <w:rPr>
          <w:rFonts w:ascii="Aptos" w:eastAsia="Times New Roman" w:hAnsi="Aptos"/>
          <w:b/>
          <w:bCs/>
          <w:color w:val="000000"/>
          <w:bdr w:val="none" w:sz="0" w:space="0" w:color="auto"/>
        </w:rPr>
        <w:t>But</w:t>
      </w:r>
      <w:proofErr w:type="gramEnd"/>
      <w:r w:rsidRPr="00331E44">
        <w:rPr>
          <w:rFonts w:ascii="Aptos" w:eastAsia="Times New Roman" w:hAnsi="Aptos"/>
          <w:b/>
          <w:bCs/>
          <w:color w:val="000000"/>
          <w:bdr w:val="none" w:sz="0" w:space="0" w:color="auto"/>
        </w:rPr>
        <w:t xml:space="preserve"> Yours”</w:t>
      </w:r>
    </w:p>
    <w:p w14:paraId="12207AC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31E44">
        <w:rPr>
          <w:rFonts w:ascii="Aptos" w:eastAsia="Times New Roman" w:hAnsi="Aptos"/>
          <w:color w:val="000000"/>
          <w:bdr w:val="none" w:sz="0" w:space="0" w:color="auto"/>
        </w:rPr>
        <w:br/>
      </w:r>
      <w:r w:rsidRPr="00331E44">
        <w:rPr>
          <w:rFonts w:ascii="Aptos" w:eastAsia="Times New Roman" w:hAnsi="Aptos"/>
          <w:b/>
          <w:bCs/>
          <w:color w:val="000000"/>
          <w:bdr w:val="none" w:sz="0" w:space="0" w:color="auto"/>
        </w:rPr>
        <w:t>God Speaks to Us with Peace and Assurance </w:t>
      </w:r>
    </w:p>
    <w:p w14:paraId="031274F1"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61CFCD1"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Prayer for Illumination (by Christian Aid)</w:t>
      </w:r>
    </w:p>
    <w:p w14:paraId="511BD1C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i/>
          <w:iCs/>
          <w:color w:val="000000"/>
          <w:bdr w:val="none" w:sz="0" w:space="0" w:color="auto"/>
        </w:rPr>
        <w:t>Living Jesus, whose presence on our daily road we often fail to see; warm our hearts with fresh confidence in your Word, so that, in making room for the stranger beside us, we find your hospitality awaiting us, and the reassurance of your presence to inspire us to tread the road again and to share the good news of your resurrection life.  Amen.</w:t>
      </w:r>
    </w:p>
    <w:p w14:paraId="334B3614" w14:textId="77777777"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425D386" w14:textId="77777777" w:rsidR="007A3F5C"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32723D2F" w14:textId="77777777" w:rsidR="007A3F5C"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676669FD" w14:textId="7A30852E" w:rsidR="007A3F5C" w:rsidRPr="00331E44" w:rsidRDefault="007A3F5C" w:rsidP="007A3F5C">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31E44">
        <w:rPr>
          <w:rFonts w:ascii="Aptos" w:eastAsia="Times New Roman" w:hAnsi="Aptos"/>
          <w:b/>
          <w:bCs/>
          <w:color w:val="000000"/>
          <w:bdr w:val="none" w:sz="0" w:space="0" w:color="auto"/>
        </w:rPr>
        <w:t>Scripture Readings</w:t>
      </w:r>
    </w:p>
    <w:p w14:paraId="5EFD0F1C" w14:textId="77777777" w:rsidR="007A3F5C" w:rsidRPr="00331E44" w:rsidRDefault="007A3F5C" w:rsidP="007A3F5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840"/>
        <w:textAlignment w:val="baseline"/>
        <w:rPr>
          <w:rFonts w:ascii="Aptos" w:eastAsia="Times New Roman" w:hAnsi="Aptos"/>
          <w:color w:val="000000"/>
          <w:bdr w:val="none" w:sz="0" w:space="0" w:color="auto"/>
        </w:rPr>
      </w:pPr>
      <w:r w:rsidRPr="00331E44">
        <w:rPr>
          <w:rFonts w:ascii="Aptos" w:eastAsia="Times New Roman" w:hAnsi="Aptos"/>
          <w:color w:val="000000"/>
          <w:bdr w:val="none" w:sz="0" w:space="0" w:color="auto"/>
        </w:rPr>
        <w:t>Psalm 139 (VU 861)</w:t>
      </w:r>
    </w:p>
    <w:p w14:paraId="2D399D35" w14:textId="77777777" w:rsidR="007A3F5C" w:rsidRPr="00331E44" w:rsidRDefault="007A3F5C" w:rsidP="007A3F5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840"/>
        <w:textAlignment w:val="baseline"/>
        <w:rPr>
          <w:rFonts w:ascii="Aptos" w:eastAsia="Times New Roman" w:hAnsi="Aptos"/>
          <w:color w:val="000000"/>
          <w:bdr w:val="none" w:sz="0" w:space="0" w:color="auto"/>
        </w:rPr>
      </w:pPr>
      <w:r w:rsidRPr="00331E44">
        <w:rPr>
          <w:rFonts w:ascii="Aptos" w:eastAsia="Times New Roman" w:hAnsi="Aptos"/>
          <w:color w:val="000000"/>
          <w:bdr w:val="none" w:sz="0" w:space="0" w:color="auto"/>
        </w:rPr>
        <w:t>Luke 24: 13-35</w:t>
      </w:r>
    </w:p>
    <w:p w14:paraId="1650D3A5" w14:textId="77777777" w:rsidR="007A3F5C" w:rsidRDefault="007A3F5C" w:rsidP="007A3F5C">
      <w:pPr>
        <w:pStyle w:val="NormalWeb"/>
        <w:spacing w:before="0" w:beforeAutospacing="0" w:after="0" w:afterAutospacing="0"/>
        <w:ind w:left="720" w:right="357"/>
      </w:pPr>
      <w:r>
        <w:rPr>
          <w:rFonts w:ascii="Aptos" w:hAnsi="Aptos"/>
          <w:b/>
          <w:bCs/>
          <w:color w:val="222222"/>
          <w:shd w:val="clear" w:color="auto" w:fill="FFFFFF"/>
        </w:rPr>
        <w:t>Bell Choir - Run Away to Spring</w:t>
      </w:r>
    </w:p>
    <w:p w14:paraId="35D42F2B" w14:textId="77777777" w:rsidR="007A3F5C" w:rsidRDefault="007A3F5C" w:rsidP="007A3F5C">
      <w:pPr>
        <w:ind w:left="360"/>
      </w:pPr>
    </w:p>
    <w:p w14:paraId="28225060" w14:textId="77777777" w:rsidR="007A3F5C" w:rsidRDefault="007A3F5C" w:rsidP="007A3F5C">
      <w:pPr>
        <w:pStyle w:val="NormalWeb"/>
        <w:spacing w:before="0" w:beforeAutospacing="0" w:after="0" w:afterAutospacing="0"/>
        <w:ind w:left="720" w:right="357"/>
      </w:pPr>
      <w:r>
        <w:rPr>
          <w:rFonts w:ascii="Aptos" w:hAnsi="Aptos"/>
          <w:b/>
          <w:bCs/>
          <w:color w:val="000000"/>
        </w:rPr>
        <w:t>Message: Sarah Bruer, Voluntary Associate Minister</w:t>
      </w:r>
    </w:p>
    <w:p w14:paraId="47723EDA" w14:textId="77777777" w:rsidR="007A3F5C" w:rsidRDefault="007A3F5C" w:rsidP="007A3F5C">
      <w:pPr>
        <w:pStyle w:val="ListParagraph"/>
      </w:pPr>
    </w:p>
    <w:p w14:paraId="04E21215" w14:textId="77777777" w:rsidR="007A3F5C" w:rsidRDefault="007A3F5C" w:rsidP="007A3F5C">
      <w:pPr>
        <w:pStyle w:val="NormalWeb"/>
        <w:spacing w:before="0" w:beforeAutospacing="0" w:after="0" w:afterAutospacing="0"/>
        <w:ind w:left="720" w:right="357"/>
      </w:pPr>
      <w:r>
        <w:rPr>
          <w:rFonts w:ascii="Aptos" w:hAnsi="Aptos"/>
          <w:b/>
          <w:bCs/>
          <w:color w:val="000000"/>
        </w:rPr>
        <w:t>Hymn - VU 184 “As We Walked Home”</w:t>
      </w:r>
    </w:p>
    <w:p w14:paraId="6FDC5DC8" w14:textId="77777777" w:rsidR="007A3F5C" w:rsidRDefault="007A3F5C" w:rsidP="007A3F5C">
      <w:pPr>
        <w:pStyle w:val="ListParagraph"/>
      </w:pPr>
    </w:p>
    <w:p w14:paraId="7406BDA9" w14:textId="77777777" w:rsidR="007A3F5C" w:rsidRDefault="007A3F5C" w:rsidP="007A3F5C">
      <w:pPr>
        <w:pStyle w:val="NormalWeb"/>
        <w:spacing w:before="0" w:beforeAutospacing="0" w:after="0" w:afterAutospacing="0"/>
        <w:ind w:left="720" w:right="357"/>
        <w:jc w:val="center"/>
      </w:pPr>
      <w:r>
        <w:rPr>
          <w:rFonts w:ascii="Aptos" w:hAnsi="Aptos"/>
          <w:b/>
          <w:bCs/>
          <w:color w:val="000000"/>
        </w:rPr>
        <w:t>God Supports and Lifts Us</w:t>
      </w:r>
    </w:p>
    <w:p w14:paraId="41A6EDE9" w14:textId="77777777" w:rsidR="007A3F5C" w:rsidRDefault="007A3F5C" w:rsidP="007A3F5C">
      <w:pPr>
        <w:pStyle w:val="ListParagraph"/>
      </w:pPr>
    </w:p>
    <w:p w14:paraId="3C01E4AD" w14:textId="77777777" w:rsidR="007A3F5C" w:rsidRDefault="007A3F5C" w:rsidP="007A3F5C">
      <w:pPr>
        <w:pStyle w:val="NormalWeb"/>
        <w:spacing w:before="0" w:beforeAutospacing="0" w:after="0" w:afterAutospacing="0"/>
        <w:ind w:left="720" w:right="357"/>
      </w:pPr>
      <w:r>
        <w:rPr>
          <w:rFonts w:ascii="Aptos" w:hAnsi="Aptos"/>
          <w:b/>
          <w:bCs/>
          <w:color w:val="000000"/>
        </w:rPr>
        <w:t>Pastoral Prayer (modified from a prayer by the Church of Ireland) and Prayer of Jesus</w:t>
      </w:r>
    </w:p>
    <w:p w14:paraId="2FAEA34E" w14:textId="77777777" w:rsidR="007A3F5C" w:rsidRDefault="007A3F5C" w:rsidP="007A3F5C">
      <w:pPr>
        <w:pStyle w:val="ListParagraph"/>
      </w:pPr>
    </w:p>
    <w:p w14:paraId="59BBB4BC" w14:textId="77777777" w:rsidR="007A3F5C" w:rsidRDefault="007A3F5C" w:rsidP="007A3F5C">
      <w:pPr>
        <w:pStyle w:val="NormalWeb"/>
        <w:spacing w:before="0" w:beforeAutospacing="0" w:after="0" w:afterAutospacing="0"/>
        <w:ind w:left="720" w:right="357"/>
      </w:pPr>
      <w:r>
        <w:rPr>
          <w:rFonts w:ascii="Aptos" w:hAnsi="Aptos"/>
          <w:b/>
          <w:bCs/>
          <w:color w:val="000000"/>
        </w:rPr>
        <w:t>Acknowledging our Offerings in Support of Trinity United’s ministries</w:t>
      </w:r>
    </w:p>
    <w:p w14:paraId="1111827E" w14:textId="77777777" w:rsidR="007A3F5C" w:rsidRDefault="007A3F5C" w:rsidP="007A3F5C">
      <w:pPr>
        <w:pStyle w:val="NormalWeb"/>
        <w:spacing w:before="0" w:beforeAutospacing="0" w:after="0" w:afterAutospacing="0"/>
        <w:ind w:left="720" w:right="357"/>
      </w:pPr>
      <w:r>
        <w:rPr>
          <w:rFonts w:ascii="Aptos" w:hAnsi="Aptos"/>
          <w:i/>
          <w:iCs/>
          <w:color w:val="000000"/>
        </w:rPr>
        <w:t xml:space="preserve">The love of God in Jesus meets us in the moments of our ordinary lives when meals are shared, when good news is spoken, when hope is rekindled, when love is extended.  As a community of </w:t>
      </w:r>
      <w:proofErr w:type="gramStart"/>
      <w:r>
        <w:rPr>
          <w:rFonts w:ascii="Aptos" w:hAnsi="Aptos"/>
          <w:i/>
          <w:iCs/>
          <w:color w:val="000000"/>
        </w:rPr>
        <w:t>faith</w:t>
      </w:r>
      <w:proofErr w:type="gramEnd"/>
      <w:r>
        <w:rPr>
          <w:rFonts w:ascii="Aptos" w:hAnsi="Aptos"/>
          <w:i/>
          <w:iCs/>
          <w:color w:val="000000"/>
        </w:rPr>
        <w:t xml:space="preserve"> we strive to be about that kind of work in our community and in the world. Your gifts are vital to our ability to do that.  If you </w:t>
      </w:r>
      <w:proofErr w:type="gramStart"/>
      <w:r>
        <w:rPr>
          <w:rFonts w:ascii="Aptos" w:hAnsi="Aptos"/>
          <w:i/>
          <w:iCs/>
          <w:color w:val="000000"/>
        </w:rPr>
        <w:t>are able to</w:t>
      </w:r>
      <w:proofErr w:type="gramEnd"/>
      <w:r>
        <w:rPr>
          <w:rFonts w:ascii="Aptos" w:hAnsi="Aptos"/>
          <w:i/>
          <w:iCs/>
          <w:color w:val="000000"/>
        </w:rPr>
        <w:t xml:space="preserve"> support us financially, cash or cheques can be left in the offering plate at either entrance or mailed or dropped off at the church office.  You can also give by e-transfer to </w:t>
      </w:r>
      <w:hyperlink r:id="rId6" w:history="1">
        <w:r>
          <w:rPr>
            <w:rStyle w:val="Hyperlink"/>
            <w:rFonts w:ascii="Aptos" w:eastAsiaTheme="majorEastAsia" w:hAnsi="Aptos"/>
            <w:i/>
            <w:iCs/>
            <w:color w:val="467886"/>
          </w:rPr>
          <w:t>office@collingwoodunitedchurch.ca</w:t>
        </w:r>
      </w:hyperlink>
      <w:r>
        <w:rPr>
          <w:rFonts w:ascii="Aptos" w:hAnsi="Aptos"/>
          <w:i/>
          <w:iCs/>
          <w:color w:val="000000"/>
        </w:rPr>
        <w:t xml:space="preserve"> or by signing up to donate monthly through PAR.  If this is your first donation, please make sure we have your name and address and email address (if available) for tax receipt purposes.  Thank you for all the ways you support us with your time, your talents and your financial resources.  With grateful hearts we pray: </w:t>
      </w:r>
    </w:p>
    <w:p w14:paraId="67C7C85B" w14:textId="77777777" w:rsidR="007A3F5C" w:rsidRDefault="007A3F5C" w:rsidP="007A3F5C">
      <w:pPr>
        <w:pStyle w:val="ListParagraph"/>
      </w:pPr>
    </w:p>
    <w:p w14:paraId="765E27D1" w14:textId="77777777" w:rsidR="007A3F5C" w:rsidRDefault="007A3F5C" w:rsidP="007A3F5C">
      <w:pPr>
        <w:pStyle w:val="NormalWeb"/>
        <w:spacing w:before="0" w:beforeAutospacing="0" w:after="0" w:afterAutospacing="0"/>
        <w:ind w:left="720" w:right="357"/>
      </w:pPr>
      <w:r>
        <w:rPr>
          <w:rFonts w:ascii="Aptos" w:hAnsi="Aptos"/>
          <w:b/>
          <w:bCs/>
          <w:color w:val="000000"/>
        </w:rPr>
        <w:t>Like the disciples at Emmaus, we offer what we have. They offered their company, their table</w:t>
      </w:r>
      <w:proofErr w:type="gramStart"/>
      <w:r>
        <w:rPr>
          <w:rFonts w:ascii="Aptos" w:hAnsi="Aptos"/>
          <w:b/>
          <w:bCs/>
          <w:color w:val="000000"/>
        </w:rPr>
        <w:t>, their</w:t>
      </w:r>
      <w:proofErr w:type="gramEnd"/>
      <w:r>
        <w:rPr>
          <w:rFonts w:ascii="Aptos" w:hAnsi="Aptos"/>
          <w:b/>
          <w:bCs/>
          <w:color w:val="000000"/>
        </w:rPr>
        <w:t xml:space="preserve"> bread. We invite you to be with us, Jesus, </w:t>
      </w:r>
    </w:p>
    <w:p w14:paraId="152A7830" w14:textId="77777777" w:rsidR="007A3F5C" w:rsidRDefault="007A3F5C" w:rsidP="007A3F5C">
      <w:pPr>
        <w:pStyle w:val="NormalWeb"/>
        <w:spacing w:before="0" w:beforeAutospacing="0" w:after="0" w:afterAutospacing="0"/>
        <w:ind w:left="720" w:right="357"/>
      </w:pPr>
      <w:r>
        <w:rPr>
          <w:rFonts w:ascii="Aptos" w:hAnsi="Aptos"/>
          <w:b/>
          <w:bCs/>
          <w:color w:val="000000"/>
        </w:rPr>
        <w:t>as we offer you our love, our devotion, these gifts. May our eyes be opened to your holy presence among us, now and always.  Amen.</w:t>
      </w:r>
    </w:p>
    <w:p w14:paraId="19517546" w14:textId="77777777" w:rsidR="007A3F5C" w:rsidRDefault="007A3F5C" w:rsidP="007A3F5C">
      <w:pPr>
        <w:pStyle w:val="ListParagraph"/>
      </w:pPr>
    </w:p>
    <w:p w14:paraId="650CBBDE" w14:textId="77777777" w:rsidR="007A3F5C" w:rsidRDefault="007A3F5C" w:rsidP="007A3F5C">
      <w:pPr>
        <w:pStyle w:val="NormalWeb"/>
        <w:spacing w:before="0" w:beforeAutospacing="0" w:after="0" w:afterAutospacing="0"/>
        <w:ind w:left="720" w:right="357"/>
      </w:pPr>
      <w:r>
        <w:rPr>
          <w:rFonts w:ascii="Aptos" w:hAnsi="Aptos"/>
          <w:b/>
          <w:bCs/>
          <w:color w:val="000000"/>
        </w:rPr>
        <w:t>Closing Hymn - VU 187 “The Spring Has Come”</w:t>
      </w:r>
    </w:p>
    <w:p w14:paraId="349031C1" w14:textId="77777777" w:rsidR="007A3F5C" w:rsidRDefault="007A3F5C" w:rsidP="007A3F5C">
      <w:pPr>
        <w:pStyle w:val="ListParagraph"/>
      </w:pPr>
    </w:p>
    <w:p w14:paraId="1AD1877E" w14:textId="77777777" w:rsidR="007A3F5C" w:rsidRDefault="007A3F5C" w:rsidP="007A3F5C">
      <w:pPr>
        <w:pStyle w:val="NormalWeb"/>
        <w:spacing w:before="0" w:beforeAutospacing="0" w:after="0" w:afterAutospacing="0"/>
        <w:ind w:left="720" w:right="357"/>
      </w:pPr>
      <w:r>
        <w:rPr>
          <w:rFonts w:ascii="Aptos" w:hAnsi="Aptos"/>
          <w:b/>
          <w:bCs/>
          <w:color w:val="000000"/>
        </w:rPr>
        <w:t>Commissioning </w:t>
      </w:r>
    </w:p>
    <w:p w14:paraId="7347A019" w14:textId="77777777" w:rsidR="007A3F5C" w:rsidRDefault="007A3F5C" w:rsidP="007A3F5C">
      <w:pPr>
        <w:pStyle w:val="NormalWeb"/>
        <w:spacing w:before="0" w:beforeAutospacing="0" w:after="0" w:afterAutospacing="0"/>
        <w:ind w:left="720" w:right="357"/>
      </w:pPr>
      <w:r>
        <w:rPr>
          <w:rFonts w:ascii="Aptos" w:hAnsi="Aptos"/>
          <w:i/>
          <w:iCs/>
          <w:color w:val="000000"/>
        </w:rPr>
        <w:t>We go out this day as new people, renewed by our glimpses of the Risen Christ and empowered to share the love of God with both friends and strangers.</w:t>
      </w:r>
    </w:p>
    <w:p w14:paraId="1DD5C92F" w14:textId="77777777" w:rsidR="007A3F5C" w:rsidRDefault="007A3F5C" w:rsidP="007A3F5C">
      <w:pPr>
        <w:pStyle w:val="NormalWeb"/>
        <w:spacing w:before="0" w:beforeAutospacing="0" w:after="0" w:afterAutospacing="0"/>
        <w:ind w:left="720" w:right="357"/>
      </w:pPr>
      <w:r>
        <w:rPr>
          <w:rFonts w:ascii="Aptos" w:hAnsi="Aptos"/>
          <w:i/>
          <w:iCs/>
          <w:color w:val="000000"/>
        </w:rPr>
        <w:t>And as we go: </w:t>
      </w:r>
    </w:p>
    <w:p w14:paraId="2D93CB58" w14:textId="77777777" w:rsidR="007A3F5C" w:rsidRDefault="007A3F5C" w:rsidP="007A3F5C">
      <w:pPr>
        <w:pStyle w:val="ListParagraph"/>
      </w:pPr>
    </w:p>
    <w:p w14:paraId="19ECBC72" w14:textId="77777777" w:rsidR="007A3F5C" w:rsidRDefault="007A3F5C" w:rsidP="007A3F5C">
      <w:pPr>
        <w:pStyle w:val="NormalWeb"/>
        <w:spacing w:before="0" w:beforeAutospacing="0" w:after="0" w:afterAutospacing="0"/>
        <w:ind w:left="720" w:right="357"/>
      </w:pPr>
      <w:r>
        <w:rPr>
          <w:rFonts w:ascii="Aptos" w:hAnsi="Aptos"/>
          <w:b/>
          <w:bCs/>
          <w:color w:val="000000"/>
        </w:rPr>
        <w:t>Benediction</w:t>
      </w:r>
      <w:r>
        <w:rPr>
          <w:rFonts w:ascii="Aptos" w:hAnsi="Aptos"/>
          <w:color w:val="000000"/>
        </w:rPr>
        <w:t xml:space="preserve"> </w:t>
      </w:r>
      <w:r>
        <w:rPr>
          <w:rFonts w:ascii="Aptos" w:hAnsi="Aptos"/>
          <w:b/>
          <w:bCs/>
          <w:color w:val="000000"/>
        </w:rPr>
        <w:t>(by Jan L. Richardson)</w:t>
      </w:r>
    </w:p>
    <w:p w14:paraId="2A063436" w14:textId="77777777" w:rsidR="007A3F5C" w:rsidRDefault="007A3F5C" w:rsidP="007A3F5C">
      <w:pPr>
        <w:pStyle w:val="NormalWeb"/>
        <w:spacing w:before="0" w:beforeAutospacing="0" w:after="0" w:afterAutospacing="0"/>
        <w:ind w:left="720" w:right="357"/>
      </w:pPr>
      <w:r>
        <w:rPr>
          <w:rFonts w:ascii="Aptos" w:hAnsi="Aptos"/>
          <w:i/>
          <w:iCs/>
          <w:color w:val="000000"/>
        </w:rPr>
        <w:t>May God, who comes to us in the things of this world, bless your eyes and be in your seeing.</w:t>
      </w:r>
    </w:p>
    <w:p w14:paraId="4B0DCA71" w14:textId="77777777" w:rsidR="007A3F5C" w:rsidRDefault="007A3F5C" w:rsidP="007A3F5C">
      <w:pPr>
        <w:pStyle w:val="NormalWeb"/>
        <w:spacing w:before="0" w:beforeAutospacing="0" w:after="0" w:afterAutospacing="0"/>
        <w:ind w:left="720" w:right="357"/>
      </w:pPr>
      <w:r>
        <w:rPr>
          <w:rFonts w:ascii="Aptos" w:hAnsi="Aptos"/>
          <w:i/>
          <w:iCs/>
          <w:color w:val="000000"/>
        </w:rPr>
        <w:lastRenderedPageBreak/>
        <w:t>May Christ, who looks upon you with deepest love, bless your eyes and widen your gaze.</w:t>
      </w:r>
    </w:p>
    <w:p w14:paraId="6B1C2E2F" w14:textId="77777777" w:rsidR="007A3F5C" w:rsidRDefault="007A3F5C" w:rsidP="007A3F5C">
      <w:pPr>
        <w:pStyle w:val="NormalWeb"/>
        <w:spacing w:before="0" w:beforeAutospacing="0" w:after="0" w:afterAutospacing="0"/>
        <w:ind w:left="720" w:right="357"/>
      </w:pPr>
      <w:r>
        <w:rPr>
          <w:rFonts w:ascii="Aptos" w:hAnsi="Aptos"/>
          <w:i/>
          <w:iCs/>
          <w:color w:val="000000"/>
        </w:rPr>
        <w:t>May the Spirit, who perceives what is and what may yet be, bless your eyes and sharpen your vision.</w:t>
      </w:r>
    </w:p>
    <w:p w14:paraId="3324B8D0" w14:textId="77777777" w:rsidR="007A3F5C" w:rsidRDefault="007A3F5C" w:rsidP="007A3F5C">
      <w:pPr>
        <w:pStyle w:val="NormalWeb"/>
        <w:spacing w:before="0" w:beforeAutospacing="0" w:after="0" w:afterAutospacing="0"/>
        <w:ind w:left="720" w:right="357"/>
      </w:pPr>
      <w:r>
        <w:rPr>
          <w:rFonts w:ascii="Aptos" w:hAnsi="Aptos"/>
          <w:i/>
          <w:iCs/>
          <w:color w:val="000000"/>
        </w:rPr>
        <w:t>May the Sacred Three bless your eyes and cause you to see.</w:t>
      </w:r>
    </w:p>
    <w:p w14:paraId="68751387" w14:textId="77777777" w:rsidR="007A3F5C" w:rsidRDefault="007A3F5C" w:rsidP="007A3F5C">
      <w:pPr>
        <w:pStyle w:val="NormalWeb"/>
        <w:spacing w:before="0" w:beforeAutospacing="0" w:after="0" w:afterAutospacing="0"/>
        <w:ind w:right="357" w:firstLine="357"/>
        <w:rPr>
          <w:rFonts w:ascii="Aptos" w:hAnsi="Aptos"/>
          <w:b/>
          <w:bCs/>
          <w:color w:val="000000"/>
        </w:rPr>
      </w:pPr>
    </w:p>
    <w:p w14:paraId="0A4BBAB8" w14:textId="344F7CD7" w:rsidR="007A3F5C" w:rsidRDefault="007A3F5C" w:rsidP="007A3F5C">
      <w:pPr>
        <w:pStyle w:val="NormalWeb"/>
        <w:spacing w:before="0" w:beforeAutospacing="0" w:after="0" w:afterAutospacing="0"/>
        <w:ind w:right="357" w:firstLine="357"/>
      </w:pPr>
      <w:r>
        <w:rPr>
          <w:rFonts w:ascii="Aptos" w:hAnsi="Aptos"/>
          <w:b/>
          <w:bCs/>
          <w:color w:val="000000"/>
        </w:rPr>
        <w:t>Choral Blessing - VU 974 “Amen, Hallelujah, Amen” </w:t>
      </w:r>
    </w:p>
    <w:p w14:paraId="1646E6DC" w14:textId="77777777" w:rsidR="007A3F5C" w:rsidRDefault="007A3F5C" w:rsidP="007A3F5C">
      <w:pPr>
        <w:shd w:val="clear" w:color="auto" w:fill="FFFFFF"/>
        <w:jc w:val="center"/>
        <w:rPr>
          <w:rFonts w:ascii="Aptos" w:eastAsia="Times New Roman" w:hAnsi="Aptos"/>
          <w:b/>
          <w:bCs/>
          <w:color w:val="222222"/>
          <w:sz w:val="28"/>
          <w:szCs w:val="28"/>
        </w:rPr>
      </w:pPr>
    </w:p>
    <w:p w14:paraId="39133A5F" w14:textId="77777777" w:rsidR="007A3F5C" w:rsidRDefault="007A3F5C" w:rsidP="007A3F5C">
      <w:pPr>
        <w:pStyle w:val="NormalWeb"/>
        <w:spacing w:before="0" w:beforeAutospacing="0" w:after="0" w:afterAutospacing="0"/>
        <w:ind w:left="357" w:right="357"/>
      </w:pPr>
      <w:r>
        <w:rPr>
          <w:rFonts w:ascii="Aptos" w:hAnsi="Aptos"/>
          <w:b/>
          <w:bCs/>
          <w:color w:val="000000"/>
        </w:rPr>
        <w:t> Music to Inspire our Serving - Bell Choir, Beach Spring</w:t>
      </w:r>
    </w:p>
    <w:p w14:paraId="31B32E0C" w14:textId="2F840EE7" w:rsidR="007A3F5C" w:rsidRDefault="007A3F5C" w:rsidP="007A3F5C">
      <w:pPr>
        <w:pStyle w:val="NormalWeb"/>
        <w:spacing w:before="0" w:beforeAutospacing="0" w:after="0" w:afterAutospacing="0"/>
        <w:ind w:left="357" w:right="357"/>
      </w:pPr>
      <w:r>
        <w:rPr>
          <w:b/>
          <w:bCs/>
          <w:color w:val="000000"/>
        </w:rPr>
        <w:t>************************************************************************</w:t>
      </w:r>
    </w:p>
    <w:p w14:paraId="62D3F6EA"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55165"/>
    <w:multiLevelType w:val="multilevel"/>
    <w:tmpl w:val="A914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80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5C"/>
    <w:rsid w:val="001F5A54"/>
    <w:rsid w:val="00374509"/>
    <w:rsid w:val="007A3F5C"/>
    <w:rsid w:val="00832269"/>
    <w:rsid w:val="00C10380"/>
    <w:rsid w:val="00CF306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CD13"/>
  <w15:chartTrackingRefBased/>
  <w15:docId w15:val="{F1EC4FEC-1ADE-49A0-B39D-88C90E5E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5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7A3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F5C"/>
    <w:rPr>
      <w:rFonts w:eastAsiaTheme="majorEastAsia" w:cstheme="majorBidi"/>
      <w:color w:val="272727" w:themeColor="text1" w:themeTint="D8"/>
    </w:rPr>
  </w:style>
  <w:style w:type="paragraph" w:styleId="Title">
    <w:name w:val="Title"/>
    <w:basedOn w:val="Normal"/>
    <w:next w:val="Normal"/>
    <w:link w:val="TitleChar"/>
    <w:uiPriority w:val="10"/>
    <w:qFormat/>
    <w:rsid w:val="007A3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F5C"/>
    <w:pPr>
      <w:spacing w:before="160"/>
      <w:jc w:val="center"/>
    </w:pPr>
    <w:rPr>
      <w:i/>
      <w:iCs/>
      <w:color w:val="404040" w:themeColor="text1" w:themeTint="BF"/>
    </w:rPr>
  </w:style>
  <w:style w:type="character" w:customStyle="1" w:styleId="QuoteChar">
    <w:name w:val="Quote Char"/>
    <w:basedOn w:val="DefaultParagraphFont"/>
    <w:link w:val="Quote"/>
    <w:uiPriority w:val="29"/>
    <w:rsid w:val="007A3F5C"/>
    <w:rPr>
      <w:i/>
      <w:iCs/>
      <w:color w:val="404040" w:themeColor="text1" w:themeTint="BF"/>
    </w:rPr>
  </w:style>
  <w:style w:type="paragraph" w:styleId="ListParagraph">
    <w:name w:val="List Paragraph"/>
    <w:basedOn w:val="Normal"/>
    <w:uiPriority w:val="34"/>
    <w:qFormat/>
    <w:rsid w:val="007A3F5C"/>
    <w:pPr>
      <w:ind w:left="720"/>
      <w:contextualSpacing/>
    </w:pPr>
  </w:style>
  <w:style w:type="character" w:styleId="IntenseEmphasis">
    <w:name w:val="Intense Emphasis"/>
    <w:basedOn w:val="DefaultParagraphFont"/>
    <w:uiPriority w:val="21"/>
    <w:qFormat/>
    <w:rsid w:val="007A3F5C"/>
    <w:rPr>
      <w:i/>
      <w:iCs/>
      <w:color w:val="0F4761" w:themeColor="accent1" w:themeShade="BF"/>
    </w:rPr>
  </w:style>
  <w:style w:type="paragraph" w:styleId="IntenseQuote">
    <w:name w:val="Intense Quote"/>
    <w:basedOn w:val="Normal"/>
    <w:next w:val="Normal"/>
    <w:link w:val="IntenseQuoteChar"/>
    <w:uiPriority w:val="30"/>
    <w:qFormat/>
    <w:rsid w:val="007A3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F5C"/>
    <w:rPr>
      <w:i/>
      <w:iCs/>
      <w:color w:val="0F4761" w:themeColor="accent1" w:themeShade="BF"/>
    </w:rPr>
  </w:style>
  <w:style w:type="character" w:styleId="IntenseReference">
    <w:name w:val="Intense Reference"/>
    <w:basedOn w:val="DefaultParagraphFont"/>
    <w:uiPriority w:val="32"/>
    <w:qFormat/>
    <w:rsid w:val="007A3F5C"/>
    <w:rPr>
      <w:b/>
      <w:bCs/>
      <w:smallCaps/>
      <w:color w:val="0F4761" w:themeColor="accent1" w:themeShade="BF"/>
      <w:spacing w:val="5"/>
    </w:rPr>
  </w:style>
  <w:style w:type="character" w:styleId="Hyperlink">
    <w:name w:val="Hyperlink"/>
    <w:rsid w:val="007A3F5C"/>
    <w:rPr>
      <w:u w:val="single"/>
    </w:rPr>
  </w:style>
  <w:style w:type="paragraph" w:styleId="NormalWeb">
    <w:name w:val="Normal (Web)"/>
    <w:basedOn w:val="Normal"/>
    <w:uiPriority w:val="99"/>
    <w:semiHidden/>
    <w:unhideWhenUsed/>
    <w:rsid w:val="007A3F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llingwoodunitedchurch.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951</Words>
  <Characters>4806</Characters>
  <Application>Microsoft Office Word</Application>
  <DocSecurity>0</DocSecurity>
  <Lines>208</Lines>
  <Paragraphs>100</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2026-04-15T15:52:00Z</dcterms:created>
  <dcterms:modified xsi:type="dcterms:W3CDTF">2026-04-17T12:23:00Z</dcterms:modified>
</cp:coreProperties>
</file>