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i w:val="1"/>
          <w:iCs w:val="1"/>
        </w:rPr>
      </w:pPr>
      <w:r w:rsidDel="00000000" w:rsidR="00000000" w:rsidRPr="00000000">
        <w:rPr>
          <w:i w:val="1"/>
          <w:iCs w:val="1"/>
          <w:rtl w:val="0"/>
        </w:rPr>
        <w:t xml:space="preserve">April 17, 2026</w:t>
      </w:r>
    </w:p>
    <w:p w:rsidR="00000000" w:rsidDel="00000000" w:rsidP="00000000" w:rsidRDefault="00000000" w:rsidRPr="00000000" w14:paraId="00000002">
      <w:pPr>
        <w:spacing w:after="240" w:before="240" w:lineRule="auto"/>
        <w:rPr>
          <w:b w:val="1"/>
          <w:bCs w:val="1"/>
          <w:i w:val="1"/>
          <w:iCs w:val="1"/>
        </w:rPr>
      </w:pPr>
      <w:r w:rsidDel="00000000" w:rsidR="00000000" w:rsidRPr="00000000">
        <w:rPr>
          <w:b w:val="1"/>
          <w:bCs w:val="1"/>
          <w:sz w:val="34"/>
          <w:szCs w:val="34"/>
          <w:rtl w:val="0"/>
        </w:rPr>
        <w:t xml:space="preserve">I Respond from My New Identity</w:t>
      </w:r>
      <w:r w:rsidDel="00000000" w:rsidR="00000000" w:rsidRPr="00000000">
        <w:rPr>
          <w:b w:val="1"/>
          <w:bCs w:val="1"/>
          <w:rtl w:val="0"/>
        </w:rPr>
        <w:br w:type="textWrapping"/>
        <w:t xml:space="preserve"> </w:t>
      </w:r>
      <w:r w:rsidDel="00000000" w:rsidR="00000000" w:rsidRPr="00000000">
        <w:rPr>
          <w:b w:val="1"/>
          <w:bCs w:val="1"/>
          <w:i w:val="1"/>
          <w:iCs w:val="1"/>
          <w:rtl w:val="0"/>
        </w:rPr>
        <w:t xml:space="preserve">April Series: Living The Resurrection Life</w:t>
        <w:br w:type="textWrapping"/>
      </w:r>
      <w:r w:rsidDel="00000000" w:rsidR="00000000" w:rsidRPr="00000000">
        <w:rPr>
          <w:b w:val="1"/>
          <w:bCs w:val="1"/>
          <w:rtl w:val="0"/>
        </w:rPr>
        <w:t xml:space="preserve"> </w:t>
      </w:r>
      <w:r w:rsidDel="00000000" w:rsidR="00000000" w:rsidRPr="00000000">
        <w:rPr>
          <w:b w:val="1"/>
          <w:bCs w:val="1"/>
          <w:i w:val="1"/>
          <w:iCs w:val="1"/>
          <w:rtl w:val="0"/>
        </w:rPr>
        <w:t xml:space="preserve">Week Focus: Live the Crucified Life</w:t>
      </w:r>
    </w:p>
    <w:p w:rsidR="00000000" w:rsidDel="00000000" w:rsidP="00000000" w:rsidRDefault="00000000" w:rsidRPr="00000000" w14:paraId="00000003">
      <w:pPr>
        <w:spacing w:after="240" w:before="240" w:lineRule="auto"/>
        <w:rPr>
          <w:i w:val="1"/>
          <w:iCs w:val="1"/>
        </w:rPr>
      </w:pPr>
      <w:r w:rsidDel="00000000" w:rsidR="00000000" w:rsidRPr="00000000">
        <w:rPr>
          <w:b w:val="1"/>
          <w:bCs w:val="1"/>
          <w:rtl w:val="0"/>
        </w:rPr>
        <w:t xml:space="preserve">Scripture – Romans 6:6</w:t>
        <w:br w:type="textWrapping"/>
      </w:r>
      <w:r w:rsidDel="00000000" w:rsidR="00000000" w:rsidRPr="00000000">
        <w:rPr>
          <w:rtl w:val="0"/>
        </w:rPr>
        <w:t xml:space="preserve"> </w:t>
      </w:r>
      <w:r w:rsidDel="00000000" w:rsidR="00000000" w:rsidRPr="00000000">
        <w:rPr>
          <w:i w:val="1"/>
          <w:iCs w:val="1"/>
          <w:rtl w:val="0"/>
        </w:rPr>
        <w:t xml:space="preserve">“Our old self was crucified with Him…”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7y8mg4s2xu5k" w:id="0"/>
      <w:bookmarkEnd w:id="0"/>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6">
      <w:pPr>
        <w:spacing w:after="240" w:before="240" w:lineRule="auto"/>
        <w:rPr/>
      </w:pPr>
      <w:r w:rsidDel="00000000" w:rsidR="00000000" w:rsidRPr="00000000">
        <w:rPr>
          <w:rtl w:val="0"/>
        </w:rPr>
        <w:t xml:space="preserve">The crucified life means you no longer respond from who you used to be. Scripture teaches that your old self was crucified with Christ, which means it no longer has authority over your life. While old thoughts and tendencies may still appear, they are no longer in control. You now have the ability to choose from a new identity.</w:t>
      </w:r>
    </w:p>
    <w:p w:rsidR="00000000" w:rsidDel="00000000" w:rsidP="00000000" w:rsidRDefault="00000000" w:rsidRPr="00000000" w14:paraId="00000007">
      <w:pPr>
        <w:spacing w:after="240" w:before="240" w:lineRule="auto"/>
        <w:rPr/>
      </w:pPr>
      <w:r w:rsidDel="00000000" w:rsidR="00000000" w:rsidRPr="00000000">
        <w:rPr>
          <w:rtl w:val="0"/>
        </w:rPr>
        <w:t xml:space="preserve">Transformation becomes visible in how you respond. Situations that once caused immediate reactions now become opportunities for intentional responses. You may still feel the pull of old patterns, but you are no longer required to follow them. This is where growth begins to show—not in perfection, but in your ability to choose differently.</w:t>
      </w:r>
    </w:p>
    <w:p w:rsidR="00000000" w:rsidDel="00000000" w:rsidP="00000000" w:rsidRDefault="00000000" w:rsidRPr="00000000" w14:paraId="00000008">
      <w:pPr>
        <w:spacing w:after="240" w:before="240" w:lineRule="auto"/>
        <w:rPr/>
      </w:pPr>
      <w:r w:rsidDel="00000000" w:rsidR="00000000" w:rsidRPr="00000000">
        <w:rPr>
          <w:rtl w:val="0"/>
        </w:rPr>
        <w:t xml:space="preserve">Many times, the challenge is not that the old self is still powerful, but that we continue to listen to it. We react from habit instead of identity. But when you pause and remember who you are in Christ, you begin to respond from truth instead of emotion. This is how transformation becomes consistent.</w:t>
      </w:r>
    </w:p>
    <w:p w:rsidR="00000000" w:rsidDel="00000000" w:rsidP="00000000" w:rsidRDefault="00000000" w:rsidRPr="00000000" w14:paraId="00000009">
      <w:pPr>
        <w:spacing w:after="240" w:before="240" w:lineRule="auto"/>
        <w:rPr/>
      </w:pPr>
      <w:r w:rsidDel="00000000" w:rsidR="00000000" w:rsidRPr="00000000">
        <w:rPr>
          <w:rtl w:val="0"/>
        </w:rPr>
        <w:t xml:space="preserve">Today, pay attention to your responses. When you feel old reactions rising, pause and choose differently. That pause is powerful—it is evidence that your identity has changed. The more you respond from who you are now, the more your life reflects transformation.</w:t>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I respond from my new identity.</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 Notice emotional reactions</w:t>
      </w:r>
    </w:p>
    <w:p w:rsidR="00000000" w:rsidDel="00000000" w:rsidP="00000000" w:rsidRDefault="00000000" w:rsidRPr="00000000" w14:paraId="00000015">
      <w:pPr>
        <w:spacing w:after="240" w:before="240" w:lineRule="auto"/>
        <w:rPr/>
      </w:pPr>
      <w:r w:rsidDel="00000000" w:rsidR="00000000" w:rsidRPr="00000000">
        <w:rPr>
          <w:rtl w:val="0"/>
        </w:rPr>
        <w:t xml:space="preserve"> • Pause before responding</w:t>
      </w:r>
    </w:p>
    <w:p w:rsidR="00000000" w:rsidDel="00000000" w:rsidP="00000000" w:rsidRDefault="00000000" w:rsidRPr="00000000" w14:paraId="00000016">
      <w:pPr>
        <w:spacing w:after="240" w:before="240" w:lineRule="auto"/>
        <w:rPr/>
      </w:pPr>
      <w:r w:rsidDel="00000000" w:rsidR="00000000" w:rsidRPr="00000000">
        <w:rPr>
          <w:rtl w:val="0"/>
        </w:rPr>
        <w:t xml:space="preserve"> • Choose from your new identity</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sz w:val="26"/>
          <w:szCs w:val="26"/>
        </w:rPr>
      </w:pPr>
      <w:bookmarkStart w:colFirst="0" w:colLast="0" w:name="_ktfafdt2v7uf" w:id="1"/>
      <w:bookmarkEnd w:id="1"/>
      <w:r w:rsidDel="00000000" w:rsidR="00000000" w:rsidRPr="00000000">
        <w:rPr>
          <w:b w:val="1"/>
          <w:bCs w:val="1"/>
          <w:color w:val="000000"/>
          <w:sz w:val="26"/>
          <w:szCs w:val="26"/>
          <w:rtl w:val="0"/>
        </w:rPr>
        <w:t xml:space="preserve">🙏 Prayer</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Lord, help me respond from who I am in You, not who I used to be. In Jesus name, Amen.</w:t>
      </w: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C">
      <w:pPr>
        <w:spacing w:after="240" w:before="240" w:lineRule="auto"/>
        <w:rPr/>
      </w:pPr>
      <w:r w:rsidDel="00000000" w:rsidR="00000000" w:rsidRPr="00000000">
        <w:rPr>
          <w:rtl w:val="0"/>
        </w:rPr>
        <w:t xml:space="preserve">Where do I need to respond differently based on my new identity?</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