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1829E6ED" w:rsidR="008C48E9" w:rsidRPr="00855EC4" w:rsidRDefault="00BD4BC4"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299AE46C" wp14:editId="38F072C1">
            <wp:extent cx="1743075" cy="1743075"/>
            <wp:effectExtent l="0" t="0" r="9525" b="9525"/>
            <wp:docPr id="1910611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p>
    <w:p w14:paraId="03915DE1" w14:textId="2A46277D" w:rsidR="00BF12C2" w:rsidRPr="00855EC4" w:rsidRDefault="004A57CC" w:rsidP="00925099">
      <w:pPr>
        <w:pStyle w:val="Heading2"/>
        <w:rPr>
          <w:rFonts w:ascii="Verdana" w:eastAsia="Verdana" w:hAnsi="Verdana" w:cstheme="minorHAnsi"/>
          <w:b/>
          <w:bCs/>
          <w:color w:val="auto"/>
        </w:rPr>
      </w:pPr>
      <w:r>
        <w:rPr>
          <w:rFonts w:ascii="Verdana" w:eastAsia="Verdana" w:hAnsi="Verdana" w:cstheme="minorHAnsi"/>
          <w:b/>
          <w:bCs/>
          <w:color w:val="auto"/>
        </w:rPr>
        <w:t>April 12</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41A3B4BB" w:rsidR="00BD5BA2" w:rsidRPr="00855EC4" w:rsidRDefault="004A57CC"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 xml:space="preserve">Second </w:t>
      </w:r>
      <w:r w:rsidR="008A5161" w:rsidRPr="00855EC4">
        <w:rPr>
          <w:rFonts w:ascii="Verdana" w:eastAsia="Times New Roman" w:hAnsi="Verdana" w:cstheme="minorHAnsi"/>
          <w:b/>
          <w:bCs/>
          <w:sz w:val="28"/>
          <w:szCs w:val="28"/>
        </w:rPr>
        <w:t xml:space="preserve">Sunday </w:t>
      </w:r>
      <w:r>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52D49CD6" w14:textId="0BFABD06" w:rsidR="00FE4270" w:rsidRPr="00855EC4" w:rsidRDefault="004A57CC" w:rsidP="00925099">
      <w:pPr>
        <w:spacing w:after="0"/>
        <w:rPr>
          <w:rFonts w:ascii="Verdana" w:eastAsia="Verdana" w:hAnsi="Verdana" w:cstheme="minorHAnsi"/>
          <w:b/>
          <w:bCs/>
          <w:sz w:val="28"/>
          <w:szCs w:val="28"/>
        </w:rPr>
      </w:pPr>
      <w:r>
        <w:rPr>
          <w:rFonts w:ascii="Verdana" w:hAnsi="Verdana"/>
          <w:color w:val="000000"/>
          <w:shd w:val="clear" w:color="auto" w:fill="FFFFFF"/>
        </w:rPr>
        <w:t xml:space="preserve">In today’s gospel the risen Christ appears to the disciples and offers them the gift of peace. Even amid doubts and questions, we experience the resurrection in our Sunday gathering around word and meal, and in our everyday lives. Throughout the coming Sundays of </w:t>
      </w:r>
      <w:proofErr w:type="gramStart"/>
      <w:r>
        <w:rPr>
          <w:rFonts w:ascii="Verdana" w:hAnsi="Verdana"/>
          <w:color w:val="000000"/>
          <w:shd w:val="clear" w:color="auto" w:fill="FFFFFF"/>
        </w:rPr>
        <w:t>Easter</w:t>
      </w:r>
      <w:proofErr w:type="gramEnd"/>
      <w:r>
        <w:rPr>
          <w:rFonts w:ascii="Verdana" w:hAnsi="Verdana"/>
          <w:color w:val="000000"/>
          <w:shd w:val="clear" w:color="auto" w:fill="FFFFFF"/>
        </w:rPr>
        <w:t xml:space="preserve"> the first two readings will be from the Acts of the Apostles and the first letter of Peter. Even as the early Christians proclaimed the resurrection, we rejoice in the new birth and living hope we receive in baptism.</w:t>
      </w:r>
    </w:p>
    <w:p w14:paraId="73CD4291" w14:textId="77777777" w:rsidR="00BD4BC4" w:rsidRDefault="00BD4BC4" w:rsidP="00925099">
      <w:pPr>
        <w:spacing w:after="0"/>
        <w:rPr>
          <w:rFonts w:ascii="Verdana" w:eastAsia="Verdana" w:hAnsi="Verdana" w:cstheme="minorHAnsi"/>
          <w:b/>
          <w:bCs/>
          <w:sz w:val="28"/>
          <w:szCs w:val="28"/>
        </w:rPr>
      </w:pP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Alleluia</w:t>
      </w:r>
      <w:proofErr w:type="gramEnd"/>
      <w:r w:rsidRPr="004A57CC">
        <w:rPr>
          <w:rFonts w:ascii="Verdana" w:eastAsia="Times New Roman" w:hAnsi="Verdana" w:cs="Times New Roman"/>
          <w:sz w:val="28"/>
          <w:szCs w:val="28"/>
        </w:rPr>
        <w:t>!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w:t>
      </w:r>
      <w:proofErr w:type="gramEnd"/>
      <w:r w:rsidRPr="004A57CC">
        <w:rPr>
          <w:rFonts w:ascii="Verdana" w:eastAsia="Times New Roman" w:hAnsi="Verdana" w:cs="Times New Roman"/>
          <w:b/>
          <w:bCs/>
          <w:sz w:val="28"/>
          <w:szCs w:val="28"/>
        </w:rPr>
        <w:t xml:space="preserve">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Salvation</w:t>
      </w:r>
      <w:proofErr w:type="gramEnd"/>
      <w:r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roofErr w:type="gramEnd"/>
      <w:r w:rsidRPr="004A57CC">
        <w:rPr>
          <w:rFonts w:ascii="Verdana" w:eastAsia="Times New Roman" w:hAnsi="Verdana" w:cs="Times New Roman"/>
          <w:b/>
          <w:bCs/>
          <w:sz w:val="28"/>
          <w:szCs w:val="28"/>
        </w:rPr>
        <w:t>.</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Let</w:t>
      </w:r>
      <w:proofErr w:type="gramEnd"/>
      <w:r w:rsidRPr="004A57CC">
        <w:rPr>
          <w:rFonts w:ascii="Verdana" w:eastAsia="Times New Roman" w:hAnsi="Verdana" w:cs="Times New Roman"/>
          <w:sz w:val="28"/>
          <w:szCs w:val="28"/>
        </w:rPr>
        <w:t xml:space="preserve">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w:t>
      </w:r>
      <w:proofErr w:type="gramEnd"/>
      <w:r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w:t>
      </w:r>
      <w:proofErr w:type="gramEnd"/>
      <w:r w:rsidRPr="004A57CC">
        <w:rPr>
          <w:rFonts w:ascii="Verdana" w:eastAsia="Times New Roman" w:hAnsi="Verdana" w:cs="Times New Roman"/>
          <w:color w:val="000000"/>
          <w:sz w:val="28"/>
          <w:szCs w:val="28"/>
        </w:rPr>
        <w:t xml:space="preserve">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proofErr w:type="gramEnd"/>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1ECB687A" w:rsidR="004A57CC" w:rsidRDefault="008226F9" w:rsidP="00FE4270">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4A57CC">
        <w:rPr>
          <w:rFonts w:ascii="Verdana" w:eastAsia="Verdana" w:hAnsi="Verdana" w:cstheme="minorHAnsi"/>
          <w:b/>
          <w:bCs/>
          <w:sz w:val="24"/>
          <w:szCs w:val="24"/>
        </w:rPr>
        <w:t>36</w:t>
      </w:r>
      <w:r w:rsidR="00BD4BC4">
        <w:rPr>
          <w:rFonts w:ascii="Verdana" w:eastAsia="Verdana" w:hAnsi="Verdana" w:cstheme="minorHAnsi"/>
          <w:b/>
          <w:bCs/>
          <w:sz w:val="24"/>
          <w:szCs w:val="24"/>
        </w:rPr>
        <w:t>1 The Day of Resurr</w:t>
      </w:r>
      <w:r w:rsidR="00947D94">
        <w:rPr>
          <w:rFonts w:ascii="Verdana" w:eastAsia="Verdana" w:hAnsi="Verdana" w:cstheme="minorHAnsi"/>
          <w:b/>
          <w:bCs/>
          <w:sz w:val="24"/>
          <w:szCs w:val="24"/>
        </w:rPr>
        <w:t>e</w:t>
      </w:r>
      <w:r w:rsidR="00BD4BC4">
        <w:rPr>
          <w:rFonts w:ascii="Verdana" w:eastAsia="Verdana" w:hAnsi="Verdana" w:cstheme="minorHAnsi"/>
          <w:b/>
          <w:bCs/>
          <w:sz w:val="24"/>
          <w:szCs w:val="24"/>
        </w:rPr>
        <w:t>ction!</w:t>
      </w:r>
    </w:p>
    <w:p w14:paraId="7E45A823" w14:textId="6A1C0273" w:rsidR="00BD4BC4" w:rsidRPr="00855EC4" w:rsidRDefault="00BD4BC4" w:rsidP="00BD4BC4">
      <w:pPr>
        <w:shd w:val="clear" w:color="auto" w:fill="FFFFFF" w:themeFill="background1"/>
        <w:spacing w:after="0"/>
        <w:jc w:val="center"/>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71969A27" wp14:editId="40DBE4F4">
            <wp:extent cx="5534025" cy="5162550"/>
            <wp:effectExtent l="0" t="0" r="9525" b="0"/>
            <wp:docPr id="1098601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1286" b="11286"/>
                    <a:stretch>
                      <a:fillRect/>
                    </a:stretch>
                  </pic:blipFill>
                  <pic:spPr bwMode="auto">
                    <a:xfrm>
                      <a:off x="0" y="0"/>
                      <a:ext cx="5534025" cy="5162550"/>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lastRenderedPageBreak/>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55867CFE" w14:textId="77777777" w:rsidR="004A57CC"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H</w:t>
      </w:r>
      <w:r w:rsidRPr="00463229">
        <w:rPr>
          <w:rFonts w:ascii="Verdana" w:eastAsia="Verdana" w:hAnsi="Verdana" w:cstheme="minorHAnsi"/>
          <w:b/>
          <w:bCs/>
          <w:sz w:val="28"/>
          <w:szCs w:val="28"/>
        </w:rPr>
        <w:t>ymn of Praise</w:t>
      </w:r>
    </w:p>
    <w:p w14:paraId="364A08BE" w14:textId="6358822A"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0">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4162DC20" w14:textId="77777777" w:rsidR="004A57CC" w:rsidRDefault="004A57CC" w:rsidP="00FA399B">
      <w:pPr>
        <w:spacing w:before="100" w:beforeAutospacing="1" w:after="0"/>
        <w:outlineLvl w:val="2"/>
        <w:rPr>
          <w:rFonts w:ascii="Verdana" w:eastAsia="Verdana" w:hAnsi="Verdana" w:cstheme="minorHAnsi"/>
          <w:b/>
          <w:bCs/>
          <w:sz w:val="28"/>
          <w:szCs w:val="28"/>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lastRenderedPageBreak/>
        <w:t>P</w:t>
      </w:r>
      <w:r w:rsidR="004E0987" w:rsidRPr="00855EC4">
        <w:rPr>
          <w:rFonts w:ascii="Verdana" w:eastAsiaTheme="majorEastAsia" w:hAnsi="Verdana" w:cstheme="minorHAnsi"/>
          <w:b/>
          <w:bCs/>
          <w:sz w:val="28"/>
          <w:szCs w:val="28"/>
        </w:rPr>
        <w:t>rayer of the Day</w:t>
      </w:r>
    </w:p>
    <w:p w14:paraId="049C8515" w14:textId="1054586A"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FE4270">
        <w:rPr>
          <w:rFonts w:ascii="Verdana" w:hAnsi="Verdana"/>
        </w:rPr>
        <w:t xml:space="preserve"> </w:t>
      </w:r>
      <w:r w:rsidR="004A57CC" w:rsidRPr="004A57CC">
        <w:rPr>
          <w:rFonts w:ascii="Verdana" w:hAnsi="Verdana"/>
          <w:color w:val="000000"/>
          <w:sz w:val="28"/>
          <w:szCs w:val="28"/>
          <w:shd w:val="clear" w:color="auto" w:fill="FFFFFF"/>
        </w:rPr>
        <w:t>Almighty and eternal God, the strength of those who believe and the hope of those who doubt, may we, who have not seen, have faith in you and receive the fullness of Christ’s blessing, who lives and reigns with you and the Holy Spirit, one God, now and forever.</w:t>
      </w:r>
    </w:p>
    <w:p w14:paraId="7FEF9B7B" w14:textId="03AA1847" w:rsidR="004E0987"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0E2A9BCA" w14:textId="77777777" w:rsidR="004A57CC" w:rsidRPr="004A57CC" w:rsidRDefault="008864ED" w:rsidP="004A57CC">
      <w:pPr>
        <w:pStyle w:val="Heading3"/>
        <w:shd w:val="clear" w:color="auto" w:fill="FFFFFF"/>
        <w:rPr>
          <w:rFonts w:ascii="Verdana" w:eastAsia="Times New Roman" w:hAnsi="Verdana" w:cs="Times New Roman"/>
          <w:b/>
          <w:bCs/>
          <w:color w:val="auto"/>
          <w:sz w:val="28"/>
          <w:szCs w:val="28"/>
        </w:rPr>
      </w:pPr>
      <w:r w:rsidRPr="00FE4270">
        <w:rPr>
          <w:rFonts w:ascii="Verdana" w:eastAsia="Times New Roman" w:hAnsi="Verdana" w:cstheme="minorBidi"/>
          <w:b/>
          <w:bCs/>
          <w:color w:val="auto"/>
          <w:sz w:val="28"/>
          <w:szCs w:val="28"/>
        </w:rPr>
        <w:t>First Reading:</w:t>
      </w:r>
      <w:r w:rsidRPr="00FE4270">
        <w:rPr>
          <w:rFonts w:ascii="Verdana" w:eastAsia="Times New Roman" w:hAnsi="Verdana" w:cs="Times New Roman"/>
          <w:b/>
          <w:bCs/>
          <w:color w:val="auto"/>
          <w:sz w:val="28"/>
          <w:szCs w:val="28"/>
        </w:rPr>
        <w:t xml:space="preserve"> </w:t>
      </w:r>
      <w:r w:rsidR="004A57CC" w:rsidRPr="004A57CC">
        <w:rPr>
          <w:rFonts w:ascii="Verdana" w:eastAsia="Times New Roman" w:hAnsi="Verdana" w:cs="Times New Roman"/>
          <w:b/>
          <w:bCs/>
          <w:color w:val="auto"/>
          <w:sz w:val="28"/>
          <w:szCs w:val="28"/>
        </w:rPr>
        <w:t>Acts 2:14a, 22-32</w:t>
      </w:r>
    </w:p>
    <w:p w14:paraId="13A75340" w14:textId="77777777" w:rsidR="004A57CC" w:rsidRPr="004A57CC" w:rsidRDefault="004A57CC" w:rsidP="004A57CC">
      <w:pPr>
        <w:shd w:val="clear" w:color="auto" w:fill="FFFFFF"/>
        <w:spacing w:after="0" w:line="240" w:lineRule="auto"/>
        <w:rPr>
          <w:rFonts w:ascii="Verdana" w:eastAsia="Times New Roman" w:hAnsi="Verdana" w:cs="Times New Roman"/>
          <w:i/>
          <w:iCs/>
          <w:sz w:val="22"/>
          <w:szCs w:val="22"/>
        </w:rPr>
      </w:pPr>
      <w:r w:rsidRPr="004A57CC">
        <w:rPr>
          <w:rFonts w:ascii="Verdana" w:eastAsia="Times New Roman" w:hAnsi="Verdana" w:cs="Times New Roman"/>
          <w:i/>
          <w:iCs/>
          <w:sz w:val="22"/>
          <w:szCs w:val="22"/>
        </w:rPr>
        <w:t>After the Holy Spirit comes to the apostles on Pentecost, Peter preaches the gospel to the gathered crowd. He tells them that Jesus, who obediently went to his death according to God’s plan, was raised from the dead by God. Finally, he appeals to scripture, quoting Psalm 16:8-11, to show that Jesus is the Messiah: though crucified, the risen Jesus is now enthroned.</w:t>
      </w:r>
    </w:p>
    <w:p w14:paraId="2BCA3DBE" w14:textId="77777777" w:rsidR="004A57CC" w:rsidRDefault="004A57CC" w:rsidP="004A57CC">
      <w:pPr>
        <w:shd w:val="clear" w:color="auto" w:fill="FFFFFF"/>
        <w:spacing w:after="0" w:line="240" w:lineRule="auto"/>
        <w:rPr>
          <w:rFonts w:ascii="Verdana" w:eastAsia="Times New Roman" w:hAnsi="Verdana" w:cs="Times New Roman"/>
          <w:sz w:val="28"/>
          <w:szCs w:val="28"/>
          <w:vertAlign w:val="superscript"/>
        </w:rPr>
      </w:pPr>
    </w:p>
    <w:p w14:paraId="153180F0" w14:textId="1740CB76"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vertAlign w:val="superscript"/>
        </w:rPr>
        <w:t>14a</w:t>
      </w:r>
      <w:r w:rsidRPr="004A57CC">
        <w:rPr>
          <w:rFonts w:ascii="Arial" w:eastAsia="Times New Roman" w:hAnsi="Arial" w:cs="Arial"/>
          <w:sz w:val="28"/>
          <w:szCs w:val="28"/>
        </w:rPr>
        <w:t> </w:t>
      </w:r>
      <w:r w:rsidRPr="004A57CC">
        <w:rPr>
          <w:rFonts w:ascii="Verdana" w:eastAsia="Times New Roman" w:hAnsi="Verdana" w:cs="Times New Roman"/>
          <w:sz w:val="28"/>
          <w:szCs w:val="28"/>
        </w:rPr>
        <w:t>Peter, standing with the eleven, raised his voice and addressed</w:t>
      </w:r>
      <w:r w:rsidRPr="004A57CC">
        <w:rPr>
          <w:rFonts w:ascii="Verdana" w:eastAsia="Times New Roman" w:hAnsi="Verdana" w:cs="Verdana"/>
          <w:sz w:val="28"/>
          <w:szCs w:val="28"/>
        </w:rPr>
        <w:t> </w:t>
      </w:r>
      <w:r w:rsidRPr="004A57CC">
        <w:rPr>
          <w:rFonts w:ascii="Verdana" w:eastAsia="Times New Roman" w:hAnsi="Verdana" w:cs="Times New Roman"/>
          <w:sz w:val="28"/>
          <w:szCs w:val="28"/>
        </w:rPr>
        <w:t>[the crowd]:</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22</w:t>
      </w:r>
      <w:r w:rsidRPr="004A57CC">
        <w:rPr>
          <w:rFonts w:ascii="Arial" w:eastAsia="Times New Roman" w:hAnsi="Arial" w:cs="Arial"/>
          <w:sz w:val="28"/>
          <w:szCs w:val="28"/>
        </w:rPr>
        <w:t> </w:t>
      </w:r>
      <w:r w:rsidRPr="004A57CC">
        <w:rPr>
          <w:rFonts w:ascii="Verdana" w:eastAsia="Times New Roman" w:hAnsi="Verdana" w:cs="Verdana"/>
          <w:sz w:val="28"/>
          <w:szCs w:val="28"/>
        </w:rPr>
        <w:t>“</w:t>
      </w:r>
      <w:r w:rsidRPr="004A57CC">
        <w:rPr>
          <w:rFonts w:ascii="Verdana" w:eastAsia="Times New Roman" w:hAnsi="Verdana" w:cs="Times New Roman"/>
          <w:sz w:val="28"/>
          <w:szCs w:val="28"/>
        </w:rPr>
        <w:t>Fellow Israelites, listen to what I have to say: Jesus of Nazareth, a man attested to you by God with deeds of power, wonders, and signs that God did through him among you, as you yourselves know</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23</w:t>
      </w:r>
      <w:r w:rsidRPr="004A57CC">
        <w:rPr>
          <w:rFonts w:ascii="Arial" w:eastAsia="Times New Roman" w:hAnsi="Arial" w:cs="Arial"/>
          <w:sz w:val="28"/>
          <w:szCs w:val="28"/>
        </w:rPr>
        <w:t> </w:t>
      </w:r>
      <w:r w:rsidRPr="004A57CC">
        <w:rPr>
          <w:rFonts w:ascii="Verdana" w:eastAsia="Times New Roman" w:hAnsi="Verdana" w:cs="Times New Roman"/>
          <w:sz w:val="28"/>
          <w:szCs w:val="28"/>
        </w:rPr>
        <w:t>this man, handed over to you according to the definite plan and foreknowledge of God, you crucified and killed by the hands of those outside the law.</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24</w:t>
      </w:r>
      <w:r w:rsidRPr="004A57CC">
        <w:rPr>
          <w:rFonts w:ascii="Arial" w:eastAsia="Times New Roman" w:hAnsi="Arial" w:cs="Arial"/>
          <w:sz w:val="28"/>
          <w:szCs w:val="28"/>
        </w:rPr>
        <w:t> </w:t>
      </w:r>
      <w:r w:rsidRPr="004A57CC">
        <w:rPr>
          <w:rFonts w:ascii="Verdana" w:eastAsia="Times New Roman" w:hAnsi="Verdana" w:cs="Times New Roman"/>
          <w:sz w:val="28"/>
          <w:szCs w:val="28"/>
        </w:rPr>
        <w:t>But God raised him up, having released him from the agony of death, because it was impossible for him to be held in its power.</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25</w:t>
      </w:r>
      <w:r w:rsidRPr="004A57CC">
        <w:rPr>
          <w:rFonts w:ascii="Arial" w:eastAsia="Times New Roman" w:hAnsi="Arial" w:cs="Arial"/>
          <w:sz w:val="28"/>
          <w:szCs w:val="28"/>
        </w:rPr>
        <w:t> </w:t>
      </w:r>
      <w:r w:rsidRPr="004A57CC">
        <w:rPr>
          <w:rFonts w:ascii="Verdana" w:eastAsia="Times New Roman" w:hAnsi="Verdana" w:cs="Times New Roman"/>
          <w:sz w:val="28"/>
          <w:szCs w:val="28"/>
        </w:rPr>
        <w:t>For David says concerning him,</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‘I saw the Lord always before me,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for he is at my right hand so that I will not be shaken;</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26</w:t>
      </w:r>
      <w:r w:rsidRPr="004A57CC">
        <w:rPr>
          <w:rFonts w:ascii="Arial" w:eastAsia="Times New Roman" w:hAnsi="Arial" w:cs="Arial"/>
          <w:sz w:val="28"/>
          <w:szCs w:val="28"/>
        </w:rPr>
        <w:t> </w:t>
      </w:r>
      <w:r w:rsidRPr="004A57CC">
        <w:rPr>
          <w:rFonts w:ascii="Verdana" w:eastAsia="Times New Roman" w:hAnsi="Verdana" w:cs="Times New Roman"/>
          <w:sz w:val="28"/>
          <w:szCs w:val="28"/>
        </w:rPr>
        <w:t>therefore my heart was glad, and my tongue rejoiced;</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moreover, my flesh will live in hope.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27</w:t>
      </w:r>
      <w:r w:rsidRPr="004A57CC">
        <w:rPr>
          <w:rFonts w:ascii="Arial" w:eastAsia="Times New Roman" w:hAnsi="Arial" w:cs="Arial"/>
          <w:sz w:val="28"/>
          <w:szCs w:val="28"/>
        </w:rPr>
        <w:t> </w:t>
      </w:r>
      <w:r w:rsidRPr="004A57CC">
        <w:rPr>
          <w:rFonts w:ascii="Verdana" w:eastAsia="Times New Roman" w:hAnsi="Verdana" w:cs="Times New Roman"/>
          <w:sz w:val="28"/>
          <w:szCs w:val="28"/>
        </w:rPr>
        <w:t>For you will not abandon my soul to Hades</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or let your Holy One experience corruption.</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28</w:t>
      </w:r>
      <w:r w:rsidRPr="004A57CC">
        <w:rPr>
          <w:rFonts w:ascii="Arial" w:eastAsia="Times New Roman" w:hAnsi="Arial" w:cs="Arial"/>
          <w:sz w:val="28"/>
          <w:szCs w:val="28"/>
        </w:rPr>
        <w:t> </w:t>
      </w:r>
      <w:r w:rsidRPr="004A57CC">
        <w:rPr>
          <w:rFonts w:ascii="Verdana" w:eastAsia="Times New Roman" w:hAnsi="Verdana" w:cs="Times New Roman"/>
          <w:sz w:val="28"/>
          <w:szCs w:val="28"/>
        </w:rPr>
        <w:t>You have made known to me the ways of life;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you will make me full of gladness with your presence.’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29</w:t>
      </w:r>
      <w:r w:rsidRPr="004A57CC">
        <w:rPr>
          <w:rFonts w:ascii="Arial" w:eastAsia="Times New Roman" w:hAnsi="Arial" w:cs="Arial"/>
          <w:sz w:val="28"/>
          <w:szCs w:val="28"/>
        </w:rPr>
        <w:t> </w:t>
      </w:r>
      <w:r w:rsidRPr="004A57CC">
        <w:rPr>
          <w:rFonts w:ascii="Verdana" w:eastAsia="Times New Roman" w:hAnsi="Verdana" w:cs="Times New Roman"/>
          <w:sz w:val="28"/>
          <w:szCs w:val="28"/>
        </w:rPr>
        <w:t>“Fellow Israelites, I may say to you confidently of our ancestor David that he both died and was buried, and his tomb is with us to this day. </w:t>
      </w:r>
      <w:r w:rsidRPr="004A57CC">
        <w:rPr>
          <w:rFonts w:ascii="Verdana" w:eastAsia="Times New Roman" w:hAnsi="Verdana" w:cs="Times New Roman"/>
          <w:sz w:val="28"/>
          <w:szCs w:val="28"/>
          <w:vertAlign w:val="superscript"/>
        </w:rPr>
        <w:t>30</w:t>
      </w:r>
      <w:r w:rsidRPr="004A57CC">
        <w:rPr>
          <w:rFonts w:ascii="Arial" w:eastAsia="Times New Roman" w:hAnsi="Arial" w:cs="Arial"/>
          <w:sz w:val="28"/>
          <w:szCs w:val="28"/>
        </w:rPr>
        <w:t> </w:t>
      </w:r>
      <w:r w:rsidRPr="004A57CC">
        <w:rPr>
          <w:rFonts w:ascii="Verdana" w:eastAsia="Times New Roman" w:hAnsi="Verdana" w:cs="Times New Roman"/>
          <w:sz w:val="28"/>
          <w:szCs w:val="28"/>
        </w:rPr>
        <w:t>Since he was a prophet, he knew that God had sworn with an oath to him that he would put one of his descendants on his throne.</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31</w:t>
      </w:r>
      <w:r w:rsidRPr="004A57CC">
        <w:rPr>
          <w:rFonts w:ascii="Arial" w:eastAsia="Times New Roman" w:hAnsi="Arial" w:cs="Arial"/>
          <w:sz w:val="28"/>
          <w:szCs w:val="28"/>
        </w:rPr>
        <w:t> </w:t>
      </w:r>
      <w:r w:rsidRPr="004A57CC">
        <w:rPr>
          <w:rFonts w:ascii="Verdana" w:eastAsia="Times New Roman" w:hAnsi="Verdana" w:cs="Times New Roman"/>
          <w:sz w:val="28"/>
          <w:szCs w:val="28"/>
        </w:rPr>
        <w:t>Foreseeing this, David spoke of the resurrection of the Messiah, saying,</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‘He was not abandoned to Hades,</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nor did his flesh experience corruption.’</w:t>
      </w:r>
      <w:r w:rsidRPr="004A57CC">
        <w:rPr>
          <w:rFonts w:ascii="Verdana" w:eastAsia="Times New Roman" w:hAnsi="Verdana" w:cs="Times New Roman"/>
          <w:sz w:val="28"/>
          <w:szCs w:val="28"/>
        </w:rPr>
        <w:br/>
      </w:r>
      <w:r w:rsidRPr="004A57CC">
        <w:rPr>
          <w:rFonts w:ascii="Verdana" w:eastAsia="Times New Roman" w:hAnsi="Verdana" w:cs="Times New Roman"/>
          <w:sz w:val="28"/>
          <w:szCs w:val="28"/>
          <w:vertAlign w:val="superscript"/>
        </w:rPr>
        <w:t>32</w:t>
      </w:r>
      <w:r w:rsidRPr="004A57CC">
        <w:rPr>
          <w:rFonts w:ascii="Arial" w:eastAsia="Times New Roman" w:hAnsi="Arial" w:cs="Arial"/>
          <w:sz w:val="28"/>
          <w:szCs w:val="28"/>
        </w:rPr>
        <w:t> </w:t>
      </w:r>
      <w:r w:rsidRPr="004A57CC">
        <w:rPr>
          <w:rFonts w:ascii="Verdana" w:eastAsia="Times New Roman" w:hAnsi="Verdana" w:cs="Verdana"/>
          <w:sz w:val="28"/>
          <w:szCs w:val="28"/>
        </w:rPr>
        <w:t>“</w:t>
      </w:r>
      <w:r w:rsidRPr="004A57CC">
        <w:rPr>
          <w:rFonts w:ascii="Verdana" w:eastAsia="Times New Roman" w:hAnsi="Verdana" w:cs="Times New Roman"/>
          <w:sz w:val="28"/>
          <w:szCs w:val="28"/>
        </w:rPr>
        <w:t>This Jesus God raised up, and of that all of us are witnesses.</w:t>
      </w:r>
      <w:r w:rsidRPr="004A57CC">
        <w:rPr>
          <w:rFonts w:ascii="Verdana" w:eastAsia="Times New Roman" w:hAnsi="Verdana" w:cs="Verdana"/>
          <w:sz w:val="28"/>
          <w:szCs w:val="28"/>
        </w:rPr>
        <w:t>”</w:t>
      </w:r>
    </w:p>
    <w:p w14:paraId="617CEB53" w14:textId="77777777" w:rsid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p>
    <w:p w14:paraId="78A28D06" w14:textId="77777777" w:rsidR="00C13D40" w:rsidRDefault="00C13D40" w:rsidP="004A57CC">
      <w:pPr>
        <w:shd w:val="clear" w:color="auto" w:fill="FFFFFF"/>
        <w:spacing w:before="100" w:beforeAutospacing="1" w:after="0" w:line="240" w:lineRule="auto"/>
        <w:outlineLvl w:val="2"/>
        <w:rPr>
          <w:rFonts w:ascii="Verdana" w:eastAsia="Times New Roman" w:hAnsi="Verdana" w:cs="Times New Roman"/>
          <w:b/>
          <w:bCs/>
          <w:sz w:val="28"/>
          <w:szCs w:val="28"/>
        </w:rPr>
      </w:pPr>
    </w:p>
    <w:p w14:paraId="272C43FE" w14:textId="30604778"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lastRenderedPageBreak/>
        <w:t>Psalm: Psalm 16</w:t>
      </w:r>
    </w:p>
    <w:p w14:paraId="683921B7" w14:textId="77777777" w:rsidR="004A57CC" w:rsidRPr="004A57CC" w:rsidRDefault="004A57CC" w:rsidP="004A57CC">
      <w:pPr>
        <w:shd w:val="clear" w:color="auto" w:fill="FFFFFF"/>
        <w:spacing w:after="0" w:line="240" w:lineRule="auto"/>
        <w:rPr>
          <w:rFonts w:ascii="Verdana" w:eastAsia="Times New Roman" w:hAnsi="Verdana" w:cs="Times New Roman"/>
          <w:i/>
          <w:iCs/>
          <w:sz w:val="22"/>
          <w:szCs w:val="22"/>
        </w:rPr>
      </w:pPr>
      <w:r w:rsidRPr="004A57CC">
        <w:rPr>
          <w:rFonts w:ascii="Verdana" w:eastAsia="Times New Roman" w:hAnsi="Verdana" w:cs="Times New Roman"/>
          <w:i/>
          <w:iCs/>
          <w:sz w:val="22"/>
          <w:szCs w:val="22"/>
        </w:rPr>
        <w:t>In your presence there is fullness of joy. (Ps. 16:11)</w:t>
      </w:r>
    </w:p>
    <w:p w14:paraId="4D0D7787" w14:textId="77777777" w:rsidR="004A57CC" w:rsidRDefault="004A57CC" w:rsidP="004A57CC">
      <w:pPr>
        <w:shd w:val="clear" w:color="auto" w:fill="FFFFFF"/>
        <w:spacing w:after="0" w:line="240" w:lineRule="auto"/>
        <w:rPr>
          <w:rFonts w:ascii="Verdana" w:eastAsia="Times New Roman" w:hAnsi="Verdana" w:cs="Times New Roman"/>
          <w:sz w:val="28"/>
          <w:szCs w:val="28"/>
        </w:rPr>
      </w:pPr>
    </w:p>
    <w:p w14:paraId="72CF5D64" w14:textId="092E8105"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1</w:t>
      </w:r>
      <w:r w:rsidRPr="004A57CC">
        <w:rPr>
          <w:rFonts w:ascii="Arial" w:eastAsia="Times New Roman" w:hAnsi="Arial" w:cs="Arial"/>
          <w:sz w:val="28"/>
          <w:szCs w:val="28"/>
        </w:rPr>
        <w:t> </w:t>
      </w:r>
      <w:r w:rsidRPr="004A57CC">
        <w:rPr>
          <w:rFonts w:ascii="Verdana" w:eastAsia="Times New Roman" w:hAnsi="Verdana" w:cs="Times New Roman"/>
          <w:sz w:val="28"/>
          <w:szCs w:val="28"/>
        </w:rPr>
        <w:t>Protect me, O God, for I take ref-</w:t>
      </w:r>
      <w:r w:rsidRPr="004A57CC">
        <w:rPr>
          <w:rFonts w:ascii="Verdana" w:eastAsia="Times New Roman" w:hAnsi="Verdana" w:cs="Verdana"/>
          <w:sz w:val="28"/>
          <w:szCs w:val="28"/>
        </w:rPr>
        <w:t>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w:t>
      </w:r>
      <w:proofErr w:type="spellStart"/>
      <w:r w:rsidRPr="004A57CC">
        <w:rPr>
          <w:rFonts w:ascii="Verdana" w:eastAsia="Times New Roman" w:hAnsi="Verdana" w:cs="Times New Roman"/>
          <w:sz w:val="28"/>
          <w:szCs w:val="28"/>
        </w:rPr>
        <w:t>uge</w:t>
      </w:r>
      <w:proofErr w:type="spellEnd"/>
      <w:r w:rsidRPr="004A57CC">
        <w:rPr>
          <w:rFonts w:ascii="Verdana" w:eastAsia="Times New Roman" w:hAnsi="Verdana" w:cs="Times New Roman"/>
          <w:sz w:val="28"/>
          <w:szCs w:val="28"/>
        </w:rPr>
        <w:t xml:space="preserve"> in you;</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I have said to the </w:t>
      </w:r>
      <w:r w:rsidRPr="004A57CC">
        <w:rPr>
          <w:rFonts w:ascii="Verdana" w:eastAsia="Times New Roman" w:hAnsi="Verdana" w:cs="Times New Roman"/>
          <w:smallCaps/>
          <w:sz w:val="28"/>
          <w:szCs w:val="28"/>
        </w:rPr>
        <w:t>Lord</w:t>
      </w:r>
      <w:r w:rsidRPr="004A57CC">
        <w:rPr>
          <w:rFonts w:ascii="Verdana" w:eastAsia="Times New Roman" w:hAnsi="Verdana" w:cs="Times New Roman"/>
          <w:sz w:val="28"/>
          <w:szCs w:val="28"/>
        </w:rPr>
        <w:t>, “You are my Lord, my good a-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w:t>
      </w:r>
      <w:proofErr w:type="spellStart"/>
      <w:r w:rsidRPr="004A57CC">
        <w:rPr>
          <w:rFonts w:ascii="Verdana" w:eastAsia="Times New Roman" w:hAnsi="Verdana" w:cs="Times New Roman"/>
          <w:sz w:val="28"/>
          <w:szCs w:val="28"/>
        </w:rPr>
        <w:t>bove</w:t>
      </w:r>
      <w:proofErr w:type="spellEnd"/>
      <w:r w:rsidRPr="004A57CC">
        <w:rPr>
          <w:rFonts w:ascii="Verdana" w:eastAsia="Times New Roman" w:hAnsi="Verdana" w:cs="Times New Roman"/>
          <w:sz w:val="28"/>
          <w:szCs w:val="28"/>
        </w:rPr>
        <w:t xml:space="preserve"> all other.”</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w:t>
      </w:r>
      <w:r w:rsidRPr="004A57CC">
        <w:rPr>
          <w:rFonts w:ascii="Arial" w:eastAsia="Times New Roman" w:hAnsi="Arial" w:cs="Arial"/>
          <w:sz w:val="28"/>
          <w:szCs w:val="28"/>
        </w:rPr>
        <w:t> </w:t>
      </w:r>
      <w:r w:rsidRPr="004A57CC">
        <w:rPr>
          <w:rFonts w:ascii="Verdana" w:eastAsia="Times New Roman" w:hAnsi="Verdana" w:cs="Times New Roman"/>
          <w:b/>
          <w:bCs/>
          <w:sz w:val="28"/>
          <w:szCs w:val="28"/>
        </w:rPr>
        <w:t>All my delight is in the godly that are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in the land,</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b/>
          <w:bCs/>
          <w:sz w:val="28"/>
          <w:szCs w:val="28"/>
        </w:rPr>
        <w:t>upon those who are noble a-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w:t>
      </w:r>
      <w:proofErr w:type="spellStart"/>
      <w:r w:rsidRPr="004A57CC">
        <w:rPr>
          <w:rFonts w:ascii="Verdana" w:eastAsia="Times New Roman" w:hAnsi="Verdana" w:cs="Times New Roman"/>
          <w:b/>
          <w:bCs/>
          <w:sz w:val="28"/>
          <w:szCs w:val="28"/>
        </w:rPr>
        <w:t>mong</w:t>
      </w:r>
      <w:proofErr w:type="spellEnd"/>
      <w:r w:rsidRPr="004A57CC">
        <w:rPr>
          <w:rFonts w:ascii="Verdana" w:eastAsia="Times New Roman" w:hAnsi="Verdana" w:cs="Times New Roman"/>
          <w:b/>
          <w:bCs/>
          <w:sz w:val="28"/>
          <w:szCs w:val="28"/>
        </w:rPr>
        <w:t xml:space="preserve"> the people.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3</w:t>
      </w:r>
      <w:r w:rsidRPr="004A57CC">
        <w:rPr>
          <w:rFonts w:ascii="Arial" w:eastAsia="Times New Roman" w:hAnsi="Arial" w:cs="Arial"/>
          <w:sz w:val="28"/>
          <w:szCs w:val="28"/>
        </w:rPr>
        <w:t> </w:t>
      </w:r>
      <w:r w:rsidRPr="004A57CC">
        <w:rPr>
          <w:rFonts w:ascii="Verdana" w:eastAsia="Times New Roman" w:hAnsi="Verdana" w:cs="Times New Roman"/>
          <w:sz w:val="28"/>
          <w:szCs w:val="28"/>
        </w:rPr>
        <w:t>But those who run after</w:t>
      </w:r>
      <w:r w:rsidRPr="004A57CC">
        <w:rPr>
          <w:rFonts w:ascii="Verdana" w:eastAsia="Times New Roman" w:hAnsi="Verdana" w:cs="Verdana"/>
          <w:sz w:val="28"/>
          <w:szCs w:val="28"/>
        </w:rPr>
        <w:t>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other gods</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shall have their troubles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multiplied.</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4</w:t>
      </w:r>
      <w:r w:rsidRPr="004A57CC">
        <w:rPr>
          <w:rFonts w:ascii="Arial" w:eastAsia="Times New Roman" w:hAnsi="Arial" w:cs="Arial"/>
          <w:sz w:val="28"/>
          <w:szCs w:val="28"/>
        </w:rPr>
        <w:t> </w:t>
      </w:r>
      <w:r w:rsidRPr="004A57CC">
        <w:rPr>
          <w:rFonts w:ascii="Verdana" w:eastAsia="Times New Roman" w:hAnsi="Verdana" w:cs="Times New Roman"/>
          <w:b/>
          <w:bCs/>
          <w:sz w:val="28"/>
          <w:szCs w:val="28"/>
        </w:rPr>
        <w:t>I will not pour out drink offerings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to such gods,</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b/>
          <w:bCs/>
          <w:sz w:val="28"/>
          <w:szCs w:val="28"/>
        </w:rPr>
        <w:t>never take their names up-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on my lips. </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5</w:t>
      </w:r>
      <w:r w:rsidRPr="004A57CC">
        <w:rPr>
          <w:rFonts w:ascii="Arial" w:eastAsia="Times New Roman" w:hAnsi="Arial" w:cs="Arial"/>
          <w:sz w:val="28"/>
          <w:szCs w:val="28"/>
        </w:rPr>
        <w:t> </w:t>
      </w:r>
      <w:r w:rsidRPr="004A57CC">
        <w:rPr>
          <w:rFonts w:ascii="Verdana" w:eastAsia="Times New Roman" w:hAnsi="Verdana" w:cs="Times New Roman"/>
          <w:sz w:val="28"/>
          <w:szCs w:val="28"/>
        </w:rPr>
        <w:t>O</w:t>
      </w:r>
      <w:r w:rsidRPr="004A57CC">
        <w:rPr>
          <w:rFonts w:ascii="Verdana" w:eastAsia="Times New Roman" w:hAnsi="Verdana" w:cs="Verdana"/>
          <w:sz w:val="28"/>
          <w:szCs w:val="28"/>
        </w:rPr>
        <w:t> </w:t>
      </w:r>
      <w:r w:rsidRPr="004A57CC">
        <w:rPr>
          <w:rFonts w:ascii="Verdana" w:eastAsia="Times New Roman" w:hAnsi="Verdana" w:cs="Times New Roman"/>
          <w:smallCaps/>
          <w:sz w:val="28"/>
          <w:szCs w:val="28"/>
        </w:rPr>
        <w:t>Lord</w:t>
      </w:r>
      <w:r w:rsidRPr="004A57CC">
        <w:rPr>
          <w:rFonts w:ascii="Verdana" w:eastAsia="Times New Roman" w:hAnsi="Verdana" w:cs="Times New Roman"/>
          <w:sz w:val="28"/>
          <w:szCs w:val="28"/>
        </w:rPr>
        <w:t>, you are my portion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and my cup;</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it is you who up-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hold my lot.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6</w:t>
      </w:r>
      <w:r w:rsidRPr="004A57CC">
        <w:rPr>
          <w:rFonts w:ascii="Arial" w:eastAsia="Times New Roman" w:hAnsi="Arial" w:cs="Arial"/>
          <w:sz w:val="28"/>
          <w:szCs w:val="28"/>
        </w:rPr>
        <w:t> </w:t>
      </w:r>
      <w:r w:rsidRPr="004A57CC">
        <w:rPr>
          <w:rFonts w:ascii="Verdana" w:eastAsia="Times New Roman" w:hAnsi="Verdana" w:cs="Times New Roman"/>
          <w:b/>
          <w:bCs/>
          <w:sz w:val="28"/>
          <w:szCs w:val="28"/>
        </w:rPr>
        <w:t>My boundaries enclose a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pleasant land;</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b/>
          <w:bCs/>
          <w:sz w:val="28"/>
          <w:szCs w:val="28"/>
        </w:rPr>
        <w:t>indeed, I have a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rich inheritance.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7</w:t>
      </w:r>
      <w:r w:rsidRPr="004A57CC">
        <w:rPr>
          <w:rFonts w:ascii="Arial" w:eastAsia="Times New Roman" w:hAnsi="Arial" w:cs="Arial"/>
          <w:sz w:val="28"/>
          <w:szCs w:val="28"/>
        </w:rPr>
        <w:t> </w:t>
      </w:r>
      <w:r w:rsidRPr="004A57CC">
        <w:rPr>
          <w:rFonts w:ascii="Verdana" w:eastAsia="Times New Roman" w:hAnsi="Verdana" w:cs="Times New Roman"/>
          <w:sz w:val="28"/>
          <w:szCs w:val="28"/>
        </w:rPr>
        <w:t>I will bless the</w:t>
      </w:r>
      <w:r w:rsidRPr="004A57CC">
        <w:rPr>
          <w:rFonts w:ascii="Verdana" w:eastAsia="Times New Roman" w:hAnsi="Verdana" w:cs="Verdana"/>
          <w:sz w:val="28"/>
          <w:szCs w:val="28"/>
        </w:rPr>
        <w:t> </w:t>
      </w:r>
      <w:r w:rsidRPr="004A57CC">
        <w:rPr>
          <w:rFonts w:ascii="Verdana" w:eastAsia="Times New Roman" w:hAnsi="Verdana" w:cs="Times New Roman"/>
          <w:smallCaps/>
          <w:sz w:val="28"/>
          <w:szCs w:val="28"/>
        </w:rPr>
        <w:t>Lord</w:t>
      </w:r>
      <w:r w:rsidRPr="004A57CC">
        <w:rPr>
          <w:rFonts w:ascii="Verdana" w:eastAsia="Times New Roman" w:hAnsi="Verdana" w:cs="Times New Roman"/>
          <w:sz w:val="28"/>
          <w:szCs w:val="28"/>
        </w:rPr>
        <w:t> who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gives me counsel;</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my heart teaches me night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after night.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8</w:t>
      </w:r>
      <w:r w:rsidRPr="004A57CC">
        <w:rPr>
          <w:rFonts w:ascii="Arial" w:eastAsia="Times New Roman" w:hAnsi="Arial" w:cs="Arial"/>
          <w:sz w:val="28"/>
          <w:szCs w:val="28"/>
        </w:rPr>
        <w:t> </w:t>
      </w:r>
      <w:r w:rsidRPr="004A57CC">
        <w:rPr>
          <w:rFonts w:ascii="Verdana" w:eastAsia="Times New Roman" w:hAnsi="Verdana" w:cs="Times New Roman"/>
          <w:b/>
          <w:bCs/>
          <w:sz w:val="28"/>
          <w:szCs w:val="28"/>
        </w:rPr>
        <w:t>I have set the </w:t>
      </w:r>
      <w:r w:rsidRPr="004A57CC">
        <w:rPr>
          <w:rFonts w:ascii="Verdana" w:eastAsia="Times New Roman" w:hAnsi="Verdana" w:cs="Times New Roman"/>
          <w:b/>
          <w:bCs/>
          <w:smallCaps/>
          <w:sz w:val="28"/>
          <w:szCs w:val="28"/>
        </w:rPr>
        <w:t>Lord</w:t>
      </w:r>
      <w:r w:rsidRPr="004A57CC">
        <w:rPr>
          <w:rFonts w:ascii="Verdana" w:eastAsia="Times New Roman" w:hAnsi="Verdana" w:cs="Times New Roman"/>
          <w:b/>
          <w:bCs/>
          <w:sz w:val="28"/>
          <w:szCs w:val="28"/>
        </w:rPr>
        <w:t> al-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ways before me;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b/>
          <w:bCs/>
          <w:sz w:val="28"/>
          <w:szCs w:val="28"/>
        </w:rPr>
        <w:t>because God is at my right hand, I shall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not be shaken. </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9</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My heart, therefore, is glad, and my </w:t>
      </w:r>
      <w:proofErr w:type="spellStart"/>
      <w:r w:rsidRPr="004A57CC">
        <w:rPr>
          <w:rFonts w:ascii="Verdana" w:eastAsia="Times New Roman" w:hAnsi="Verdana" w:cs="Times New Roman"/>
          <w:sz w:val="28"/>
          <w:szCs w:val="28"/>
        </w:rPr>
        <w:t>spir</w:t>
      </w:r>
      <w:proofErr w:type="spellEnd"/>
      <w:r w:rsidRPr="004A57CC">
        <w:rPr>
          <w:rFonts w:ascii="Verdana" w:eastAsia="Times New Roman" w:hAnsi="Verdana" w:cs="Times New Roman"/>
          <w:sz w:val="28"/>
          <w:szCs w:val="28"/>
        </w:rPr>
        <w:t>-</w:t>
      </w:r>
      <w:r w:rsidRPr="004A57CC">
        <w:rPr>
          <w:rFonts w:ascii="Verdana" w:eastAsia="Times New Roman" w:hAnsi="Verdana" w:cs="Verdana"/>
          <w:sz w:val="28"/>
          <w:szCs w:val="28"/>
        </w:rPr>
        <w:t>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it rejoices;</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my body also shall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rest in hope.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10</w:t>
      </w:r>
      <w:r w:rsidRPr="004A57CC">
        <w:rPr>
          <w:rFonts w:ascii="Arial" w:eastAsia="Times New Roman" w:hAnsi="Arial" w:cs="Arial"/>
          <w:sz w:val="28"/>
          <w:szCs w:val="28"/>
        </w:rPr>
        <w:t> </w:t>
      </w:r>
      <w:r w:rsidRPr="004A57CC">
        <w:rPr>
          <w:rFonts w:ascii="Verdana" w:eastAsia="Times New Roman" w:hAnsi="Verdana" w:cs="Times New Roman"/>
          <w:b/>
          <w:bCs/>
          <w:sz w:val="28"/>
          <w:szCs w:val="28"/>
        </w:rPr>
        <w:t>For you will not abandon me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to the grave,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b/>
          <w:bCs/>
          <w:sz w:val="28"/>
          <w:szCs w:val="28"/>
        </w:rPr>
        <w:t>nor let your holy one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b/>
          <w:bCs/>
          <w:sz w:val="28"/>
          <w:szCs w:val="28"/>
        </w:rPr>
        <w:t> see the pit.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11</w:t>
      </w:r>
      <w:r w:rsidRPr="004A57CC">
        <w:rPr>
          <w:rFonts w:ascii="Arial" w:eastAsia="Times New Roman" w:hAnsi="Arial" w:cs="Arial"/>
          <w:sz w:val="28"/>
          <w:szCs w:val="28"/>
        </w:rPr>
        <w:t> </w:t>
      </w:r>
      <w:r w:rsidRPr="004A57CC">
        <w:rPr>
          <w:rFonts w:ascii="Verdana" w:eastAsia="Times New Roman" w:hAnsi="Verdana" w:cs="Times New Roman"/>
          <w:sz w:val="28"/>
          <w:szCs w:val="28"/>
        </w:rPr>
        <w:t>You will show me the</w:t>
      </w:r>
      <w:r w:rsidRPr="004A57CC">
        <w:rPr>
          <w:rFonts w:ascii="Verdana" w:eastAsia="Times New Roman" w:hAnsi="Verdana" w:cs="Verdana"/>
          <w:sz w:val="28"/>
          <w:szCs w:val="28"/>
        </w:rPr>
        <w:t>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path of life;</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in your presence there is fullness of joy, and in your right hand are pleasures for- </w:t>
      </w:r>
      <w:r w:rsidRPr="004A57CC">
        <w:rPr>
          <w:rFonts w:ascii="Verdana" w:eastAsia="Times New Roman" w:hAnsi="Verdana" w:cs="Times New Roman"/>
          <w:b/>
          <w:bCs/>
          <w:sz w:val="28"/>
          <w:szCs w:val="28"/>
          <w:vertAlign w:val="superscript"/>
        </w:rPr>
        <w:t>|</w:t>
      </w:r>
      <w:r w:rsidRPr="004A57CC">
        <w:rPr>
          <w:rFonts w:ascii="Verdana" w:eastAsia="Times New Roman" w:hAnsi="Verdana" w:cs="Times New Roman"/>
          <w:sz w:val="28"/>
          <w:szCs w:val="28"/>
        </w:rPr>
        <w:t> evermore.</w:t>
      </w:r>
      <w:r w:rsidRPr="004A57CC">
        <w:rPr>
          <w:rFonts w:ascii="Verdana" w:eastAsia="Times New Roman" w:hAnsi="Verdana" w:cs="Times New Roman"/>
          <w:b/>
          <w:bCs/>
          <w:sz w:val="28"/>
          <w:szCs w:val="28"/>
        </w:rPr>
        <w:t> </w:t>
      </w:r>
    </w:p>
    <w:p w14:paraId="183EC575"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Second Reading: 1 Peter 1:3-9</w:t>
      </w:r>
    </w:p>
    <w:p w14:paraId="3B29E45C" w14:textId="77777777" w:rsidR="004A57CC" w:rsidRPr="004A57CC" w:rsidRDefault="004A57CC" w:rsidP="004A57CC">
      <w:pPr>
        <w:shd w:val="clear" w:color="auto" w:fill="FFFFFF"/>
        <w:spacing w:after="0" w:line="240" w:lineRule="auto"/>
        <w:rPr>
          <w:rFonts w:ascii="Verdana" w:eastAsia="Times New Roman" w:hAnsi="Verdana" w:cs="Times New Roman"/>
          <w:i/>
          <w:iCs/>
          <w:sz w:val="22"/>
          <w:szCs w:val="22"/>
        </w:rPr>
      </w:pPr>
      <w:r w:rsidRPr="004A57CC">
        <w:rPr>
          <w:rFonts w:ascii="Verdana" w:eastAsia="Times New Roman" w:hAnsi="Verdana" w:cs="Times New Roman"/>
          <w:i/>
          <w:iCs/>
          <w:sz w:val="22"/>
          <w:szCs w:val="22"/>
        </w:rPr>
        <w:t>This epistle was written to encourage Christians experiencing hardships and suffering because of their faith in Christ. The letter opens by blessing God for the living hope we have through Christ’s resurrection even amid difficult circumstances and surroundings.</w:t>
      </w:r>
    </w:p>
    <w:p w14:paraId="3604137B" w14:textId="77777777" w:rsidR="004A57CC" w:rsidRDefault="004A57CC" w:rsidP="004A57CC">
      <w:pPr>
        <w:shd w:val="clear" w:color="auto" w:fill="FFFFFF"/>
        <w:spacing w:after="0" w:line="240" w:lineRule="auto"/>
        <w:rPr>
          <w:rFonts w:ascii="Verdana" w:eastAsia="Times New Roman" w:hAnsi="Verdana" w:cs="Times New Roman"/>
          <w:sz w:val="28"/>
          <w:szCs w:val="28"/>
          <w:vertAlign w:val="superscript"/>
        </w:rPr>
      </w:pPr>
    </w:p>
    <w:p w14:paraId="512A6281" w14:textId="58184461"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vertAlign w:val="superscript"/>
        </w:rPr>
        <w:t>3</w:t>
      </w:r>
      <w:r w:rsidRPr="004A57CC">
        <w:rPr>
          <w:rFonts w:ascii="Arial" w:eastAsia="Times New Roman" w:hAnsi="Arial" w:cs="Arial"/>
          <w:sz w:val="28"/>
          <w:szCs w:val="28"/>
        </w:rPr>
        <w:t> </w:t>
      </w:r>
      <w:r w:rsidRPr="004A57CC">
        <w:rPr>
          <w:rFonts w:ascii="Verdana" w:eastAsia="Times New Roman" w:hAnsi="Verdana" w:cs="Times New Roman"/>
          <w:sz w:val="28"/>
          <w:szCs w:val="28"/>
        </w:rPr>
        <w:t>Blessed be the God and Father of our Lord Jesus Christ! By his great mercy he has given us a new birth into a living hope through the resurrection of Jesus Christ from the dead </w:t>
      </w:r>
      <w:r w:rsidRPr="004A57CC">
        <w:rPr>
          <w:rFonts w:ascii="Verdana" w:eastAsia="Times New Roman" w:hAnsi="Verdana" w:cs="Times New Roman"/>
          <w:sz w:val="28"/>
          <w:szCs w:val="28"/>
          <w:vertAlign w:val="superscript"/>
        </w:rPr>
        <w:t>4</w:t>
      </w:r>
      <w:r w:rsidRPr="004A57CC">
        <w:rPr>
          <w:rFonts w:ascii="Arial" w:eastAsia="Times New Roman" w:hAnsi="Arial" w:cs="Arial"/>
          <w:sz w:val="28"/>
          <w:szCs w:val="28"/>
        </w:rPr>
        <w:t> </w:t>
      </w:r>
      <w:r w:rsidRPr="004A57CC">
        <w:rPr>
          <w:rFonts w:ascii="Verdana" w:eastAsia="Times New Roman" w:hAnsi="Verdana" w:cs="Times New Roman"/>
          <w:sz w:val="28"/>
          <w:szCs w:val="28"/>
        </w:rPr>
        <w:t>and into an inheritance that is imperishable, undefiled, and unfading, kept in heaven for you,</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5</w:t>
      </w:r>
      <w:r w:rsidRPr="004A57CC">
        <w:rPr>
          <w:rFonts w:ascii="Arial" w:eastAsia="Times New Roman" w:hAnsi="Arial" w:cs="Arial"/>
          <w:sz w:val="28"/>
          <w:szCs w:val="28"/>
        </w:rPr>
        <w:t> </w:t>
      </w:r>
      <w:r w:rsidRPr="004A57CC">
        <w:rPr>
          <w:rFonts w:ascii="Verdana" w:eastAsia="Times New Roman" w:hAnsi="Verdana" w:cs="Times New Roman"/>
          <w:sz w:val="28"/>
          <w:szCs w:val="28"/>
        </w:rPr>
        <w:t>who are being protected by the power of God through faith for a salvation ready to be revealed in the last time.</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6</w:t>
      </w:r>
      <w:r w:rsidRPr="004A57CC">
        <w:rPr>
          <w:rFonts w:ascii="Arial" w:eastAsia="Times New Roman" w:hAnsi="Arial" w:cs="Arial"/>
          <w:sz w:val="28"/>
          <w:szCs w:val="28"/>
        </w:rPr>
        <w:t> </w:t>
      </w:r>
      <w:r w:rsidRPr="004A57CC">
        <w:rPr>
          <w:rFonts w:ascii="Verdana" w:eastAsia="Times New Roman" w:hAnsi="Verdana" w:cs="Times New Roman"/>
          <w:sz w:val="28"/>
          <w:szCs w:val="28"/>
        </w:rPr>
        <w:t>In this you rejoice, even if now for a little while you have had to suffer various trials,</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7</w:t>
      </w:r>
      <w:r w:rsidRPr="004A57CC">
        <w:rPr>
          <w:rFonts w:ascii="Arial" w:eastAsia="Times New Roman" w:hAnsi="Arial" w:cs="Arial"/>
          <w:sz w:val="28"/>
          <w:szCs w:val="28"/>
        </w:rPr>
        <w:t> </w:t>
      </w:r>
      <w:r w:rsidRPr="004A57CC">
        <w:rPr>
          <w:rFonts w:ascii="Verdana" w:eastAsia="Times New Roman" w:hAnsi="Verdana" w:cs="Times New Roman"/>
          <w:sz w:val="28"/>
          <w:szCs w:val="28"/>
        </w:rPr>
        <w:t>so that the genuineness of your faith</w:t>
      </w:r>
      <w:r w:rsidRPr="004A57CC">
        <w:rPr>
          <w:rFonts w:ascii="Verdana" w:eastAsia="Times New Roman" w:hAnsi="Verdana" w:cs="Verdana"/>
          <w:sz w:val="28"/>
          <w:szCs w:val="28"/>
        </w:rPr>
        <w:t>—</w:t>
      </w:r>
      <w:r w:rsidRPr="004A57CC">
        <w:rPr>
          <w:rFonts w:ascii="Verdana" w:eastAsia="Times New Roman" w:hAnsi="Verdana" w:cs="Times New Roman"/>
          <w:sz w:val="28"/>
          <w:szCs w:val="28"/>
        </w:rPr>
        <w:t>being more precious than gold that, though perishable, is tested by fire</w:t>
      </w:r>
      <w:r w:rsidRPr="004A57CC">
        <w:rPr>
          <w:rFonts w:ascii="Verdana" w:eastAsia="Times New Roman" w:hAnsi="Verdana" w:cs="Verdana"/>
          <w:sz w:val="28"/>
          <w:szCs w:val="28"/>
        </w:rPr>
        <w:t>—</w:t>
      </w:r>
      <w:r w:rsidRPr="004A57CC">
        <w:rPr>
          <w:rFonts w:ascii="Verdana" w:eastAsia="Times New Roman" w:hAnsi="Verdana" w:cs="Times New Roman"/>
          <w:sz w:val="28"/>
          <w:szCs w:val="28"/>
        </w:rPr>
        <w:t>may be found to result in praise and glory and honor when Jesus Christ is revealed.</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8</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Although you have not seen him, you love him, and even though you do not see him now, you </w:t>
      </w:r>
      <w:r w:rsidRPr="004A57CC">
        <w:rPr>
          <w:rFonts w:ascii="Verdana" w:eastAsia="Times New Roman" w:hAnsi="Verdana" w:cs="Times New Roman"/>
          <w:sz w:val="28"/>
          <w:szCs w:val="28"/>
        </w:rPr>
        <w:lastRenderedPageBreak/>
        <w:t>believe in him and rejoice with an indescribable and glorious joy,</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9</w:t>
      </w:r>
      <w:r w:rsidRPr="004A57CC">
        <w:rPr>
          <w:rFonts w:ascii="Arial" w:eastAsia="Times New Roman" w:hAnsi="Arial" w:cs="Arial"/>
          <w:sz w:val="28"/>
          <w:szCs w:val="28"/>
        </w:rPr>
        <w:t> </w:t>
      </w:r>
      <w:r w:rsidRPr="004A57CC">
        <w:rPr>
          <w:rFonts w:ascii="Verdana" w:eastAsia="Times New Roman" w:hAnsi="Verdana" w:cs="Times New Roman"/>
          <w:sz w:val="28"/>
          <w:szCs w:val="28"/>
        </w:rPr>
        <w:t>for you are receiving the outcome of your faith, the salvation of your souls.</w:t>
      </w:r>
    </w:p>
    <w:p w14:paraId="32CC94D4" w14:textId="77777777" w:rsidR="004A57CC" w:rsidRDefault="004A57CC" w:rsidP="004A57CC">
      <w:pPr>
        <w:pStyle w:val="Heading3"/>
        <w:shd w:val="clear" w:color="auto" w:fill="FFFFFF"/>
        <w:jc w:val="center"/>
        <w:rPr>
          <w:rFonts w:ascii="Verdana" w:eastAsia="Verdana" w:hAnsi="Verdana" w:cstheme="minorHAnsi"/>
          <w:b/>
          <w:bCs/>
          <w:color w:val="auto"/>
          <w:sz w:val="28"/>
          <w:szCs w:val="28"/>
        </w:rPr>
      </w:pPr>
    </w:p>
    <w:p w14:paraId="2E1F4A4F" w14:textId="6D764541" w:rsidR="00A953BB" w:rsidRPr="006B2C44" w:rsidRDefault="004A57CC" w:rsidP="004A57CC">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24BE1B80"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D63F97" w:rsidRPr="00855EC4">
        <w:rPr>
          <w:rFonts w:ascii="Verdana" w:eastAsia="Verdana" w:hAnsi="Verdana" w:cstheme="minorHAnsi"/>
          <w:sz w:val="28"/>
          <w:szCs w:val="28"/>
        </w:rPr>
        <w:t xml:space="preserve">John </w:t>
      </w:r>
      <w:r w:rsidR="004A57CC">
        <w:rPr>
          <w:rFonts w:ascii="Verdana" w:eastAsia="Verdana" w:hAnsi="Verdana" w:cstheme="minorHAnsi"/>
          <w:sz w:val="28"/>
          <w:szCs w:val="28"/>
        </w:rPr>
        <w:t>20</w:t>
      </w:r>
      <w:r w:rsidR="009D137B" w:rsidRPr="00855EC4">
        <w:rPr>
          <w:rFonts w:ascii="Verdana" w:eastAsia="Verdana" w:hAnsi="Verdana" w:cstheme="minorHAnsi"/>
          <w:sz w:val="28"/>
          <w:szCs w:val="28"/>
          <w:vertAlign w:val="superscript"/>
        </w:rPr>
        <w:t>th</w:t>
      </w:r>
      <w:r w:rsidR="009D137B" w:rsidRPr="00855EC4">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04E582A8" w14:textId="77777777" w:rsidR="004A57CC" w:rsidRPr="004A57CC" w:rsidRDefault="00F70E9D" w:rsidP="004A57CC">
      <w:pPr>
        <w:pStyle w:val="Heading3"/>
        <w:shd w:val="clear" w:color="auto" w:fill="FFFFFF"/>
        <w:tabs>
          <w:tab w:val="left" w:pos="2430"/>
        </w:tabs>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Pr="004A57CC">
        <w:rPr>
          <w:rFonts w:ascii="Verdana" w:eastAsia="Times New Roman" w:hAnsi="Verdana" w:cstheme="minorHAnsi"/>
          <w:b/>
          <w:bCs/>
          <w:color w:val="auto"/>
          <w:sz w:val="28"/>
          <w:szCs w:val="28"/>
        </w:rPr>
        <w:t>:</w:t>
      </w:r>
      <w:r w:rsidR="004950E0" w:rsidRPr="004A57CC">
        <w:rPr>
          <w:rFonts w:ascii="Verdana" w:eastAsia="Times New Roman" w:hAnsi="Verdana" w:cs="Times New Roman"/>
          <w:b/>
          <w:bCs/>
          <w:color w:val="auto"/>
          <w:sz w:val="28"/>
          <w:szCs w:val="28"/>
        </w:rPr>
        <w:t> </w:t>
      </w:r>
      <w:r w:rsidR="004A57CC" w:rsidRPr="004A57CC">
        <w:rPr>
          <w:rFonts w:ascii="Verdana" w:eastAsia="Times New Roman" w:hAnsi="Verdana" w:cs="Times New Roman"/>
          <w:b/>
          <w:bCs/>
          <w:color w:val="auto"/>
          <w:sz w:val="28"/>
          <w:szCs w:val="28"/>
        </w:rPr>
        <w:t>John 20:19-31</w:t>
      </w:r>
    </w:p>
    <w:p w14:paraId="73D2133C" w14:textId="77777777" w:rsidR="004A57CC" w:rsidRPr="004A57CC" w:rsidRDefault="004A57CC" w:rsidP="004A57CC">
      <w:pPr>
        <w:shd w:val="clear" w:color="auto" w:fill="FFFFFF"/>
        <w:tabs>
          <w:tab w:val="left" w:pos="2430"/>
        </w:tabs>
        <w:spacing w:after="0" w:line="240" w:lineRule="auto"/>
        <w:rPr>
          <w:rFonts w:ascii="Verdana" w:eastAsia="Times New Roman" w:hAnsi="Verdana" w:cs="Times New Roman"/>
          <w:i/>
          <w:iCs/>
          <w:sz w:val="22"/>
          <w:szCs w:val="22"/>
        </w:rPr>
      </w:pPr>
      <w:r w:rsidRPr="004A57CC">
        <w:rPr>
          <w:rFonts w:ascii="Verdana" w:eastAsia="Times New Roman" w:hAnsi="Verdana" w:cs="Times New Roman"/>
          <w:i/>
          <w:iCs/>
          <w:sz w:val="22"/>
          <w:szCs w:val="22"/>
        </w:rPr>
        <w:t xml:space="preserve">The risen Jesus appears to his disciples, offering them a benediction, a commission, and the gift of the Holy Spirit. But one of their </w:t>
      </w:r>
      <w:proofErr w:type="gramStart"/>
      <w:r w:rsidRPr="004A57CC">
        <w:rPr>
          <w:rFonts w:ascii="Verdana" w:eastAsia="Times New Roman" w:hAnsi="Verdana" w:cs="Times New Roman"/>
          <w:i/>
          <w:iCs/>
          <w:sz w:val="22"/>
          <w:szCs w:val="22"/>
        </w:rPr>
        <w:t>number</w:t>
      </w:r>
      <w:proofErr w:type="gramEnd"/>
      <w:r w:rsidRPr="004A57CC">
        <w:rPr>
          <w:rFonts w:ascii="Verdana" w:eastAsia="Times New Roman" w:hAnsi="Verdana" w:cs="Times New Roman"/>
          <w:i/>
          <w:iCs/>
          <w:sz w:val="22"/>
          <w:szCs w:val="22"/>
        </w:rPr>
        <w:t xml:space="preserve"> is missing, and his unbelief prompts another visit from the Lord.</w:t>
      </w:r>
    </w:p>
    <w:p w14:paraId="6E04166D" w14:textId="77777777" w:rsidR="004A57CC" w:rsidRDefault="004A57CC" w:rsidP="004A57CC">
      <w:pPr>
        <w:shd w:val="clear" w:color="auto" w:fill="FFFFFF"/>
        <w:tabs>
          <w:tab w:val="left" w:pos="2430"/>
        </w:tabs>
        <w:spacing w:after="0" w:line="240" w:lineRule="auto"/>
        <w:rPr>
          <w:rFonts w:ascii="Verdana" w:eastAsia="Times New Roman" w:hAnsi="Verdana" w:cs="Times New Roman"/>
          <w:sz w:val="28"/>
          <w:szCs w:val="28"/>
          <w:vertAlign w:val="superscript"/>
        </w:rPr>
      </w:pPr>
    </w:p>
    <w:p w14:paraId="1289735F" w14:textId="77777777" w:rsidR="004A57CC" w:rsidRDefault="004A57CC" w:rsidP="004A57CC">
      <w:pPr>
        <w:shd w:val="clear" w:color="auto" w:fill="FFFFFF"/>
        <w:tabs>
          <w:tab w:val="left" w:pos="2430"/>
        </w:tabs>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vertAlign w:val="superscript"/>
        </w:rPr>
        <w:t>19</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When it was evening on that day, the first day of the week, and the doors were locked where the disciples were, for fear of the Jews, Jesus came and stood among them and said, </w:t>
      </w:r>
      <w:r w:rsidRPr="004A57CC">
        <w:rPr>
          <w:rFonts w:ascii="Verdana" w:eastAsia="Times New Roman" w:hAnsi="Verdana" w:cs="Verdana"/>
          <w:sz w:val="28"/>
          <w:szCs w:val="28"/>
        </w:rPr>
        <w:t>“</w:t>
      </w:r>
      <w:r w:rsidRPr="004A57CC">
        <w:rPr>
          <w:rFonts w:ascii="Verdana" w:eastAsia="Times New Roman" w:hAnsi="Verdana" w:cs="Times New Roman"/>
          <w:sz w:val="28"/>
          <w:szCs w:val="28"/>
        </w:rPr>
        <w:t>Peace be with you.</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20</w:t>
      </w:r>
      <w:r w:rsidRPr="004A57CC">
        <w:rPr>
          <w:rFonts w:ascii="Arial" w:eastAsia="Times New Roman" w:hAnsi="Arial" w:cs="Arial"/>
          <w:sz w:val="28"/>
          <w:szCs w:val="28"/>
        </w:rPr>
        <w:t> </w:t>
      </w:r>
      <w:r w:rsidRPr="004A57CC">
        <w:rPr>
          <w:rFonts w:ascii="Verdana" w:eastAsia="Times New Roman" w:hAnsi="Verdana" w:cs="Times New Roman"/>
          <w:sz w:val="28"/>
          <w:szCs w:val="28"/>
        </w:rPr>
        <w:t>After he said this, he showed them his hands and his side. Then the disciples rejoiced when they saw the Lord.</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21</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Jesus said to them again, </w:t>
      </w:r>
      <w:r w:rsidRPr="004A57CC">
        <w:rPr>
          <w:rFonts w:ascii="Verdana" w:eastAsia="Times New Roman" w:hAnsi="Verdana" w:cs="Verdana"/>
          <w:sz w:val="28"/>
          <w:szCs w:val="28"/>
        </w:rPr>
        <w:t>“</w:t>
      </w:r>
      <w:r w:rsidRPr="004A57CC">
        <w:rPr>
          <w:rFonts w:ascii="Verdana" w:eastAsia="Times New Roman" w:hAnsi="Verdana" w:cs="Times New Roman"/>
          <w:sz w:val="28"/>
          <w:szCs w:val="28"/>
        </w:rPr>
        <w:t>Peace be with you. As the Father has sent me, so I send you.</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22</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When he had said this, he breathed on them and said to them, </w:t>
      </w:r>
      <w:r w:rsidRPr="004A57CC">
        <w:rPr>
          <w:rFonts w:ascii="Verdana" w:eastAsia="Times New Roman" w:hAnsi="Verdana" w:cs="Verdana"/>
          <w:sz w:val="28"/>
          <w:szCs w:val="28"/>
        </w:rPr>
        <w:t>“</w:t>
      </w:r>
      <w:r w:rsidRPr="004A57CC">
        <w:rPr>
          <w:rFonts w:ascii="Verdana" w:eastAsia="Times New Roman" w:hAnsi="Verdana" w:cs="Times New Roman"/>
          <w:sz w:val="28"/>
          <w:szCs w:val="28"/>
        </w:rPr>
        <w:t>Receive the Holy Spirit.</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23</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If you forgive the sins of any, they </w:t>
      </w:r>
      <w:proofErr w:type="gramStart"/>
      <w:r w:rsidRPr="004A57CC">
        <w:rPr>
          <w:rFonts w:ascii="Verdana" w:eastAsia="Times New Roman" w:hAnsi="Verdana" w:cs="Times New Roman"/>
          <w:sz w:val="28"/>
          <w:szCs w:val="28"/>
        </w:rPr>
        <w:t>are</w:t>
      </w:r>
      <w:proofErr w:type="gramEnd"/>
      <w:r w:rsidRPr="004A57CC">
        <w:rPr>
          <w:rFonts w:ascii="Verdana" w:eastAsia="Times New Roman" w:hAnsi="Verdana" w:cs="Times New Roman"/>
          <w:sz w:val="28"/>
          <w:szCs w:val="28"/>
        </w:rPr>
        <w:t xml:space="preserve"> forgiven them; if you retain the sins of any, they are retained.</w:t>
      </w:r>
      <w:r w:rsidRPr="004A57CC">
        <w:rPr>
          <w:rFonts w:ascii="Verdana" w:eastAsia="Times New Roman" w:hAnsi="Verdana" w:cs="Verdana"/>
          <w:sz w:val="28"/>
          <w:szCs w:val="28"/>
        </w:rPr>
        <w: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24</w:t>
      </w:r>
      <w:r w:rsidRPr="004A57CC">
        <w:rPr>
          <w:rFonts w:ascii="Arial" w:eastAsia="Times New Roman" w:hAnsi="Arial" w:cs="Arial"/>
          <w:sz w:val="28"/>
          <w:szCs w:val="28"/>
        </w:rPr>
        <w:t> </w:t>
      </w:r>
      <w:r w:rsidRPr="004A57CC">
        <w:rPr>
          <w:rFonts w:ascii="Verdana" w:eastAsia="Times New Roman" w:hAnsi="Verdana" w:cs="Times New Roman"/>
          <w:sz w:val="28"/>
          <w:szCs w:val="28"/>
        </w:rPr>
        <w:t>But Thomas (who was called the Twin), one of the twelve, was not with them when Jesus came.</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25</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So the other disciples told him, </w:t>
      </w:r>
      <w:r w:rsidRPr="004A57CC">
        <w:rPr>
          <w:rFonts w:ascii="Verdana" w:eastAsia="Times New Roman" w:hAnsi="Verdana" w:cs="Verdana"/>
          <w:sz w:val="28"/>
          <w:szCs w:val="28"/>
        </w:rPr>
        <w:t>“</w:t>
      </w:r>
      <w:r w:rsidRPr="004A57CC">
        <w:rPr>
          <w:rFonts w:ascii="Verdana" w:eastAsia="Times New Roman" w:hAnsi="Verdana" w:cs="Times New Roman"/>
          <w:sz w:val="28"/>
          <w:szCs w:val="28"/>
        </w:rPr>
        <w:t>We have seen the Lord.</w:t>
      </w:r>
      <w:r w:rsidRPr="004A57CC">
        <w:rPr>
          <w:rFonts w:ascii="Verdana" w:eastAsia="Times New Roman" w:hAnsi="Verdana" w:cs="Verdana"/>
          <w:sz w:val="28"/>
          <w:szCs w:val="28"/>
        </w:rPr>
        <w:t>”</w:t>
      </w:r>
      <w:r w:rsidRPr="004A57CC">
        <w:rPr>
          <w:rFonts w:ascii="Verdana" w:eastAsia="Times New Roman" w:hAnsi="Verdana" w:cs="Times New Roman"/>
          <w:sz w:val="28"/>
          <w:szCs w:val="28"/>
        </w:rPr>
        <w:t xml:space="preserve"> But he said to them, </w:t>
      </w:r>
      <w:r w:rsidRPr="004A57CC">
        <w:rPr>
          <w:rFonts w:ascii="Verdana" w:eastAsia="Times New Roman" w:hAnsi="Verdana" w:cs="Verdana"/>
          <w:sz w:val="28"/>
          <w:szCs w:val="28"/>
        </w:rPr>
        <w:t>“</w:t>
      </w:r>
      <w:r w:rsidRPr="004A57CC">
        <w:rPr>
          <w:rFonts w:ascii="Verdana" w:eastAsia="Times New Roman" w:hAnsi="Verdana" w:cs="Times New Roman"/>
          <w:sz w:val="28"/>
          <w:szCs w:val="28"/>
        </w:rPr>
        <w:t>Unless I see the mark of the nails in his hands and put my finger in the mark of the nails and my hand in his side, I will not believe.</w:t>
      </w:r>
      <w:r w:rsidRPr="004A57CC">
        <w:rPr>
          <w:rFonts w:ascii="Verdana" w:eastAsia="Times New Roman" w:hAnsi="Verdana" w:cs="Verdana"/>
          <w:sz w:val="28"/>
          <w:szCs w:val="28"/>
        </w:rPr>
        <w: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lastRenderedPageBreak/>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26</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A week later his disciples were again in the house, and Thomas was with them. Although the doors were shut, Jesus came and stood among them and said, </w:t>
      </w:r>
      <w:r w:rsidRPr="004A57CC">
        <w:rPr>
          <w:rFonts w:ascii="Verdana" w:eastAsia="Times New Roman" w:hAnsi="Verdana" w:cs="Verdana"/>
          <w:sz w:val="28"/>
          <w:szCs w:val="28"/>
        </w:rPr>
        <w:t>“</w:t>
      </w:r>
      <w:r w:rsidRPr="004A57CC">
        <w:rPr>
          <w:rFonts w:ascii="Verdana" w:eastAsia="Times New Roman" w:hAnsi="Verdana" w:cs="Times New Roman"/>
          <w:sz w:val="28"/>
          <w:szCs w:val="28"/>
        </w:rPr>
        <w:t>Peace be with you.</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27</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Then he said to Thomas, </w:t>
      </w:r>
      <w:r w:rsidRPr="004A57CC">
        <w:rPr>
          <w:rFonts w:ascii="Verdana" w:eastAsia="Times New Roman" w:hAnsi="Verdana" w:cs="Verdana"/>
          <w:sz w:val="28"/>
          <w:szCs w:val="28"/>
        </w:rPr>
        <w:t>“</w:t>
      </w:r>
      <w:r w:rsidRPr="004A57CC">
        <w:rPr>
          <w:rFonts w:ascii="Verdana" w:eastAsia="Times New Roman" w:hAnsi="Verdana" w:cs="Times New Roman"/>
          <w:sz w:val="28"/>
          <w:szCs w:val="28"/>
        </w:rPr>
        <w:t>Put your finger here and see my hands. Reach out your hand and put it in my side. Do not doubt but believe.</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28</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Thomas answered him, </w:t>
      </w:r>
      <w:r w:rsidRPr="004A57CC">
        <w:rPr>
          <w:rFonts w:ascii="Verdana" w:eastAsia="Times New Roman" w:hAnsi="Verdana" w:cs="Verdana"/>
          <w:sz w:val="28"/>
          <w:szCs w:val="28"/>
        </w:rPr>
        <w:t>“</w:t>
      </w:r>
      <w:r w:rsidRPr="004A57CC">
        <w:rPr>
          <w:rFonts w:ascii="Verdana" w:eastAsia="Times New Roman" w:hAnsi="Verdana" w:cs="Times New Roman"/>
          <w:sz w:val="28"/>
          <w:szCs w:val="28"/>
        </w:rPr>
        <w:t>My Lord and my God!</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29</w:t>
      </w:r>
      <w:r w:rsidRPr="004A57CC">
        <w:rPr>
          <w:rFonts w:ascii="Arial" w:eastAsia="Times New Roman" w:hAnsi="Arial" w:cs="Arial"/>
          <w:sz w:val="28"/>
          <w:szCs w:val="28"/>
        </w:rPr>
        <w:t> </w:t>
      </w:r>
      <w:r w:rsidRPr="004A57CC">
        <w:rPr>
          <w:rFonts w:ascii="Verdana" w:eastAsia="Times New Roman" w:hAnsi="Verdana" w:cs="Times New Roman"/>
          <w:sz w:val="28"/>
          <w:szCs w:val="28"/>
        </w:rPr>
        <w:t xml:space="preserve">Jesus said to him, </w:t>
      </w:r>
      <w:r w:rsidRPr="004A57CC">
        <w:rPr>
          <w:rFonts w:ascii="Verdana" w:eastAsia="Times New Roman" w:hAnsi="Verdana" w:cs="Verdana"/>
          <w:sz w:val="28"/>
          <w:szCs w:val="28"/>
        </w:rPr>
        <w:t>“</w:t>
      </w:r>
      <w:r w:rsidRPr="004A57CC">
        <w:rPr>
          <w:rFonts w:ascii="Verdana" w:eastAsia="Times New Roman" w:hAnsi="Verdana" w:cs="Times New Roman"/>
          <w:sz w:val="28"/>
          <w:szCs w:val="28"/>
        </w:rPr>
        <w:t xml:space="preserve">Have you believed because you have seen me? Blessed </w:t>
      </w:r>
      <w:proofErr w:type="gramStart"/>
      <w:r w:rsidRPr="004A57CC">
        <w:rPr>
          <w:rFonts w:ascii="Verdana" w:eastAsia="Times New Roman" w:hAnsi="Verdana" w:cs="Times New Roman"/>
          <w:sz w:val="28"/>
          <w:szCs w:val="28"/>
        </w:rPr>
        <w:t>are</w:t>
      </w:r>
      <w:proofErr w:type="gramEnd"/>
      <w:r w:rsidRPr="004A57CC">
        <w:rPr>
          <w:rFonts w:ascii="Verdana" w:eastAsia="Times New Roman" w:hAnsi="Verdana" w:cs="Times New Roman"/>
          <w:sz w:val="28"/>
          <w:szCs w:val="28"/>
        </w:rPr>
        <w:t xml:space="preserve"> those who have not seen and yet have come to believe.</w:t>
      </w:r>
      <w:r w:rsidRPr="004A57CC">
        <w:rPr>
          <w:rFonts w:ascii="Verdana" w:eastAsia="Times New Roman" w:hAnsi="Verdana" w:cs="Verdana"/>
          <w:sz w:val="28"/>
          <w:szCs w:val="28"/>
        </w:rPr>
        <w:t>”</w:t>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br/>
      </w:r>
      <w:r w:rsidRPr="004A57CC">
        <w:rPr>
          <w:rFonts w:ascii="Verdana" w:eastAsia="Times New Roman" w:hAnsi="Verdana" w:cs="Times New Roman"/>
          <w:sz w:val="28"/>
          <w:szCs w:val="28"/>
        </w:rPr>
        <w:t> </w:t>
      </w:r>
      <w:r w:rsidRPr="004A57CC">
        <w:rPr>
          <w:rFonts w:ascii="Verdana" w:eastAsia="Times New Roman" w:hAnsi="Verdana" w:cs="Times New Roman"/>
          <w:sz w:val="28"/>
          <w:szCs w:val="28"/>
        </w:rPr>
        <w:t> </w:t>
      </w:r>
      <w:r w:rsidRPr="004A57CC">
        <w:rPr>
          <w:rFonts w:ascii="Verdana" w:eastAsia="Times New Roman" w:hAnsi="Verdana" w:cs="Times New Roman"/>
          <w:sz w:val="28"/>
          <w:szCs w:val="28"/>
          <w:vertAlign w:val="superscript"/>
        </w:rPr>
        <w:t>30</w:t>
      </w:r>
      <w:r w:rsidRPr="004A57CC">
        <w:rPr>
          <w:rFonts w:ascii="Arial" w:eastAsia="Times New Roman" w:hAnsi="Arial" w:cs="Arial"/>
          <w:sz w:val="28"/>
          <w:szCs w:val="28"/>
        </w:rPr>
        <w:t> </w:t>
      </w:r>
      <w:r w:rsidRPr="004A57CC">
        <w:rPr>
          <w:rFonts w:ascii="Verdana" w:eastAsia="Times New Roman" w:hAnsi="Verdana" w:cs="Times New Roman"/>
          <w:sz w:val="28"/>
          <w:szCs w:val="28"/>
        </w:rPr>
        <w:t>Now Jesus did many other signs in the presence of his disciples that are not written in this book.</w:t>
      </w:r>
      <w:r w:rsidRPr="004A57CC">
        <w:rPr>
          <w:rFonts w:ascii="Verdana" w:eastAsia="Times New Roman" w:hAnsi="Verdana" w:cs="Verdana"/>
          <w:sz w:val="28"/>
          <w:szCs w:val="28"/>
        </w:rPr>
        <w:t> </w:t>
      </w:r>
      <w:r w:rsidRPr="004A57CC">
        <w:rPr>
          <w:rFonts w:ascii="Verdana" w:eastAsia="Times New Roman" w:hAnsi="Verdana" w:cs="Times New Roman"/>
          <w:sz w:val="28"/>
          <w:szCs w:val="28"/>
          <w:vertAlign w:val="superscript"/>
        </w:rPr>
        <w:t>31</w:t>
      </w:r>
      <w:r w:rsidRPr="004A57CC">
        <w:rPr>
          <w:rFonts w:ascii="Arial" w:eastAsia="Times New Roman" w:hAnsi="Arial" w:cs="Arial"/>
          <w:sz w:val="28"/>
          <w:szCs w:val="28"/>
        </w:rPr>
        <w:t> </w:t>
      </w:r>
      <w:r w:rsidRPr="004A57CC">
        <w:rPr>
          <w:rFonts w:ascii="Verdana" w:eastAsia="Times New Roman" w:hAnsi="Verdana" w:cs="Times New Roman"/>
          <w:sz w:val="28"/>
          <w:szCs w:val="28"/>
        </w:rPr>
        <w:t>But these are written so that you may continue to believe that Jesus is the Messiah, the Son of God, and that through believing you may have life in his name.</w:t>
      </w:r>
    </w:p>
    <w:p w14:paraId="49CEC7FE" w14:textId="77777777" w:rsidR="004A57CC" w:rsidRDefault="004A57CC" w:rsidP="004A57CC">
      <w:pPr>
        <w:shd w:val="clear" w:color="auto" w:fill="FFFFFF"/>
        <w:tabs>
          <w:tab w:val="left" w:pos="2430"/>
        </w:tabs>
        <w:spacing w:after="0" w:line="240" w:lineRule="auto"/>
        <w:rPr>
          <w:rFonts w:ascii="Verdana" w:eastAsia="Times New Roman" w:hAnsi="Verdana" w:cs="Times New Roman"/>
          <w:sz w:val="28"/>
          <w:szCs w:val="28"/>
        </w:rPr>
      </w:pPr>
    </w:p>
    <w:p w14:paraId="13A31774" w14:textId="3E1BC12E" w:rsidR="00575ACF" w:rsidRPr="004A57CC" w:rsidRDefault="00575ACF" w:rsidP="004A57CC">
      <w:pPr>
        <w:shd w:val="clear" w:color="auto" w:fill="FFFFFF"/>
        <w:tabs>
          <w:tab w:val="left" w:pos="2430"/>
        </w:tabs>
        <w:spacing w:after="0" w:line="240" w:lineRule="auto"/>
        <w:rPr>
          <w:rFonts w:ascii="Verdana" w:eastAsia="Times New Roman" w:hAnsi="Verdana" w:cs="Times New Roman"/>
          <w:sz w:val="28"/>
          <w:szCs w:val="28"/>
        </w:rPr>
      </w:pPr>
      <w:r w:rsidRPr="00855EC4">
        <w:rPr>
          <w:rFonts w:ascii="Verdana" w:eastAsia="Verdana" w:hAnsi="Verdana" w:cstheme="minorHAnsi"/>
          <w:sz w:val="28"/>
          <w:szCs w:val="28"/>
        </w:rPr>
        <w:t>P:</w:t>
      </w:r>
      <w:r w:rsidRPr="00855EC4">
        <w:rPr>
          <w:rFonts w:ascii="Verdana" w:eastAsia="Verdana" w:hAnsi="Verdana" w:cstheme="minorHAnsi"/>
          <w:b/>
          <w:bCs/>
          <w:sz w:val="28"/>
          <w:szCs w:val="28"/>
        </w:rPr>
        <w:t xml:space="preserve"> </w:t>
      </w:r>
      <w:r w:rsidRPr="00855EC4">
        <w:rPr>
          <w:rFonts w:ascii="Verdana" w:eastAsia="Verdana" w:hAnsi="Verdana" w:cstheme="minorHAnsi"/>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0BB5BD2D" w14:textId="5343B93B" w:rsidR="004A57CC" w:rsidRPr="00E73F1C" w:rsidRDefault="0B677B69" w:rsidP="00E73F1C">
      <w:pPr>
        <w:rPr>
          <w:rFonts w:ascii="Verdana" w:hAnsi="Verdana"/>
          <w:b/>
          <w:bCs/>
          <w:sz w:val="28"/>
          <w:szCs w:val="28"/>
        </w:rPr>
      </w:pPr>
      <w:r w:rsidRPr="00E73F1C">
        <w:rPr>
          <w:rFonts w:ascii="Verdana" w:hAnsi="Verdana"/>
          <w:b/>
          <w:bCs/>
          <w:sz w:val="28"/>
          <w:szCs w:val="28"/>
        </w:rPr>
        <w:lastRenderedPageBreak/>
        <w:t xml:space="preserve">*Hymn of the Day </w:t>
      </w:r>
      <w:r w:rsidR="004A57CC">
        <w:rPr>
          <w:rFonts w:ascii="Verdana" w:hAnsi="Verdana"/>
          <w:b/>
          <w:bCs/>
          <w:sz w:val="28"/>
          <w:szCs w:val="28"/>
        </w:rPr>
        <w:t>ELW 38</w:t>
      </w:r>
      <w:r w:rsidR="00BD4BC4">
        <w:rPr>
          <w:rFonts w:ascii="Verdana" w:hAnsi="Verdana"/>
          <w:b/>
          <w:bCs/>
          <w:sz w:val="28"/>
          <w:szCs w:val="28"/>
        </w:rPr>
        <w:t>6 O Sons and Daughters, Let Us Sing</w:t>
      </w:r>
      <w:r w:rsidR="00BD4BC4">
        <w:rPr>
          <w:rFonts w:ascii="Verdana" w:hAnsi="Verdana"/>
          <w:b/>
          <w:bCs/>
          <w:noProof/>
          <w:sz w:val="28"/>
          <w:szCs w:val="28"/>
        </w:rPr>
        <w:drawing>
          <wp:inline distT="0" distB="0" distL="0" distR="0" wp14:anchorId="7A3D58E1" wp14:editId="5CDA7864">
            <wp:extent cx="6705203" cy="6581104"/>
            <wp:effectExtent l="0" t="0" r="635" b="0"/>
            <wp:docPr id="524579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715" b="9286"/>
                    <a:stretch>
                      <a:fillRect/>
                    </a:stretch>
                  </pic:blipFill>
                  <pic:spPr bwMode="auto">
                    <a:xfrm>
                      <a:off x="0" y="0"/>
                      <a:ext cx="6715525" cy="6591235"/>
                    </a:xfrm>
                    <a:prstGeom prst="rect">
                      <a:avLst/>
                    </a:prstGeom>
                    <a:noFill/>
                    <a:ln>
                      <a:noFill/>
                    </a:ln>
                    <a:extLst>
                      <a:ext uri="{53640926-AAD7-44D8-BBD7-CCE9431645EC}">
                        <a14:shadowObscured xmlns:a14="http://schemas.microsoft.com/office/drawing/2010/main"/>
                      </a:ext>
                    </a:extLst>
                  </pic:spPr>
                </pic:pic>
              </a:graphicData>
            </a:graphic>
          </wp:inline>
        </w:drawing>
      </w:r>
    </w:p>
    <w:p w14:paraId="570D582E" w14:textId="142A2C27"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lastRenderedPageBreak/>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1B1750E6" w14:textId="77777777" w:rsidR="004A57CC" w:rsidRPr="004A57CC" w:rsidRDefault="004A57CC" w:rsidP="004A57CC">
      <w:pPr>
        <w:shd w:val="clear" w:color="auto" w:fill="FFFFFF"/>
        <w:spacing w:line="240" w:lineRule="auto"/>
        <w:rPr>
          <w:rFonts w:ascii="Verdana" w:eastAsia="Times New Roman" w:hAnsi="Verdana" w:cs="Times New Roman"/>
          <w:color w:val="000000"/>
          <w:sz w:val="28"/>
          <w:szCs w:val="28"/>
        </w:rPr>
      </w:pPr>
      <w:bookmarkStart w:id="0" w:name="_Hlk100740687"/>
      <w:r w:rsidRPr="004A57CC">
        <w:rPr>
          <w:rFonts w:ascii="Verdana" w:eastAsia="Times New Roman" w:hAnsi="Verdana" w:cs="Times New Roman"/>
          <w:color w:val="000000"/>
          <w:sz w:val="28"/>
          <w:szCs w:val="28"/>
        </w:rPr>
        <w:t>Trusting in the power of Christ’s resurrection to heal and redeem our broken world, let us pray for the needs of all creation.</w:t>
      </w:r>
    </w:p>
    <w:p w14:paraId="688744C5" w14:textId="77777777" w:rsidR="004A57CC" w:rsidRPr="004A57CC" w:rsidRDefault="004A57CC" w:rsidP="004A57CC">
      <w:pPr>
        <w:shd w:val="clear" w:color="auto" w:fill="FFFFFF"/>
        <w:spacing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 brief silence.</w:t>
      </w:r>
    </w:p>
    <w:p w14:paraId="286622C4"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Almighty God, you give life to the dead and call into existence things that do not exist. Breathe your Spirit upon us, that our faith may be renewed day by day. Merciful God,</w:t>
      </w:r>
    </w:p>
    <w:p w14:paraId="715093F0" w14:textId="68B312E1"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3B485D1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Maker of heaven and earth, your mercies are new every morning. Open us to the wonders of creation, from the beauty of flowers to the complexity of subatomic particles. Merciful God,</w:t>
      </w:r>
    </w:p>
    <w:p w14:paraId="62291659" w14:textId="66CA7078"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5D4B34FD"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God of peace, in every place where conflict rages, sow seeds of calm and openness to reconciliation. Strengthen the resolve of leaders and citizens to work for peace in their nations. Merciful God,</w:t>
      </w:r>
    </w:p>
    <w:p w14:paraId="293CB3E4" w14:textId="325F110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8CDED7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Healing God, come alongside all who are doubting, fearful, or suffering in any way (</w:t>
      </w:r>
      <w:r w:rsidRPr="004A57CC">
        <w:rPr>
          <w:rFonts w:ascii="Verdana" w:eastAsia="Times New Roman" w:hAnsi="Verdana" w:cs="Times New Roman"/>
          <w:i/>
          <w:iCs/>
          <w:color w:val="000000"/>
          <w:sz w:val="28"/>
          <w:szCs w:val="28"/>
        </w:rPr>
        <w:t>especially</w:t>
      </w:r>
      <w:r w:rsidRPr="004A57CC">
        <w:rPr>
          <w:rFonts w:ascii="Verdana" w:eastAsia="Times New Roman" w:hAnsi="Verdana" w:cs="Times New Roman"/>
          <w:color w:val="000000"/>
          <w:sz w:val="28"/>
          <w:szCs w:val="28"/>
        </w:rPr>
        <w:t>). Reveal to them your presence and assure them of the inheritance you have prepared for them. Merciful God,</w:t>
      </w:r>
    </w:p>
    <w:p w14:paraId="2F1C04EA" w14:textId="79E6431F"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60F5433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Giver of joy, let this assembly be a place of genuine love and mutual affection. Deepen our care for one another and help us to embody your forgiving and sacrificial love. Merciful God,</w:t>
      </w:r>
    </w:p>
    <w:p w14:paraId="3C1FCC3A" w14:textId="2A2D72C8"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2AEA989A" w14:textId="77777777" w:rsidR="004A57CC" w:rsidRPr="004A57CC" w:rsidRDefault="004A57CC" w:rsidP="004A57CC">
      <w:pPr>
        <w:shd w:val="clear" w:color="auto" w:fill="FFFFFF"/>
        <w:spacing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Here other intercessions may be offered.</w:t>
      </w:r>
    </w:p>
    <w:p w14:paraId="04ED0306"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Eternal One, we give thanks for saints who were faithful unto death and have joined the church triumphant. Inspire us by their witness and bring us with them into your glorious presence. Merciful God,</w:t>
      </w:r>
    </w:p>
    <w:p w14:paraId="13999DB4" w14:textId="5F8A5B8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receive</w:t>
      </w:r>
      <w:proofErr w:type="gramEnd"/>
      <w:r w:rsidRPr="004A57CC">
        <w:rPr>
          <w:rFonts w:ascii="Verdana" w:eastAsia="Times New Roman" w:hAnsi="Verdana" w:cs="Times New Roman"/>
          <w:b/>
          <w:bCs/>
          <w:color w:val="000000"/>
          <w:sz w:val="28"/>
          <w:szCs w:val="28"/>
        </w:rPr>
        <w:t xml:space="preserve"> our prayer.</w:t>
      </w:r>
    </w:p>
    <w:p w14:paraId="0743AF6D"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God of resurrection power, use us and these prayers to proclaim the good news of new life to all the world, through Jesus Christ, our risen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14A95B51" w:rsidR="008A5161"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384 </w:t>
      </w:r>
      <w:proofErr w:type="gramStart"/>
      <w:r w:rsidRPr="00463229">
        <w:rPr>
          <w:rFonts w:ascii="Verdana" w:eastAsia="Times New Roman" w:hAnsi="Verdana" w:cstheme="minorHAnsi"/>
          <w:b/>
          <w:bCs/>
          <w:sz w:val="28"/>
          <w:szCs w:val="28"/>
        </w:rPr>
        <w:t xml:space="preserve">v.4  </w:t>
      </w:r>
      <w:r w:rsidR="00947D94">
        <w:rPr>
          <w:rFonts w:ascii="Verdana" w:eastAsia="Times New Roman" w:hAnsi="Verdana" w:cstheme="minorHAnsi"/>
          <w:b/>
          <w:bCs/>
          <w:sz w:val="28"/>
          <w:szCs w:val="28"/>
        </w:rPr>
        <w:t>That</w:t>
      </w:r>
      <w:proofErr w:type="gramEnd"/>
      <w:r w:rsidR="00947D94">
        <w:rPr>
          <w:rFonts w:ascii="Verdana" w:eastAsia="Times New Roman" w:hAnsi="Verdana" w:cstheme="minorHAnsi"/>
          <w:b/>
          <w:bCs/>
          <w:sz w:val="28"/>
          <w:szCs w:val="28"/>
        </w:rPr>
        <w:t xml:space="preserve"> Easter Day with Joy Was Bright     </w:t>
      </w:r>
      <w:proofErr w:type="gramStart"/>
      <w:r w:rsidR="00947D94">
        <w:rPr>
          <w:rFonts w:ascii="Verdana" w:eastAsia="Times New Roman" w:hAnsi="Verdana" w:cstheme="minorHAnsi"/>
          <w:b/>
          <w:bCs/>
          <w:sz w:val="28"/>
          <w:szCs w:val="28"/>
        </w:rPr>
        <w:t xml:space="preserve">   </w:t>
      </w:r>
      <w:r w:rsidRPr="00463229">
        <w:rPr>
          <w:rFonts w:ascii="Verdana" w:eastAsia="Times New Roman" w:hAnsi="Verdana" w:cstheme="minorHAnsi"/>
          <w:i/>
          <w:iCs/>
          <w:sz w:val="22"/>
          <w:szCs w:val="22"/>
        </w:rPr>
        <w:t>(</w:t>
      </w:r>
      <w:proofErr w:type="gramEnd"/>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26D76D6F">
            <wp:extent cx="6668776" cy="5640947"/>
            <wp:effectExtent l="0" t="0" r="0"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677493" cy="5648320"/>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4A57CC" w:rsidRDefault="00A70175" w:rsidP="004A57CC">
      <w:pPr>
        <w:shd w:val="clear" w:color="auto" w:fill="FFFFFF"/>
        <w:spacing w:after="0"/>
        <w:rPr>
          <w:rFonts w:ascii="Verdana" w:eastAsia="Times New Roman" w:hAnsi="Verdana" w:cs="Times New Roman"/>
          <w:color w:val="000000"/>
          <w:sz w:val="28"/>
          <w:szCs w:val="28"/>
        </w:rPr>
      </w:pPr>
      <w:r w:rsidRPr="00855EC4">
        <w:rPr>
          <w:rFonts w:ascii="Verdana" w:eastAsia="Times New Roman" w:hAnsi="Verdana" w:cstheme="minorHAnsi"/>
          <w:b/>
          <w:bCs/>
          <w:sz w:val="28"/>
          <w:szCs w:val="28"/>
        </w:rPr>
        <w:t xml:space="preserve">C: </w:t>
      </w:r>
      <w:r w:rsidR="004A57CC" w:rsidRPr="004A57CC">
        <w:rPr>
          <w:rFonts w:ascii="Verdana" w:eastAsia="Times New Roman" w:hAnsi="Verdana" w:cs="Times New Roman"/>
          <w:color w:val="000000"/>
          <w:sz w:val="28"/>
          <w:szCs w:val="28"/>
        </w:rPr>
        <w:t>accept the fruits of our labor, gathered to give you glory.</w:t>
      </w:r>
    </w:p>
    <w:p w14:paraId="18B5019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have set a table before us, a glimpse of that great day</w:t>
      </w:r>
    </w:p>
    <w:p w14:paraId="730BF4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when we will hunger and thirst no more.</w:t>
      </w:r>
    </w:p>
    <w:p w14:paraId="2CAF8DC5"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Nourish us with the body and blood of Jesus,</w:t>
      </w:r>
    </w:p>
    <w:p w14:paraId="65DE8C1D"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that goodness and mercy may follow us</w:t>
      </w:r>
    </w:p>
    <w:p w14:paraId="25B234AA"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bless the world you love.</w:t>
      </w:r>
    </w:p>
    <w:p w14:paraId="409B2876"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the true Paschal Lamb who gave himself to take away our </w:t>
      </w:r>
      <w:proofErr w:type="gramStart"/>
      <w:r w:rsidRPr="000256D2">
        <w:rPr>
          <w:rFonts w:ascii="Verdana" w:hAnsi="Verdana"/>
          <w:sz w:val="28"/>
          <w:szCs w:val="28"/>
        </w:rPr>
        <w:t>sin;</w:t>
      </w:r>
      <w:proofErr w:type="gramEnd"/>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proofErr w:type="gramStart"/>
      <w:r w:rsidRPr="000256D2">
        <w:rPr>
          <w:rFonts w:ascii="Verdana" w:hAnsi="Verdana"/>
          <w:sz w:val="28"/>
          <w:szCs w:val="28"/>
        </w:rPr>
        <w:t>we</w:t>
      </w:r>
      <w:proofErr w:type="gramEnd"/>
      <w:r w:rsidRPr="000256D2">
        <w:rPr>
          <w:rFonts w:ascii="Verdana" w:hAnsi="Verdana"/>
          <w:sz w:val="28"/>
          <w:szCs w:val="28"/>
        </w:rPr>
        <w:t xml:space="preserv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70006588" w14:textId="7E3BA4C9" w:rsidR="008A5161" w:rsidRDefault="004D7ECD"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*Sanctus</w:t>
      </w:r>
    </w:p>
    <w:p w14:paraId="62EAD050" w14:textId="54C6F545"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2D0562D2" w14:textId="5C8B85FC"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51225541" w14:textId="77777777" w:rsidR="004E466A" w:rsidRPr="00855EC4" w:rsidRDefault="004E466A" w:rsidP="00925099">
      <w:pPr>
        <w:spacing w:after="0"/>
        <w:rPr>
          <w:rFonts w:ascii="Verdana" w:eastAsia="Verdana" w:hAnsi="Verdana" w:cstheme="minorHAnsi"/>
          <w:b/>
          <w:bCs/>
          <w:sz w:val="28"/>
          <w:szCs w:val="28"/>
        </w:rPr>
      </w:pPr>
    </w:p>
    <w:p w14:paraId="2522D5FF" w14:textId="1B66C864" w:rsidR="004D7ECD" w:rsidRPr="00855EC4" w:rsidRDefault="7F5DA31F" w:rsidP="00925099">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7D2ED51C" w14:textId="77777777" w:rsidR="008F70A5" w:rsidRDefault="0DDBB030" w:rsidP="00F242CA">
      <w:pPr>
        <w:spacing w:after="0"/>
        <w:rPr>
          <w:rFonts w:ascii="Verdana" w:eastAsia="Verdana" w:hAnsi="Verdana" w:cstheme="minorHAnsi"/>
          <w:i/>
          <w:iCs/>
          <w:sz w:val="28"/>
          <w:szCs w:val="28"/>
        </w:rPr>
      </w:pPr>
      <w:r w:rsidRPr="00855EC4">
        <w:rPr>
          <w:rFonts w:ascii="Verdana" w:eastAsia="Verdana" w:hAnsi="Verdana" w:cstheme="minorHAnsi"/>
          <w:b/>
          <w:bCs/>
          <w:sz w:val="28"/>
          <w:szCs w:val="28"/>
        </w:rPr>
        <w:lastRenderedPageBreak/>
        <w:t>Communion Hymns</w:t>
      </w:r>
      <w:r w:rsidRPr="00855EC4">
        <w:rPr>
          <w:rFonts w:ascii="Verdana" w:eastAsia="Verdana" w:hAnsi="Verdana" w:cstheme="minorHAnsi"/>
          <w:i/>
          <w:iCs/>
          <w:sz w:val="28"/>
          <w:szCs w:val="28"/>
        </w:rPr>
        <w:t xml:space="preserve"> (Please join in singing!)</w:t>
      </w:r>
    </w:p>
    <w:p w14:paraId="70E7B2B1" w14:textId="3F6E26ED" w:rsidR="00D63F97" w:rsidRDefault="00BD4BC4" w:rsidP="00F242CA">
      <w:pPr>
        <w:spacing w:after="0"/>
        <w:rPr>
          <w:rFonts w:ascii="Verdana" w:eastAsia="Verdana" w:hAnsi="Verdana" w:cstheme="minorHAnsi"/>
          <w:b/>
          <w:bCs/>
          <w:noProof/>
          <w:sz w:val="28"/>
          <w:szCs w:val="28"/>
        </w:rPr>
      </w:pPr>
      <w:r>
        <w:rPr>
          <w:rFonts w:ascii="Verdana" w:eastAsia="Verdana" w:hAnsi="Verdana" w:cstheme="minorHAnsi"/>
          <w:b/>
          <w:bCs/>
          <w:noProof/>
          <w:sz w:val="28"/>
          <w:szCs w:val="28"/>
        </w:rPr>
        <w:t>WOV 675 We Walk by Faith and Not by Sight</w:t>
      </w:r>
      <w:r>
        <w:rPr>
          <w:rFonts w:ascii="Verdana" w:eastAsia="Verdana" w:hAnsi="Verdana" w:cstheme="minorHAnsi"/>
          <w:b/>
          <w:bCs/>
          <w:noProof/>
          <w:sz w:val="28"/>
          <w:szCs w:val="28"/>
        </w:rPr>
        <w:drawing>
          <wp:inline distT="0" distB="0" distL="0" distR="0" wp14:anchorId="22B22158" wp14:editId="146E57B6">
            <wp:extent cx="6610350" cy="4348495"/>
            <wp:effectExtent l="0" t="0" r="0" b="0"/>
            <wp:docPr id="1591464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9857" b="51143"/>
                    <a:stretch>
                      <a:fillRect/>
                    </a:stretch>
                  </pic:blipFill>
                  <pic:spPr bwMode="auto">
                    <a:xfrm>
                      <a:off x="0" y="0"/>
                      <a:ext cx="6624880" cy="4358053"/>
                    </a:xfrm>
                    <a:prstGeom prst="rect">
                      <a:avLst/>
                    </a:prstGeom>
                    <a:noFill/>
                    <a:ln>
                      <a:noFill/>
                    </a:ln>
                    <a:extLst>
                      <a:ext uri="{53640926-AAD7-44D8-BBD7-CCE9431645EC}">
                        <a14:shadowObscured xmlns:a14="http://schemas.microsoft.com/office/drawing/2010/main"/>
                      </a:ext>
                    </a:extLst>
                  </pic:spPr>
                </pic:pic>
              </a:graphicData>
            </a:graphic>
          </wp:inline>
        </w:drawing>
      </w:r>
    </w:p>
    <w:p w14:paraId="5A4377AA" w14:textId="69D7EE09" w:rsidR="00FE4270" w:rsidRPr="00855EC4" w:rsidRDefault="00FE4270" w:rsidP="004A57CC">
      <w:pPr>
        <w:spacing w:after="0"/>
        <w:jc w:val="center"/>
        <w:rPr>
          <w:rFonts w:ascii="Verdana" w:eastAsia="Verdana" w:hAnsi="Verdana" w:cstheme="minorHAnsi"/>
          <w:b/>
          <w:bCs/>
          <w:noProof/>
          <w:sz w:val="28"/>
          <w:szCs w:val="28"/>
        </w:rPr>
      </w:pP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3FD9FF14" w14:textId="5604B6BE" w:rsidR="00F242CA" w:rsidRPr="00F242C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BD4BC4">
        <w:rPr>
          <w:rFonts w:ascii="Verdana" w:hAnsi="Verdana" w:cstheme="minorHAnsi"/>
          <w:b/>
          <w:bCs/>
          <w:sz w:val="28"/>
          <w:szCs w:val="28"/>
        </w:rPr>
        <w:t>384 The Easter Day with Joy was Bright</w:t>
      </w:r>
      <w:r w:rsidR="00BD4BC4">
        <w:rPr>
          <w:rFonts w:ascii="Verdana" w:hAnsi="Verdana" w:cstheme="minorHAnsi"/>
          <w:b/>
          <w:bCs/>
          <w:noProof/>
          <w:sz w:val="28"/>
          <w:szCs w:val="28"/>
        </w:rPr>
        <w:drawing>
          <wp:inline distT="0" distB="0" distL="0" distR="0" wp14:anchorId="268BC78D" wp14:editId="7E01E145">
            <wp:extent cx="6667500" cy="4629150"/>
            <wp:effectExtent l="0" t="0" r="0" b="0"/>
            <wp:docPr id="1864048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24" b="13922"/>
                    <a:stretch>
                      <a:fillRect/>
                    </a:stretch>
                  </pic:blipFill>
                  <pic:spPr bwMode="auto">
                    <a:xfrm>
                      <a:off x="0" y="0"/>
                      <a:ext cx="6667500"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C0F88B8" w14:textId="2D1B1047" w:rsidR="004A57CC" w:rsidRPr="004A57CC" w:rsidRDefault="004A57CC" w:rsidP="004A57CC"/>
    <w:p w14:paraId="7BC0044A" w14:textId="797AADFE" w:rsidR="004A57CC" w:rsidRDefault="004A57CC" w:rsidP="006B2C44">
      <w:pPr>
        <w:spacing w:after="0" w:line="240" w:lineRule="auto"/>
        <w:rPr>
          <w:rFonts w:ascii="Verdana" w:eastAsia="Verdana" w:hAnsi="Verdana" w:cstheme="minorHAnsi"/>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sidRPr="004A57CC">
        <w:rPr>
          <w:rFonts w:ascii="Verdana" w:eastAsia="Times New Roman" w:hAnsi="Verdana" w:cs="Times New Roman"/>
          <w:color w:val="000000"/>
          <w:sz w:val="28"/>
          <w:szCs w:val="28"/>
        </w:rPr>
        <w:t>through</w:t>
      </w:r>
      <w:proofErr w:type="gramEnd"/>
      <w:r w:rsidRPr="004A57CC">
        <w:rPr>
          <w:rFonts w:ascii="Verdana" w:eastAsia="Times New Roman" w:hAnsi="Verdana" w:cs="Times New Roman"/>
          <w:color w:val="000000"/>
          <w:sz w:val="28"/>
          <w:szCs w:val="28"/>
        </w:rPr>
        <w:t xml:space="preserve">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254A5296" w14:textId="12725914" w:rsidR="004177D2" w:rsidRPr="00855EC4" w:rsidRDefault="7F5DA31F" w:rsidP="004A57CC">
      <w:pPr>
        <w:shd w:val="clear" w:color="auto" w:fill="FFFFFF"/>
        <w:spacing w:after="0"/>
        <w:rPr>
          <w:rStyle w:val="Strong"/>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28E82D00" w14:textId="77777777" w:rsidR="004A57CC" w:rsidRDefault="004A57CC" w:rsidP="00925099">
      <w:pPr>
        <w:pStyle w:val="NoSpacing"/>
        <w:jc w:val="center"/>
        <w:rPr>
          <w:rFonts w:ascii="Verdana" w:eastAsia="Verdana" w:hAnsi="Verdana" w:cstheme="minorHAnsi"/>
          <w:b/>
          <w:bCs/>
          <w:sz w:val="28"/>
          <w:szCs w:val="28"/>
        </w:rPr>
      </w:pPr>
    </w:p>
    <w:p w14:paraId="47E02499" w14:textId="77777777" w:rsidR="00947D94" w:rsidRDefault="00947D94" w:rsidP="00925099">
      <w:pPr>
        <w:pStyle w:val="NoSpacing"/>
        <w:jc w:val="center"/>
        <w:rPr>
          <w:rFonts w:ascii="Verdana" w:eastAsia="Verdana" w:hAnsi="Verdana" w:cstheme="minorHAnsi"/>
          <w:b/>
          <w:bCs/>
          <w:sz w:val="28"/>
          <w:szCs w:val="28"/>
        </w:rPr>
      </w:pPr>
    </w:p>
    <w:p w14:paraId="09C9ABD8" w14:textId="77777777" w:rsidR="00947D94" w:rsidRDefault="00947D94" w:rsidP="00925099">
      <w:pPr>
        <w:pStyle w:val="NoSpacing"/>
        <w:jc w:val="center"/>
        <w:rPr>
          <w:rFonts w:ascii="Verdana" w:eastAsia="Verdana" w:hAnsi="Verdana" w:cstheme="minorHAnsi"/>
          <w:b/>
          <w:bCs/>
          <w:sz w:val="28"/>
          <w:szCs w:val="28"/>
        </w:rPr>
      </w:pPr>
    </w:p>
    <w:p w14:paraId="71BDE4CD" w14:textId="18D23871"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12B8805" w14:textId="23DAA3B1" w:rsidR="00FE491B" w:rsidRPr="00855EC4"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BD4BC4">
        <w:rPr>
          <w:rFonts w:ascii="Verdana" w:eastAsia="Verdana" w:hAnsi="Verdana" w:cstheme="minorHAnsi"/>
          <w:b/>
          <w:bCs/>
          <w:sz w:val="28"/>
          <w:szCs w:val="28"/>
        </w:rPr>
        <w:t>390 The Risen Christ</w:t>
      </w:r>
      <w:r w:rsidR="00BD4BC4">
        <w:rPr>
          <w:rFonts w:ascii="Verdana" w:eastAsia="Verdana" w:hAnsi="Verdana" w:cstheme="minorHAnsi"/>
          <w:b/>
          <w:bCs/>
          <w:noProof/>
          <w:sz w:val="28"/>
          <w:szCs w:val="28"/>
        </w:rPr>
        <w:drawing>
          <wp:inline distT="0" distB="0" distL="0" distR="0" wp14:anchorId="2DA9857E" wp14:editId="7AACE2E8">
            <wp:extent cx="6847268" cy="6091707"/>
            <wp:effectExtent l="0" t="0" r="0" b="4445"/>
            <wp:docPr id="1747912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14" b="13572"/>
                    <a:stretch>
                      <a:fillRect/>
                    </a:stretch>
                  </pic:blipFill>
                  <pic:spPr bwMode="auto">
                    <a:xfrm>
                      <a:off x="0" y="0"/>
                      <a:ext cx="6854932" cy="6098525"/>
                    </a:xfrm>
                    <a:prstGeom prst="rect">
                      <a:avLst/>
                    </a:prstGeom>
                    <a:noFill/>
                    <a:ln>
                      <a:noFill/>
                    </a:ln>
                    <a:extLst>
                      <a:ext uri="{53640926-AAD7-44D8-BBD7-CCE9431645EC}">
                        <a14:shadowObscured xmlns:a14="http://schemas.microsoft.com/office/drawing/2010/main"/>
                      </a:ext>
                    </a:extLst>
                  </pic:spPr>
                </pic:pic>
              </a:graphicData>
            </a:graphic>
          </wp:inline>
        </w:drawing>
      </w:r>
    </w:p>
    <w:p w14:paraId="281BD558" w14:textId="044E688D" w:rsidR="008A5161" w:rsidRPr="00855EC4" w:rsidRDefault="008A5161" w:rsidP="008864ED">
      <w:pPr>
        <w:shd w:val="clear" w:color="auto" w:fill="FFFFFF" w:themeFill="background1"/>
        <w:spacing w:after="0"/>
        <w:rPr>
          <w:rFonts w:ascii="Verdana" w:eastAsia="Verdana" w:hAnsi="Verdana" w:cstheme="minorHAnsi"/>
          <w:b/>
          <w:bCs/>
          <w:sz w:val="28"/>
          <w:szCs w:val="28"/>
        </w:rPr>
      </w:pP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5540C43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t>Treasurer’s Report</w:t>
      </w:r>
    </w:p>
    <w:p w14:paraId="6C78A376" w14:textId="7CC7F0F1" w:rsidR="005308E3" w:rsidRPr="00855EC4" w:rsidRDefault="00663567"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39D48673" wp14:editId="5FA23817">
            <wp:extent cx="6818894" cy="1524635"/>
            <wp:effectExtent l="0" t="0" r="1270" b="0"/>
            <wp:docPr id="95102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8574" cy="1537979"/>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6A92E93E" w14:textId="42903D0B" w:rsidR="00663567" w:rsidRPr="00BD4BC4" w:rsidRDefault="00BD4BC4" w:rsidP="00BD4BC4">
      <w:pPr>
        <w:spacing w:after="0" w:line="276" w:lineRule="auto"/>
        <w:rPr>
          <w:rFonts w:ascii="Verdana" w:hAnsi="Verdana"/>
          <w:sz w:val="24"/>
          <w:szCs w:val="24"/>
        </w:rPr>
      </w:pPr>
      <w:r w:rsidRPr="00BD4BC4">
        <w:rPr>
          <w:rFonts w:ascii="Verdana" w:hAnsi="Verdana" w:cs="Tahoma"/>
          <w:color w:val="222222"/>
          <w:sz w:val="24"/>
          <w:szCs w:val="24"/>
          <w:shd w:val="clear" w:color="auto" w:fill="FFFFFF"/>
        </w:rPr>
        <w:t>March giving totaled $24,026, putting us ahead of pace toward our 2026 Challenge goal of $244,000, with 39% raised in just 25% of the year. Continued participation through regular or additional Challenge gifts will help ensure we fully fund HTLC’s ministry and mission in the months ahead.</w:t>
      </w:r>
    </w:p>
    <w:p w14:paraId="39B899F8" w14:textId="77777777" w:rsidR="00663567" w:rsidRDefault="00663567" w:rsidP="00BD4BC4">
      <w:pPr>
        <w:spacing w:after="0" w:line="276" w:lineRule="auto"/>
        <w:rPr>
          <w:rFonts w:ascii="Verdana" w:eastAsia="Arial" w:hAnsi="Verdana" w:cstheme="minorHAnsi"/>
          <w:b/>
          <w:bCs/>
          <w:sz w:val="24"/>
          <w:szCs w:val="24"/>
          <w:u w:val="single"/>
          <w:lang w:val="en"/>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947D94" w:rsidRPr="00855EC4" w14:paraId="67FDADA9"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9977823" w:rsidR="00947D94" w:rsidRPr="00855EC4" w:rsidRDefault="00947D94" w:rsidP="00947D94">
            <w:pPr>
              <w:spacing w:after="0" w:line="240" w:lineRule="auto"/>
              <w:jc w:val="center"/>
              <w:rPr>
                <w:rFonts w:ascii="Verdana" w:eastAsia="Times New Roman" w:hAnsi="Verdana" w:cstheme="minorHAnsi"/>
                <w:b/>
                <w:bCs/>
                <w:sz w:val="28"/>
                <w:szCs w:val="28"/>
              </w:rPr>
            </w:pPr>
            <w:r w:rsidRPr="00083057">
              <w:t>April 12</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7E076B99" w:rsidR="00947D94" w:rsidRPr="00855EC4" w:rsidRDefault="00947D94" w:rsidP="00947D94">
            <w:pPr>
              <w:spacing w:after="0" w:line="240" w:lineRule="auto"/>
              <w:jc w:val="center"/>
              <w:rPr>
                <w:rFonts w:ascii="Verdana" w:eastAsia="Times New Roman" w:hAnsi="Verdana" w:cstheme="minorHAnsi"/>
                <w:sz w:val="28"/>
                <w:szCs w:val="28"/>
              </w:rPr>
            </w:pPr>
            <w:r w:rsidRPr="00083057">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0FC4E65C" w:rsidR="00947D94" w:rsidRPr="00855EC4" w:rsidRDefault="00947D94" w:rsidP="00947D94">
            <w:pPr>
              <w:spacing w:after="0" w:line="240" w:lineRule="auto"/>
              <w:jc w:val="center"/>
              <w:rPr>
                <w:rFonts w:ascii="Verdana" w:eastAsia="Times New Roman" w:hAnsi="Verdana" w:cstheme="minorHAnsi"/>
                <w:sz w:val="28"/>
                <w:szCs w:val="28"/>
              </w:rPr>
            </w:pPr>
            <w:r w:rsidRPr="00083057">
              <w:t xml:space="preserve">The </w:t>
            </w:r>
            <w:proofErr w:type="spellStart"/>
            <w:r w:rsidRPr="00083057">
              <w:t>Gripps</w:t>
            </w:r>
            <w:proofErr w:type="spellEnd"/>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3A0A7D55" w:rsidR="00947D94" w:rsidRPr="00855EC4" w:rsidRDefault="00947D94" w:rsidP="00947D94">
            <w:pPr>
              <w:spacing w:after="0" w:line="240" w:lineRule="auto"/>
              <w:jc w:val="center"/>
              <w:rPr>
                <w:rFonts w:ascii="Verdana" w:eastAsia="Times New Roman" w:hAnsi="Verdana" w:cstheme="minorHAnsi"/>
                <w:sz w:val="28"/>
                <w:szCs w:val="28"/>
              </w:rPr>
            </w:pPr>
            <w:r w:rsidRPr="00083057">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536545B4" w:rsidR="00947D94" w:rsidRPr="00855EC4" w:rsidRDefault="00947D94" w:rsidP="00947D94">
            <w:pPr>
              <w:spacing w:after="0" w:line="240" w:lineRule="auto"/>
              <w:jc w:val="center"/>
              <w:rPr>
                <w:rFonts w:ascii="Verdana" w:eastAsia="Times New Roman" w:hAnsi="Verdana" w:cstheme="minorHAnsi"/>
                <w:sz w:val="28"/>
                <w:szCs w:val="28"/>
              </w:rPr>
            </w:pPr>
            <w:r w:rsidRPr="00083057">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1E1C5D09" w:rsidR="00947D94" w:rsidRPr="00855EC4" w:rsidRDefault="00947D94" w:rsidP="00947D94">
            <w:pPr>
              <w:spacing w:after="0" w:line="240" w:lineRule="auto"/>
              <w:jc w:val="center"/>
              <w:rPr>
                <w:rFonts w:ascii="Verdana" w:eastAsia="Times New Roman" w:hAnsi="Verdana" w:cstheme="minorHAnsi"/>
                <w:sz w:val="28"/>
                <w:szCs w:val="28"/>
              </w:rPr>
            </w:pPr>
            <w:r w:rsidRPr="00083057">
              <w:t>Foss/Foard</w:t>
            </w:r>
          </w:p>
        </w:tc>
      </w:tr>
      <w:tr w:rsidR="00947D94"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7EFF3AC7" w:rsidR="00947D94" w:rsidRPr="00855EC4" w:rsidRDefault="00947D94" w:rsidP="00947D94">
            <w:pPr>
              <w:spacing w:after="0" w:line="240" w:lineRule="auto"/>
              <w:jc w:val="center"/>
              <w:rPr>
                <w:rFonts w:ascii="Verdana" w:hAnsi="Verdana" w:cstheme="minorHAnsi"/>
                <w:sz w:val="28"/>
                <w:szCs w:val="28"/>
              </w:rPr>
            </w:pPr>
            <w:r w:rsidRPr="00083057">
              <w:t>April 19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3D1104E7" w:rsidR="00947D94" w:rsidRPr="00855EC4" w:rsidRDefault="00947D94" w:rsidP="00947D94">
            <w:pPr>
              <w:spacing w:after="0" w:line="240" w:lineRule="auto"/>
              <w:jc w:val="center"/>
              <w:rPr>
                <w:rFonts w:ascii="Verdana" w:hAnsi="Verdana" w:cstheme="minorHAnsi"/>
                <w:sz w:val="28"/>
                <w:szCs w:val="28"/>
              </w:rPr>
            </w:pPr>
            <w:r w:rsidRPr="00083057">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070E8FE2" w:rsidR="00947D94" w:rsidRPr="00855EC4" w:rsidRDefault="00947D94" w:rsidP="00947D94">
            <w:pPr>
              <w:spacing w:after="0" w:line="240" w:lineRule="auto"/>
              <w:jc w:val="center"/>
              <w:rPr>
                <w:rFonts w:ascii="Verdana" w:hAnsi="Verdana" w:cstheme="minorHAnsi"/>
                <w:sz w:val="28"/>
                <w:szCs w:val="28"/>
              </w:rPr>
            </w:pPr>
            <w:r w:rsidRPr="00083057">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5F7B149A" w:rsidR="00947D94" w:rsidRPr="00855EC4" w:rsidRDefault="00947D94" w:rsidP="00947D94">
            <w:pPr>
              <w:spacing w:after="0" w:line="240" w:lineRule="auto"/>
              <w:jc w:val="center"/>
              <w:rPr>
                <w:rFonts w:ascii="Verdana" w:hAnsi="Verdana" w:cstheme="minorHAnsi"/>
                <w:sz w:val="28"/>
                <w:szCs w:val="28"/>
              </w:rPr>
            </w:pPr>
            <w:r w:rsidRPr="00083057">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0D8AA0AB" w:rsidR="00947D94" w:rsidRPr="00855EC4" w:rsidRDefault="00947D94" w:rsidP="00947D94">
            <w:pPr>
              <w:spacing w:after="0" w:line="240" w:lineRule="auto"/>
              <w:jc w:val="center"/>
              <w:rPr>
                <w:rFonts w:ascii="Verdana" w:hAnsi="Verdana" w:cstheme="minorHAnsi"/>
                <w:sz w:val="28"/>
                <w:szCs w:val="28"/>
              </w:rPr>
            </w:pPr>
            <w:r w:rsidRPr="00083057">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04FD07DE" w:rsidR="00947D94" w:rsidRPr="00855EC4" w:rsidRDefault="00947D94" w:rsidP="00947D94">
            <w:pPr>
              <w:spacing w:after="0" w:line="240" w:lineRule="auto"/>
              <w:jc w:val="center"/>
              <w:rPr>
                <w:rFonts w:ascii="Verdana" w:hAnsi="Verdana" w:cstheme="minorHAnsi"/>
                <w:sz w:val="28"/>
                <w:szCs w:val="28"/>
              </w:rPr>
            </w:pPr>
            <w:r w:rsidRPr="00083057">
              <w:t>Volk/Bohner</w:t>
            </w:r>
          </w:p>
        </w:tc>
      </w:tr>
      <w:tr w:rsidR="00947D94"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3DF1A53D" w:rsidR="00947D94" w:rsidRPr="00855EC4" w:rsidRDefault="00947D94" w:rsidP="00947D94">
            <w:pPr>
              <w:spacing w:after="0" w:line="240" w:lineRule="auto"/>
              <w:jc w:val="center"/>
              <w:rPr>
                <w:rFonts w:ascii="Verdana" w:hAnsi="Verdana" w:cstheme="minorHAnsi"/>
                <w:sz w:val="28"/>
                <w:szCs w:val="28"/>
              </w:rPr>
            </w:pPr>
            <w:r w:rsidRPr="00083057">
              <w:t>April 26</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5AA5A088" w:rsidR="00947D94" w:rsidRPr="00855EC4" w:rsidRDefault="00947D94" w:rsidP="00947D94">
            <w:pPr>
              <w:spacing w:after="0" w:line="240" w:lineRule="auto"/>
              <w:jc w:val="center"/>
              <w:rPr>
                <w:rFonts w:ascii="Verdana" w:hAnsi="Verdana" w:cstheme="minorHAnsi"/>
                <w:sz w:val="28"/>
                <w:szCs w:val="28"/>
              </w:rPr>
            </w:pPr>
            <w:r w:rsidRPr="00083057">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3B45ACD5" w:rsidR="00947D94" w:rsidRPr="00855EC4" w:rsidRDefault="00947D94" w:rsidP="00947D94">
            <w:pPr>
              <w:spacing w:after="0" w:line="240" w:lineRule="auto"/>
              <w:jc w:val="center"/>
              <w:rPr>
                <w:rFonts w:ascii="Verdana" w:hAnsi="Verdana" w:cstheme="minorHAnsi"/>
                <w:sz w:val="28"/>
                <w:szCs w:val="28"/>
              </w:rPr>
            </w:pPr>
            <w:r w:rsidRPr="00083057">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6A4A356A" w:rsidR="00947D94" w:rsidRPr="00855EC4" w:rsidRDefault="00947D94" w:rsidP="00947D94">
            <w:pPr>
              <w:spacing w:after="0" w:line="240" w:lineRule="auto"/>
              <w:jc w:val="center"/>
              <w:rPr>
                <w:rFonts w:ascii="Verdana" w:hAnsi="Verdana" w:cstheme="minorHAnsi"/>
                <w:sz w:val="28"/>
                <w:szCs w:val="28"/>
              </w:rPr>
            </w:pPr>
            <w:r w:rsidRPr="00083057">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0412EBC3" w:rsidR="00947D94" w:rsidRPr="00855EC4" w:rsidRDefault="00947D94" w:rsidP="00947D94">
            <w:pPr>
              <w:spacing w:after="0" w:line="240" w:lineRule="auto"/>
              <w:jc w:val="center"/>
              <w:rPr>
                <w:rFonts w:ascii="Verdana" w:hAnsi="Verdana" w:cstheme="minorHAnsi"/>
                <w:sz w:val="28"/>
                <w:szCs w:val="28"/>
              </w:rPr>
            </w:pPr>
            <w:r w:rsidRPr="00083057">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31FFF0BD" w:rsidR="00947D94" w:rsidRPr="00855EC4" w:rsidRDefault="00947D94" w:rsidP="00947D94">
            <w:pPr>
              <w:spacing w:after="0" w:line="240" w:lineRule="auto"/>
              <w:jc w:val="center"/>
              <w:rPr>
                <w:rFonts w:ascii="Verdana" w:hAnsi="Verdana" w:cstheme="minorHAnsi"/>
                <w:sz w:val="28"/>
                <w:szCs w:val="28"/>
              </w:rPr>
            </w:pPr>
            <w:r w:rsidRPr="00083057">
              <w:t>Kazmac/Giordano</w:t>
            </w:r>
          </w:p>
        </w:tc>
      </w:tr>
      <w:tr w:rsidR="00947D94"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57202174" w:rsidR="00947D94" w:rsidRPr="00855EC4" w:rsidRDefault="00947D94" w:rsidP="00947D94">
            <w:pPr>
              <w:spacing w:after="0" w:line="240" w:lineRule="auto"/>
              <w:jc w:val="center"/>
              <w:rPr>
                <w:rFonts w:ascii="Verdana" w:hAnsi="Verdana" w:cstheme="minorHAnsi"/>
                <w:sz w:val="28"/>
                <w:szCs w:val="28"/>
              </w:rPr>
            </w:pPr>
            <w:r w:rsidRPr="00083057">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32F0F690" w:rsidR="00947D94" w:rsidRPr="00855EC4" w:rsidRDefault="00947D94" w:rsidP="00947D94">
            <w:pPr>
              <w:spacing w:after="0" w:line="240" w:lineRule="auto"/>
              <w:jc w:val="center"/>
              <w:rPr>
                <w:rFonts w:ascii="Verdana" w:hAnsi="Verdana" w:cstheme="minorHAnsi"/>
                <w:sz w:val="28"/>
                <w:szCs w:val="28"/>
              </w:rPr>
            </w:pPr>
            <w:r w:rsidRPr="00083057">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7E92EA0C" w:rsidR="00947D94" w:rsidRPr="00855EC4" w:rsidRDefault="00947D94" w:rsidP="00947D94">
            <w:pPr>
              <w:spacing w:after="0" w:line="240" w:lineRule="auto"/>
              <w:jc w:val="center"/>
              <w:rPr>
                <w:rFonts w:ascii="Verdana" w:hAnsi="Verdana" w:cstheme="minorHAnsi"/>
                <w:sz w:val="28"/>
                <w:szCs w:val="28"/>
              </w:rPr>
            </w:pPr>
            <w:r w:rsidRPr="00083057">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1047F7AA" w:rsidR="00947D94" w:rsidRPr="00855EC4" w:rsidRDefault="00947D94" w:rsidP="00947D94">
            <w:pPr>
              <w:spacing w:after="0" w:line="240" w:lineRule="auto"/>
              <w:jc w:val="center"/>
              <w:rPr>
                <w:rFonts w:ascii="Verdana" w:hAnsi="Verdana" w:cstheme="minorHAnsi"/>
                <w:sz w:val="28"/>
                <w:szCs w:val="28"/>
              </w:rPr>
            </w:pPr>
            <w:r w:rsidRPr="00083057">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5877D532" w:rsidR="00947D94" w:rsidRPr="00855EC4" w:rsidRDefault="00947D94" w:rsidP="00947D94">
            <w:pPr>
              <w:spacing w:after="0" w:line="240" w:lineRule="auto"/>
              <w:jc w:val="center"/>
              <w:rPr>
                <w:rFonts w:ascii="Verdana" w:hAnsi="Verdana" w:cstheme="minorHAnsi"/>
                <w:sz w:val="28"/>
                <w:szCs w:val="28"/>
              </w:rPr>
            </w:pPr>
            <w:r w:rsidRPr="00083057">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52D7AA81" w:rsidR="00947D94" w:rsidRPr="00855EC4" w:rsidRDefault="00947D94" w:rsidP="00947D94">
            <w:pPr>
              <w:spacing w:after="0" w:line="240" w:lineRule="auto"/>
              <w:jc w:val="center"/>
              <w:rPr>
                <w:rFonts w:ascii="Verdana" w:hAnsi="Verdana" w:cstheme="minorHAnsi"/>
                <w:sz w:val="28"/>
                <w:szCs w:val="28"/>
              </w:rPr>
            </w:pPr>
            <w:r w:rsidRPr="00083057">
              <w:t>Socha/Cheek</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5FD2DF69" w:rsidR="00B92B6A" w:rsidRPr="00855EC4" w:rsidRDefault="00B92B6A" w:rsidP="00925099">
      <w:pPr>
        <w:spacing w:after="0" w:line="276" w:lineRule="auto"/>
        <w:rPr>
          <w:rFonts w:ascii="Verdana" w:eastAsia="Arial" w:hAnsi="Verdana" w:cstheme="minorHAnsi"/>
          <w:sz w:val="22"/>
          <w:szCs w:val="22"/>
          <w:u w:val="single"/>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sidR="00917B24">
        <w:rPr>
          <w:rFonts w:ascii="Verdana" w:eastAsia="Arial" w:hAnsi="Verdana" w:cstheme="minorHAnsi"/>
          <w:sz w:val="22"/>
          <w:szCs w:val="22"/>
          <w:lang w:val="en"/>
        </w:rPr>
        <w:t>WELCA</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p w14:paraId="55E918A8" w14:textId="290F4EC9" w:rsidR="00925099" w:rsidRPr="00855EC4" w:rsidRDefault="00925099" w:rsidP="0092509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Default="00925099" w:rsidP="00925099">
      <w:pPr>
        <w:spacing w:after="0" w:line="276" w:lineRule="auto"/>
        <w:rPr>
          <w:rFonts w:ascii="Verdana" w:eastAsia="Arial" w:hAnsi="Verdana" w:cstheme="minorHAnsi"/>
          <w:b/>
          <w:bCs/>
          <w:sz w:val="22"/>
          <w:szCs w:val="22"/>
        </w:rPr>
      </w:pPr>
    </w:p>
    <w:p w14:paraId="051682E3" w14:textId="331F36DC" w:rsidR="00C57A6F" w:rsidRPr="00855EC4" w:rsidRDefault="00C57A6F" w:rsidP="00C57A6F">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0"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855EC4" w:rsidRDefault="00C57A6F" w:rsidP="00C57A6F">
      <w:pPr>
        <w:spacing w:after="0"/>
        <w:rPr>
          <w:rFonts w:ascii="Verdana" w:hAnsi="Verdana" w:cstheme="minorHAnsi"/>
          <w:b/>
          <w:bCs/>
          <w:sz w:val="22"/>
          <w:szCs w:val="22"/>
          <w:shd w:val="clear" w:color="auto" w:fill="FFFFFF"/>
        </w:rPr>
      </w:pPr>
    </w:p>
    <w:p w14:paraId="3AD69835" w14:textId="5206868A" w:rsidR="00B7108B" w:rsidRPr="00B7108B" w:rsidRDefault="00B7108B" w:rsidP="00C57A6F">
      <w:pPr>
        <w:spacing w:after="0"/>
        <w:rPr>
          <w:rFonts w:ascii="Verdana" w:hAnsi="Verdana" w:cstheme="minorHAnsi"/>
          <w:sz w:val="22"/>
          <w:szCs w:val="22"/>
          <w:shd w:val="clear" w:color="auto" w:fill="FFFFFF"/>
        </w:rPr>
      </w:pPr>
      <w:r>
        <w:rPr>
          <w:rFonts w:ascii="Verdana" w:hAnsi="Verdana" w:cstheme="minorHAnsi"/>
          <w:b/>
          <w:bCs/>
          <w:sz w:val="22"/>
          <w:szCs w:val="22"/>
          <w:shd w:val="clear" w:color="auto" w:fill="FFFFFF"/>
        </w:rPr>
        <w:t>Car Wash-</w:t>
      </w:r>
      <w:r w:rsidRPr="00B7108B">
        <w:rPr>
          <w:rFonts w:ascii="Verdana" w:hAnsi="Verdana" w:cstheme="minorHAnsi"/>
          <w:sz w:val="22"/>
          <w:szCs w:val="22"/>
          <w:shd w:val="clear" w:color="auto" w:fill="FFFFFF"/>
        </w:rPr>
        <w:t xml:space="preserve">The car wash will start at 10 AM with </w:t>
      </w:r>
      <w:proofErr w:type="gramStart"/>
      <w:r w:rsidRPr="00B7108B">
        <w:rPr>
          <w:rFonts w:ascii="Verdana" w:hAnsi="Verdana" w:cstheme="minorHAnsi"/>
          <w:sz w:val="22"/>
          <w:szCs w:val="22"/>
          <w:shd w:val="clear" w:color="auto" w:fill="FFFFFF"/>
        </w:rPr>
        <w:t>churchgoers</w:t>
      </w:r>
      <w:proofErr w:type="gramEnd"/>
      <w:r w:rsidRPr="00B7108B">
        <w:rPr>
          <w:rFonts w:ascii="Verdana" w:hAnsi="Verdana" w:cstheme="minorHAnsi"/>
          <w:sz w:val="22"/>
          <w:szCs w:val="22"/>
          <w:shd w:val="clear" w:color="auto" w:fill="FFFFFF"/>
        </w:rPr>
        <w:t xml:space="preserve"> cars washed first, then will </w:t>
      </w:r>
      <w:proofErr w:type="gramStart"/>
      <w:r w:rsidRPr="00B7108B">
        <w:rPr>
          <w:rFonts w:ascii="Verdana" w:hAnsi="Verdana" w:cstheme="minorHAnsi"/>
          <w:sz w:val="22"/>
          <w:szCs w:val="22"/>
          <w:shd w:val="clear" w:color="auto" w:fill="FFFFFF"/>
        </w:rPr>
        <w:t>open up</w:t>
      </w:r>
      <w:proofErr w:type="gramEnd"/>
      <w:r w:rsidRPr="00B7108B">
        <w:rPr>
          <w:rFonts w:ascii="Verdana" w:hAnsi="Verdana" w:cstheme="minorHAnsi"/>
          <w:sz w:val="22"/>
          <w:szCs w:val="22"/>
          <w:shd w:val="clear" w:color="auto" w:fill="FFFFFF"/>
        </w:rPr>
        <w:t xml:space="preserve"> to the </w:t>
      </w:r>
      <w:proofErr w:type="gramStart"/>
      <w:r w:rsidRPr="00B7108B">
        <w:rPr>
          <w:rFonts w:ascii="Verdana" w:hAnsi="Verdana" w:cstheme="minorHAnsi"/>
          <w:sz w:val="22"/>
          <w:szCs w:val="22"/>
          <w:shd w:val="clear" w:color="auto" w:fill="FFFFFF"/>
        </w:rPr>
        <w:t>general public</w:t>
      </w:r>
      <w:proofErr w:type="gramEnd"/>
      <w:r w:rsidRPr="00B7108B">
        <w:rPr>
          <w:rFonts w:ascii="Verdana" w:hAnsi="Verdana" w:cstheme="minorHAnsi"/>
          <w:sz w:val="22"/>
          <w:szCs w:val="22"/>
          <w:shd w:val="clear" w:color="auto" w:fill="FFFFFF"/>
        </w:rPr>
        <w:t xml:space="preserve"> from noon till 2:00 PM. We will need volunteers to wash the cars, dry cars, manage supplies and supervise. </w:t>
      </w:r>
      <w:r>
        <w:rPr>
          <w:rFonts w:ascii="Verdana" w:hAnsi="Verdana" w:cstheme="minorHAnsi"/>
          <w:sz w:val="22"/>
          <w:szCs w:val="22"/>
          <w:shd w:val="clear" w:color="auto" w:fill="FFFFFF"/>
        </w:rPr>
        <w:t xml:space="preserve">Please sign up </w:t>
      </w:r>
      <w:proofErr w:type="gramStart"/>
      <w:r>
        <w:rPr>
          <w:rFonts w:ascii="Verdana" w:hAnsi="Verdana" w:cstheme="minorHAnsi"/>
          <w:sz w:val="22"/>
          <w:szCs w:val="22"/>
          <w:shd w:val="clear" w:color="auto" w:fill="FFFFFF"/>
        </w:rPr>
        <w:t>in</w:t>
      </w:r>
      <w:proofErr w:type="gramEnd"/>
      <w:r>
        <w:rPr>
          <w:rFonts w:ascii="Verdana" w:hAnsi="Verdana" w:cstheme="minorHAnsi"/>
          <w:sz w:val="22"/>
          <w:szCs w:val="22"/>
          <w:shd w:val="clear" w:color="auto" w:fill="FFFFFF"/>
        </w:rPr>
        <w:t xml:space="preserve"> the Red Book. </w:t>
      </w:r>
      <w:r w:rsidRPr="00B7108B">
        <w:rPr>
          <w:rFonts w:ascii="Verdana" w:hAnsi="Verdana" w:cstheme="minorHAnsi"/>
          <w:sz w:val="22"/>
          <w:szCs w:val="22"/>
          <w:shd w:val="clear" w:color="auto" w:fill="FFFFFF"/>
        </w:rPr>
        <w:t xml:space="preserve">Contact Lauren Bennett with questions period proceeds will support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ross</w:t>
      </w:r>
      <w:r>
        <w:rPr>
          <w:rFonts w:ascii="Verdana" w:hAnsi="Verdana" w:cstheme="minorHAnsi"/>
          <w:sz w:val="22"/>
          <w:szCs w:val="22"/>
          <w:shd w:val="clear" w:color="auto" w:fill="FFFFFF"/>
        </w:rPr>
        <w:t xml:space="preserve"> R</w:t>
      </w:r>
      <w:r w:rsidRPr="00B7108B">
        <w:rPr>
          <w:rFonts w:ascii="Verdana" w:hAnsi="Verdana" w:cstheme="minorHAnsi"/>
          <w:sz w:val="22"/>
          <w:szCs w:val="22"/>
          <w:shd w:val="clear" w:color="auto" w:fill="FFFFFF"/>
        </w:rPr>
        <w:t xml:space="preserve">oads </w:t>
      </w:r>
      <w:r>
        <w:rPr>
          <w:rFonts w:ascii="Verdana" w:hAnsi="Verdana" w:cstheme="minorHAnsi"/>
          <w:sz w:val="22"/>
          <w:szCs w:val="22"/>
          <w:shd w:val="clear" w:color="auto" w:fill="FFFFFF"/>
        </w:rPr>
        <w:t>D</w:t>
      </w:r>
      <w:r w:rsidRPr="00B7108B">
        <w:rPr>
          <w:rFonts w:ascii="Verdana" w:hAnsi="Verdana" w:cstheme="minorHAnsi"/>
          <w:sz w:val="22"/>
          <w:szCs w:val="22"/>
          <w:shd w:val="clear" w:color="auto" w:fill="FFFFFF"/>
        </w:rPr>
        <w:t xml:space="preserve">ay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amp</w:t>
      </w:r>
      <w:r>
        <w:rPr>
          <w:rFonts w:ascii="Verdana" w:hAnsi="Verdana" w:cstheme="minorHAnsi"/>
          <w:sz w:val="22"/>
          <w:szCs w:val="22"/>
          <w:shd w:val="clear" w:color="auto" w:fill="FFFFFF"/>
        </w:rPr>
        <w:t>.</w:t>
      </w:r>
    </w:p>
    <w:p w14:paraId="0E369B42" w14:textId="77777777" w:rsidR="00B7108B" w:rsidRDefault="00B7108B" w:rsidP="00C57A6F">
      <w:pPr>
        <w:spacing w:after="0"/>
        <w:rPr>
          <w:rFonts w:ascii="Verdana" w:hAnsi="Verdana" w:cstheme="minorHAnsi"/>
          <w:b/>
          <w:bCs/>
          <w:sz w:val="22"/>
          <w:szCs w:val="22"/>
          <w:shd w:val="clear" w:color="auto" w:fill="FFFFFF"/>
        </w:rPr>
      </w:pPr>
    </w:p>
    <w:p w14:paraId="71B99490" w14:textId="45FE7712" w:rsidR="00917B24" w:rsidRPr="00917B24" w:rsidRDefault="00C57A6F" w:rsidP="00917B2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00917B24">
        <w:rPr>
          <w:rFonts w:ascii="Verdana" w:hAnsi="Verdana" w:cstheme="minorHAnsi"/>
          <w:b/>
          <w:bCs/>
          <w:sz w:val="22"/>
          <w:szCs w:val="22"/>
          <w:shd w:val="clear" w:color="auto" w:fill="FFFFFF"/>
        </w:rPr>
        <w:t xml:space="preserve">Meeting </w:t>
      </w:r>
      <w:r w:rsidR="00917B24" w:rsidRPr="00917B24">
        <w:rPr>
          <w:rFonts w:ascii="Verdana" w:hAnsi="Verdana" w:cstheme="minorHAnsi"/>
          <w:sz w:val="22"/>
          <w:szCs w:val="22"/>
          <w:shd w:val="clear" w:color="auto" w:fill="FFFFFF"/>
        </w:rPr>
        <w:t>Sunday April 26: All are welcome to the initial meeting of the planning committee for 100th anniversary of Holy Trinity Evangelical Lutheran Church. Let’s gather after church on April 26 to get this committee up and running and develop a meeting schedule. This initial meeting should not take long.</w:t>
      </w:r>
    </w:p>
    <w:p w14:paraId="237E6A4C" w14:textId="7785566A" w:rsidR="00C57A6F" w:rsidRPr="00855EC4" w:rsidRDefault="00C57A6F" w:rsidP="00C57A6F">
      <w:pPr>
        <w:spacing w:after="0"/>
        <w:rPr>
          <w:rFonts w:ascii="Verdana" w:hAnsi="Verdana" w:cstheme="minorHAnsi"/>
          <w:sz w:val="22"/>
          <w:szCs w:val="22"/>
          <w:shd w:val="clear" w:color="auto" w:fill="FFFFFF"/>
        </w:rPr>
      </w:pPr>
    </w:p>
    <w:p w14:paraId="43C0BE1A" w14:textId="77777777" w:rsidR="00C57A6F" w:rsidRPr="00855EC4" w:rsidRDefault="00C57A6F" w:rsidP="00C57A6F">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855EC4" w:rsidRDefault="00C57A6F" w:rsidP="00C57A6F">
      <w:pPr>
        <w:spacing w:after="0"/>
        <w:rPr>
          <w:rFonts w:ascii="Verdana" w:hAnsi="Verdana" w:cstheme="minorHAnsi"/>
          <w:b/>
          <w:bCs/>
          <w:sz w:val="22"/>
          <w:szCs w:val="22"/>
          <w:shd w:val="clear" w:color="auto" w:fill="FFFFFF"/>
        </w:rPr>
      </w:pPr>
    </w:p>
    <w:p w14:paraId="2A5C532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5F5EF227"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587CA7B2"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0B5B7A05" w14:textId="77777777" w:rsidR="00C57A6F" w:rsidRPr="00855EC4" w:rsidRDefault="00C57A6F" w:rsidP="00C57A6F">
      <w:pPr>
        <w:spacing w:after="0"/>
        <w:rPr>
          <w:rFonts w:ascii="Verdana" w:hAnsi="Verdana" w:cstheme="minorHAnsi"/>
          <w:b/>
          <w:bCs/>
          <w:sz w:val="22"/>
          <w:szCs w:val="22"/>
          <w:shd w:val="clear" w:color="auto" w:fill="FFFFFF"/>
        </w:rPr>
      </w:pPr>
    </w:p>
    <w:p w14:paraId="50F2AFD1" w14:textId="77777777" w:rsidR="00C57A6F" w:rsidRPr="00855EC4" w:rsidRDefault="00C57A6F" w:rsidP="00C57A6F">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855EC4" w:rsidRDefault="00C57A6F" w:rsidP="00C57A6F">
      <w:pPr>
        <w:spacing w:after="0"/>
        <w:rPr>
          <w:rFonts w:ascii="Verdana" w:hAnsi="Verdana" w:cstheme="minorHAnsi"/>
          <w:b/>
          <w:bCs/>
          <w:sz w:val="22"/>
          <w:szCs w:val="22"/>
        </w:rPr>
      </w:pPr>
    </w:p>
    <w:p w14:paraId="5447AC03"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855EC4" w:rsidRDefault="00C57A6F" w:rsidP="00C57A6F">
      <w:pPr>
        <w:spacing w:after="0" w:line="276" w:lineRule="auto"/>
        <w:rPr>
          <w:rFonts w:ascii="Verdana" w:eastAsia="Arial" w:hAnsi="Verdana"/>
          <w:sz w:val="22"/>
          <w:szCs w:val="22"/>
        </w:rPr>
      </w:pPr>
    </w:p>
    <w:p w14:paraId="525B6676" w14:textId="77777777" w:rsidR="00C57A6F" w:rsidRPr="00855EC4" w:rsidRDefault="00C57A6F" w:rsidP="00C57A6F">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177693B6"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If anyone is traveling through Mechanicsville, PA,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3B0D7499"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0E3EF65D" w14:textId="77777777" w:rsidR="00C57A6F" w:rsidRPr="00855EC4" w:rsidRDefault="00C57A6F" w:rsidP="00C57A6F">
      <w:pPr>
        <w:spacing w:after="0" w:line="276" w:lineRule="auto"/>
        <w:rPr>
          <w:rFonts w:ascii="Verdana" w:eastAsia="Arial" w:hAnsi="Verdana" w:cstheme="minorHAnsi"/>
          <w:b/>
          <w:bCs/>
          <w:sz w:val="22"/>
          <w:szCs w:val="22"/>
        </w:rPr>
      </w:pPr>
    </w:p>
    <w:p w14:paraId="207E0D07" w14:textId="3630175D" w:rsidR="00C57A6F" w:rsidRPr="00855EC4" w:rsidRDefault="00C57A6F" w:rsidP="00C57A6F">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1EC684B6" w14:textId="77777777" w:rsidR="00C57A6F" w:rsidRPr="00855EC4" w:rsidRDefault="00C57A6F" w:rsidP="00C57A6F">
      <w:pPr>
        <w:spacing w:after="0" w:line="276" w:lineRule="auto"/>
        <w:rPr>
          <w:rFonts w:ascii="Verdana" w:hAnsi="Verdana" w:cstheme="minorHAnsi"/>
          <w:b/>
          <w:bCs/>
          <w:sz w:val="22"/>
          <w:szCs w:val="22"/>
        </w:rPr>
      </w:pPr>
    </w:p>
    <w:p w14:paraId="40315C58" w14:textId="77777777" w:rsidR="00C57A6F" w:rsidRPr="00855EC4" w:rsidRDefault="00C57A6F" w:rsidP="00C57A6F">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40B0701D" w14:textId="77777777" w:rsidR="00C57A6F" w:rsidRPr="00855EC4"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855EC4" w:rsidRDefault="00C57A6F" w:rsidP="00C57A6F">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1AE46FB7" w14:textId="77777777" w:rsidR="00C57A6F" w:rsidRPr="00855EC4"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506D8375" w14:textId="77777777" w:rsidR="002E755B" w:rsidRPr="00855EC4" w:rsidRDefault="002E755B" w:rsidP="00C57A6F">
      <w:pPr>
        <w:spacing w:after="0" w:line="276" w:lineRule="auto"/>
        <w:rPr>
          <w:rFonts w:ascii="Verdana" w:eastAsia="Arial" w:hAnsi="Verdana" w:cstheme="minorHAnsi"/>
          <w:b/>
          <w:bCs/>
          <w:sz w:val="22"/>
          <w:szCs w:val="22"/>
          <w:lang w:val="en"/>
        </w:rPr>
      </w:pPr>
    </w:p>
    <w:p w14:paraId="489E713C" w14:textId="75FB9AC6" w:rsidR="00C57A6F" w:rsidRPr="00855EC4" w:rsidRDefault="00C57A6F" w:rsidP="00C57A6F">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lastRenderedPageBreak/>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855EC4" w:rsidRDefault="00C57A6F" w:rsidP="00C57A6F">
      <w:pPr>
        <w:spacing w:after="0" w:line="276" w:lineRule="auto"/>
        <w:rPr>
          <w:rFonts w:ascii="Verdana" w:eastAsia="Arial" w:hAnsi="Verdana" w:cstheme="minorHAnsi"/>
          <w:b/>
          <w:bCs/>
          <w:sz w:val="22"/>
          <w:szCs w:val="22"/>
          <w:u w:val="single"/>
        </w:rPr>
      </w:pPr>
    </w:p>
    <w:p w14:paraId="4BC33C10" w14:textId="05EDABB6" w:rsidR="00A953BB" w:rsidRPr="00855EC4" w:rsidRDefault="00C57A6F" w:rsidP="00C20257">
      <w:pPr>
        <w:spacing w:after="0" w:line="276" w:lineRule="auto"/>
        <w:rPr>
          <w:rFonts w:ascii="Verdana" w:eastAsia="Times New Roman" w:hAnsi="Verdana" w:cstheme="minorHAnsi"/>
          <w:sz w:val="28"/>
          <w:szCs w:val="28"/>
        </w:rPr>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2" w:history="1">
        <w:r w:rsidRPr="00855EC4">
          <w:rPr>
            <w:rStyle w:val="Hyperlink"/>
            <w:rFonts w:ascii="Verdana" w:eastAsia="Arial" w:hAnsi="Verdana" w:cstheme="minorHAnsi"/>
            <w:color w:val="auto"/>
            <w:sz w:val="22"/>
            <w:szCs w:val="22"/>
          </w:rPr>
          <w:t>www.htlcredbank.org</w:t>
        </w:r>
      </w:hyperlink>
      <w:bookmarkEnd w:id="6"/>
      <w:bookmarkEnd w:id="7"/>
      <w:bookmarkEnd w:id="8"/>
      <w:bookmarkEnd w:id="9"/>
      <w:bookmarkEnd w:id="10"/>
    </w:p>
    <w:sectPr w:rsidR="00A953BB" w:rsidRPr="00855EC4" w:rsidSect="00A504AC">
      <w:footerReference w:type="default" r:id="rId23"/>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2E935" w14:textId="77777777" w:rsidR="003E3AA4" w:rsidRDefault="003E3AA4" w:rsidP="00162D70">
      <w:r>
        <w:separator/>
      </w:r>
    </w:p>
  </w:endnote>
  <w:endnote w:type="continuationSeparator" w:id="0">
    <w:p w14:paraId="178E96C6" w14:textId="77777777" w:rsidR="003E3AA4" w:rsidRDefault="003E3AA4" w:rsidP="00162D70">
      <w:r>
        <w:continuationSeparator/>
      </w:r>
    </w:p>
  </w:endnote>
  <w:endnote w:type="continuationNotice" w:id="1">
    <w:p w14:paraId="7135B17C" w14:textId="77777777" w:rsidR="003E3AA4" w:rsidRDefault="003E3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CE39" w14:textId="77777777" w:rsidR="003E3AA4" w:rsidRDefault="003E3AA4" w:rsidP="00162D70">
      <w:r>
        <w:separator/>
      </w:r>
    </w:p>
  </w:footnote>
  <w:footnote w:type="continuationSeparator" w:id="0">
    <w:p w14:paraId="12F01481" w14:textId="77777777" w:rsidR="003E3AA4" w:rsidRDefault="003E3AA4" w:rsidP="00162D70">
      <w:r>
        <w:continuationSeparator/>
      </w:r>
    </w:p>
  </w:footnote>
  <w:footnote w:type="continuationNotice" w:id="1">
    <w:p w14:paraId="40A0923C" w14:textId="77777777" w:rsidR="003E3AA4" w:rsidRDefault="003E3A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3CFC"/>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3AA4"/>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6DB0"/>
    <w:rsid w:val="004313F5"/>
    <w:rsid w:val="004444C0"/>
    <w:rsid w:val="00450461"/>
    <w:rsid w:val="004578A8"/>
    <w:rsid w:val="00463E0D"/>
    <w:rsid w:val="004669E6"/>
    <w:rsid w:val="00467504"/>
    <w:rsid w:val="00467C0C"/>
    <w:rsid w:val="004701CB"/>
    <w:rsid w:val="00476F2E"/>
    <w:rsid w:val="004811F7"/>
    <w:rsid w:val="004838B2"/>
    <w:rsid w:val="004932D0"/>
    <w:rsid w:val="004950E0"/>
    <w:rsid w:val="004A2478"/>
    <w:rsid w:val="004A57CC"/>
    <w:rsid w:val="004C7032"/>
    <w:rsid w:val="004D0731"/>
    <w:rsid w:val="004D4272"/>
    <w:rsid w:val="004D4582"/>
    <w:rsid w:val="004D6D28"/>
    <w:rsid w:val="004D7ECD"/>
    <w:rsid w:val="004E0987"/>
    <w:rsid w:val="004E0DFB"/>
    <w:rsid w:val="004E466A"/>
    <w:rsid w:val="004F4301"/>
    <w:rsid w:val="00500E85"/>
    <w:rsid w:val="00505F58"/>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6BB5"/>
    <w:rsid w:val="005A7CA2"/>
    <w:rsid w:val="005C5047"/>
    <w:rsid w:val="005D1A61"/>
    <w:rsid w:val="005D5D6F"/>
    <w:rsid w:val="005D78B0"/>
    <w:rsid w:val="005E50A6"/>
    <w:rsid w:val="005F168A"/>
    <w:rsid w:val="0060159B"/>
    <w:rsid w:val="00601779"/>
    <w:rsid w:val="00604B2E"/>
    <w:rsid w:val="00625B86"/>
    <w:rsid w:val="00634D6E"/>
    <w:rsid w:val="00641FAB"/>
    <w:rsid w:val="00663567"/>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486C"/>
    <w:rsid w:val="008F70A5"/>
    <w:rsid w:val="008F773F"/>
    <w:rsid w:val="0090007D"/>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56B96"/>
    <w:rsid w:val="00B60F0B"/>
    <w:rsid w:val="00B66D47"/>
    <w:rsid w:val="00B7108B"/>
    <w:rsid w:val="00B7152E"/>
    <w:rsid w:val="00B71548"/>
    <w:rsid w:val="00B75B9B"/>
    <w:rsid w:val="00B821F1"/>
    <w:rsid w:val="00B83C62"/>
    <w:rsid w:val="00B9007F"/>
    <w:rsid w:val="00B92B6A"/>
    <w:rsid w:val="00B942CC"/>
    <w:rsid w:val="00B94992"/>
    <w:rsid w:val="00BB007D"/>
    <w:rsid w:val="00BB591F"/>
    <w:rsid w:val="00BC59DC"/>
    <w:rsid w:val="00BD1A62"/>
    <w:rsid w:val="00BD4BC4"/>
    <w:rsid w:val="00BD5BA2"/>
    <w:rsid w:val="00BE1783"/>
    <w:rsid w:val="00BE3C67"/>
    <w:rsid w:val="00BF12C2"/>
    <w:rsid w:val="00BF3E2F"/>
    <w:rsid w:val="00C05B0A"/>
    <w:rsid w:val="00C07EC0"/>
    <w:rsid w:val="00C13D40"/>
    <w:rsid w:val="00C20257"/>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5CBF"/>
    <w:rsid w:val="00DC68C5"/>
    <w:rsid w:val="00DC77AA"/>
    <w:rsid w:val="00DD1414"/>
    <w:rsid w:val="00DE207B"/>
    <w:rsid w:val="00DE2A3E"/>
    <w:rsid w:val="00E03FEB"/>
    <w:rsid w:val="00E11B73"/>
    <w:rsid w:val="00E2151E"/>
    <w:rsid w:val="00E26819"/>
    <w:rsid w:val="00E27727"/>
    <w:rsid w:val="00E43C80"/>
    <w:rsid w:val="00E524E0"/>
    <w:rsid w:val="00E56D13"/>
    <w:rsid w:val="00E73F1C"/>
    <w:rsid w:val="00E74340"/>
    <w:rsid w:val="00E8045C"/>
    <w:rsid w:val="00E81B1C"/>
    <w:rsid w:val="00E91CEF"/>
    <w:rsid w:val="00E94FDA"/>
    <w:rsid w:val="00E965FE"/>
    <w:rsid w:val="00EA1BFE"/>
    <w:rsid w:val="00EB377E"/>
    <w:rsid w:val="00EC51EB"/>
    <w:rsid w:val="00EC5959"/>
    <w:rsid w:val="00EC6686"/>
    <w:rsid w:val="00ED0D83"/>
    <w:rsid w:val="00ED594D"/>
    <w:rsid w:val="00EE7C25"/>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3016</TotalTime>
  <Pages>20</Pages>
  <Words>3254</Words>
  <Characters>18552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10</cp:revision>
  <cp:lastPrinted>2026-04-09T16:52:00Z</cp:lastPrinted>
  <dcterms:created xsi:type="dcterms:W3CDTF">2026-03-26T13:25:00Z</dcterms:created>
  <dcterms:modified xsi:type="dcterms:W3CDTF">2026-04-09T16:56:00Z</dcterms:modified>
</cp:coreProperties>
</file>