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794CFF00"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915B11">
        <w:rPr>
          <w:rFonts w:ascii="Times New Roman" w:eastAsia="Helvetica" w:hAnsi="Times New Roman" w:cs="Times New Roman"/>
          <w:b/>
          <w:color w:val="000000"/>
          <w:sz w:val="42"/>
          <w:szCs w:val="42"/>
        </w:rPr>
        <w:t>April 6</w:t>
      </w:r>
      <w:r w:rsidR="00915B11" w:rsidRPr="00915B11">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F25513">
        <w:rPr>
          <w:rFonts w:ascii="Times New Roman" w:eastAsia="Helvetica" w:hAnsi="Times New Roman" w:cs="Times New Roman"/>
          <w:b/>
          <w:color w:val="000000"/>
          <w:sz w:val="42"/>
          <w:szCs w:val="42"/>
        </w:rPr>
        <w:t>Apri</w:t>
      </w:r>
      <w:r w:rsidR="00915B11">
        <w:rPr>
          <w:rFonts w:ascii="Times New Roman" w:eastAsia="Helvetica" w:hAnsi="Times New Roman" w:cs="Times New Roman"/>
          <w:b/>
          <w:color w:val="000000"/>
          <w:sz w:val="42"/>
          <w:szCs w:val="42"/>
        </w:rPr>
        <w:t>l 12</w:t>
      </w:r>
      <w:r w:rsidR="00915B11" w:rsidRPr="00915B11">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6863DE9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7BF786B6" w:rsidR="00AE05C5" w:rsidRPr="00844D0F" w:rsidRDefault="00703943"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53CD1CEF">
          <v:rect id="_x0000_i1025" alt="" style="width:326.65pt;height:260pt;mso-width-percent:0;mso-height-percent:0;mso-width-percent:0;mso-height-percent:0" o:ole="" o:preferrelative="t" stroked="f">
            <v:imagedata r:id="rId8" o:title=""/>
          </v:rect>
          <o:OLEObject Type="Embed" ProgID="StaticMetafile" ShapeID="_x0000_i1025" DrawAspect="Content" ObjectID="_1837268779" r:id="rId9"/>
        </w:object>
      </w:r>
    </w:p>
    <w:p w14:paraId="102F9610" w14:textId="29D191A4"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4CD1EF14"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210B92AD"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557FE1A4"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11B887E8"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0EE4C9EF"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3C00FBDD"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61595EB3" w:rsidR="00744D2F" w:rsidRPr="00223EBB" w:rsidRDefault="00F25513"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 xml:space="preserve">April </w:t>
      </w:r>
      <w:r w:rsidR="00915B11">
        <w:rPr>
          <w:rFonts w:ascii="Times New Roman" w:eastAsia="Helvetica" w:hAnsi="Times New Roman" w:cs="Times New Roman"/>
          <w:b/>
          <w:color w:val="000000"/>
          <w:sz w:val="40"/>
        </w:rPr>
        <w:t>12</w:t>
      </w:r>
      <w:r w:rsidRPr="00F25513">
        <w:rPr>
          <w:rFonts w:ascii="Times New Roman" w:eastAsia="Helvetica" w:hAnsi="Times New Roman" w:cs="Times New Roman"/>
          <w:b/>
          <w:color w:val="000000"/>
          <w:sz w:val="40"/>
          <w:vertAlign w:val="superscript"/>
        </w:rPr>
        <w:t>th</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sidR="00811676">
        <w:rPr>
          <w:rFonts w:ascii="Times New Roman" w:eastAsia="Helvetica" w:hAnsi="Times New Roman" w:cs="Times New Roman"/>
          <w:b/>
          <w:color w:val="000000"/>
          <w:sz w:val="36"/>
          <w:szCs w:val="36"/>
        </w:rPr>
        <w:t>Second Sunday of Easter</w:t>
      </w:r>
    </w:p>
    <w:p w14:paraId="2E81F743" w14:textId="66D99DB2"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5FFB444E"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0485CE52"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915B11">
        <w:rPr>
          <w:rFonts w:ascii="Times New Roman" w:eastAsia="Helvetica" w:hAnsi="Times New Roman" w:cs="Times New Roman"/>
          <w:color w:val="000000"/>
          <w:szCs w:val="28"/>
        </w:rPr>
        <w:t>Jennifer Pinlac</w:t>
      </w:r>
    </w:p>
    <w:p w14:paraId="3C66A477" w14:textId="1AFB6EFF"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3A40E364"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6527E2E7"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915B11">
        <w:rPr>
          <w:rFonts w:ascii="Times New Roman" w:eastAsia="Helvetica" w:hAnsi="Times New Roman" w:cs="Times New Roman"/>
          <w:color w:val="000000"/>
          <w:szCs w:val="28"/>
        </w:rPr>
        <w:t>Sheila Barker/Ginny Jennings</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6">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1843B762" w14:textId="64BB4EDD" w:rsidR="00646DD5" w:rsidRPr="00646DD5" w:rsidRDefault="00386C82" w:rsidP="00646DD5">
      <w:pPr>
        <w:pStyle w:val="NoSpacing"/>
        <w:numPr>
          <w:ilvl w:val="0"/>
          <w:numId w:val="25"/>
        </w:numPr>
        <w:rPr>
          <w:rFonts w:asciiTheme="minorHAnsi" w:hAnsiTheme="minorHAnsi" w:cstheme="minorHAnsi"/>
        </w:rPr>
      </w:pPr>
      <w:r w:rsidRPr="00F86850">
        <w:rPr>
          <w:rFonts w:asciiTheme="minorHAnsi" w:hAnsiTheme="minorHAnsi" w:cstheme="minorHAnsi"/>
          <w:b/>
          <w:bCs/>
        </w:rPr>
        <w:t>Book Club</w:t>
      </w:r>
      <w:r w:rsidR="00646DD5">
        <w:rPr>
          <w:rFonts w:asciiTheme="minorHAnsi" w:hAnsiTheme="minorHAnsi" w:cstheme="minorHAnsi"/>
        </w:rPr>
        <w:t xml:space="preserve"> – On </w:t>
      </w:r>
      <w:r w:rsidR="00646DD5" w:rsidRPr="00646DD5">
        <w:rPr>
          <w:rFonts w:asciiTheme="minorHAnsi" w:hAnsiTheme="minorHAnsi" w:cstheme="minorHAnsi"/>
        </w:rPr>
        <w:t xml:space="preserve">April 8th Book Club will resume Zoom meetings on Wednesdays at 5.00 pm. The first week will be a discussion of the 3 books that were read by members during Lent. </w:t>
      </w:r>
    </w:p>
    <w:p w14:paraId="183156FF" w14:textId="77777777" w:rsidR="00646DD5" w:rsidRPr="00646DD5" w:rsidRDefault="00646DD5" w:rsidP="00386C82">
      <w:pPr>
        <w:pStyle w:val="NoSpacing"/>
        <w:ind w:left="720"/>
        <w:rPr>
          <w:rFonts w:asciiTheme="minorHAnsi" w:hAnsiTheme="minorHAnsi" w:cstheme="minorHAnsi"/>
        </w:rPr>
      </w:pPr>
    </w:p>
    <w:p w14:paraId="7589FF7C" w14:textId="77777777" w:rsidR="00811676" w:rsidRDefault="00811676" w:rsidP="00386C82">
      <w:pPr>
        <w:pStyle w:val="NoSpacing"/>
        <w:ind w:left="7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1C3793AF" wp14:editId="57FBBCE6">
                <wp:simplePos x="0" y="0"/>
                <wp:positionH relativeFrom="column">
                  <wp:posOffset>4621953</wp:posOffset>
                </wp:positionH>
                <wp:positionV relativeFrom="paragraph">
                  <wp:posOffset>479425</wp:posOffset>
                </wp:positionV>
                <wp:extent cx="1312333" cy="1642533"/>
                <wp:effectExtent l="0" t="0" r="0" b="0"/>
                <wp:wrapNone/>
                <wp:docPr id="639982814" name="Text Box 4"/>
                <wp:cNvGraphicFramePr/>
                <a:graphic xmlns:a="http://schemas.openxmlformats.org/drawingml/2006/main">
                  <a:graphicData uri="http://schemas.microsoft.com/office/word/2010/wordprocessingShape">
                    <wps:wsp>
                      <wps:cNvSpPr txBox="1"/>
                      <wps:spPr>
                        <a:xfrm>
                          <a:off x="0" y="0"/>
                          <a:ext cx="1312333" cy="1642533"/>
                        </a:xfrm>
                        <a:prstGeom prst="rect">
                          <a:avLst/>
                        </a:prstGeom>
                        <a:solidFill>
                          <a:schemeClr val="lt1"/>
                        </a:solidFill>
                        <a:ln w="6350">
                          <a:noFill/>
                        </a:ln>
                      </wps:spPr>
                      <wps:txbx>
                        <w:txbxContent>
                          <w:p w14:paraId="327D7ECF" w14:textId="4DE5596D" w:rsidR="00811676" w:rsidRDefault="00811676">
                            <w:r>
                              <w:rPr>
                                <w:noProof/>
                              </w:rPr>
                              <w:drawing>
                                <wp:inline distT="0" distB="0" distL="0" distR="0" wp14:anchorId="72A489D4" wp14:editId="5DEB9E4E">
                                  <wp:extent cx="1015512" cy="1532255"/>
                                  <wp:effectExtent l="0" t="0" r="635" b="4445"/>
                                  <wp:docPr id="1298158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58100" name="Picture 1298158100"/>
                                          <pic:cNvPicPr/>
                                        </pic:nvPicPr>
                                        <pic:blipFill>
                                          <a:blip r:embed="rId17">
                                            <a:extLst>
                                              <a:ext uri="{28A0092B-C50C-407E-A947-70E740481C1C}">
                                                <a14:useLocalDpi xmlns:a14="http://schemas.microsoft.com/office/drawing/2010/main" val="0"/>
                                              </a:ext>
                                            </a:extLst>
                                          </a:blip>
                                          <a:stretch>
                                            <a:fillRect/>
                                          </a:stretch>
                                        </pic:blipFill>
                                        <pic:spPr>
                                          <a:xfrm>
                                            <a:off x="0" y="0"/>
                                            <a:ext cx="1029203" cy="15529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93AF" id="Text Box 4" o:spid="_x0000_s1027" type="#_x0000_t202" style="position:absolute;left:0;text-align:left;margin-left:363.95pt;margin-top:37.75pt;width:103.35pt;height:12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" fillcolor="white [3201]" stroked="f" strokeweight=".5pt">
                <v:textbox>
                  <w:txbxContent>
                    <w:p w14:paraId="327D7ECF" w14:textId="4DE5596D" w:rsidR="00811676" w:rsidRDefault="00811676">
                      <w:r>
                        <w:rPr>
                          <w:noProof/>
                        </w:rPr>
                        <w:drawing>
                          <wp:inline distT="0" distB="0" distL="0" distR="0" wp14:anchorId="72A489D4" wp14:editId="5DEB9E4E">
                            <wp:extent cx="1015512" cy="1532255"/>
                            <wp:effectExtent l="0" t="0" r="635" b="4445"/>
                            <wp:docPr id="1298158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58100" name="Picture 1298158100"/>
                                    <pic:cNvPicPr/>
                                  </pic:nvPicPr>
                                  <pic:blipFill>
                                    <a:blip r:embed="rId18">
                                      <a:extLst>
                                        <a:ext uri="{28A0092B-C50C-407E-A947-70E740481C1C}">
                                          <a14:useLocalDpi xmlns:a14="http://schemas.microsoft.com/office/drawing/2010/main" val="0"/>
                                        </a:ext>
                                      </a:extLst>
                                    </a:blip>
                                    <a:stretch>
                                      <a:fillRect/>
                                    </a:stretch>
                                  </pic:blipFill>
                                  <pic:spPr>
                                    <a:xfrm>
                                      <a:off x="0" y="0"/>
                                      <a:ext cx="1029203" cy="1552913"/>
                                    </a:xfrm>
                                    <a:prstGeom prst="rect">
                                      <a:avLst/>
                                    </a:prstGeom>
                                  </pic:spPr>
                                </pic:pic>
                              </a:graphicData>
                            </a:graphic>
                          </wp:inline>
                        </w:drawing>
                      </w:r>
                    </w:p>
                  </w:txbxContent>
                </v:textbox>
              </v:shape>
            </w:pict>
          </mc:Fallback>
        </mc:AlternateContent>
      </w:r>
      <w:r w:rsidR="00646DD5" w:rsidRPr="00646DD5">
        <w:rPr>
          <w:rFonts w:asciiTheme="minorHAnsi" w:hAnsiTheme="minorHAnsi" w:cstheme="minorHAnsi"/>
        </w:rPr>
        <w:t xml:space="preserve">The next book will be "The Last Week: What the Gospels really teach about Jesus' final days in Jerusalem", by Marcus J. Borg and John Dominic Crosson. This will be an appropriate follow on from Holy Week. </w:t>
      </w:r>
    </w:p>
    <w:p w14:paraId="101BEE81" w14:textId="77777777" w:rsidR="00811676" w:rsidRDefault="00646DD5" w:rsidP="00386C82">
      <w:pPr>
        <w:pStyle w:val="NoSpacing"/>
        <w:ind w:left="720"/>
        <w:rPr>
          <w:rFonts w:asciiTheme="minorHAnsi" w:hAnsiTheme="minorHAnsi" w:cstheme="minorHAnsi"/>
        </w:rPr>
      </w:pPr>
      <w:r w:rsidRPr="00646DD5">
        <w:rPr>
          <w:rFonts w:asciiTheme="minorHAnsi" w:hAnsiTheme="minorHAnsi" w:cstheme="minorHAnsi"/>
        </w:rPr>
        <w:t xml:space="preserve">The book is $21.00 in paperback on Amazon and also </w:t>
      </w:r>
    </w:p>
    <w:p w14:paraId="64A474F6" w14:textId="4A1B3062" w:rsidR="00646DD5" w:rsidRDefault="00646DD5" w:rsidP="00386C82">
      <w:pPr>
        <w:pStyle w:val="NoSpacing"/>
        <w:ind w:left="720"/>
        <w:rPr>
          <w:rFonts w:asciiTheme="minorHAnsi" w:hAnsiTheme="minorHAnsi" w:cstheme="minorHAnsi"/>
        </w:rPr>
      </w:pPr>
      <w:r w:rsidRPr="00646DD5">
        <w:rPr>
          <w:rFonts w:asciiTheme="minorHAnsi" w:hAnsiTheme="minorHAnsi" w:cstheme="minorHAnsi"/>
        </w:rPr>
        <w:t xml:space="preserve">available on Kindle. </w:t>
      </w:r>
    </w:p>
    <w:p w14:paraId="5947CF6C" w14:textId="77777777" w:rsidR="00646DD5" w:rsidRDefault="00646DD5" w:rsidP="00811676">
      <w:pPr>
        <w:pStyle w:val="NoSpacing"/>
        <w:rPr>
          <w:rFonts w:asciiTheme="minorHAnsi" w:hAnsiTheme="minorHAnsi" w:cstheme="minorHAnsi"/>
        </w:rPr>
      </w:pPr>
    </w:p>
    <w:p w14:paraId="34DDA238" w14:textId="77777777" w:rsidR="00811676" w:rsidRDefault="00646DD5" w:rsidP="00386C82">
      <w:pPr>
        <w:pStyle w:val="NoSpacing"/>
        <w:ind w:left="720"/>
        <w:rPr>
          <w:rFonts w:asciiTheme="minorHAnsi" w:hAnsiTheme="minorHAnsi" w:cstheme="minorHAnsi"/>
        </w:rPr>
      </w:pPr>
      <w:r w:rsidRPr="00646DD5">
        <w:rPr>
          <w:rFonts w:asciiTheme="minorHAnsi" w:hAnsiTheme="minorHAnsi" w:cstheme="minorHAnsi"/>
        </w:rPr>
        <w:t xml:space="preserve">If you would like to join the group or have a copy of the </w:t>
      </w:r>
    </w:p>
    <w:p w14:paraId="0588FADC" w14:textId="2F16F889" w:rsidR="00646DD5" w:rsidRPr="00646DD5" w:rsidRDefault="00646DD5" w:rsidP="00811676">
      <w:pPr>
        <w:pStyle w:val="NoSpacing"/>
        <w:ind w:left="720"/>
        <w:rPr>
          <w:rFonts w:asciiTheme="minorHAnsi" w:hAnsiTheme="minorHAnsi" w:cstheme="minorHAnsi"/>
        </w:rPr>
      </w:pPr>
      <w:r w:rsidRPr="00646DD5">
        <w:rPr>
          <w:rFonts w:asciiTheme="minorHAnsi" w:hAnsiTheme="minorHAnsi" w:cstheme="minorHAnsi"/>
        </w:rPr>
        <w:t xml:space="preserve">book, please contact Sheila at </w:t>
      </w:r>
      <w:hyperlink r:id="rId19" w:tgtFrame="_blank" w:history="1">
        <w:r w:rsidRPr="00646DD5">
          <w:rPr>
            <w:rStyle w:val="Hyperlink"/>
            <w:rFonts w:asciiTheme="minorHAnsi" w:hAnsiTheme="minorHAnsi" w:cstheme="minorHAnsi"/>
          </w:rPr>
          <w:t>sjbarker0379@gmail.com</w:t>
        </w:r>
      </w:hyperlink>
      <w:r w:rsidRPr="00646DD5">
        <w:rPr>
          <w:rFonts w:asciiTheme="minorHAnsi" w:hAnsiTheme="minorHAnsi" w:cstheme="minorHAnsi"/>
        </w:rPr>
        <w:t xml:space="preserve">  </w:t>
      </w:r>
    </w:p>
    <w:p w14:paraId="1277655A" w14:textId="77777777" w:rsidR="00811676" w:rsidRDefault="00811676" w:rsidP="00386C82">
      <w:pPr>
        <w:pStyle w:val="NoSpacing"/>
        <w:rPr>
          <w:rFonts w:asciiTheme="minorHAnsi" w:eastAsia="Helvetica" w:hAnsiTheme="minorHAnsi" w:cstheme="minorHAnsi"/>
          <w:szCs w:val="28"/>
          <w:shd w:val="clear" w:color="auto" w:fill="FFFFFF"/>
        </w:rPr>
      </w:pPr>
    </w:p>
    <w:p w14:paraId="34842DF4" w14:textId="77777777" w:rsidR="00811676" w:rsidRDefault="00811676" w:rsidP="00386C82">
      <w:pPr>
        <w:pStyle w:val="NoSpacing"/>
        <w:rPr>
          <w:rFonts w:asciiTheme="minorHAnsi" w:eastAsia="Helvetica" w:hAnsiTheme="minorHAnsi" w:cstheme="minorHAnsi"/>
          <w:szCs w:val="28"/>
          <w:shd w:val="clear" w:color="auto" w:fill="FFFFFF"/>
        </w:rPr>
      </w:pPr>
    </w:p>
    <w:p w14:paraId="7D11822D" w14:textId="666A86DC"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2E280BB2" w14:textId="06D8E24D" w:rsidR="00844BC8" w:rsidRPr="00A753B0" w:rsidRDefault="001A4E11" w:rsidP="00C439F8">
      <w:pPr>
        <w:pStyle w:val="NoSpacing"/>
        <w:numPr>
          <w:ilvl w:val="0"/>
          <w:numId w:val="14"/>
        </w:numPr>
      </w:pPr>
      <w:r w:rsidRPr="00F25513">
        <w:rPr>
          <w:rFonts w:asciiTheme="minorHAnsi" w:eastAsia="Helvetica" w:hAnsiTheme="minorHAnsi" w:cstheme="minorHAnsi"/>
          <w:szCs w:val="28"/>
          <w:shd w:val="clear" w:color="auto" w:fill="FFFFFF"/>
        </w:rPr>
        <w:t xml:space="preserve">5th Sunday of each month will be a potluck lunch after the </w:t>
      </w:r>
      <w:r w:rsidR="00F25513">
        <w:rPr>
          <w:rFonts w:asciiTheme="minorHAnsi" w:eastAsia="Helvetica" w:hAnsiTheme="minorHAnsi" w:cstheme="minorHAnsi"/>
          <w:szCs w:val="28"/>
          <w:shd w:val="clear" w:color="auto" w:fill="FFFFFF"/>
        </w:rPr>
        <w:t>service.</w:t>
      </w:r>
    </w:p>
    <w:p w14:paraId="3A751F7F" w14:textId="77777777" w:rsidR="00A753B0" w:rsidRDefault="00A753B0" w:rsidP="00A753B0">
      <w:pPr>
        <w:pStyle w:val="ListParagraph"/>
      </w:pPr>
    </w:p>
    <w:p w14:paraId="1D92BBF5" w14:textId="77777777" w:rsidR="00CB3C52" w:rsidRDefault="00CB3C52" w:rsidP="00CB3C52">
      <w:pPr>
        <w:pStyle w:val="Body"/>
      </w:pPr>
    </w:p>
    <w:p w14:paraId="1F3DB942" w14:textId="37E15479" w:rsidR="00EE223E" w:rsidRDefault="00EE223E" w:rsidP="00EE223E">
      <w:pPr>
        <w:pStyle w:val="Body"/>
        <w:spacing w:line="288" w:lineRule="auto"/>
        <w:jc w:val="both"/>
        <w:rPr>
          <w:rFonts w:ascii="Calibri" w:eastAsia="Calibri" w:hAnsi="Calibri" w:cs="Calibri"/>
          <w:b/>
          <w:bCs/>
          <w:szCs w:val="28"/>
          <w:u w:val="single"/>
        </w:rPr>
      </w:pPr>
      <w:r>
        <w:rPr>
          <w:rFonts w:ascii="Calibri" w:hAnsi="Calibri"/>
          <w:b/>
          <w:bCs/>
          <w:szCs w:val="28"/>
          <w:u w:val="single"/>
        </w:rPr>
        <w:t>M</w:t>
      </w:r>
      <w:r w:rsidR="00B74EA9">
        <w:rPr>
          <w:rFonts w:ascii="Calibri" w:hAnsi="Calibri"/>
          <w:b/>
          <w:bCs/>
          <w:szCs w:val="28"/>
          <w:u w:val="single"/>
        </w:rPr>
        <w:t>i</w:t>
      </w:r>
      <w:r>
        <w:rPr>
          <w:rFonts w:ascii="Calibri" w:hAnsi="Calibri"/>
          <w:b/>
          <w:bCs/>
          <w:szCs w:val="28"/>
          <w:u w:val="single"/>
        </w:rPr>
        <w:t>nisterial Meandering</w:t>
      </w:r>
    </w:p>
    <w:p w14:paraId="1DF8D2F9" w14:textId="77777777" w:rsidR="00EE223E" w:rsidRDefault="00EE223E" w:rsidP="00EE223E">
      <w:pPr>
        <w:pStyle w:val="Body"/>
        <w:spacing w:line="288" w:lineRule="auto"/>
        <w:jc w:val="both"/>
        <w:rPr>
          <w:rFonts w:ascii="Calibri" w:eastAsia="Calibri" w:hAnsi="Calibri" w:cs="Calibri"/>
          <w:i/>
          <w:iCs/>
          <w:szCs w:val="28"/>
          <w:u w:val="single"/>
        </w:rPr>
      </w:pPr>
      <w:r>
        <w:rPr>
          <w:rFonts w:ascii="Calibri" w:hAnsi="Calibri"/>
          <w:i/>
          <w:iCs/>
          <w:szCs w:val="28"/>
          <w:u w:val="single"/>
        </w:rPr>
        <w:t>Neighbours</w:t>
      </w:r>
    </w:p>
    <w:p w14:paraId="6DC2648F" w14:textId="77777777" w:rsidR="00EE223E" w:rsidRDefault="00EE223E" w:rsidP="00EE223E">
      <w:pPr>
        <w:pStyle w:val="Body"/>
        <w:spacing w:line="288" w:lineRule="auto"/>
        <w:jc w:val="both"/>
        <w:rPr>
          <w:rFonts w:ascii="Calibri" w:eastAsia="Calibri" w:hAnsi="Calibri" w:cs="Calibri"/>
          <w:i/>
          <w:iCs/>
          <w:szCs w:val="28"/>
          <w:u w:val="single"/>
        </w:rPr>
      </w:pPr>
    </w:p>
    <w:p w14:paraId="5598B470" w14:textId="77777777" w:rsidR="00EE223E" w:rsidRDefault="00EE223E" w:rsidP="00EE223E">
      <w:pPr>
        <w:pStyle w:val="Body"/>
        <w:spacing w:line="288" w:lineRule="auto"/>
        <w:jc w:val="both"/>
        <w:rPr>
          <w:rFonts w:ascii="Calibri" w:eastAsia="Calibri" w:hAnsi="Calibri" w:cs="Calibri"/>
          <w:szCs w:val="28"/>
        </w:rPr>
      </w:pPr>
      <w:r>
        <w:rPr>
          <w:rFonts w:ascii="Calibri" w:hAnsi="Calibri"/>
          <w:szCs w:val="28"/>
        </w:rPr>
        <w:t xml:space="preserve">Some people like ‘em - I’m not so good at it if I’m honest.  I just wish that they weren’t quite so </w:t>
      </w:r>
      <w:r>
        <w:rPr>
          <w:rFonts w:ascii="Calibri" w:hAnsi="Calibri"/>
          <w:i/>
          <w:iCs/>
          <w:szCs w:val="28"/>
          <w:u w:val="single"/>
        </w:rPr>
        <w:t>close</w:t>
      </w:r>
      <w:r>
        <w:rPr>
          <w:rFonts w:ascii="Calibri" w:hAnsi="Calibri"/>
          <w:szCs w:val="28"/>
        </w:rPr>
        <w:t>.</w:t>
      </w:r>
    </w:p>
    <w:p w14:paraId="5E4F1B81" w14:textId="091C7732" w:rsidR="00EE223E" w:rsidRDefault="00EE223E" w:rsidP="00EE223E">
      <w:pPr>
        <w:pStyle w:val="Body"/>
        <w:spacing w:line="288" w:lineRule="auto"/>
        <w:jc w:val="both"/>
        <w:rPr>
          <w:rFonts w:ascii="Calibri" w:eastAsia="Calibri" w:hAnsi="Calibri" w:cs="Calibri"/>
          <w:szCs w:val="28"/>
        </w:rPr>
      </w:pPr>
      <w:r>
        <w:rPr>
          <w:rFonts w:ascii="Calibri" w:hAnsi="Calibri"/>
          <w:szCs w:val="28"/>
        </w:rPr>
        <w:t>Just in the last week we’ve had to deal with three out of five that impinge directly onto our property, and in the last month - a fourth.  To be fair, it hasn’t been entirely their fault - but who wants to be fair?</w:t>
      </w:r>
    </w:p>
    <w:p w14:paraId="1BDF1682" w14:textId="77777777" w:rsidR="00EE223E" w:rsidRDefault="00EE223E" w:rsidP="00EE223E">
      <w:pPr>
        <w:pStyle w:val="Body"/>
        <w:spacing w:line="288" w:lineRule="auto"/>
        <w:jc w:val="both"/>
        <w:rPr>
          <w:rFonts w:ascii="Calibri" w:eastAsia="Calibri" w:hAnsi="Calibri" w:cs="Calibri"/>
          <w:szCs w:val="28"/>
        </w:rPr>
      </w:pPr>
      <w:r>
        <w:rPr>
          <w:rFonts w:ascii="Calibri" w:hAnsi="Calibri"/>
          <w:szCs w:val="28"/>
        </w:rPr>
        <w:t>We had a ‘significant’ wind storm about a month ago, which knocked down the fences abutting three of our ‘impingers’, and these had to be repaired with some haste, as all but one of said neighbours have dogs.</w:t>
      </w:r>
    </w:p>
    <w:p w14:paraId="586F2941" w14:textId="77777777" w:rsidR="00EE223E" w:rsidRDefault="00EE223E" w:rsidP="00EE223E">
      <w:pPr>
        <w:pStyle w:val="Body"/>
        <w:spacing w:line="288" w:lineRule="auto"/>
        <w:jc w:val="both"/>
        <w:rPr>
          <w:rFonts w:ascii="Calibri" w:eastAsia="Calibri" w:hAnsi="Calibri" w:cs="Calibri"/>
          <w:szCs w:val="28"/>
        </w:rPr>
      </w:pPr>
    </w:p>
    <w:p w14:paraId="3B8E8D03" w14:textId="77777777" w:rsidR="00EE223E" w:rsidRDefault="00EE223E" w:rsidP="00EE223E">
      <w:pPr>
        <w:pStyle w:val="Body"/>
        <w:spacing w:line="288" w:lineRule="auto"/>
        <w:jc w:val="both"/>
        <w:rPr>
          <w:rFonts w:ascii="Calibri" w:eastAsia="Calibri" w:hAnsi="Calibri" w:cs="Calibri"/>
          <w:szCs w:val="28"/>
        </w:rPr>
      </w:pPr>
      <w:r>
        <w:rPr>
          <w:rFonts w:ascii="Calibri" w:hAnsi="Calibri"/>
          <w:szCs w:val="28"/>
        </w:rPr>
        <w:t xml:space="preserve">I found out about the damage following the wind storm the next morning, when I went to let Gracie out into the yard.  On opening the back door, we came face to face with a large Bernese Mountain dog.  Gracie - about half the size - made it very clear in a matter of seconds that this was </w:t>
      </w:r>
      <w:r>
        <w:rPr>
          <w:rFonts w:ascii="Calibri" w:hAnsi="Calibri"/>
          <w:i/>
          <w:iCs/>
          <w:szCs w:val="28"/>
          <w:u w:val="single"/>
        </w:rPr>
        <w:t>her</w:t>
      </w:r>
      <w:r>
        <w:rPr>
          <w:rFonts w:ascii="Calibri" w:hAnsi="Calibri"/>
          <w:szCs w:val="28"/>
        </w:rPr>
        <w:t xml:space="preserve"> yard, and interlopers, however beautiful, were not invited.</w:t>
      </w:r>
    </w:p>
    <w:p w14:paraId="66C4833B" w14:textId="77777777" w:rsidR="00EE223E" w:rsidRDefault="00EE223E" w:rsidP="00EE223E">
      <w:pPr>
        <w:pStyle w:val="Body"/>
        <w:spacing w:line="288" w:lineRule="auto"/>
        <w:jc w:val="both"/>
        <w:rPr>
          <w:rFonts w:ascii="Calibri" w:eastAsia="Calibri" w:hAnsi="Calibri" w:cs="Calibri"/>
          <w:szCs w:val="28"/>
        </w:rPr>
      </w:pPr>
    </w:p>
    <w:p w14:paraId="1BEB51CB" w14:textId="77777777" w:rsidR="00EE223E" w:rsidRDefault="00EE223E" w:rsidP="00EE223E">
      <w:pPr>
        <w:pStyle w:val="Body"/>
        <w:spacing w:line="288" w:lineRule="auto"/>
        <w:jc w:val="both"/>
        <w:rPr>
          <w:rFonts w:ascii="Calibri" w:eastAsia="Calibri" w:hAnsi="Calibri" w:cs="Calibri"/>
          <w:szCs w:val="28"/>
        </w:rPr>
      </w:pPr>
      <w:r>
        <w:rPr>
          <w:rFonts w:ascii="Calibri" w:hAnsi="Calibri"/>
          <w:szCs w:val="28"/>
        </w:rPr>
        <w:t>So with some Heath-Robinson techniques, I managed, with help, to patch up two of the fences; the third was dealt with by the neighbour himself.  Later, one of the other neighbours felt that a better job was required - and, for a monetary agreement, did a much improved repair.  I would like to point out that said neighbours are around thirty or more years younger than I am, and seem to have access to instant concrete and 4x4s.  That’s the wood - not the vehicle.</w:t>
      </w:r>
    </w:p>
    <w:p w14:paraId="2DAD86AE" w14:textId="77777777" w:rsidR="00EE223E" w:rsidRDefault="00EE223E" w:rsidP="00EE223E">
      <w:pPr>
        <w:pStyle w:val="Body"/>
        <w:spacing w:line="288" w:lineRule="auto"/>
        <w:jc w:val="both"/>
        <w:rPr>
          <w:rFonts w:ascii="Calibri" w:eastAsia="Calibri" w:hAnsi="Calibri" w:cs="Calibri"/>
          <w:szCs w:val="28"/>
        </w:rPr>
      </w:pPr>
    </w:p>
    <w:p w14:paraId="751481F2" w14:textId="77777777" w:rsidR="00EE223E" w:rsidRDefault="00EE223E" w:rsidP="00EE223E">
      <w:pPr>
        <w:pStyle w:val="Body"/>
        <w:spacing w:line="288" w:lineRule="auto"/>
        <w:jc w:val="both"/>
        <w:rPr>
          <w:rFonts w:ascii="Calibri" w:eastAsia="Calibri" w:hAnsi="Calibri" w:cs="Calibri"/>
          <w:szCs w:val="28"/>
        </w:rPr>
      </w:pPr>
      <w:r>
        <w:rPr>
          <w:rFonts w:ascii="Calibri" w:hAnsi="Calibri"/>
          <w:szCs w:val="28"/>
        </w:rPr>
        <w:t>The fourth neighbour has a tree.  This tree wants very much to be on our driveway; and we very much don’t want it to be.  The tree - a fine specimen that periodically needs attention from BC Hydro, because it bangs in a threatening way on our power cables, and is only an ace away from bringing them and the adjoining pole down - also happens to be behind a corner of our neighbour’s white plastic fence.</w:t>
      </w:r>
    </w:p>
    <w:p w14:paraId="2ECA1EB8" w14:textId="77777777" w:rsidR="00EE223E" w:rsidRDefault="00EE223E" w:rsidP="00EE223E">
      <w:pPr>
        <w:pStyle w:val="Body"/>
        <w:spacing w:line="288" w:lineRule="auto"/>
        <w:jc w:val="both"/>
        <w:rPr>
          <w:rFonts w:ascii="Calibri" w:eastAsia="Calibri" w:hAnsi="Calibri" w:cs="Calibri"/>
          <w:szCs w:val="28"/>
        </w:rPr>
      </w:pPr>
      <w:r>
        <w:rPr>
          <w:rFonts w:ascii="Calibri" w:hAnsi="Calibri"/>
          <w:szCs w:val="28"/>
        </w:rPr>
        <w:t>However, with each wind storm - for which Agassiz is famous - the trunk of this quite considerable tree leans like a tired elephant into the side of the fence and bends it, with accompanying squeaks and squeals of terrified plastic, such that passers-by look to see who is doing what to their pet pig.</w:t>
      </w:r>
    </w:p>
    <w:p w14:paraId="1B0951C9" w14:textId="77777777" w:rsidR="00EE223E" w:rsidRDefault="00EE223E" w:rsidP="00EE223E">
      <w:pPr>
        <w:pStyle w:val="Body"/>
        <w:spacing w:line="288" w:lineRule="auto"/>
        <w:jc w:val="both"/>
        <w:rPr>
          <w:rFonts w:ascii="Calibri" w:eastAsia="Calibri" w:hAnsi="Calibri" w:cs="Calibri"/>
          <w:szCs w:val="28"/>
        </w:rPr>
      </w:pPr>
    </w:p>
    <w:p w14:paraId="4F9356CC" w14:textId="77777777" w:rsidR="00EE223E" w:rsidRDefault="00EE223E" w:rsidP="00EE223E">
      <w:pPr>
        <w:pStyle w:val="Body"/>
        <w:spacing w:line="288" w:lineRule="auto"/>
        <w:jc w:val="both"/>
        <w:rPr>
          <w:rFonts w:ascii="Calibri" w:eastAsia="Calibri" w:hAnsi="Calibri" w:cs="Calibri"/>
          <w:szCs w:val="28"/>
        </w:rPr>
      </w:pPr>
      <w:r>
        <w:rPr>
          <w:rFonts w:ascii="Calibri" w:hAnsi="Calibri"/>
          <w:szCs w:val="28"/>
        </w:rPr>
        <w:t xml:space="preserve">But my neighbour </w:t>
      </w:r>
      <w:r>
        <w:rPr>
          <w:rFonts w:ascii="Calibri" w:hAnsi="Calibri"/>
          <w:i/>
          <w:iCs/>
          <w:szCs w:val="28"/>
          <w:u w:val="single"/>
        </w:rPr>
        <w:t>likes</w:t>
      </w:r>
      <w:r>
        <w:rPr>
          <w:rFonts w:ascii="Calibri" w:hAnsi="Calibri"/>
          <w:szCs w:val="28"/>
        </w:rPr>
        <w:t xml:space="preserve"> his tree.  He doesn’t want to cut it down, nor does he intend doing anything about the bowed and complaining fence, which is now cracked, and part of which is promising to join my car on the drive.  For the above reasons - I </w:t>
      </w:r>
      <w:r>
        <w:rPr>
          <w:rFonts w:ascii="Calibri" w:hAnsi="Calibri"/>
          <w:i/>
          <w:iCs/>
          <w:szCs w:val="28"/>
          <w:u w:val="single"/>
        </w:rPr>
        <w:t>don’t like</w:t>
      </w:r>
      <w:r>
        <w:rPr>
          <w:rFonts w:ascii="Calibri" w:hAnsi="Calibri"/>
          <w:szCs w:val="28"/>
        </w:rPr>
        <w:t xml:space="preserve"> his tree.</w:t>
      </w:r>
    </w:p>
    <w:p w14:paraId="6275B496" w14:textId="77777777" w:rsidR="00EE223E" w:rsidRDefault="00EE223E" w:rsidP="00EE223E">
      <w:pPr>
        <w:pStyle w:val="Body"/>
        <w:spacing w:line="288" w:lineRule="auto"/>
        <w:jc w:val="both"/>
        <w:rPr>
          <w:rFonts w:ascii="Calibri" w:eastAsia="Calibri" w:hAnsi="Calibri" w:cs="Calibri"/>
          <w:szCs w:val="28"/>
        </w:rPr>
      </w:pPr>
      <w:r>
        <w:rPr>
          <w:rFonts w:ascii="Calibri" w:hAnsi="Calibri"/>
          <w:szCs w:val="28"/>
        </w:rPr>
        <w:t>This is not the first time I have spoken to him about his arboreal imperative - nor, indeed, is it for Sheila.  He stubbornly refuses to do diddly-squat about it.</w:t>
      </w:r>
    </w:p>
    <w:p w14:paraId="589DCE95" w14:textId="77777777" w:rsidR="00EE223E" w:rsidRDefault="00EE223E" w:rsidP="00EE223E">
      <w:pPr>
        <w:pStyle w:val="Body"/>
        <w:spacing w:line="288" w:lineRule="auto"/>
        <w:jc w:val="both"/>
        <w:rPr>
          <w:rFonts w:ascii="Calibri" w:eastAsia="Calibri" w:hAnsi="Calibri" w:cs="Calibri"/>
          <w:szCs w:val="28"/>
        </w:rPr>
      </w:pPr>
    </w:p>
    <w:p w14:paraId="390B2024" w14:textId="77777777" w:rsidR="00EE223E" w:rsidRDefault="00EE223E" w:rsidP="00EE223E">
      <w:pPr>
        <w:pStyle w:val="Body"/>
        <w:spacing w:line="288" w:lineRule="auto"/>
        <w:jc w:val="both"/>
        <w:rPr>
          <w:rFonts w:ascii="Calibri" w:eastAsia="Calibri" w:hAnsi="Calibri" w:cs="Calibri"/>
          <w:szCs w:val="28"/>
        </w:rPr>
      </w:pPr>
      <w:r>
        <w:rPr>
          <w:rFonts w:ascii="Calibri" w:hAnsi="Calibri"/>
          <w:szCs w:val="28"/>
        </w:rPr>
        <w:t xml:space="preserve">Oh - I nearly forgot to tell you about the last neighbour’s fence repair.  Since the fence at the end of his garden (not adjoining our property) also fell down in the storm, he decided to replace the whole surround of his garden with new fencing.  In </w:t>
      </w:r>
      <w:r>
        <w:rPr>
          <w:rFonts w:ascii="Calibri" w:hAnsi="Calibri"/>
          <w:b/>
          <w:bCs/>
          <w:szCs w:val="28"/>
          <w:u w:val="single"/>
        </w:rPr>
        <w:t>black metal</w:t>
      </w:r>
      <w:r>
        <w:rPr>
          <w:rFonts w:ascii="Calibri" w:hAnsi="Calibri"/>
          <w:szCs w:val="28"/>
        </w:rPr>
        <w:t xml:space="preserve">.  Sheila was - and is - horrified, since the job was finished this afternoon.  We now live next door to a gulag whose appearance would do credit to the Gates of Hell.  But - of course - our neighbour </w:t>
      </w:r>
      <w:r>
        <w:rPr>
          <w:rFonts w:ascii="Calibri" w:hAnsi="Calibri"/>
          <w:i/>
          <w:iCs/>
          <w:szCs w:val="28"/>
          <w:u w:val="single"/>
        </w:rPr>
        <w:t>likes</w:t>
      </w:r>
      <w:r>
        <w:rPr>
          <w:rFonts w:ascii="Calibri" w:hAnsi="Calibri"/>
          <w:szCs w:val="28"/>
        </w:rPr>
        <w:t xml:space="preserve"> it.</w:t>
      </w:r>
    </w:p>
    <w:p w14:paraId="7ADCE223" w14:textId="77777777" w:rsidR="00EE223E" w:rsidRDefault="00EE223E" w:rsidP="00EE223E">
      <w:pPr>
        <w:pStyle w:val="Body"/>
        <w:spacing w:line="288" w:lineRule="auto"/>
        <w:jc w:val="both"/>
        <w:rPr>
          <w:rFonts w:ascii="Calibri" w:eastAsia="Calibri" w:hAnsi="Calibri" w:cs="Calibri"/>
          <w:szCs w:val="28"/>
        </w:rPr>
      </w:pPr>
    </w:p>
    <w:p w14:paraId="06DC497C" w14:textId="77777777" w:rsidR="00EE223E" w:rsidRDefault="00EE223E" w:rsidP="00EE223E">
      <w:pPr>
        <w:pStyle w:val="Body"/>
        <w:spacing w:line="288" w:lineRule="auto"/>
        <w:jc w:val="both"/>
        <w:rPr>
          <w:rFonts w:ascii="Calibri" w:eastAsia="Calibri" w:hAnsi="Calibri" w:cs="Calibri"/>
          <w:szCs w:val="28"/>
        </w:rPr>
      </w:pPr>
      <w:r>
        <w:rPr>
          <w:rFonts w:ascii="Calibri" w:hAnsi="Calibri"/>
          <w:szCs w:val="28"/>
        </w:rPr>
        <w:t xml:space="preserve">I have to say I’m </w:t>
      </w:r>
      <w:r>
        <w:rPr>
          <w:rFonts w:ascii="Calibri" w:hAnsi="Calibri"/>
          <w:i/>
          <w:iCs/>
          <w:szCs w:val="28"/>
          <w:u w:val="single"/>
        </w:rPr>
        <w:t>really</w:t>
      </w:r>
      <w:r>
        <w:rPr>
          <w:rFonts w:ascii="Calibri" w:hAnsi="Calibri"/>
          <w:szCs w:val="28"/>
        </w:rPr>
        <w:t xml:space="preserve"> pleased we’re moving to France in 6 months - to a rental with </w:t>
      </w:r>
      <w:r>
        <w:rPr>
          <w:rFonts w:ascii="Calibri" w:hAnsi="Calibri"/>
          <w:i/>
          <w:iCs/>
          <w:szCs w:val="28"/>
          <w:u w:val="single"/>
        </w:rPr>
        <w:t>no visible domicile</w:t>
      </w:r>
      <w:r>
        <w:rPr>
          <w:rFonts w:ascii="Calibri" w:hAnsi="Calibri"/>
          <w:szCs w:val="28"/>
        </w:rPr>
        <w:t xml:space="preserve"> nearby.  I guess I’m just not too neighbourly…or is it </w:t>
      </w:r>
      <w:r>
        <w:rPr>
          <w:rFonts w:ascii="Calibri" w:hAnsi="Calibri"/>
          <w:b/>
          <w:bCs/>
          <w:i/>
          <w:iCs/>
          <w:szCs w:val="28"/>
          <w:u w:val="single"/>
        </w:rPr>
        <w:t>them</w:t>
      </w:r>
      <w:r>
        <w:rPr>
          <w:rFonts w:ascii="Calibri" w:hAnsi="Calibri"/>
          <w:szCs w:val="28"/>
        </w:rPr>
        <w:t>?</w:t>
      </w:r>
    </w:p>
    <w:p w14:paraId="4BFBDBC2" w14:textId="77777777" w:rsidR="00EE223E" w:rsidRDefault="00EE223E" w:rsidP="00EE223E">
      <w:pPr>
        <w:pStyle w:val="Body"/>
        <w:spacing w:line="288" w:lineRule="auto"/>
        <w:jc w:val="both"/>
        <w:rPr>
          <w:rFonts w:ascii="Calibri" w:eastAsia="Calibri" w:hAnsi="Calibri" w:cs="Calibri"/>
          <w:szCs w:val="28"/>
        </w:rPr>
      </w:pPr>
    </w:p>
    <w:p w14:paraId="182A86C8" w14:textId="77777777" w:rsidR="00EE223E" w:rsidRDefault="00EE223E" w:rsidP="00EE223E">
      <w:pPr>
        <w:pStyle w:val="Body"/>
        <w:spacing w:line="288" w:lineRule="auto"/>
        <w:jc w:val="both"/>
        <w:rPr>
          <w:rFonts w:ascii="Calibri" w:eastAsia="Calibri" w:hAnsi="Calibri" w:cs="Calibri"/>
          <w:szCs w:val="28"/>
        </w:rPr>
      </w:pPr>
    </w:p>
    <w:p w14:paraId="32817050" w14:textId="77777777" w:rsidR="00EE223E" w:rsidRDefault="00EE223E" w:rsidP="00EE223E">
      <w:pPr>
        <w:pStyle w:val="Body"/>
        <w:spacing w:line="288" w:lineRule="auto"/>
        <w:jc w:val="both"/>
      </w:pPr>
      <w:r>
        <w:rPr>
          <w:rFonts w:ascii="Calibri" w:hAnsi="Calibri"/>
          <w:szCs w:val="28"/>
        </w:rPr>
        <w:t>Philip+</w:t>
      </w:r>
    </w:p>
    <w:p w14:paraId="21FB8D58" w14:textId="77777777" w:rsidR="0068094D" w:rsidRPr="007C6BAA" w:rsidRDefault="0068094D" w:rsidP="00CA3166">
      <w:pPr>
        <w:pStyle w:val="Body"/>
        <w:spacing w:line="288" w:lineRule="auto"/>
        <w:jc w:val="both"/>
        <w:rPr>
          <w:rFonts w:ascii="Calibri" w:hAnsi="Calibri"/>
          <w:szCs w:val="28"/>
        </w:rPr>
      </w:pPr>
    </w:p>
    <w:p w14:paraId="0CE4D225" w14:textId="792961E0" w:rsidR="0042219B" w:rsidRDefault="00C873F0"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lastRenderedPageBreak/>
        <w:drawing>
          <wp:inline distT="0" distB="0" distL="0" distR="0" wp14:anchorId="40329309" wp14:editId="5CFE31E6">
            <wp:extent cx="402006" cy="402006"/>
            <wp:effectExtent l="0" t="0" r="0" b="0"/>
            <wp:docPr id="1365292110" name="Graphic 10"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92110" name="Graphic 1365292110" descr="Funny face outline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19378" cy="419378"/>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 xml:space="preserve">A </w:t>
      </w:r>
      <w:r w:rsidR="00342284">
        <w:rPr>
          <w:rFonts w:asciiTheme="minorHAnsi" w:eastAsia="Helvetica Neue" w:hAnsiTheme="minorHAnsi" w:cstheme="minorHAnsi"/>
          <w:b/>
          <w:noProof/>
          <w:color w:val="000000"/>
          <w:szCs w:val="28"/>
          <w:u w:val="single"/>
        </w:rPr>
        <w:t>Little Chuckle…</w:t>
      </w:r>
    </w:p>
    <w:p w14:paraId="2FC083C3" w14:textId="1CAE40AF" w:rsidR="00425309" w:rsidRDefault="00822059" w:rsidP="00557858">
      <w:pPr>
        <w:pStyle w:val="NoSpacing"/>
        <w:jc w:val="center"/>
        <w:rPr>
          <w:rFonts w:asciiTheme="minorHAnsi" w:hAnsiTheme="minorHAnsi" w:cstheme="minorHAnsi"/>
        </w:rPr>
      </w:pPr>
      <w:r>
        <w:rPr>
          <w:rFonts w:asciiTheme="minorHAnsi" w:hAnsiTheme="minorHAnsi" w:cstheme="minorHAnsi"/>
          <w:noProof/>
        </w:rPr>
        <w:drawing>
          <wp:inline distT="0" distB="0" distL="0" distR="0" wp14:anchorId="63F436B7" wp14:editId="48F6D4D7">
            <wp:extent cx="2870200" cy="1910360"/>
            <wp:effectExtent l="0" t="0" r="0" b="0"/>
            <wp:docPr id="6087382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38265" name="Picture 608738265"/>
                    <pic:cNvPicPr/>
                  </pic:nvPicPr>
                  <pic:blipFill>
                    <a:blip r:embed="rId22">
                      <a:extLst>
                        <a:ext uri="{28A0092B-C50C-407E-A947-70E740481C1C}">
                          <a14:useLocalDpi xmlns:a14="http://schemas.microsoft.com/office/drawing/2010/main" val="0"/>
                        </a:ext>
                      </a:extLst>
                    </a:blip>
                    <a:stretch>
                      <a:fillRect/>
                    </a:stretch>
                  </pic:blipFill>
                  <pic:spPr>
                    <a:xfrm>
                      <a:off x="0" y="0"/>
                      <a:ext cx="2896868" cy="1928110"/>
                    </a:xfrm>
                    <a:prstGeom prst="rect">
                      <a:avLst/>
                    </a:prstGeom>
                  </pic:spPr>
                </pic:pic>
              </a:graphicData>
            </a:graphic>
          </wp:inline>
        </w:drawing>
      </w:r>
    </w:p>
    <w:p w14:paraId="28907D78" w14:textId="03482B7E" w:rsidR="00BE4FBD" w:rsidRDefault="00BE4FBD" w:rsidP="00557858">
      <w:pPr>
        <w:pStyle w:val="NoSpacing"/>
        <w:jc w:val="center"/>
        <w:rPr>
          <w:rFonts w:asciiTheme="minorHAnsi" w:hAnsiTheme="minorHAnsi" w:cstheme="minorHAnsi"/>
        </w:rPr>
      </w:pPr>
    </w:p>
    <w:p w14:paraId="20B57245" w14:textId="77777777" w:rsidR="00BE4FBD" w:rsidRDefault="00BE4FBD" w:rsidP="00425309">
      <w:pPr>
        <w:pStyle w:val="NoSpacing"/>
        <w:jc w:val="right"/>
        <w:rPr>
          <w:rFonts w:asciiTheme="minorHAnsi" w:eastAsia="Helvetica Neue" w:hAnsiTheme="minorHAnsi" w:cstheme="minorHAnsi"/>
          <w:b/>
          <w:i/>
          <w:iCs/>
          <w:color w:val="000000"/>
          <w:szCs w:val="28"/>
          <w:u w:val="single"/>
          <w:shd w:val="clear" w:color="auto" w:fill="FFFFFF"/>
        </w:rPr>
      </w:pPr>
    </w:p>
    <w:p w14:paraId="7268D65E" w14:textId="77777777" w:rsidR="00977012" w:rsidRDefault="00977012" w:rsidP="00425309">
      <w:pPr>
        <w:pStyle w:val="NoSpacing"/>
        <w:jc w:val="right"/>
        <w:rPr>
          <w:rFonts w:asciiTheme="minorHAnsi" w:eastAsia="Helvetica Neue" w:hAnsiTheme="minorHAnsi" w:cstheme="minorHAnsi"/>
          <w:b/>
          <w:i/>
          <w:iCs/>
          <w:color w:val="000000"/>
          <w:szCs w:val="28"/>
          <w:u w:val="single"/>
          <w:shd w:val="clear" w:color="auto" w:fill="FFFFFF"/>
        </w:rPr>
      </w:pPr>
    </w:p>
    <w:p w14:paraId="573B2578" w14:textId="77777777" w:rsidR="00977012" w:rsidRPr="00425309" w:rsidRDefault="00977012" w:rsidP="00425309">
      <w:pPr>
        <w:pStyle w:val="NoSpacing"/>
        <w:jc w:val="right"/>
        <w:rPr>
          <w:rFonts w:asciiTheme="minorHAnsi" w:eastAsia="Helvetica Neue" w:hAnsiTheme="minorHAnsi" w:cstheme="minorHAnsi"/>
          <w:b/>
          <w:i/>
          <w:iCs/>
          <w:color w:val="000000"/>
          <w:szCs w:val="28"/>
          <w:u w:val="single"/>
          <w:shd w:val="clear" w:color="auto" w:fill="FFFFFF"/>
        </w:rPr>
      </w:pPr>
    </w:p>
    <w:p w14:paraId="7F652EF6" w14:textId="12326EEB"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DB5A67">
        <w:rPr>
          <w:rFonts w:asciiTheme="minorHAnsi" w:eastAsia="Helvetica Neue" w:hAnsiTheme="minorHAnsi" w:cstheme="minorHAnsi"/>
          <w:b/>
          <w:color w:val="000000"/>
          <w:szCs w:val="28"/>
          <w:u w:val="single"/>
          <w:shd w:val="clear" w:color="auto" w:fill="FFFFFF"/>
        </w:rPr>
        <w:t xml:space="preserve"> </w:t>
      </w:r>
      <w:r w:rsidR="00F25513">
        <w:rPr>
          <w:rFonts w:asciiTheme="minorHAnsi" w:eastAsia="Helvetica Neue" w:hAnsiTheme="minorHAnsi" w:cstheme="minorHAnsi"/>
          <w:b/>
          <w:noProof/>
          <w:color w:val="000000"/>
          <w:szCs w:val="28"/>
          <w:u w:val="single"/>
          <w:shd w:val="clear" w:color="auto" w:fill="FFFFFF"/>
        </w:rPr>
        <w:drawing>
          <wp:inline distT="0" distB="0" distL="0" distR="0" wp14:anchorId="42443A24" wp14:editId="28107C88">
            <wp:extent cx="1358900" cy="905933"/>
            <wp:effectExtent l="0" t="0" r="0" b="0"/>
            <wp:docPr id="1819238204" name="Picture 4" descr="Dog celebrating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38204" name="Picture 1819238204" descr="Dog celebrating birthda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4952" cy="916634"/>
                    </a:xfrm>
                    <a:prstGeom prst="rect">
                      <a:avLst/>
                    </a:prstGeom>
                  </pic:spPr>
                </pic:pic>
              </a:graphicData>
            </a:graphic>
          </wp:inline>
        </w:drawing>
      </w:r>
      <w:r w:rsidR="00981739">
        <w:rPr>
          <w:rFonts w:asciiTheme="minorHAnsi" w:eastAsia="Helvetica Neue" w:hAnsiTheme="minorHAnsi" w:cstheme="minorHAnsi"/>
          <w:b/>
          <w:color w:val="000000"/>
          <w:szCs w:val="28"/>
          <w:u w:val="single"/>
          <w:shd w:val="clear" w:color="auto" w:fill="FFFFFF"/>
        </w:rPr>
        <w:t xml:space="preserve"> </w:t>
      </w:r>
      <w:r w:rsidR="0042219B">
        <w:rPr>
          <w:rFonts w:asciiTheme="minorHAnsi" w:eastAsia="Helvetica Neue" w:hAnsiTheme="minorHAnsi" w:cstheme="minorHAnsi"/>
          <w:b/>
          <w:color w:val="000000"/>
          <w:szCs w:val="28"/>
          <w:u w:val="single"/>
          <w:shd w:val="clear" w:color="auto" w:fill="FFFFFF"/>
        </w:rPr>
        <w:t xml:space="preserve"> </w:t>
      </w:r>
      <w:r w:rsidR="00F25513">
        <w:rPr>
          <w:rFonts w:asciiTheme="minorHAnsi" w:eastAsia="Helvetica Neue" w:hAnsiTheme="minorHAnsi" w:cstheme="minorHAnsi"/>
          <w:b/>
          <w:color w:val="000000"/>
          <w:szCs w:val="28"/>
          <w:u w:val="single"/>
          <w:shd w:val="clear" w:color="auto" w:fill="FFFFFF"/>
        </w:rPr>
        <w:t>April</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6117BDEC" w14:textId="663BA867" w:rsidR="00A753B0" w:rsidRDefault="00332361" w:rsidP="00A846CB">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r>
      <w:r w:rsidR="00A753B0">
        <w:rPr>
          <w:rFonts w:asciiTheme="minorHAnsi" w:eastAsia="Helvetica" w:hAnsiTheme="minorHAnsi" w:cstheme="minorHAnsi"/>
          <w:bCs/>
          <w:color w:val="000000"/>
          <w:szCs w:val="28"/>
          <w:shd w:val="clear" w:color="auto" w:fill="FFFFFF"/>
        </w:rPr>
        <w:t xml:space="preserve">Rev. </w:t>
      </w:r>
      <w:r w:rsidR="00557858">
        <w:rPr>
          <w:rFonts w:asciiTheme="minorHAnsi" w:eastAsia="Helvetica" w:hAnsiTheme="minorHAnsi" w:cstheme="minorHAnsi"/>
          <w:bCs/>
          <w:color w:val="000000"/>
          <w:szCs w:val="28"/>
          <w:shd w:val="clear" w:color="auto" w:fill="FFFFFF"/>
        </w:rPr>
        <w:t>Philip Bar</w:t>
      </w:r>
      <w:r w:rsidR="00A753B0">
        <w:rPr>
          <w:rFonts w:asciiTheme="minorHAnsi" w:eastAsia="Helvetica" w:hAnsiTheme="minorHAnsi" w:cstheme="minorHAnsi"/>
          <w:bCs/>
          <w:color w:val="000000"/>
          <w:szCs w:val="28"/>
          <w:shd w:val="clear" w:color="auto" w:fill="FFFFFF"/>
        </w:rPr>
        <w:t xml:space="preserve">ker – 1 </w:t>
      </w:r>
      <w:r>
        <w:rPr>
          <w:rFonts w:asciiTheme="minorHAnsi" w:eastAsia="Helvetica" w:hAnsiTheme="minorHAnsi" w:cstheme="minorHAnsi"/>
          <w:bCs/>
          <w:color w:val="000000"/>
          <w:szCs w:val="28"/>
          <w:shd w:val="clear" w:color="auto" w:fill="FFFFFF"/>
        </w:rPr>
        <w:tab/>
      </w:r>
      <w:r w:rsidR="00A753B0">
        <w:rPr>
          <w:rFonts w:asciiTheme="minorHAnsi" w:eastAsia="Helvetica" w:hAnsiTheme="minorHAnsi" w:cstheme="minorHAnsi"/>
          <w:bCs/>
          <w:color w:val="000000"/>
          <w:szCs w:val="28"/>
          <w:shd w:val="clear" w:color="auto" w:fill="FFFFFF"/>
        </w:rPr>
        <w:tab/>
      </w:r>
      <w:r w:rsidR="00A753B0">
        <w:rPr>
          <w:rFonts w:asciiTheme="minorHAnsi" w:eastAsia="Helvetica" w:hAnsiTheme="minorHAnsi" w:cstheme="minorHAnsi"/>
          <w:bCs/>
          <w:color w:val="000000"/>
          <w:szCs w:val="28"/>
          <w:shd w:val="clear" w:color="auto" w:fill="FFFFFF"/>
        </w:rPr>
        <w:tab/>
      </w:r>
      <w:r w:rsidR="00A753B0">
        <w:rPr>
          <w:rFonts w:asciiTheme="minorHAnsi" w:eastAsia="Helvetica" w:hAnsiTheme="minorHAnsi" w:cstheme="minorHAnsi"/>
          <w:bCs/>
          <w:color w:val="000000"/>
          <w:szCs w:val="28"/>
          <w:shd w:val="clear" w:color="auto" w:fill="FFFFFF"/>
        </w:rPr>
        <w:tab/>
        <w:t>Dorothy Cresswell – 2</w:t>
      </w:r>
    </w:p>
    <w:p w14:paraId="70F56FDF" w14:textId="430C8E4F" w:rsidR="00A753B0" w:rsidRDefault="00A753B0" w:rsidP="00A846CB">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 xml:space="preserve">Lynn Laughlin – 12 </w:t>
      </w:r>
      <w:r w:rsidR="00332361">
        <w:rPr>
          <w:rFonts w:asciiTheme="minorHAnsi" w:eastAsia="Helvetica" w:hAnsiTheme="minorHAnsi" w:cstheme="minorHAnsi"/>
          <w:bCs/>
          <w:color w:val="000000"/>
          <w:szCs w:val="28"/>
          <w:shd w:val="clear" w:color="auto" w:fill="FFFFFF"/>
        </w:rPr>
        <w:tab/>
      </w:r>
      <w:r w:rsidR="00332361">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Anthea Lewis – 12</w:t>
      </w:r>
    </w:p>
    <w:p w14:paraId="5315CE55" w14:textId="49ACE0D5" w:rsidR="00A753B0" w:rsidRDefault="00A753B0" w:rsidP="00A846CB">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Peggy Arndt – 14</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Jennifer Pinlac – 15</w:t>
      </w:r>
    </w:p>
    <w:p w14:paraId="5D4A72A3" w14:textId="43DF0171" w:rsidR="00894DAD" w:rsidRPr="00332361" w:rsidRDefault="00A753B0" w:rsidP="00A846CB">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Sheila Barker – 19</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 xml:space="preserve">Helene Atkinson – 27 </w:t>
      </w:r>
      <w:r w:rsidR="00741B40">
        <w:rPr>
          <w:rFonts w:asciiTheme="minorHAnsi" w:eastAsia="Helvetica" w:hAnsiTheme="minorHAnsi" w:cstheme="minorHAnsi"/>
          <w:bCs/>
          <w:color w:val="000000"/>
          <w:szCs w:val="28"/>
          <w:shd w:val="clear" w:color="auto" w:fill="FFFFFF"/>
        </w:rPr>
        <w:tab/>
      </w:r>
    </w:p>
    <w:p w14:paraId="2AF998E0" w14:textId="77777777" w:rsidR="00894DAD" w:rsidRDefault="00894DAD" w:rsidP="00506E12">
      <w:pPr>
        <w:spacing w:after="0" w:line="240" w:lineRule="auto"/>
        <w:rPr>
          <w:rFonts w:asciiTheme="minorHAnsi" w:eastAsia="Helvetica" w:hAnsiTheme="minorHAnsi" w:cstheme="minorHAnsi"/>
          <w:b/>
          <w:color w:val="000000"/>
          <w:szCs w:val="28"/>
          <w:u w:val="single"/>
          <w:shd w:val="clear" w:color="auto" w:fill="FFFFFF"/>
        </w:rPr>
      </w:pPr>
    </w:p>
    <w:p w14:paraId="2FEF2320" w14:textId="77777777" w:rsidR="00977012" w:rsidRDefault="00977012" w:rsidP="00506E12">
      <w:pPr>
        <w:spacing w:after="0" w:line="240" w:lineRule="auto"/>
        <w:rPr>
          <w:rFonts w:asciiTheme="minorHAnsi" w:eastAsia="Helvetica" w:hAnsiTheme="minorHAnsi" w:cstheme="minorHAnsi"/>
          <w:b/>
          <w:color w:val="000000"/>
          <w:szCs w:val="28"/>
          <w:u w:val="single"/>
          <w:shd w:val="clear" w:color="auto" w:fill="FFFFFF"/>
        </w:rPr>
      </w:pPr>
    </w:p>
    <w:p w14:paraId="76AEC373" w14:textId="1DC3E447" w:rsidR="002C0AE6" w:rsidRPr="00F25513" w:rsidRDefault="00A116D3" w:rsidP="00F25513">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4C4B16E" w14:textId="77777777" w:rsidR="002C0AE6" w:rsidRDefault="002C0AE6" w:rsidP="00DF46C4">
      <w:pPr>
        <w:pStyle w:val="NoSpacing"/>
        <w:rPr>
          <w:rFonts w:asciiTheme="minorHAnsi" w:hAnsiTheme="minorHAnsi" w:cstheme="minorHAnsi"/>
        </w:rPr>
      </w:pPr>
    </w:p>
    <w:p w14:paraId="78EA7CA3" w14:textId="50952F07" w:rsidR="00F25513" w:rsidRPr="00646DD5" w:rsidRDefault="00646DD5" w:rsidP="00646DD5">
      <w:pPr>
        <w:pStyle w:val="NoSpacing"/>
        <w:rPr>
          <w:rFonts w:asciiTheme="minorHAnsi" w:hAnsiTheme="minorHAnsi" w:cstheme="minorHAnsi"/>
        </w:rPr>
      </w:pPr>
      <w:r w:rsidRPr="00646DD5">
        <w:rPr>
          <w:rFonts w:asciiTheme="minorHAnsi" w:hAnsiTheme="minorHAnsi" w:cstheme="minorHAnsi"/>
        </w:rPr>
        <w:t>The Deanery of Kingsway – ; All Saints, Ladner – The Revd Liz Hamel;</w:t>
      </w:r>
      <w:r>
        <w:rPr>
          <w:rFonts w:asciiTheme="minorHAnsi" w:hAnsiTheme="minorHAnsi" w:cstheme="minorHAnsi"/>
        </w:rPr>
        <w:t xml:space="preserve"> </w:t>
      </w:r>
      <w:r w:rsidRPr="00646DD5">
        <w:rPr>
          <w:rFonts w:asciiTheme="minorHAnsi" w:hAnsiTheme="minorHAnsi" w:cstheme="minorHAnsi"/>
        </w:rPr>
        <w:t>Sorrento</w:t>
      </w:r>
      <w:r>
        <w:rPr>
          <w:rFonts w:asciiTheme="minorHAnsi" w:hAnsiTheme="minorHAnsi" w:cstheme="minorHAnsi"/>
        </w:rPr>
        <w:t xml:space="preserve"> </w:t>
      </w:r>
      <w:r w:rsidRPr="00646DD5">
        <w:rPr>
          <w:rFonts w:asciiTheme="minorHAnsi" w:hAnsiTheme="minorHAnsi" w:cstheme="minorHAnsi"/>
        </w:rPr>
        <w:t>Retreat and Conference Centre – The Revd Michael</w:t>
      </w:r>
      <w:r>
        <w:rPr>
          <w:rFonts w:asciiTheme="minorHAnsi" w:hAnsiTheme="minorHAnsi" w:cstheme="minorHAnsi"/>
        </w:rPr>
        <w:t xml:space="preserve"> </w:t>
      </w:r>
      <w:r w:rsidRPr="00646DD5">
        <w:rPr>
          <w:rFonts w:asciiTheme="minorHAnsi" w:hAnsiTheme="minorHAnsi" w:cstheme="minorHAnsi"/>
        </w:rPr>
        <w:t>Shapcott, Executive Director, Staff and Board of Directors</w:t>
      </w:r>
    </w:p>
    <w:p w14:paraId="01F2D16B" w14:textId="77777777" w:rsidR="00646DD5" w:rsidRPr="00CE7CAA" w:rsidRDefault="00646DD5" w:rsidP="0047208D">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2F7299CB" w14:textId="180E75DA" w:rsidR="00F25513" w:rsidRPr="00646DD5" w:rsidRDefault="00646DD5" w:rsidP="00646DD5">
      <w:pPr>
        <w:pStyle w:val="NoSpacing"/>
        <w:rPr>
          <w:rFonts w:asciiTheme="minorHAnsi" w:hAnsiTheme="minorHAnsi" w:cstheme="minorHAnsi"/>
        </w:rPr>
      </w:pPr>
      <w:r w:rsidRPr="00646DD5">
        <w:rPr>
          <w:rFonts w:asciiTheme="minorHAnsi" w:hAnsiTheme="minorHAnsi" w:cstheme="minorHAnsi"/>
        </w:rPr>
        <w:t>The Provincial Synod of the Ecclesiastical Province of Ontario</w:t>
      </w:r>
    </w:p>
    <w:p w14:paraId="78DED93F" w14:textId="77777777" w:rsidR="00646DD5" w:rsidRDefault="00646DD5" w:rsidP="00F25513">
      <w:pPr>
        <w:pStyle w:val="NoSpacing"/>
        <w:rPr>
          <w:rFonts w:ascii="Myriad Pro" w:hAnsi="Myriad Pro" w:cs="Myriad Pro"/>
          <w:color w:val="171616"/>
          <w:kern w:val="0"/>
          <w:sz w:val="23"/>
          <w:szCs w:val="23"/>
        </w:rPr>
      </w:pPr>
    </w:p>
    <w:p w14:paraId="44A38D40" w14:textId="77777777" w:rsidR="00B74EA9" w:rsidRDefault="00B74EA9" w:rsidP="00F25513">
      <w:pPr>
        <w:pStyle w:val="NoSpacing"/>
        <w:rPr>
          <w:rFonts w:ascii="Myriad Pro" w:hAnsi="Myriad Pro" w:cs="Myriad Pro"/>
          <w:color w:val="171616"/>
          <w:kern w:val="0"/>
          <w:sz w:val="23"/>
          <w:szCs w:val="23"/>
        </w:rPr>
      </w:pPr>
    </w:p>
    <w:p w14:paraId="1D1E4A6D" w14:textId="77777777" w:rsidR="00B74EA9" w:rsidRPr="00CE7CAA" w:rsidRDefault="00B74EA9" w:rsidP="00F25513">
      <w:pPr>
        <w:pStyle w:val="NoSpacing"/>
        <w:rPr>
          <w:rFonts w:ascii="Myriad Pro" w:hAnsi="Myriad Pro" w:cs="Myriad Pro"/>
          <w:color w:val="171616"/>
          <w:kern w:val="0"/>
          <w:sz w:val="23"/>
          <w:szCs w:val="23"/>
        </w:rPr>
      </w:pPr>
    </w:p>
    <w:p w14:paraId="6EAA298F" w14:textId="35C1199C"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17CF9E7" w14:textId="77777777" w:rsidR="00886BE6" w:rsidRDefault="00886BE6" w:rsidP="00886BE6">
      <w:pPr>
        <w:pStyle w:val="NoSpacing"/>
      </w:pPr>
    </w:p>
    <w:p w14:paraId="5CCF5BB7" w14:textId="35F43BC1" w:rsidR="00783CE3" w:rsidRPr="00783CE3" w:rsidRDefault="00783CE3" w:rsidP="00783CE3">
      <w:pPr>
        <w:pStyle w:val="NoSpacing"/>
        <w:rPr>
          <w:rFonts w:asciiTheme="minorHAnsi" w:hAnsiTheme="minorHAnsi" w:cstheme="minorHAnsi"/>
        </w:rPr>
      </w:pPr>
      <w:r w:rsidRPr="00783CE3">
        <w:rPr>
          <w:rFonts w:asciiTheme="minorHAnsi" w:hAnsiTheme="minorHAnsi" w:cstheme="minorHAnsi"/>
        </w:rPr>
        <w:t>Almighty and eternal God, the strength of those who believe and the hope of those who doubt, may we, who have not seen, have faith and receive the fullness of Christ’s blessing, who is alive and reigns with you and the Holy Spirit, one God, now and for ever.</w:t>
      </w:r>
    </w:p>
    <w:p w14:paraId="3A91D88F" w14:textId="77777777" w:rsidR="00FE7308" w:rsidRDefault="00FE7308" w:rsidP="006473D4">
      <w:pPr>
        <w:pStyle w:val="NoSpacing"/>
        <w:rPr>
          <w:rFonts w:asciiTheme="minorHAnsi" w:eastAsia="Helvetica" w:hAnsiTheme="minorHAnsi" w:cstheme="minorHAnsi"/>
          <w:b/>
          <w:bCs/>
          <w:u w:val="single"/>
        </w:rPr>
      </w:pPr>
    </w:p>
    <w:p w14:paraId="5FA25289" w14:textId="26F0DDA9" w:rsidR="0082156C" w:rsidRPr="00DF46C4" w:rsidRDefault="00646DD5" w:rsidP="006473D4">
      <w:pPr>
        <w:pStyle w:val="NoSpacing"/>
        <w:rPr>
          <w:rFonts w:asciiTheme="minorHAnsi" w:eastAsia="Helvetica" w:hAnsiTheme="minorHAnsi" w:cstheme="minorHAnsi"/>
          <w:b/>
          <w:bCs/>
          <w:u w:val="single"/>
        </w:rPr>
      </w:pPr>
      <w:r>
        <w:rPr>
          <w:rFonts w:asciiTheme="minorHAnsi" w:eastAsia="Helvetica" w:hAnsiTheme="minorHAnsi" w:cstheme="minorHAnsi"/>
          <w:b/>
          <w:bCs/>
          <w:u w:val="single"/>
        </w:rPr>
        <w:t>Acts 2:14a, 22-32</w:t>
      </w:r>
      <w:r w:rsidR="000B6F76">
        <w:rPr>
          <w:rFonts w:asciiTheme="minorHAnsi" w:eastAsia="Helvetica" w:hAnsiTheme="minorHAnsi" w:cstheme="minorHAnsi"/>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DF46C4">
        <w:rPr>
          <w:rFonts w:asciiTheme="minorHAnsi" w:eastAsia="Helvetica" w:hAnsiTheme="minorHAnsi" w:cstheme="minorHAnsi"/>
          <w:b/>
          <w:bCs/>
        </w:rPr>
        <w:tab/>
      </w:r>
      <w:r>
        <w:rPr>
          <w:rFonts w:asciiTheme="minorHAnsi" w:eastAsia="Helvetica" w:hAnsiTheme="minorHAnsi" w:cstheme="minorHAnsi"/>
          <w:b/>
          <w:bCs/>
        </w:rPr>
        <w:t>Sheila Barker</w:t>
      </w:r>
    </w:p>
    <w:p w14:paraId="51A55244" w14:textId="77777777" w:rsidR="00886BE6" w:rsidRDefault="00886BE6" w:rsidP="006473D4">
      <w:pPr>
        <w:pStyle w:val="NoSpacing"/>
        <w:rPr>
          <w:rStyle w:val="text"/>
          <w:vertAlign w:val="superscript"/>
        </w:rPr>
      </w:pPr>
    </w:p>
    <w:p w14:paraId="5D942A52" w14:textId="4C47DE4C" w:rsidR="00783CE3" w:rsidRDefault="00783CE3" w:rsidP="00783CE3">
      <w:pPr>
        <w:pStyle w:val="NoSpacing"/>
        <w:rPr>
          <w:rStyle w:val="text"/>
          <w:rFonts w:asciiTheme="minorHAnsi" w:hAnsiTheme="minorHAnsi" w:cstheme="minorHAnsi"/>
        </w:rPr>
      </w:pPr>
      <w:r w:rsidRPr="00783CE3">
        <w:rPr>
          <w:rStyle w:val="text"/>
          <w:rFonts w:asciiTheme="minorHAnsi" w:hAnsiTheme="minorHAnsi" w:cstheme="minorHAnsi"/>
        </w:rPr>
        <w:t>14 Then Peter stood up with the Eleven, raised his voice and addressed the crowd: “Fellow Jews and all of you who live in Jerusalem, let me explain this to you; listen carefully to what I say.</w:t>
      </w:r>
    </w:p>
    <w:p w14:paraId="524D9780" w14:textId="77777777" w:rsidR="00783CE3" w:rsidRDefault="00783CE3" w:rsidP="00783CE3">
      <w:pPr>
        <w:pStyle w:val="NoSpacing"/>
        <w:rPr>
          <w:rStyle w:val="text"/>
          <w:rFonts w:asciiTheme="minorHAnsi" w:hAnsiTheme="minorHAnsi" w:cstheme="minorHAnsi"/>
        </w:rPr>
      </w:pPr>
    </w:p>
    <w:p w14:paraId="09CB5FC0" w14:textId="13B52B66" w:rsidR="00783CE3" w:rsidRDefault="00783CE3" w:rsidP="00783CE3">
      <w:pPr>
        <w:pStyle w:val="NoSpacing"/>
        <w:rPr>
          <w:rStyle w:val="text"/>
          <w:rFonts w:asciiTheme="minorHAnsi" w:hAnsiTheme="minorHAnsi" w:cstheme="minorHAnsi"/>
        </w:rPr>
      </w:pPr>
      <w:r w:rsidRPr="00783CE3">
        <w:rPr>
          <w:rStyle w:val="text"/>
          <w:rFonts w:asciiTheme="minorHAnsi" w:hAnsiTheme="minorHAnsi" w:cstheme="minorHAnsi"/>
          <w:vertAlign w:val="superscript"/>
        </w:rPr>
        <w:t>22 </w:t>
      </w:r>
      <w:r w:rsidRPr="00783CE3">
        <w:rPr>
          <w:rStyle w:val="text"/>
          <w:rFonts w:asciiTheme="minorHAnsi" w:hAnsiTheme="minorHAnsi" w:cstheme="minorHAnsi"/>
        </w:rPr>
        <w:t>“Fellow Israelites, listen to this: Jesus of Nazareth was a man accredited by God to you by miracles, wonders and signs, which God did among you through him, as you yourselves know.</w:t>
      </w:r>
      <w:r w:rsidRPr="00783CE3">
        <w:rPr>
          <w:rFonts w:asciiTheme="minorHAnsi" w:hAnsiTheme="minorHAnsi" w:cstheme="minorHAnsi"/>
        </w:rPr>
        <w:t xml:space="preserve"> </w:t>
      </w:r>
      <w:r w:rsidRPr="00783CE3">
        <w:rPr>
          <w:rStyle w:val="text"/>
          <w:rFonts w:asciiTheme="minorHAnsi" w:hAnsiTheme="minorHAnsi" w:cstheme="minorHAnsi"/>
          <w:vertAlign w:val="superscript"/>
        </w:rPr>
        <w:t>23 </w:t>
      </w:r>
      <w:r w:rsidRPr="00783CE3">
        <w:rPr>
          <w:rStyle w:val="text"/>
          <w:rFonts w:asciiTheme="minorHAnsi" w:hAnsiTheme="minorHAnsi" w:cstheme="minorHAnsi"/>
        </w:rPr>
        <w:t>This man was handed over to you by God’s deliberate plan and foreknowledge; and you, with the help of wicked men, put him to death by nailing him to the cross.</w:t>
      </w:r>
      <w:r w:rsidRPr="00783CE3">
        <w:rPr>
          <w:rFonts w:asciiTheme="minorHAnsi" w:hAnsiTheme="minorHAnsi" w:cstheme="minorHAnsi"/>
        </w:rPr>
        <w:t xml:space="preserve"> </w:t>
      </w:r>
      <w:r w:rsidRPr="00783CE3">
        <w:rPr>
          <w:rStyle w:val="text"/>
          <w:rFonts w:asciiTheme="minorHAnsi" w:hAnsiTheme="minorHAnsi" w:cstheme="minorHAnsi"/>
          <w:vertAlign w:val="superscript"/>
        </w:rPr>
        <w:t>24 </w:t>
      </w:r>
      <w:r w:rsidRPr="00783CE3">
        <w:rPr>
          <w:rStyle w:val="text"/>
          <w:rFonts w:asciiTheme="minorHAnsi" w:hAnsiTheme="minorHAnsi" w:cstheme="minorHAnsi"/>
        </w:rPr>
        <w:t>But God raised him from the dead, freeing him from the agony of death, because it was impossible for death to keep its hold on him.</w:t>
      </w:r>
      <w:r w:rsidRPr="00783CE3">
        <w:rPr>
          <w:rFonts w:asciiTheme="minorHAnsi" w:hAnsiTheme="minorHAnsi" w:cstheme="minorHAnsi"/>
        </w:rPr>
        <w:t xml:space="preserve"> </w:t>
      </w:r>
      <w:r w:rsidRPr="00783CE3">
        <w:rPr>
          <w:rStyle w:val="text"/>
          <w:rFonts w:asciiTheme="minorHAnsi" w:hAnsiTheme="minorHAnsi" w:cstheme="minorHAnsi"/>
          <w:vertAlign w:val="superscript"/>
        </w:rPr>
        <w:t>25 </w:t>
      </w:r>
      <w:r w:rsidRPr="00783CE3">
        <w:rPr>
          <w:rStyle w:val="text"/>
          <w:rFonts w:asciiTheme="minorHAnsi" w:hAnsiTheme="minorHAnsi" w:cstheme="minorHAnsi"/>
        </w:rPr>
        <w:t>David said about him:</w:t>
      </w:r>
    </w:p>
    <w:p w14:paraId="75CAE46F" w14:textId="77777777" w:rsidR="00783CE3" w:rsidRPr="00783CE3" w:rsidRDefault="00783CE3" w:rsidP="00783CE3">
      <w:pPr>
        <w:pStyle w:val="NoSpacing"/>
        <w:rPr>
          <w:rFonts w:asciiTheme="minorHAnsi" w:hAnsiTheme="minorHAnsi" w:cstheme="minorHAnsi"/>
        </w:rPr>
      </w:pPr>
    </w:p>
    <w:p w14:paraId="5A250631" w14:textId="0BE2B803" w:rsidR="00783CE3" w:rsidRDefault="00783CE3" w:rsidP="00783CE3">
      <w:pPr>
        <w:pStyle w:val="NoSpacing"/>
        <w:ind w:left="720"/>
        <w:rPr>
          <w:rStyle w:val="text"/>
          <w:rFonts w:asciiTheme="minorHAnsi" w:hAnsiTheme="minorHAnsi" w:cstheme="minorHAnsi"/>
        </w:rPr>
      </w:pPr>
      <w:r w:rsidRPr="00783CE3">
        <w:rPr>
          <w:rStyle w:val="text"/>
          <w:rFonts w:asciiTheme="minorHAnsi" w:hAnsiTheme="minorHAnsi" w:cstheme="minorHAnsi"/>
        </w:rPr>
        <w:t>“‘I saw the Lord always before me.</w:t>
      </w:r>
      <w:r w:rsidRPr="00783CE3">
        <w:rPr>
          <w:rFonts w:asciiTheme="minorHAnsi" w:hAnsiTheme="minorHAnsi" w:cstheme="minorHAnsi"/>
        </w:rPr>
        <w:br/>
      </w:r>
      <w:r w:rsidRPr="00783CE3">
        <w:rPr>
          <w:rStyle w:val="indent-1-breaks"/>
          <w:rFonts w:asciiTheme="minorHAnsi" w:hAnsiTheme="minorHAnsi" w:cstheme="minorHAnsi"/>
        </w:rPr>
        <w:t>  </w:t>
      </w:r>
      <w:r w:rsidRPr="00783CE3">
        <w:rPr>
          <w:rStyle w:val="text"/>
          <w:rFonts w:asciiTheme="minorHAnsi" w:hAnsiTheme="minorHAnsi" w:cstheme="minorHAnsi"/>
        </w:rPr>
        <w:t>Because he is at my right hand,</w:t>
      </w:r>
      <w:r w:rsidRPr="00783CE3">
        <w:rPr>
          <w:rFonts w:asciiTheme="minorHAnsi" w:hAnsiTheme="minorHAnsi" w:cstheme="minorHAnsi"/>
        </w:rPr>
        <w:br/>
      </w:r>
      <w:r w:rsidRPr="00783CE3">
        <w:rPr>
          <w:rStyle w:val="indent-1-breaks"/>
          <w:rFonts w:asciiTheme="minorHAnsi" w:hAnsiTheme="minorHAnsi" w:cstheme="minorHAnsi"/>
        </w:rPr>
        <w:t>  </w:t>
      </w:r>
      <w:r w:rsidRPr="00783CE3">
        <w:rPr>
          <w:rStyle w:val="text"/>
          <w:rFonts w:asciiTheme="minorHAnsi" w:hAnsiTheme="minorHAnsi" w:cstheme="minorHAnsi"/>
        </w:rPr>
        <w:t>I will not be shaken.</w:t>
      </w:r>
      <w:r w:rsidRPr="00783CE3">
        <w:rPr>
          <w:rFonts w:asciiTheme="minorHAnsi" w:hAnsiTheme="minorHAnsi" w:cstheme="minorHAnsi"/>
        </w:rPr>
        <w:br/>
      </w:r>
      <w:r w:rsidRPr="00783CE3">
        <w:rPr>
          <w:rStyle w:val="text"/>
          <w:rFonts w:asciiTheme="minorHAnsi" w:hAnsiTheme="minorHAnsi" w:cstheme="minorHAnsi"/>
          <w:vertAlign w:val="superscript"/>
        </w:rPr>
        <w:t>26 </w:t>
      </w:r>
      <w:r w:rsidRPr="00783CE3">
        <w:rPr>
          <w:rStyle w:val="text"/>
          <w:rFonts w:asciiTheme="minorHAnsi" w:hAnsiTheme="minorHAnsi" w:cstheme="minorHAnsi"/>
        </w:rPr>
        <w:t>Therefore my heart is glad and my tongue rejoices;</w:t>
      </w:r>
      <w:r w:rsidRPr="00783CE3">
        <w:rPr>
          <w:rFonts w:asciiTheme="minorHAnsi" w:hAnsiTheme="minorHAnsi" w:cstheme="minorHAnsi"/>
        </w:rPr>
        <w:br/>
      </w:r>
      <w:r w:rsidRPr="00783CE3">
        <w:rPr>
          <w:rStyle w:val="indent-1-breaks"/>
          <w:rFonts w:asciiTheme="minorHAnsi" w:hAnsiTheme="minorHAnsi" w:cstheme="minorHAnsi"/>
        </w:rPr>
        <w:t>    </w:t>
      </w:r>
      <w:r w:rsidRPr="00783CE3">
        <w:rPr>
          <w:rStyle w:val="text"/>
          <w:rFonts w:asciiTheme="minorHAnsi" w:hAnsiTheme="minorHAnsi" w:cstheme="minorHAnsi"/>
        </w:rPr>
        <w:t>my body also will rest in hope,</w:t>
      </w:r>
      <w:r w:rsidRPr="00783CE3">
        <w:rPr>
          <w:rFonts w:asciiTheme="minorHAnsi" w:hAnsiTheme="minorHAnsi" w:cstheme="minorHAnsi"/>
        </w:rPr>
        <w:br/>
      </w:r>
      <w:r w:rsidRPr="00783CE3">
        <w:rPr>
          <w:rStyle w:val="text"/>
          <w:rFonts w:asciiTheme="minorHAnsi" w:hAnsiTheme="minorHAnsi" w:cstheme="minorHAnsi"/>
          <w:vertAlign w:val="superscript"/>
        </w:rPr>
        <w:t>27 </w:t>
      </w:r>
      <w:r w:rsidRPr="00783CE3">
        <w:rPr>
          <w:rStyle w:val="text"/>
          <w:rFonts w:asciiTheme="minorHAnsi" w:hAnsiTheme="minorHAnsi" w:cstheme="minorHAnsi"/>
        </w:rPr>
        <w:t>because you will not abandon me to the realm of the dead,</w:t>
      </w:r>
      <w:r w:rsidRPr="00783CE3">
        <w:rPr>
          <w:rFonts w:asciiTheme="minorHAnsi" w:hAnsiTheme="minorHAnsi" w:cstheme="minorHAnsi"/>
        </w:rPr>
        <w:br/>
      </w:r>
      <w:r w:rsidRPr="00783CE3">
        <w:rPr>
          <w:rStyle w:val="indent-1-breaks"/>
          <w:rFonts w:asciiTheme="minorHAnsi" w:hAnsiTheme="minorHAnsi" w:cstheme="minorHAnsi"/>
        </w:rPr>
        <w:t>    </w:t>
      </w:r>
      <w:r w:rsidRPr="00783CE3">
        <w:rPr>
          <w:rStyle w:val="text"/>
          <w:rFonts w:asciiTheme="minorHAnsi" w:hAnsiTheme="minorHAnsi" w:cstheme="minorHAnsi"/>
        </w:rPr>
        <w:t>you will not let your holy one see decay.</w:t>
      </w:r>
      <w:r w:rsidRPr="00783CE3">
        <w:rPr>
          <w:rFonts w:asciiTheme="minorHAnsi" w:hAnsiTheme="minorHAnsi" w:cstheme="minorHAnsi"/>
        </w:rPr>
        <w:br/>
      </w:r>
      <w:r w:rsidRPr="00783CE3">
        <w:rPr>
          <w:rStyle w:val="text"/>
          <w:rFonts w:asciiTheme="minorHAnsi" w:hAnsiTheme="minorHAnsi" w:cstheme="minorHAnsi"/>
          <w:vertAlign w:val="superscript"/>
        </w:rPr>
        <w:t>28 </w:t>
      </w:r>
      <w:r w:rsidRPr="00783CE3">
        <w:rPr>
          <w:rStyle w:val="text"/>
          <w:rFonts w:asciiTheme="minorHAnsi" w:hAnsiTheme="minorHAnsi" w:cstheme="minorHAnsi"/>
        </w:rPr>
        <w:t>You have made known to me the paths of life;</w:t>
      </w:r>
      <w:r w:rsidRPr="00783CE3">
        <w:rPr>
          <w:rFonts w:asciiTheme="minorHAnsi" w:hAnsiTheme="minorHAnsi" w:cstheme="minorHAnsi"/>
        </w:rPr>
        <w:br/>
      </w:r>
      <w:r w:rsidRPr="00783CE3">
        <w:rPr>
          <w:rStyle w:val="indent-1-breaks"/>
          <w:rFonts w:asciiTheme="minorHAnsi" w:hAnsiTheme="minorHAnsi" w:cstheme="minorHAnsi"/>
        </w:rPr>
        <w:t>    </w:t>
      </w:r>
      <w:r w:rsidRPr="00783CE3">
        <w:rPr>
          <w:rStyle w:val="text"/>
          <w:rFonts w:asciiTheme="minorHAnsi" w:hAnsiTheme="minorHAnsi" w:cstheme="minorHAnsi"/>
        </w:rPr>
        <w:t>you will fill me with joy in your presence.’</w:t>
      </w:r>
    </w:p>
    <w:p w14:paraId="6A6885F6" w14:textId="77777777" w:rsidR="00783CE3" w:rsidRPr="00783CE3" w:rsidRDefault="00783CE3" w:rsidP="00783CE3">
      <w:pPr>
        <w:pStyle w:val="NoSpacing"/>
        <w:rPr>
          <w:rFonts w:asciiTheme="minorHAnsi" w:hAnsiTheme="minorHAnsi" w:cstheme="minorHAnsi"/>
        </w:rPr>
      </w:pPr>
    </w:p>
    <w:p w14:paraId="596B5D8A" w14:textId="77777777" w:rsidR="00783CE3" w:rsidRPr="00783CE3" w:rsidRDefault="00783CE3" w:rsidP="00783CE3">
      <w:pPr>
        <w:pStyle w:val="NoSpacing"/>
        <w:rPr>
          <w:rFonts w:asciiTheme="minorHAnsi" w:hAnsiTheme="minorHAnsi" w:cstheme="minorHAnsi"/>
        </w:rPr>
      </w:pPr>
      <w:r w:rsidRPr="00783CE3">
        <w:rPr>
          <w:rStyle w:val="text"/>
          <w:rFonts w:asciiTheme="minorHAnsi" w:hAnsiTheme="minorHAnsi" w:cstheme="minorHAnsi"/>
          <w:vertAlign w:val="superscript"/>
        </w:rPr>
        <w:t>29 </w:t>
      </w:r>
      <w:r w:rsidRPr="00783CE3">
        <w:rPr>
          <w:rStyle w:val="text"/>
          <w:rFonts w:asciiTheme="minorHAnsi" w:hAnsiTheme="minorHAnsi" w:cstheme="minorHAnsi"/>
        </w:rPr>
        <w:t>“Fellow Israelites, I can tell you confidently that the patriarch David died and was buried, and his tomb is here to this day.</w:t>
      </w:r>
      <w:r w:rsidRPr="00783CE3">
        <w:rPr>
          <w:rFonts w:asciiTheme="minorHAnsi" w:hAnsiTheme="minorHAnsi" w:cstheme="minorHAnsi"/>
        </w:rPr>
        <w:t xml:space="preserve"> </w:t>
      </w:r>
      <w:r w:rsidRPr="00783CE3">
        <w:rPr>
          <w:rStyle w:val="text"/>
          <w:rFonts w:asciiTheme="minorHAnsi" w:hAnsiTheme="minorHAnsi" w:cstheme="minorHAnsi"/>
          <w:vertAlign w:val="superscript"/>
        </w:rPr>
        <w:t>30 </w:t>
      </w:r>
      <w:r w:rsidRPr="00783CE3">
        <w:rPr>
          <w:rStyle w:val="text"/>
          <w:rFonts w:asciiTheme="minorHAnsi" w:hAnsiTheme="minorHAnsi" w:cstheme="minorHAnsi"/>
        </w:rPr>
        <w:t>But he was a prophet and knew that God had promised him on oath that he would place one of his descendants on his throne.</w:t>
      </w:r>
      <w:r w:rsidRPr="00783CE3">
        <w:rPr>
          <w:rFonts w:asciiTheme="minorHAnsi" w:hAnsiTheme="minorHAnsi" w:cstheme="minorHAnsi"/>
        </w:rPr>
        <w:t xml:space="preserve"> </w:t>
      </w:r>
      <w:r w:rsidRPr="00783CE3">
        <w:rPr>
          <w:rStyle w:val="text"/>
          <w:rFonts w:asciiTheme="minorHAnsi" w:hAnsiTheme="minorHAnsi" w:cstheme="minorHAnsi"/>
          <w:vertAlign w:val="superscript"/>
        </w:rPr>
        <w:t>31 </w:t>
      </w:r>
      <w:r w:rsidRPr="00783CE3">
        <w:rPr>
          <w:rStyle w:val="text"/>
          <w:rFonts w:asciiTheme="minorHAnsi" w:hAnsiTheme="minorHAnsi" w:cstheme="minorHAnsi"/>
        </w:rPr>
        <w:t>Seeing what was to come, he spoke of the resurrection of the Messiah, that he was not abandoned to the realm of the dead, nor did his body see decay.</w:t>
      </w:r>
      <w:r w:rsidRPr="00783CE3">
        <w:rPr>
          <w:rFonts w:asciiTheme="minorHAnsi" w:hAnsiTheme="minorHAnsi" w:cstheme="minorHAnsi"/>
        </w:rPr>
        <w:t xml:space="preserve"> </w:t>
      </w:r>
      <w:r w:rsidRPr="00783CE3">
        <w:rPr>
          <w:rStyle w:val="text"/>
          <w:rFonts w:asciiTheme="minorHAnsi" w:hAnsiTheme="minorHAnsi" w:cstheme="minorHAnsi"/>
          <w:vertAlign w:val="superscript"/>
        </w:rPr>
        <w:t>32 </w:t>
      </w:r>
      <w:r w:rsidRPr="00783CE3">
        <w:rPr>
          <w:rStyle w:val="text"/>
          <w:rFonts w:asciiTheme="minorHAnsi" w:hAnsiTheme="minorHAnsi" w:cstheme="minorHAnsi"/>
        </w:rPr>
        <w:t>God has raised this Jesus to life, and we are all witnesses of it.</w:t>
      </w:r>
      <w:r w:rsidRPr="00783CE3">
        <w:rPr>
          <w:rFonts w:asciiTheme="minorHAnsi" w:hAnsiTheme="minorHAnsi" w:cstheme="minorHAnsi"/>
        </w:rPr>
        <w:t xml:space="preserve"> </w:t>
      </w:r>
    </w:p>
    <w:p w14:paraId="4A24D1D1" w14:textId="77777777" w:rsidR="00783CE3" w:rsidRPr="00783CE3" w:rsidRDefault="00783CE3" w:rsidP="00783CE3">
      <w:pPr>
        <w:pStyle w:val="NoSpacing"/>
        <w:rPr>
          <w:rStyle w:val="text"/>
          <w:rFonts w:asciiTheme="minorHAnsi" w:hAnsiTheme="minorHAnsi" w:cstheme="minorHAnsi"/>
        </w:rPr>
      </w:pPr>
    </w:p>
    <w:p w14:paraId="2E3B8B8D" w14:textId="77777777" w:rsidR="00646DD5" w:rsidRDefault="00646DD5" w:rsidP="006473D4">
      <w:pPr>
        <w:pStyle w:val="NoSpacing"/>
        <w:rPr>
          <w:rStyle w:val="text"/>
          <w:vertAlign w:val="superscript"/>
        </w:rPr>
      </w:pPr>
    </w:p>
    <w:p w14:paraId="6D6273DB" w14:textId="75DAE396" w:rsidR="006473D4" w:rsidRPr="00DF46C4" w:rsidRDefault="00F25513" w:rsidP="00861890">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 xml:space="preserve">Psalm </w:t>
      </w:r>
      <w:r w:rsidR="00646DD5">
        <w:rPr>
          <w:rFonts w:asciiTheme="minorHAnsi" w:eastAsia="Helvetica" w:hAnsiTheme="minorHAnsi" w:cstheme="minorHAnsi"/>
          <w:b/>
          <w:color w:val="000000"/>
          <w:szCs w:val="28"/>
          <w:u w:val="single"/>
        </w:rPr>
        <w:t>111</w:t>
      </w:r>
    </w:p>
    <w:p w14:paraId="19F160D8" w14:textId="77777777" w:rsidR="006F7605" w:rsidRDefault="006F7605" w:rsidP="006F7605">
      <w:pPr>
        <w:pStyle w:val="NoSpacing"/>
        <w:rPr>
          <w:rStyle w:val="text"/>
          <w:rFonts w:asciiTheme="minorHAnsi" w:hAnsiTheme="minorHAnsi" w:cstheme="minorHAnsi"/>
          <w:vertAlign w:val="superscript"/>
        </w:rPr>
      </w:pPr>
    </w:p>
    <w:p w14:paraId="1790FE27" w14:textId="715EB5E3" w:rsidR="00783CE3" w:rsidRDefault="00783CE3" w:rsidP="00783CE3">
      <w:pPr>
        <w:pStyle w:val="NoSpacing"/>
        <w:ind w:firstLine="720"/>
        <w:rPr>
          <w:rFonts w:asciiTheme="minorHAnsi" w:hAnsiTheme="minorHAnsi" w:cstheme="minorHAnsi"/>
        </w:rPr>
      </w:pPr>
      <w:r w:rsidRPr="00783CE3">
        <w:rPr>
          <w:rStyle w:val="text"/>
          <w:rFonts w:asciiTheme="minorHAnsi" w:hAnsiTheme="minorHAnsi" w:cstheme="minorHAnsi"/>
          <w:vertAlign w:val="superscript"/>
        </w:rPr>
        <w:t>1 </w:t>
      </w:r>
      <w:r w:rsidRPr="00783CE3">
        <w:rPr>
          <w:rStyle w:val="text"/>
          <w:rFonts w:asciiTheme="minorHAnsi" w:hAnsiTheme="minorHAnsi" w:cstheme="minorHAnsi"/>
        </w:rPr>
        <w:t>Praise th</w:t>
      </w:r>
      <w:r>
        <w:rPr>
          <w:rStyle w:val="text"/>
          <w:rFonts w:asciiTheme="minorHAnsi" w:hAnsiTheme="minorHAnsi" w:cstheme="minorHAnsi"/>
        </w:rPr>
        <w:t>e Lord</w:t>
      </w:r>
      <w:r w:rsidRPr="00783CE3">
        <w:rPr>
          <w:rStyle w:val="text"/>
          <w:rFonts w:asciiTheme="minorHAnsi" w:hAnsiTheme="minorHAnsi" w:cstheme="minorHAnsi"/>
        </w:rPr>
        <w:t>.</w:t>
      </w:r>
      <w:r w:rsidRPr="00783CE3">
        <w:rPr>
          <w:rFonts w:asciiTheme="minorHAnsi" w:hAnsiTheme="minorHAnsi" w:cstheme="minorHAnsi"/>
        </w:rPr>
        <w:t xml:space="preserve"> </w:t>
      </w:r>
    </w:p>
    <w:p w14:paraId="6C9FA798" w14:textId="77777777" w:rsidR="00783CE3" w:rsidRPr="00783CE3" w:rsidRDefault="00783CE3" w:rsidP="00783CE3">
      <w:pPr>
        <w:pStyle w:val="NoSpacing"/>
        <w:rPr>
          <w:rFonts w:asciiTheme="minorHAnsi" w:hAnsiTheme="minorHAnsi" w:cstheme="minorHAnsi"/>
        </w:rPr>
      </w:pPr>
    </w:p>
    <w:p w14:paraId="3072DEC2" w14:textId="76E84313" w:rsidR="00783CE3" w:rsidRDefault="00783CE3" w:rsidP="00783CE3">
      <w:pPr>
        <w:pStyle w:val="NoSpacing"/>
        <w:ind w:firstLine="720"/>
        <w:rPr>
          <w:rStyle w:val="text"/>
          <w:rFonts w:asciiTheme="minorHAnsi" w:hAnsiTheme="minorHAnsi" w:cstheme="minorHAnsi"/>
        </w:rPr>
      </w:pPr>
      <w:r w:rsidRPr="00783CE3">
        <w:rPr>
          <w:rStyle w:val="text"/>
          <w:rFonts w:asciiTheme="minorHAnsi" w:hAnsiTheme="minorHAnsi" w:cstheme="minorHAnsi"/>
        </w:rPr>
        <w:t>I will extol th</w:t>
      </w:r>
      <w:r>
        <w:rPr>
          <w:rStyle w:val="text"/>
          <w:rFonts w:asciiTheme="minorHAnsi" w:hAnsiTheme="minorHAnsi" w:cstheme="minorHAnsi"/>
        </w:rPr>
        <w:t xml:space="preserve">e Lord </w:t>
      </w:r>
      <w:r w:rsidRPr="00783CE3">
        <w:rPr>
          <w:rStyle w:val="text"/>
          <w:rFonts w:asciiTheme="minorHAnsi" w:hAnsiTheme="minorHAnsi" w:cstheme="minorHAnsi"/>
        </w:rPr>
        <w:t>with all my heart</w:t>
      </w:r>
      <w:r w:rsidRPr="00783CE3">
        <w:rPr>
          <w:rFonts w:asciiTheme="minorHAnsi" w:hAnsiTheme="minorHAnsi" w:cstheme="minorHAnsi"/>
        </w:rPr>
        <w:br/>
      </w:r>
      <w:r w:rsidRPr="00783CE3">
        <w:rPr>
          <w:rStyle w:val="indent-1-breaks"/>
          <w:rFonts w:asciiTheme="minorHAnsi" w:hAnsiTheme="minorHAnsi" w:cstheme="minorHAnsi"/>
        </w:rPr>
        <w:t> </w:t>
      </w:r>
      <w:r>
        <w:rPr>
          <w:rStyle w:val="indent-1-breaks"/>
          <w:rFonts w:asciiTheme="minorHAnsi" w:hAnsiTheme="minorHAnsi" w:cstheme="minorHAnsi"/>
        </w:rPr>
        <w:tab/>
      </w:r>
      <w:r w:rsidRPr="00783CE3">
        <w:rPr>
          <w:rStyle w:val="indent-1-breaks"/>
          <w:rFonts w:asciiTheme="minorHAnsi" w:hAnsiTheme="minorHAnsi" w:cstheme="minorHAnsi"/>
        </w:rPr>
        <w:t>   </w:t>
      </w:r>
      <w:r w:rsidRPr="00783CE3">
        <w:rPr>
          <w:rStyle w:val="text"/>
          <w:rFonts w:asciiTheme="minorHAnsi" w:hAnsiTheme="minorHAnsi" w:cstheme="minorHAnsi"/>
        </w:rPr>
        <w:t>in the council of the upright and in the assembly.</w:t>
      </w:r>
    </w:p>
    <w:p w14:paraId="1A5E2A45" w14:textId="77777777" w:rsidR="00783CE3" w:rsidRPr="00783CE3" w:rsidRDefault="00783CE3" w:rsidP="00783CE3">
      <w:pPr>
        <w:pStyle w:val="NoSpacing"/>
        <w:ind w:firstLine="720"/>
        <w:rPr>
          <w:rFonts w:asciiTheme="minorHAnsi" w:hAnsiTheme="minorHAnsi" w:cstheme="minorHAnsi"/>
        </w:rPr>
      </w:pPr>
    </w:p>
    <w:p w14:paraId="41D881FB" w14:textId="29C2613E" w:rsidR="00783CE3" w:rsidRDefault="00783CE3" w:rsidP="00783CE3">
      <w:pPr>
        <w:pStyle w:val="NoSpacing"/>
        <w:ind w:left="720"/>
        <w:rPr>
          <w:rStyle w:val="text"/>
          <w:rFonts w:asciiTheme="minorHAnsi" w:hAnsiTheme="minorHAnsi" w:cstheme="minorHAnsi"/>
        </w:rPr>
      </w:pPr>
      <w:r w:rsidRPr="00783CE3">
        <w:rPr>
          <w:rStyle w:val="text"/>
          <w:rFonts w:asciiTheme="minorHAnsi" w:hAnsiTheme="minorHAnsi" w:cstheme="minorHAnsi"/>
          <w:vertAlign w:val="superscript"/>
        </w:rPr>
        <w:t>2 </w:t>
      </w:r>
      <w:r w:rsidRPr="00783CE3">
        <w:rPr>
          <w:rStyle w:val="text"/>
          <w:rFonts w:asciiTheme="minorHAnsi" w:hAnsiTheme="minorHAnsi" w:cstheme="minorHAnsi"/>
        </w:rPr>
        <w:t>Great are the works of the</w:t>
      </w:r>
      <w:r>
        <w:rPr>
          <w:rStyle w:val="text"/>
          <w:rFonts w:asciiTheme="minorHAnsi" w:hAnsiTheme="minorHAnsi" w:cstheme="minorHAnsi"/>
        </w:rPr>
        <w:t xml:space="preserve"> Lord</w:t>
      </w:r>
      <w:r w:rsidRPr="00783CE3">
        <w:rPr>
          <w:rStyle w:val="text"/>
          <w:rFonts w:asciiTheme="minorHAnsi" w:hAnsiTheme="minorHAnsi" w:cstheme="minorHAnsi"/>
        </w:rPr>
        <w:t>;</w:t>
      </w:r>
      <w:r w:rsidRPr="00783CE3">
        <w:rPr>
          <w:rFonts w:asciiTheme="minorHAnsi" w:hAnsiTheme="minorHAnsi" w:cstheme="minorHAnsi"/>
        </w:rPr>
        <w:br/>
      </w:r>
      <w:r w:rsidRPr="00783CE3">
        <w:rPr>
          <w:rStyle w:val="indent-1-breaks"/>
          <w:rFonts w:asciiTheme="minorHAnsi" w:hAnsiTheme="minorHAnsi" w:cstheme="minorHAnsi"/>
        </w:rPr>
        <w:t> </w:t>
      </w:r>
      <w:r>
        <w:rPr>
          <w:rStyle w:val="indent-1-breaks"/>
          <w:rFonts w:asciiTheme="minorHAnsi" w:hAnsiTheme="minorHAnsi" w:cstheme="minorHAnsi"/>
        </w:rPr>
        <w:t xml:space="preserve">  </w:t>
      </w:r>
      <w:r w:rsidRPr="00783CE3">
        <w:rPr>
          <w:rStyle w:val="indent-1-breaks"/>
          <w:rFonts w:asciiTheme="minorHAnsi" w:hAnsiTheme="minorHAnsi" w:cstheme="minorHAnsi"/>
        </w:rPr>
        <w:t> </w:t>
      </w:r>
      <w:r w:rsidRPr="00783CE3">
        <w:rPr>
          <w:rStyle w:val="text"/>
          <w:rFonts w:asciiTheme="minorHAnsi" w:hAnsiTheme="minorHAnsi" w:cstheme="minorHAnsi"/>
        </w:rPr>
        <w:t>they are pondered by all who delight in them.</w:t>
      </w:r>
      <w:r w:rsidRPr="00783CE3">
        <w:rPr>
          <w:rFonts w:asciiTheme="minorHAnsi" w:hAnsiTheme="minorHAnsi" w:cstheme="minorHAnsi"/>
        </w:rPr>
        <w:br/>
      </w:r>
      <w:r w:rsidRPr="00783CE3">
        <w:rPr>
          <w:rStyle w:val="text"/>
          <w:rFonts w:asciiTheme="minorHAnsi" w:hAnsiTheme="minorHAnsi" w:cstheme="minorHAnsi"/>
          <w:vertAlign w:val="superscript"/>
        </w:rPr>
        <w:t>3 </w:t>
      </w:r>
      <w:r w:rsidRPr="00783CE3">
        <w:rPr>
          <w:rStyle w:val="text"/>
          <w:rFonts w:asciiTheme="minorHAnsi" w:hAnsiTheme="minorHAnsi" w:cstheme="minorHAnsi"/>
        </w:rPr>
        <w:t>Glorious and majestic are his deeds,</w:t>
      </w:r>
      <w:r w:rsidRPr="00783CE3">
        <w:rPr>
          <w:rFonts w:asciiTheme="minorHAnsi" w:hAnsiTheme="minorHAnsi" w:cstheme="minorHAnsi"/>
        </w:rPr>
        <w:br/>
      </w:r>
      <w:r w:rsidRPr="00783CE3">
        <w:rPr>
          <w:rStyle w:val="indent-1-breaks"/>
          <w:rFonts w:asciiTheme="minorHAnsi" w:hAnsiTheme="minorHAnsi" w:cstheme="minorHAnsi"/>
        </w:rPr>
        <w:t>    </w:t>
      </w:r>
      <w:r w:rsidRPr="00783CE3">
        <w:rPr>
          <w:rStyle w:val="text"/>
          <w:rFonts w:asciiTheme="minorHAnsi" w:hAnsiTheme="minorHAnsi" w:cstheme="minorHAnsi"/>
        </w:rPr>
        <w:t>and his righteousness endures forever.</w:t>
      </w:r>
      <w:r w:rsidRPr="00783CE3">
        <w:rPr>
          <w:rFonts w:asciiTheme="minorHAnsi" w:hAnsiTheme="minorHAnsi" w:cstheme="minorHAnsi"/>
        </w:rPr>
        <w:br/>
      </w:r>
      <w:r w:rsidRPr="00783CE3">
        <w:rPr>
          <w:rStyle w:val="text"/>
          <w:rFonts w:asciiTheme="minorHAnsi" w:hAnsiTheme="minorHAnsi" w:cstheme="minorHAnsi"/>
          <w:vertAlign w:val="superscript"/>
        </w:rPr>
        <w:t>4 </w:t>
      </w:r>
      <w:r w:rsidRPr="00783CE3">
        <w:rPr>
          <w:rStyle w:val="text"/>
          <w:rFonts w:asciiTheme="minorHAnsi" w:hAnsiTheme="minorHAnsi" w:cstheme="minorHAnsi"/>
        </w:rPr>
        <w:t>He has caused his wonders to be remembered;</w:t>
      </w:r>
      <w:r w:rsidRPr="00783CE3">
        <w:rPr>
          <w:rFonts w:asciiTheme="minorHAnsi" w:hAnsiTheme="minorHAnsi" w:cstheme="minorHAnsi"/>
        </w:rPr>
        <w:br/>
      </w:r>
      <w:r w:rsidRPr="00783CE3">
        <w:rPr>
          <w:rStyle w:val="indent-1-breaks"/>
          <w:rFonts w:asciiTheme="minorHAnsi" w:hAnsiTheme="minorHAnsi" w:cstheme="minorHAnsi"/>
        </w:rPr>
        <w:t>    </w:t>
      </w:r>
      <w:r w:rsidRPr="00783CE3">
        <w:rPr>
          <w:rStyle w:val="text"/>
          <w:rFonts w:asciiTheme="minorHAnsi" w:hAnsiTheme="minorHAnsi" w:cstheme="minorHAnsi"/>
        </w:rPr>
        <w:t>the</w:t>
      </w:r>
      <w:r>
        <w:rPr>
          <w:rStyle w:val="text"/>
          <w:rFonts w:asciiTheme="minorHAnsi" w:hAnsiTheme="minorHAnsi" w:cstheme="minorHAnsi"/>
        </w:rPr>
        <w:t xml:space="preserve"> Lord </w:t>
      </w:r>
      <w:r w:rsidRPr="00783CE3">
        <w:rPr>
          <w:rStyle w:val="text"/>
          <w:rFonts w:asciiTheme="minorHAnsi" w:hAnsiTheme="minorHAnsi" w:cstheme="minorHAnsi"/>
        </w:rPr>
        <w:t>is gracious and compassionate.</w:t>
      </w:r>
      <w:r w:rsidRPr="00783CE3">
        <w:rPr>
          <w:rFonts w:asciiTheme="minorHAnsi" w:hAnsiTheme="minorHAnsi" w:cstheme="minorHAnsi"/>
        </w:rPr>
        <w:br/>
      </w:r>
      <w:r w:rsidRPr="00783CE3">
        <w:rPr>
          <w:rStyle w:val="text"/>
          <w:rFonts w:asciiTheme="minorHAnsi" w:hAnsiTheme="minorHAnsi" w:cstheme="minorHAnsi"/>
          <w:vertAlign w:val="superscript"/>
        </w:rPr>
        <w:t>5 </w:t>
      </w:r>
      <w:r w:rsidRPr="00783CE3">
        <w:rPr>
          <w:rStyle w:val="text"/>
          <w:rFonts w:asciiTheme="minorHAnsi" w:hAnsiTheme="minorHAnsi" w:cstheme="minorHAnsi"/>
        </w:rPr>
        <w:t>He provides food for those who fear him;</w:t>
      </w:r>
      <w:r w:rsidRPr="00783CE3">
        <w:rPr>
          <w:rFonts w:asciiTheme="minorHAnsi" w:hAnsiTheme="minorHAnsi" w:cstheme="minorHAnsi"/>
        </w:rPr>
        <w:br/>
      </w:r>
      <w:r w:rsidRPr="00783CE3">
        <w:rPr>
          <w:rStyle w:val="indent-1-breaks"/>
          <w:rFonts w:asciiTheme="minorHAnsi" w:hAnsiTheme="minorHAnsi" w:cstheme="minorHAnsi"/>
        </w:rPr>
        <w:t>    </w:t>
      </w:r>
      <w:r w:rsidRPr="00783CE3">
        <w:rPr>
          <w:rStyle w:val="text"/>
          <w:rFonts w:asciiTheme="minorHAnsi" w:hAnsiTheme="minorHAnsi" w:cstheme="minorHAnsi"/>
        </w:rPr>
        <w:t>he remembers his covenant forever.</w:t>
      </w:r>
    </w:p>
    <w:p w14:paraId="5B94DFCB" w14:textId="77777777" w:rsidR="00783CE3" w:rsidRPr="00783CE3" w:rsidRDefault="00783CE3" w:rsidP="00783CE3">
      <w:pPr>
        <w:pStyle w:val="NoSpacing"/>
        <w:ind w:left="720"/>
        <w:rPr>
          <w:rFonts w:asciiTheme="minorHAnsi" w:hAnsiTheme="minorHAnsi" w:cstheme="minorHAnsi"/>
        </w:rPr>
      </w:pPr>
    </w:p>
    <w:p w14:paraId="29FF5B4B" w14:textId="5710DF5E" w:rsidR="00783CE3" w:rsidRDefault="00783CE3" w:rsidP="00783CE3">
      <w:pPr>
        <w:pStyle w:val="NoSpacing"/>
        <w:ind w:left="720"/>
        <w:rPr>
          <w:rStyle w:val="text"/>
          <w:rFonts w:asciiTheme="minorHAnsi" w:hAnsiTheme="minorHAnsi" w:cstheme="minorHAnsi"/>
        </w:rPr>
      </w:pPr>
      <w:r w:rsidRPr="00783CE3">
        <w:rPr>
          <w:rStyle w:val="text"/>
          <w:rFonts w:asciiTheme="minorHAnsi" w:hAnsiTheme="minorHAnsi" w:cstheme="minorHAnsi"/>
          <w:vertAlign w:val="superscript"/>
        </w:rPr>
        <w:t>6 </w:t>
      </w:r>
      <w:r w:rsidRPr="00783CE3">
        <w:rPr>
          <w:rStyle w:val="text"/>
          <w:rFonts w:asciiTheme="minorHAnsi" w:hAnsiTheme="minorHAnsi" w:cstheme="minorHAnsi"/>
        </w:rPr>
        <w:t>He has shown his people the power of his works,</w:t>
      </w:r>
      <w:r w:rsidRPr="00783CE3">
        <w:rPr>
          <w:rFonts w:asciiTheme="minorHAnsi" w:hAnsiTheme="minorHAnsi" w:cstheme="minorHAnsi"/>
        </w:rPr>
        <w:br/>
      </w:r>
      <w:r w:rsidRPr="00783CE3">
        <w:rPr>
          <w:rStyle w:val="indent-1-breaks"/>
          <w:rFonts w:asciiTheme="minorHAnsi" w:hAnsiTheme="minorHAnsi" w:cstheme="minorHAnsi"/>
        </w:rPr>
        <w:t> </w:t>
      </w:r>
      <w:r>
        <w:rPr>
          <w:rStyle w:val="indent-1-breaks"/>
          <w:rFonts w:asciiTheme="minorHAnsi" w:hAnsiTheme="minorHAnsi" w:cstheme="minorHAnsi"/>
        </w:rPr>
        <w:t xml:space="preserve">   </w:t>
      </w:r>
      <w:r w:rsidRPr="00783CE3">
        <w:rPr>
          <w:rStyle w:val="text"/>
          <w:rFonts w:asciiTheme="minorHAnsi" w:hAnsiTheme="minorHAnsi" w:cstheme="minorHAnsi"/>
        </w:rPr>
        <w:t>giving them the lands of other nations.</w:t>
      </w:r>
      <w:r w:rsidRPr="00783CE3">
        <w:rPr>
          <w:rFonts w:asciiTheme="minorHAnsi" w:hAnsiTheme="minorHAnsi" w:cstheme="minorHAnsi"/>
        </w:rPr>
        <w:br/>
      </w:r>
      <w:r w:rsidRPr="00783CE3">
        <w:rPr>
          <w:rStyle w:val="text"/>
          <w:rFonts w:asciiTheme="minorHAnsi" w:hAnsiTheme="minorHAnsi" w:cstheme="minorHAnsi"/>
          <w:vertAlign w:val="superscript"/>
        </w:rPr>
        <w:t>7 </w:t>
      </w:r>
      <w:r w:rsidRPr="00783CE3">
        <w:rPr>
          <w:rStyle w:val="text"/>
          <w:rFonts w:asciiTheme="minorHAnsi" w:hAnsiTheme="minorHAnsi" w:cstheme="minorHAnsi"/>
        </w:rPr>
        <w:t>The works of his hands are faithful and just;</w:t>
      </w:r>
      <w:r w:rsidRPr="00783CE3">
        <w:rPr>
          <w:rFonts w:asciiTheme="minorHAnsi" w:hAnsiTheme="minorHAnsi" w:cstheme="minorHAnsi"/>
        </w:rPr>
        <w:br/>
      </w:r>
      <w:r w:rsidRPr="00783CE3">
        <w:rPr>
          <w:rStyle w:val="indent-1-breaks"/>
          <w:rFonts w:asciiTheme="minorHAnsi" w:hAnsiTheme="minorHAnsi" w:cstheme="minorHAnsi"/>
        </w:rPr>
        <w:t>    </w:t>
      </w:r>
      <w:r w:rsidRPr="00783CE3">
        <w:rPr>
          <w:rStyle w:val="text"/>
          <w:rFonts w:asciiTheme="minorHAnsi" w:hAnsiTheme="minorHAnsi" w:cstheme="minorHAnsi"/>
        </w:rPr>
        <w:t>all his precepts are trustworthy.</w:t>
      </w:r>
      <w:r w:rsidRPr="00783CE3">
        <w:rPr>
          <w:rFonts w:asciiTheme="minorHAnsi" w:hAnsiTheme="minorHAnsi" w:cstheme="minorHAnsi"/>
        </w:rPr>
        <w:br/>
      </w:r>
      <w:r w:rsidRPr="00783CE3">
        <w:rPr>
          <w:rStyle w:val="text"/>
          <w:rFonts w:asciiTheme="minorHAnsi" w:hAnsiTheme="minorHAnsi" w:cstheme="minorHAnsi"/>
          <w:vertAlign w:val="superscript"/>
        </w:rPr>
        <w:t>8 </w:t>
      </w:r>
      <w:r w:rsidRPr="00783CE3">
        <w:rPr>
          <w:rStyle w:val="text"/>
          <w:rFonts w:asciiTheme="minorHAnsi" w:hAnsiTheme="minorHAnsi" w:cstheme="minorHAnsi"/>
        </w:rPr>
        <w:t>They are established for ever and ever,</w:t>
      </w:r>
      <w:r w:rsidRPr="00783CE3">
        <w:rPr>
          <w:rFonts w:asciiTheme="minorHAnsi" w:hAnsiTheme="minorHAnsi" w:cstheme="minorHAnsi"/>
        </w:rPr>
        <w:br/>
      </w:r>
      <w:r w:rsidRPr="00783CE3">
        <w:rPr>
          <w:rStyle w:val="indent-1-breaks"/>
          <w:rFonts w:asciiTheme="minorHAnsi" w:hAnsiTheme="minorHAnsi" w:cstheme="minorHAnsi"/>
        </w:rPr>
        <w:t>    </w:t>
      </w:r>
      <w:r w:rsidRPr="00783CE3">
        <w:rPr>
          <w:rStyle w:val="text"/>
          <w:rFonts w:asciiTheme="minorHAnsi" w:hAnsiTheme="minorHAnsi" w:cstheme="minorHAnsi"/>
        </w:rPr>
        <w:t>enacted in faithfulness and uprightness.</w:t>
      </w:r>
      <w:r w:rsidRPr="00783CE3">
        <w:rPr>
          <w:rFonts w:asciiTheme="minorHAnsi" w:hAnsiTheme="minorHAnsi" w:cstheme="minorHAnsi"/>
        </w:rPr>
        <w:br/>
      </w:r>
      <w:r w:rsidRPr="00783CE3">
        <w:rPr>
          <w:rStyle w:val="text"/>
          <w:rFonts w:asciiTheme="minorHAnsi" w:hAnsiTheme="minorHAnsi" w:cstheme="minorHAnsi"/>
          <w:vertAlign w:val="superscript"/>
        </w:rPr>
        <w:t>9 </w:t>
      </w:r>
      <w:r w:rsidRPr="00783CE3">
        <w:rPr>
          <w:rStyle w:val="text"/>
          <w:rFonts w:asciiTheme="minorHAnsi" w:hAnsiTheme="minorHAnsi" w:cstheme="minorHAnsi"/>
        </w:rPr>
        <w:t>He provided redemption for his people;</w:t>
      </w:r>
      <w:r w:rsidRPr="00783CE3">
        <w:rPr>
          <w:rFonts w:asciiTheme="minorHAnsi" w:hAnsiTheme="minorHAnsi" w:cstheme="minorHAnsi"/>
        </w:rPr>
        <w:br/>
      </w:r>
      <w:r w:rsidRPr="00783CE3">
        <w:rPr>
          <w:rStyle w:val="indent-1-breaks"/>
          <w:rFonts w:asciiTheme="minorHAnsi" w:hAnsiTheme="minorHAnsi" w:cstheme="minorHAnsi"/>
        </w:rPr>
        <w:t>    </w:t>
      </w:r>
      <w:r w:rsidRPr="00783CE3">
        <w:rPr>
          <w:rStyle w:val="text"/>
          <w:rFonts w:asciiTheme="minorHAnsi" w:hAnsiTheme="minorHAnsi" w:cstheme="minorHAnsi"/>
        </w:rPr>
        <w:t>he ordained his covenant forever—</w:t>
      </w:r>
      <w:r w:rsidRPr="00783CE3">
        <w:rPr>
          <w:rFonts w:asciiTheme="minorHAnsi" w:hAnsiTheme="minorHAnsi" w:cstheme="minorHAnsi"/>
        </w:rPr>
        <w:br/>
      </w:r>
      <w:r w:rsidRPr="00783CE3">
        <w:rPr>
          <w:rStyle w:val="indent-1-breaks"/>
          <w:rFonts w:asciiTheme="minorHAnsi" w:hAnsiTheme="minorHAnsi" w:cstheme="minorHAnsi"/>
        </w:rPr>
        <w:t>    </w:t>
      </w:r>
      <w:r w:rsidRPr="00783CE3">
        <w:rPr>
          <w:rStyle w:val="text"/>
          <w:rFonts w:asciiTheme="minorHAnsi" w:hAnsiTheme="minorHAnsi" w:cstheme="minorHAnsi"/>
        </w:rPr>
        <w:t>holy and awesome is his name.</w:t>
      </w:r>
    </w:p>
    <w:p w14:paraId="27BBEA0A" w14:textId="77777777" w:rsidR="00783CE3" w:rsidRPr="00783CE3" w:rsidRDefault="00783CE3" w:rsidP="00783CE3">
      <w:pPr>
        <w:pStyle w:val="NoSpacing"/>
        <w:ind w:left="720"/>
        <w:rPr>
          <w:rFonts w:asciiTheme="minorHAnsi" w:hAnsiTheme="minorHAnsi" w:cstheme="minorHAnsi"/>
        </w:rPr>
      </w:pPr>
    </w:p>
    <w:p w14:paraId="445E0F4F" w14:textId="08BAE85D" w:rsidR="00783CE3" w:rsidRPr="00783CE3" w:rsidRDefault="00783CE3" w:rsidP="00783CE3">
      <w:pPr>
        <w:pStyle w:val="NoSpacing"/>
        <w:ind w:firstLine="720"/>
        <w:rPr>
          <w:rFonts w:asciiTheme="minorHAnsi" w:hAnsiTheme="minorHAnsi" w:cstheme="minorHAnsi"/>
        </w:rPr>
      </w:pPr>
      <w:r w:rsidRPr="00783CE3">
        <w:rPr>
          <w:rStyle w:val="text"/>
          <w:rFonts w:asciiTheme="minorHAnsi" w:hAnsiTheme="minorHAnsi" w:cstheme="minorHAnsi"/>
          <w:vertAlign w:val="superscript"/>
        </w:rPr>
        <w:t>10 </w:t>
      </w:r>
      <w:r w:rsidRPr="00783CE3">
        <w:rPr>
          <w:rStyle w:val="text"/>
          <w:rFonts w:asciiTheme="minorHAnsi" w:hAnsiTheme="minorHAnsi" w:cstheme="minorHAnsi"/>
        </w:rPr>
        <w:t>The fear of th</w:t>
      </w:r>
      <w:r>
        <w:rPr>
          <w:rStyle w:val="text"/>
          <w:rFonts w:asciiTheme="minorHAnsi" w:hAnsiTheme="minorHAnsi" w:cstheme="minorHAnsi"/>
        </w:rPr>
        <w:t xml:space="preserve">e Lord </w:t>
      </w:r>
      <w:r w:rsidRPr="00783CE3">
        <w:rPr>
          <w:rStyle w:val="text"/>
          <w:rFonts w:asciiTheme="minorHAnsi" w:hAnsiTheme="minorHAnsi" w:cstheme="minorHAnsi"/>
        </w:rPr>
        <w:t>is the beginning of wisdom;</w:t>
      </w:r>
      <w:r w:rsidRPr="00783CE3">
        <w:rPr>
          <w:rFonts w:asciiTheme="minorHAnsi" w:hAnsiTheme="minorHAnsi" w:cstheme="minorHAnsi"/>
        </w:rPr>
        <w:br/>
      </w:r>
      <w:r w:rsidRPr="00783CE3">
        <w:rPr>
          <w:rStyle w:val="indent-1-breaks"/>
          <w:rFonts w:asciiTheme="minorHAnsi" w:hAnsiTheme="minorHAnsi" w:cstheme="minorHAnsi"/>
        </w:rPr>
        <w:t>   </w:t>
      </w:r>
      <w:r>
        <w:rPr>
          <w:rStyle w:val="indent-1-breaks"/>
          <w:rFonts w:asciiTheme="minorHAnsi" w:hAnsiTheme="minorHAnsi" w:cstheme="minorHAnsi"/>
        </w:rPr>
        <w:tab/>
        <w:t xml:space="preserve">   </w:t>
      </w:r>
      <w:r w:rsidRPr="00783CE3">
        <w:rPr>
          <w:rStyle w:val="indent-1-breaks"/>
          <w:rFonts w:asciiTheme="minorHAnsi" w:hAnsiTheme="minorHAnsi" w:cstheme="minorHAnsi"/>
        </w:rPr>
        <w:t> </w:t>
      </w:r>
      <w:r w:rsidRPr="00783CE3">
        <w:rPr>
          <w:rStyle w:val="text"/>
          <w:rFonts w:asciiTheme="minorHAnsi" w:hAnsiTheme="minorHAnsi" w:cstheme="minorHAnsi"/>
        </w:rPr>
        <w:t>all who follow his precepts have good understanding.</w:t>
      </w:r>
      <w:r w:rsidRPr="00783CE3">
        <w:rPr>
          <w:rFonts w:asciiTheme="minorHAnsi" w:hAnsiTheme="minorHAnsi" w:cstheme="minorHAnsi"/>
        </w:rPr>
        <w:br/>
      </w:r>
      <w:r w:rsidRPr="00783CE3">
        <w:rPr>
          <w:rStyle w:val="indent-1-breaks"/>
          <w:rFonts w:asciiTheme="minorHAnsi" w:hAnsiTheme="minorHAnsi" w:cstheme="minorHAnsi"/>
        </w:rPr>
        <w:t>   </w:t>
      </w:r>
      <w:r>
        <w:rPr>
          <w:rStyle w:val="indent-1-breaks"/>
          <w:rFonts w:asciiTheme="minorHAnsi" w:hAnsiTheme="minorHAnsi" w:cstheme="minorHAnsi"/>
        </w:rPr>
        <w:tab/>
        <w:t xml:space="preserve">    </w:t>
      </w:r>
      <w:r w:rsidRPr="00783CE3">
        <w:rPr>
          <w:rStyle w:val="text"/>
          <w:rFonts w:asciiTheme="minorHAnsi" w:hAnsiTheme="minorHAnsi" w:cstheme="minorHAnsi"/>
        </w:rPr>
        <w:t>To him belongs eternal praise.</w:t>
      </w:r>
    </w:p>
    <w:p w14:paraId="611755F8" w14:textId="77777777" w:rsidR="00783CE3" w:rsidRPr="00783CE3" w:rsidRDefault="00783CE3" w:rsidP="00783CE3">
      <w:pPr>
        <w:pStyle w:val="NoSpacing"/>
        <w:rPr>
          <w:rStyle w:val="text"/>
          <w:rFonts w:asciiTheme="minorHAnsi" w:hAnsiTheme="minorHAnsi" w:cstheme="minorHAnsi"/>
          <w:vertAlign w:val="superscript"/>
        </w:rPr>
      </w:pPr>
    </w:p>
    <w:p w14:paraId="2063253E" w14:textId="77777777" w:rsidR="00BA265A" w:rsidRPr="00BE4FBD" w:rsidRDefault="00BA265A" w:rsidP="00BE4FBD">
      <w:pPr>
        <w:pStyle w:val="NoSpacing"/>
        <w:rPr>
          <w:rFonts w:asciiTheme="minorHAnsi" w:hAnsiTheme="minorHAnsi" w:cstheme="minorHAnsi"/>
        </w:rPr>
      </w:pPr>
    </w:p>
    <w:p w14:paraId="5AC56D7A" w14:textId="6305CF3D" w:rsidR="00B74EA9" w:rsidRDefault="00B74EA9">
      <w:r>
        <w:br w:type="page"/>
      </w:r>
    </w:p>
    <w:p w14:paraId="70EC42E8" w14:textId="77777777" w:rsidR="00B74EA9" w:rsidRPr="009D34B6" w:rsidRDefault="00B74EA9" w:rsidP="00861890">
      <w:pPr>
        <w:pStyle w:val="NoSpacing"/>
      </w:pPr>
    </w:p>
    <w:p w14:paraId="66933BC3" w14:textId="7E1DE23D" w:rsidR="00F072E9" w:rsidRDefault="00646DD5" w:rsidP="00F072E9">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1 Peter 1:3-9</w:t>
      </w:r>
      <w:r w:rsidR="00741B40">
        <w:rPr>
          <w:rFonts w:asciiTheme="minorHAnsi" w:eastAsia="Helvetica" w:hAnsiTheme="minorHAnsi" w:cstheme="minorHAnsi"/>
          <w:szCs w:val="28"/>
        </w:rPr>
        <w:tab/>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Pr>
          <w:rFonts w:asciiTheme="minorHAnsi" w:eastAsia="Helvetica" w:hAnsiTheme="minorHAnsi" w:cstheme="minorHAnsi"/>
          <w:b/>
          <w:bCs/>
          <w:szCs w:val="28"/>
        </w:rPr>
        <w:tab/>
        <w:t>Ginny Jennings</w:t>
      </w:r>
    </w:p>
    <w:p w14:paraId="0FBDC948" w14:textId="77777777" w:rsidR="00243BB7" w:rsidRDefault="00243BB7" w:rsidP="00246116">
      <w:pPr>
        <w:pStyle w:val="NoSpacing"/>
        <w:rPr>
          <w:rStyle w:val="text"/>
          <w:rFonts w:asciiTheme="minorHAnsi" w:hAnsiTheme="minorHAnsi" w:cstheme="minorHAnsi"/>
          <w:vertAlign w:val="superscript"/>
        </w:rPr>
      </w:pPr>
    </w:p>
    <w:p w14:paraId="557A57FB" w14:textId="5395D820" w:rsidR="00783CE3" w:rsidRPr="00783CE3" w:rsidRDefault="00783CE3" w:rsidP="00246116">
      <w:pPr>
        <w:pStyle w:val="NoSpacing"/>
        <w:rPr>
          <w:rStyle w:val="text"/>
          <w:rFonts w:asciiTheme="minorHAnsi" w:hAnsiTheme="minorHAnsi" w:cstheme="minorHAnsi"/>
          <w:vertAlign w:val="superscript"/>
        </w:rPr>
      </w:pPr>
      <w:r w:rsidRPr="00783CE3">
        <w:rPr>
          <w:rStyle w:val="text"/>
          <w:rFonts w:asciiTheme="minorHAnsi" w:hAnsiTheme="minorHAnsi" w:cstheme="minorHAnsi"/>
          <w:vertAlign w:val="superscript"/>
        </w:rPr>
        <w:t>3 </w:t>
      </w:r>
      <w:r w:rsidRPr="00783CE3">
        <w:rPr>
          <w:rStyle w:val="text"/>
          <w:rFonts w:asciiTheme="minorHAnsi" w:hAnsiTheme="minorHAnsi" w:cstheme="minorHAnsi"/>
        </w:rPr>
        <w:t>Praise be to the God and Father of our Lord Jesus Christ! In his great mercy he has given us new birth into a living hope through the resurrection of Jesus Christ from the dead,</w:t>
      </w:r>
      <w:r w:rsidRPr="00783CE3">
        <w:rPr>
          <w:rFonts w:asciiTheme="minorHAnsi" w:hAnsiTheme="minorHAnsi" w:cstheme="minorHAnsi"/>
        </w:rPr>
        <w:t xml:space="preserve"> </w:t>
      </w:r>
      <w:r w:rsidRPr="00783CE3">
        <w:rPr>
          <w:rStyle w:val="text"/>
          <w:rFonts w:asciiTheme="minorHAnsi" w:hAnsiTheme="minorHAnsi" w:cstheme="minorHAnsi"/>
          <w:vertAlign w:val="superscript"/>
        </w:rPr>
        <w:t>4 </w:t>
      </w:r>
      <w:r w:rsidRPr="00783CE3">
        <w:rPr>
          <w:rStyle w:val="text"/>
          <w:rFonts w:asciiTheme="minorHAnsi" w:hAnsiTheme="minorHAnsi" w:cstheme="minorHAnsi"/>
        </w:rPr>
        <w:t>and into an inheritance that can never perish, spoil or fade. This inheritance is kept in heaven for you,</w:t>
      </w:r>
      <w:r w:rsidRPr="00783CE3">
        <w:rPr>
          <w:rFonts w:asciiTheme="minorHAnsi" w:hAnsiTheme="minorHAnsi" w:cstheme="minorHAnsi"/>
        </w:rPr>
        <w:t xml:space="preserve"> </w:t>
      </w:r>
      <w:r w:rsidRPr="00783CE3">
        <w:rPr>
          <w:rStyle w:val="text"/>
          <w:rFonts w:asciiTheme="minorHAnsi" w:hAnsiTheme="minorHAnsi" w:cstheme="minorHAnsi"/>
          <w:vertAlign w:val="superscript"/>
        </w:rPr>
        <w:t>5 </w:t>
      </w:r>
      <w:r w:rsidRPr="00783CE3">
        <w:rPr>
          <w:rStyle w:val="text"/>
          <w:rFonts w:asciiTheme="minorHAnsi" w:hAnsiTheme="minorHAnsi" w:cstheme="minorHAnsi"/>
        </w:rPr>
        <w:t>who through faith are shielded by God’s power until the coming of the salvation that is ready to be revealed in the last time.</w:t>
      </w:r>
      <w:r w:rsidRPr="00783CE3">
        <w:rPr>
          <w:rFonts w:asciiTheme="minorHAnsi" w:hAnsiTheme="minorHAnsi" w:cstheme="minorHAnsi"/>
        </w:rPr>
        <w:t xml:space="preserve"> </w:t>
      </w:r>
      <w:r w:rsidRPr="00783CE3">
        <w:rPr>
          <w:rStyle w:val="text"/>
          <w:rFonts w:asciiTheme="minorHAnsi" w:hAnsiTheme="minorHAnsi" w:cstheme="minorHAnsi"/>
          <w:vertAlign w:val="superscript"/>
        </w:rPr>
        <w:t>6 </w:t>
      </w:r>
      <w:r w:rsidRPr="00783CE3">
        <w:rPr>
          <w:rStyle w:val="text"/>
          <w:rFonts w:asciiTheme="minorHAnsi" w:hAnsiTheme="minorHAnsi" w:cstheme="minorHAnsi"/>
        </w:rPr>
        <w:t>In all this you greatly rejoice, though now for a little while you may have had to suffer grief in all kinds of trials.</w:t>
      </w:r>
      <w:r w:rsidRPr="00783CE3">
        <w:rPr>
          <w:rFonts w:asciiTheme="minorHAnsi" w:hAnsiTheme="minorHAnsi" w:cstheme="minorHAnsi"/>
        </w:rPr>
        <w:t xml:space="preserve"> </w:t>
      </w:r>
      <w:r w:rsidRPr="00783CE3">
        <w:rPr>
          <w:rStyle w:val="text"/>
          <w:rFonts w:asciiTheme="minorHAnsi" w:hAnsiTheme="minorHAnsi" w:cstheme="minorHAnsi"/>
          <w:vertAlign w:val="superscript"/>
        </w:rPr>
        <w:t>7 </w:t>
      </w:r>
      <w:r w:rsidRPr="00783CE3">
        <w:rPr>
          <w:rStyle w:val="text"/>
          <w:rFonts w:asciiTheme="minorHAnsi" w:hAnsiTheme="minorHAnsi" w:cstheme="minorHAnsi"/>
        </w:rPr>
        <w:t>These have come so that the proven genuineness of your faith—of greater worth than gold, which perishes even though refined by fire—may result in praise, glory and honor when Jesus Christ is revealed.</w:t>
      </w:r>
      <w:r w:rsidRPr="00783CE3">
        <w:rPr>
          <w:rFonts w:asciiTheme="minorHAnsi" w:hAnsiTheme="minorHAnsi" w:cstheme="minorHAnsi"/>
        </w:rPr>
        <w:t xml:space="preserve"> </w:t>
      </w:r>
      <w:r w:rsidRPr="00783CE3">
        <w:rPr>
          <w:rStyle w:val="text"/>
          <w:rFonts w:asciiTheme="minorHAnsi" w:hAnsiTheme="minorHAnsi" w:cstheme="minorHAnsi"/>
          <w:vertAlign w:val="superscript"/>
        </w:rPr>
        <w:t>8 </w:t>
      </w:r>
      <w:r w:rsidRPr="00783CE3">
        <w:rPr>
          <w:rStyle w:val="text"/>
          <w:rFonts w:asciiTheme="minorHAnsi" w:hAnsiTheme="minorHAnsi" w:cstheme="minorHAnsi"/>
        </w:rPr>
        <w:t>Though you have not seen him, you love him; and even though you do not see him now, you believe in him and are filled with an inexpressible and glorious joy,</w:t>
      </w:r>
      <w:r w:rsidRPr="00783CE3">
        <w:rPr>
          <w:rFonts w:asciiTheme="minorHAnsi" w:hAnsiTheme="minorHAnsi" w:cstheme="minorHAnsi"/>
        </w:rPr>
        <w:t xml:space="preserve"> </w:t>
      </w:r>
      <w:r w:rsidRPr="00783CE3">
        <w:rPr>
          <w:rStyle w:val="text"/>
          <w:rFonts w:asciiTheme="minorHAnsi" w:hAnsiTheme="minorHAnsi" w:cstheme="minorHAnsi"/>
          <w:vertAlign w:val="superscript"/>
        </w:rPr>
        <w:t>9 </w:t>
      </w:r>
      <w:r w:rsidRPr="00783CE3">
        <w:rPr>
          <w:rStyle w:val="text"/>
          <w:rFonts w:asciiTheme="minorHAnsi" w:hAnsiTheme="minorHAnsi" w:cstheme="minorHAnsi"/>
        </w:rPr>
        <w:t>for you are receiving the end result of your faith, the salvation of your souls.</w:t>
      </w:r>
    </w:p>
    <w:p w14:paraId="7FDC6CCC" w14:textId="77777777" w:rsidR="00BE4FBD" w:rsidRPr="00142873" w:rsidRDefault="00BE4FBD" w:rsidP="00246116">
      <w:pPr>
        <w:pStyle w:val="NoSpacing"/>
        <w:rPr>
          <w:rStyle w:val="text"/>
          <w:rFonts w:asciiTheme="minorHAnsi" w:hAnsiTheme="minorHAnsi" w:cstheme="minorHAnsi"/>
          <w:vertAlign w:val="superscript"/>
        </w:rPr>
      </w:pPr>
    </w:p>
    <w:p w14:paraId="696F77F1" w14:textId="30DA817E" w:rsidR="00DF4147" w:rsidRDefault="00F25513" w:rsidP="00CE7CAA">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John 20:</w:t>
      </w:r>
      <w:r w:rsidR="00646DD5">
        <w:rPr>
          <w:rFonts w:asciiTheme="minorHAnsi" w:hAnsiTheme="minorHAnsi" w:cstheme="minorHAnsi"/>
          <w:b/>
          <w:bCs/>
          <w:szCs w:val="28"/>
          <w:u w:val="single"/>
        </w:rPr>
        <w:t>19-31</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39516336" w14:textId="77777777" w:rsidR="00783CE3" w:rsidRDefault="00783CE3" w:rsidP="00822059">
      <w:pPr>
        <w:pStyle w:val="NoSpacing"/>
        <w:rPr>
          <w:rStyle w:val="text"/>
          <w:rFonts w:asciiTheme="minorHAnsi" w:hAnsiTheme="minorHAnsi" w:cstheme="minorHAnsi"/>
        </w:rPr>
      </w:pPr>
      <w:r w:rsidRPr="00822059">
        <w:rPr>
          <w:rStyle w:val="text"/>
          <w:rFonts w:asciiTheme="minorHAnsi" w:hAnsiTheme="minorHAnsi" w:cstheme="minorHAnsi"/>
          <w:vertAlign w:val="superscript"/>
        </w:rPr>
        <w:t>19 </w:t>
      </w:r>
      <w:r w:rsidRPr="00822059">
        <w:rPr>
          <w:rStyle w:val="text"/>
          <w:rFonts w:asciiTheme="minorHAnsi" w:hAnsiTheme="minorHAnsi" w:cstheme="minorHAnsi"/>
        </w:rPr>
        <w:t xml:space="preserve">On the evening of that first day of the week, when the disciples were together, with the doors locked for fear of the Jewish leaders, Jesus came and stood among them and said, </w:t>
      </w:r>
      <w:r w:rsidRPr="00822059">
        <w:rPr>
          <w:rStyle w:val="woj"/>
          <w:rFonts w:asciiTheme="minorHAnsi" w:hAnsiTheme="minorHAnsi" w:cstheme="minorHAnsi"/>
        </w:rPr>
        <w:t>“Peace be with you!”</w:t>
      </w:r>
      <w:r w:rsidRPr="00822059">
        <w:rPr>
          <w:rFonts w:asciiTheme="minorHAnsi" w:hAnsiTheme="minorHAnsi" w:cstheme="minorHAnsi"/>
        </w:rPr>
        <w:t xml:space="preserve"> </w:t>
      </w:r>
      <w:r w:rsidRPr="00822059">
        <w:rPr>
          <w:rStyle w:val="text"/>
          <w:rFonts w:asciiTheme="minorHAnsi" w:hAnsiTheme="minorHAnsi" w:cstheme="minorHAnsi"/>
          <w:vertAlign w:val="superscript"/>
        </w:rPr>
        <w:t>20 </w:t>
      </w:r>
      <w:r w:rsidRPr="00822059">
        <w:rPr>
          <w:rStyle w:val="text"/>
          <w:rFonts w:asciiTheme="minorHAnsi" w:hAnsiTheme="minorHAnsi" w:cstheme="minorHAnsi"/>
        </w:rPr>
        <w:t>After he said this, he showed them his hands and side. The disciples were overjoyed when they saw the Lord.</w:t>
      </w:r>
    </w:p>
    <w:p w14:paraId="21026117" w14:textId="77777777" w:rsidR="00822059" w:rsidRPr="00822059" w:rsidRDefault="00822059" w:rsidP="00822059">
      <w:pPr>
        <w:pStyle w:val="NoSpacing"/>
        <w:rPr>
          <w:rFonts w:asciiTheme="minorHAnsi" w:hAnsiTheme="minorHAnsi" w:cstheme="minorHAnsi"/>
        </w:rPr>
      </w:pPr>
    </w:p>
    <w:p w14:paraId="0257D37B" w14:textId="77777777" w:rsidR="00783CE3" w:rsidRDefault="00783CE3" w:rsidP="00822059">
      <w:pPr>
        <w:pStyle w:val="NoSpacing"/>
        <w:rPr>
          <w:rStyle w:val="woj"/>
          <w:rFonts w:asciiTheme="minorHAnsi" w:hAnsiTheme="minorHAnsi" w:cstheme="minorHAnsi"/>
        </w:rPr>
      </w:pPr>
      <w:r w:rsidRPr="00822059">
        <w:rPr>
          <w:rStyle w:val="text"/>
          <w:rFonts w:asciiTheme="minorHAnsi" w:hAnsiTheme="minorHAnsi" w:cstheme="minorHAnsi"/>
          <w:vertAlign w:val="superscript"/>
        </w:rPr>
        <w:t>21 </w:t>
      </w:r>
      <w:r w:rsidRPr="00822059">
        <w:rPr>
          <w:rStyle w:val="text"/>
          <w:rFonts w:asciiTheme="minorHAnsi" w:hAnsiTheme="minorHAnsi" w:cstheme="minorHAnsi"/>
        </w:rPr>
        <w:t xml:space="preserve">Again Jesus said, </w:t>
      </w:r>
      <w:r w:rsidRPr="00822059">
        <w:rPr>
          <w:rStyle w:val="woj"/>
          <w:rFonts w:asciiTheme="minorHAnsi" w:hAnsiTheme="minorHAnsi" w:cstheme="minorHAnsi"/>
        </w:rPr>
        <w:t>“Peace be with you! As the Father has sent me, I am sending you.”</w:t>
      </w:r>
      <w:r w:rsidRPr="00822059">
        <w:rPr>
          <w:rFonts w:asciiTheme="minorHAnsi" w:hAnsiTheme="minorHAnsi" w:cstheme="minorHAnsi"/>
        </w:rPr>
        <w:t xml:space="preserve"> </w:t>
      </w:r>
      <w:r w:rsidRPr="00822059">
        <w:rPr>
          <w:rStyle w:val="text"/>
          <w:rFonts w:asciiTheme="minorHAnsi" w:hAnsiTheme="minorHAnsi" w:cstheme="minorHAnsi"/>
          <w:vertAlign w:val="superscript"/>
        </w:rPr>
        <w:t>22 </w:t>
      </w:r>
      <w:r w:rsidRPr="00822059">
        <w:rPr>
          <w:rStyle w:val="text"/>
          <w:rFonts w:asciiTheme="minorHAnsi" w:hAnsiTheme="minorHAnsi" w:cstheme="minorHAnsi"/>
        </w:rPr>
        <w:t xml:space="preserve">And with that he breathed on them and said, </w:t>
      </w:r>
      <w:r w:rsidRPr="00822059">
        <w:rPr>
          <w:rStyle w:val="woj"/>
          <w:rFonts w:asciiTheme="minorHAnsi" w:hAnsiTheme="minorHAnsi" w:cstheme="minorHAnsi"/>
        </w:rPr>
        <w:t>“Receive the Holy Spirit.</w:t>
      </w:r>
      <w:r w:rsidRPr="00822059">
        <w:rPr>
          <w:rFonts w:asciiTheme="minorHAnsi" w:hAnsiTheme="minorHAnsi" w:cstheme="minorHAnsi"/>
        </w:rPr>
        <w:t xml:space="preserve"> </w:t>
      </w:r>
      <w:r w:rsidRPr="00822059">
        <w:rPr>
          <w:rStyle w:val="woj"/>
          <w:rFonts w:asciiTheme="minorHAnsi" w:hAnsiTheme="minorHAnsi" w:cstheme="minorHAnsi"/>
          <w:vertAlign w:val="superscript"/>
        </w:rPr>
        <w:t>23 </w:t>
      </w:r>
      <w:r w:rsidRPr="00822059">
        <w:rPr>
          <w:rStyle w:val="woj"/>
          <w:rFonts w:asciiTheme="minorHAnsi" w:hAnsiTheme="minorHAnsi" w:cstheme="minorHAnsi"/>
        </w:rPr>
        <w:t>If you forgive anyone’s sins, their sins are forgiven; if you do not forgive them, they are not forgiven.”</w:t>
      </w:r>
    </w:p>
    <w:p w14:paraId="2D139D2B" w14:textId="77777777" w:rsidR="00822059" w:rsidRPr="00822059" w:rsidRDefault="00822059" w:rsidP="00822059">
      <w:pPr>
        <w:pStyle w:val="NoSpacing"/>
        <w:rPr>
          <w:rFonts w:asciiTheme="minorHAnsi" w:hAnsiTheme="minorHAnsi" w:cstheme="minorHAnsi"/>
        </w:rPr>
      </w:pPr>
    </w:p>
    <w:p w14:paraId="2EBFA05B" w14:textId="24CECF5C" w:rsidR="00783CE3" w:rsidRDefault="00783CE3" w:rsidP="00822059">
      <w:pPr>
        <w:pStyle w:val="NoSpacing"/>
        <w:rPr>
          <w:rStyle w:val="text"/>
          <w:rFonts w:asciiTheme="minorHAnsi" w:hAnsiTheme="minorHAnsi" w:cstheme="minorHAnsi"/>
        </w:rPr>
      </w:pPr>
      <w:r w:rsidRPr="00822059">
        <w:rPr>
          <w:rStyle w:val="text"/>
          <w:rFonts w:asciiTheme="minorHAnsi" w:hAnsiTheme="minorHAnsi" w:cstheme="minorHAnsi"/>
          <w:vertAlign w:val="superscript"/>
        </w:rPr>
        <w:t>24 </w:t>
      </w:r>
      <w:r w:rsidRPr="00822059">
        <w:rPr>
          <w:rStyle w:val="text"/>
          <w:rFonts w:asciiTheme="minorHAnsi" w:hAnsiTheme="minorHAnsi" w:cstheme="minorHAnsi"/>
        </w:rPr>
        <w:t>Now Thomas (also known as Didymus), one of the Twelve, was not with the disciples when Jesus came.</w:t>
      </w:r>
      <w:r w:rsidRPr="00822059">
        <w:rPr>
          <w:rFonts w:asciiTheme="minorHAnsi" w:hAnsiTheme="minorHAnsi" w:cstheme="minorHAnsi"/>
        </w:rPr>
        <w:t xml:space="preserve"> </w:t>
      </w:r>
      <w:r w:rsidRPr="00822059">
        <w:rPr>
          <w:rStyle w:val="text"/>
          <w:rFonts w:asciiTheme="minorHAnsi" w:hAnsiTheme="minorHAnsi" w:cstheme="minorHAnsi"/>
          <w:vertAlign w:val="superscript"/>
        </w:rPr>
        <w:t>25 </w:t>
      </w:r>
      <w:r w:rsidRPr="00822059">
        <w:rPr>
          <w:rStyle w:val="text"/>
          <w:rFonts w:asciiTheme="minorHAnsi" w:hAnsiTheme="minorHAnsi" w:cstheme="minorHAnsi"/>
        </w:rPr>
        <w:t>So the other disciples told him, “We have seen the Lord!”</w:t>
      </w:r>
    </w:p>
    <w:p w14:paraId="38780705" w14:textId="77777777" w:rsidR="00822059" w:rsidRPr="00822059" w:rsidRDefault="00822059" w:rsidP="00822059">
      <w:pPr>
        <w:pStyle w:val="NoSpacing"/>
        <w:rPr>
          <w:rFonts w:asciiTheme="minorHAnsi" w:hAnsiTheme="minorHAnsi" w:cstheme="minorHAnsi"/>
        </w:rPr>
      </w:pPr>
    </w:p>
    <w:p w14:paraId="08778C1E" w14:textId="77777777" w:rsidR="00783CE3" w:rsidRDefault="00783CE3" w:rsidP="00822059">
      <w:pPr>
        <w:pStyle w:val="NoSpacing"/>
        <w:rPr>
          <w:rStyle w:val="text"/>
          <w:rFonts w:asciiTheme="minorHAnsi" w:hAnsiTheme="minorHAnsi" w:cstheme="minorHAnsi"/>
        </w:rPr>
      </w:pPr>
      <w:r w:rsidRPr="00822059">
        <w:rPr>
          <w:rStyle w:val="text"/>
          <w:rFonts w:asciiTheme="minorHAnsi" w:hAnsiTheme="minorHAnsi" w:cstheme="minorHAnsi"/>
        </w:rPr>
        <w:t>But he said to them, “Unless I see the nail marks in his hands and put my finger where the nails were, and put my hand into his side, I will not believe.”</w:t>
      </w:r>
    </w:p>
    <w:p w14:paraId="63F989D3" w14:textId="77777777" w:rsidR="00822059" w:rsidRPr="00822059" w:rsidRDefault="00822059" w:rsidP="00822059">
      <w:pPr>
        <w:pStyle w:val="NoSpacing"/>
        <w:rPr>
          <w:rFonts w:asciiTheme="minorHAnsi" w:hAnsiTheme="minorHAnsi" w:cstheme="minorHAnsi"/>
        </w:rPr>
      </w:pPr>
    </w:p>
    <w:p w14:paraId="6D471231" w14:textId="77777777" w:rsidR="00783CE3" w:rsidRDefault="00783CE3" w:rsidP="00822059">
      <w:pPr>
        <w:pStyle w:val="NoSpacing"/>
        <w:rPr>
          <w:rStyle w:val="woj"/>
          <w:rFonts w:asciiTheme="minorHAnsi" w:hAnsiTheme="minorHAnsi" w:cstheme="minorHAnsi"/>
        </w:rPr>
      </w:pPr>
      <w:r w:rsidRPr="00822059">
        <w:rPr>
          <w:rStyle w:val="text"/>
          <w:rFonts w:asciiTheme="minorHAnsi" w:hAnsiTheme="minorHAnsi" w:cstheme="minorHAnsi"/>
          <w:vertAlign w:val="superscript"/>
        </w:rPr>
        <w:t>26 </w:t>
      </w:r>
      <w:r w:rsidRPr="00822059">
        <w:rPr>
          <w:rStyle w:val="text"/>
          <w:rFonts w:asciiTheme="minorHAnsi" w:hAnsiTheme="minorHAnsi" w:cstheme="minorHAnsi"/>
        </w:rPr>
        <w:t xml:space="preserve">A week later his disciples were in the house again, and Thomas was with them. Though the doors were locked, Jesus came and stood among them and said, </w:t>
      </w:r>
      <w:r w:rsidRPr="00822059">
        <w:rPr>
          <w:rStyle w:val="woj"/>
          <w:rFonts w:asciiTheme="minorHAnsi" w:hAnsiTheme="minorHAnsi" w:cstheme="minorHAnsi"/>
        </w:rPr>
        <w:lastRenderedPageBreak/>
        <w:t>“Peace be with you!”</w:t>
      </w:r>
      <w:r w:rsidRPr="00822059">
        <w:rPr>
          <w:rFonts w:asciiTheme="minorHAnsi" w:hAnsiTheme="minorHAnsi" w:cstheme="minorHAnsi"/>
        </w:rPr>
        <w:t xml:space="preserve"> </w:t>
      </w:r>
      <w:r w:rsidRPr="00822059">
        <w:rPr>
          <w:rStyle w:val="text"/>
          <w:rFonts w:asciiTheme="minorHAnsi" w:hAnsiTheme="minorHAnsi" w:cstheme="minorHAnsi"/>
          <w:vertAlign w:val="superscript"/>
        </w:rPr>
        <w:t>27 </w:t>
      </w:r>
      <w:r w:rsidRPr="00822059">
        <w:rPr>
          <w:rStyle w:val="text"/>
          <w:rFonts w:asciiTheme="minorHAnsi" w:hAnsiTheme="minorHAnsi" w:cstheme="minorHAnsi"/>
        </w:rPr>
        <w:t xml:space="preserve">Then he said to Thomas, </w:t>
      </w:r>
      <w:r w:rsidRPr="00822059">
        <w:rPr>
          <w:rStyle w:val="woj"/>
          <w:rFonts w:asciiTheme="minorHAnsi" w:hAnsiTheme="minorHAnsi" w:cstheme="minorHAnsi"/>
        </w:rPr>
        <w:t>“Put your finger here; see my hands. Reach out your hand and put it into my side. Stop doubting and believe.”</w:t>
      </w:r>
    </w:p>
    <w:p w14:paraId="0E4D3CE0" w14:textId="77777777" w:rsidR="00822059" w:rsidRPr="00822059" w:rsidRDefault="00822059" w:rsidP="00822059">
      <w:pPr>
        <w:pStyle w:val="NoSpacing"/>
        <w:rPr>
          <w:rFonts w:asciiTheme="minorHAnsi" w:hAnsiTheme="minorHAnsi" w:cstheme="minorHAnsi"/>
        </w:rPr>
      </w:pPr>
    </w:p>
    <w:p w14:paraId="5A91E3F3" w14:textId="77777777" w:rsidR="00783CE3" w:rsidRDefault="00783CE3" w:rsidP="00822059">
      <w:pPr>
        <w:pStyle w:val="NoSpacing"/>
        <w:rPr>
          <w:rStyle w:val="text"/>
          <w:rFonts w:asciiTheme="minorHAnsi" w:hAnsiTheme="minorHAnsi" w:cstheme="minorHAnsi"/>
        </w:rPr>
      </w:pPr>
      <w:r w:rsidRPr="00822059">
        <w:rPr>
          <w:rStyle w:val="text"/>
          <w:rFonts w:asciiTheme="minorHAnsi" w:hAnsiTheme="minorHAnsi" w:cstheme="minorHAnsi"/>
          <w:vertAlign w:val="superscript"/>
        </w:rPr>
        <w:t>28 </w:t>
      </w:r>
      <w:r w:rsidRPr="00822059">
        <w:rPr>
          <w:rStyle w:val="text"/>
          <w:rFonts w:asciiTheme="minorHAnsi" w:hAnsiTheme="minorHAnsi" w:cstheme="minorHAnsi"/>
        </w:rPr>
        <w:t>Thomas said to him, “My Lord and my God!”</w:t>
      </w:r>
    </w:p>
    <w:p w14:paraId="0074C2D8" w14:textId="77777777" w:rsidR="00822059" w:rsidRPr="00822059" w:rsidRDefault="00822059" w:rsidP="00822059">
      <w:pPr>
        <w:pStyle w:val="NoSpacing"/>
        <w:rPr>
          <w:rFonts w:asciiTheme="minorHAnsi" w:hAnsiTheme="minorHAnsi" w:cstheme="minorHAnsi"/>
        </w:rPr>
      </w:pPr>
    </w:p>
    <w:p w14:paraId="29E2CEC0" w14:textId="77777777" w:rsidR="00783CE3" w:rsidRDefault="00783CE3" w:rsidP="00822059">
      <w:pPr>
        <w:pStyle w:val="NoSpacing"/>
        <w:rPr>
          <w:rStyle w:val="woj"/>
          <w:rFonts w:asciiTheme="minorHAnsi" w:hAnsiTheme="minorHAnsi" w:cstheme="minorHAnsi"/>
        </w:rPr>
      </w:pPr>
      <w:r w:rsidRPr="00822059">
        <w:rPr>
          <w:rStyle w:val="text"/>
          <w:rFonts w:asciiTheme="minorHAnsi" w:hAnsiTheme="minorHAnsi" w:cstheme="minorHAnsi"/>
          <w:vertAlign w:val="superscript"/>
        </w:rPr>
        <w:t>29 </w:t>
      </w:r>
      <w:r w:rsidRPr="00822059">
        <w:rPr>
          <w:rStyle w:val="text"/>
          <w:rFonts w:asciiTheme="minorHAnsi" w:hAnsiTheme="minorHAnsi" w:cstheme="minorHAnsi"/>
        </w:rPr>
        <w:t xml:space="preserve">Then Jesus told him, </w:t>
      </w:r>
      <w:r w:rsidRPr="00822059">
        <w:rPr>
          <w:rStyle w:val="woj"/>
          <w:rFonts w:asciiTheme="minorHAnsi" w:hAnsiTheme="minorHAnsi" w:cstheme="minorHAnsi"/>
        </w:rPr>
        <w:t>“Because you have seen me, you have believed; blessed are those who have not seen and yet have believed.”</w:t>
      </w:r>
    </w:p>
    <w:p w14:paraId="074391A0" w14:textId="77777777" w:rsidR="00822059" w:rsidRPr="00822059" w:rsidRDefault="00822059" w:rsidP="00822059">
      <w:pPr>
        <w:pStyle w:val="NoSpacing"/>
        <w:rPr>
          <w:rFonts w:asciiTheme="minorHAnsi" w:hAnsiTheme="minorHAnsi" w:cstheme="minorHAnsi"/>
        </w:rPr>
      </w:pPr>
    </w:p>
    <w:p w14:paraId="2A70FCC9" w14:textId="4BA17A8F" w:rsidR="00783CE3" w:rsidRPr="00822059" w:rsidRDefault="00783CE3" w:rsidP="00822059">
      <w:pPr>
        <w:pStyle w:val="NoSpacing"/>
        <w:rPr>
          <w:rFonts w:asciiTheme="minorHAnsi" w:hAnsiTheme="minorHAnsi" w:cstheme="minorHAnsi"/>
        </w:rPr>
      </w:pPr>
      <w:r w:rsidRPr="00822059">
        <w:rPr>
          <w:rStyle w:val="text"/>
          <w:rFonts w:asciiTheme="minorHAnsi" w:hAnsiTheme="minorHAnsi" w:cstheme="minorHAnsi"/>
          <w:vertAlign w:val="superscript"/>
        </w:rPr>
        <w:t>30 </w:t>
      </w:r>
      <w:r w:rsidRPr="00822059">
        <w:rPr>
          <w:rStyle w:val="text"/>
          <w:rFonts w:asciiTheme="minorHAnsi" w:hAnsiTheme="minorHAnsi" w:cstheme="minorHAnsi"/>
        </w:rPr>
        <w:t>Jesus performed many other signs in the presence of his disciples, which are not recorded in this book.</w:t>
      </w:r>
      <w:r w:rsidRPr="00822059">
        <w:rPr>
          <w:rFonts w:asciiTheme="minorHAnsi" w:hAnsiTheme="minorHAnsi" w:cstheme="minorHAnsi"/>
        </w:rPr>
        <w:t xml:space="preserve"> </w:t>
      </w:r>
      <w:r w:rsidRPr="00822059">
        <w:rPr>
          <w:rStyle w:val="text"/>
          <w:rFonts w:asciiTheme="minorHAnsi" w:hAnsiTheme="minorHAnsi" w:cstheme="minorHAnsi"/>
          <w:vertAlign w:val="superscript"/>
        </w:rPr>
        <w:t>31 </w:t>
      </w:r>
      <w:r w:rsidRPr="00822059">
        <w:rPr>
          <w:rStyle w:val="text"/>
          <w:rFonts w:asciiTheme="minorHAnsi" w:hAnsiTheme="minorHAnsi" w:cstheme="minorHAnsi"/>
        </w:rPr>
        <w:t>But these are written that you may believe</w:t>
      </w:r>
      <w:r w:rsidR="00822059" w:rsidRPr="00822059">
        <w:rPr>
          <w:rStyle w:val="text"/>
          <w:rFonts w:asciiTheme="minorHAnsi" w:hAnsiTheme="minorHAnsi" w:cstheme="minorHAnsi"/>
          <w:vertAlign w:val="superscript"/>
        </w:rPr>
        <w:t xml:space="preserve"> </w:t>
      </w:r>
      <w:r w:rsidRPr="00822059">
        <w:rPr>
          <w:rStyle w:val="text"/>
          <w:rFonts w:asciiTheme="minorHAnsi" w:hAnsiTheme="minorHAnsi" w:cstheme="minorHAnsi"/>
        </w:rPr>
        <w:t>that Jesus is the Messiah, the Son of God, and that by believing you may have life in his name.</w:t>
      </w:r>
    </w:p>
    <w:p w14:paraId="33605A11" w14:textId="77777777" w:rsidR="00646DD5" w:rsidRDefault="00646DD5" w:rsidP="007C3919">
      <w:pPr>
        <w:pStyle w:val="NoSpacing"/>
        <w:rPr>
          <w:rFonts w:asciiTheme="minorHAnsi" w:eastAsia="Times New Roman" w:hAnsiTheme="minorHAnsi" w:cstheme="minorHAnsi"/>
          <w:vertAlign w:val="superscript"/>
          <w:lang w:val="en-CA"/>
        </w:rPr>
      </w:pPr>
    </w:p>
    <w:p w14:paraId="5CA8364E" w14:textId="1C6A4185" w:rsidR="004E519E" w:rsidRDefault="008250EF" w:rsidP="007C3919">
      <w:pPr>
        <w:pStyle w:val="NoSpacing"/>
        <w:rPr>
          <w:rFonts w:asciiTheme="minorHAnsi" w:hAnsiTheme="minorHAnsi" w:cstheme="minorHAnsi"/>
          <w:szCs w:val="28"/>
        </w:rPr>
      </w:pPr>
      <w:r w:rsidRPr="008250EF">
        <w:rPr>
          <w:rFonts w:asciiTheme="minorHAnsi" w:hAnsiTheme="minorHAnsi" w:cstheme="minorHAnsi"/>
          <w:b/>
          <w:bCs/>
          <w:szCs w:val="28"/>
          <w:u w:val="single"/>
        </w:rPr>
        <w:t>Odds and Ends</w:t>
      </w:r>
      <w:r w:rsidR="00B47E94">
        <w:rPr>
          <w:rFonts w:asciiTheme="minorHAnsi" w:hAnsiTheme="minorHAnsi" w:cstheme="minorHAnsi"/>
          <w:szCs w:val="28"/>
        </w:rPr>
        <w:tab/>
      </w:r>
    </w:p>
    <w:p w14:paraId="77379A99" w14:textId="4A8CD5B2" w:rsidR="004E519E" w:rsidRDefault="004E519E" w:rsidP="007C3919">
      <w:pPr>
        <w:pStyle w:val="NoSpacing"/>
        <w:rPr>
          <w:rFonts w:asciiTheme="minorHAnsi" w:hAnsiTheme="minorHAnsi" w:cstheme="minorHAnsi"/>
          <w:szCs w:val="28"/>
        </w:rPr>
      </w:pPr>
    </w:p>
    <w:p w14:paraId="6EA4D04D" w14:textId="79116E2D" w:rsidR="00F76F8C" w:rsidRPr="008E5300" w:rsidRDefault="00A753B0" w:rsidP="00A753B0">
      <w:pPr>
        <w:pStyle w:val="NoSpacing"/>
        <w:jc w:val="center"/>
        <w:rPr>
          <w:rFonts w:asciiTheme="minorHAnsi" w:hAnsiTheme="minorHAnsi" w:cstheme="minorHAnsi"/>
          <w:szCs w:val="28"/>
        </w:rPr>
      </w:pPr>
      <w:r>
        <w:rPr>
          <w:rFonts w:asciiTheme="minorHAnsi" w:hAnsiTheme="minorHAnsi" w:cstheme="minorHAnsi"/>
          <w:noProof/>
          <w:szCs w:val="28"/>
        </w:rPr>
        <w:drawing>
          <wp:inline distT="0" distB="0" distL="0" distR="0" wp14:anchorId="2CBCAF4E" wp14:editId="64FD8A42">
            <wp:extent cx="2980267" cy="3803024"/>
            <wp:effectExtent l="0" t="0" r="4445" b="0"/>
            <wp:docPr id="729157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57736" name="Picture 72915773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2190" cy="3996888"/>
                    </a:xfrm>
                    <a:prstGeom prst="rect">
                      <a:avLst/>
                    </a:prstGeom>
                  </pic:spPr>
                </pic:pic>
              </a:graphicData>
            </a:graphic>
          </wp:inline>
        </w:drawing>
      </w:r>
    </w:p>
    <w:sectPr w:rsidR="00F76F8C" w:rsidRPr="008E5300" w:rsidSect="00404C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B2DD7" w14:textId="77777777" w:rsidR="00703943" w:rsidRDefault="00703943" w:rsidP="00E96744">
      <w:pPr>
        <w:spacing w:after="0" w:line="240" w:lineRule="auto"/>
      </w:pPr>
      <w:r>
        <w:separator/>
      </w:r>
    </w:p>
  </w:endnote>
  <w:endnote w:type="continuationSeparator" w:id="0">
    <w:p w14:paraId="6F94A327" w14:textId="77777777" w:rsidR="00703943" w:rsidRDefault="00703943"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yriad Pro">
    <w:altName w:val="Segoe UI"/>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F47AA" w14:textId="77777777" w:rsidR="00703943" w:rsidRDefault="00703943" w:rsidP="00E96744">
      <w:pPr>
        <w:spacing w:after="0" w:line="240" w:lineRule="auto"/>
      </w:pPr>
      <w:r>
        <w:separator/>
      </w:r>
    </w:p>
  </w:footnote>
  <w:footnote w:type="continuationSeparator" w:id="0">
    <w:p w14:paraId="15013B64" w14:textId="77777777" w:rsidR="00703943" w:rsidRDefault="00703943" w:rsidP="00E96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118A0"/>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C53"/>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5BF"/>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69BD"/>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BE7"/>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863"/>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6F76"/>
    <w:rsid w:val="000B7283"/>
    <w:rsid w:val="000C0B72"/>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243"/>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435D"/>
    <w:rsid w:val="000E54AA"/>
    <w:rsid w:val="000E5C6E"/>
    <w:rsid w:val="000E6DC6"/>
    <w:rsid w:val="000E769A"/>
    <w:rsid w:val="000F00A1"/>
    <w:rsid w:val="000F02E9"/>
    <w:rsid w:val="000F1E1E"/>
    <w:rsid w:val="000F20BB"/>
    <w:rsid w:val="000F2F61"/>
    <w:rsid w:val="000F3667"/>
    <w:rsid w:val="000F3EF8"/>
    <w:rsid w:val="000F46A5"/>
    <w:rsid w:val="000F5648"/>
    <w:rsid w:val="000F66AB"/>
    <w:rsid w:val="000F704E"/>
    <w:rsid w:val="000F77EC"/>
    <w:rsid w:val="001007CE"/>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3AE3"/>
    <w:rsid w:val="00113CD7"/>
    <w:rsid w:val="001143C9"/>
    <w:rsid w:val="00115AF8"/>
    <w:rsid w:val="001160FC"/>
    <w:rsid w:val="00116C6D"/>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4D58"/>
    <w:rsid w:val="00135012"/>
    <w:rsid w:val="001350E1"/>
    <w:rsid w:val="00135780"/>
    <w:rsid w:val="00137371"/>
    <w:rsid w:val="00140E4E"/>
    <w:rsid w:val="0014173A"/>
    <w:rsid w:val="00141AD9"/>
    <w:rsid w:val="00141BED"/>
    <w:rsid w:val="00142873"/>
    <w:rsid w:val="001429BA"/>
    <w:rsid w:val="00142F88"/>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02A"/>
    <w:rsid w:val="0016268C"/>
    <w:rsid w:val="00163EF6"/>
    <w:rsid w:val="001645CB"/>
    <w:rsid w:val="00164F76"/>
    <w:rsid w:val="00165B8A"/>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0DA9"/>
    <w:rsid w:val="00181594"/>
    <w:rsid w:val="001838F9"/>
    <w:rsid w:val="00184A3D"/>
    <w:rsid w:val="00184F67"/>
    <w:rsid w:val="001857B1"/>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E02"/>
    <w:rsid w:val="001B4F45"/>
    <w:rsid w:val="001B5261"/>
    <w:rsid w:val="001B5F60"/>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3BB7"/>
    <w:rsid w:val="002441B8"/>
    <w:rsid w:val="00244265"/>
    <w:rsid w:val="0024443B"/>
    <w:rsid w:val="00245659"/>
    <w:rsid w:val="00245B70"/>
    <w:rsid w:val="00245DC3"/>
    <w:rsid w:val="00246116"/>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0AE6"/>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0C0C"/>
    <w:rsid w:val="002D1658"/>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418"/>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B0A"/>
    <w:rsid w:val="00324DF3"/>
    <w:rsid w:val="003269D0"/>
    <w:rsid w:val="00326A3B"/>
    <w:rsid w:val="00326A65"/>
    <w:rsid w:val="00326FDA"/>
    <w:rsid w:val="003273D7"/>
    <w:rsid w:val="00330444"/>
    <w:rsid w:val="00330C42"/>
    <w:rsid w:val="00330DED"/>
    <w:rsid w:val="003313DF"/>
    <w:rsid w:val="00331682"/>
    <w:rsid w:val="00331CE2"/>
    <w:rsid w:val="003321AE"/>
    <w:rsid w:val="00332361"/>
    <w:rsid w:val="00332B95"/>
    <w:rsid w:val="00332CA6"/>
    <w:rsid w:val="00333036"/>
    <w:rsid w:val="00333263"/>
    <w:rsid w:val="0033611F"/>
    <w:rsid w:val="00336E21"/>
    <w:rsid w:val="00340C55"/>
    <w:rsid w:val="00341F62"/>
    <w:rsid w:val="00342284"/>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3F30"/>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CD6"/>
    <w:rsid w:val="00376D04"/>
    <w:rsid w:val="00377114"/>
    <w:rsid w:val="0037779E"/>
    <w:rsid w:val="00377868"/>
    <w:rsid w:val="00380B5D"/>
    <w:rsid w:val="00382445"/>
    <w:rsid w:val="00382888"/>
    <w:rsid w:val="00384933"/>
    <w:rsid w:val="00384C8B"/>
    <w:rsid w:val="0038583B"/>
    <w:rsid w:val="00385F0D"/>
    <w:rsid w:val="003866B2"/>
    <w:rsid w:val="00386C82"/>
    <w:rsid w:val="003876D5"/>
    <w:rsid w:val="00387A01"/>
    <w:rsid w:val="00387AD5"/>
    <w:rsid w:val="00390C7A"/>
    <w:rsid w:val="003921A3"/>
    <w:rsid w:val="00392266"/>
    <w:rsid w:val="00393E10"/>
    <w:rsid w:val="003942EF"/>
    <w:rsid w:val="003944AB"/>
    <w:rsid w:val="00394C2D"/>
    <w:rsid w:val="00394DF6"/>
    <w:rsid w:val="0039505D"/>
    <w:rsid w:val="00395CDB"/>
    <w:rsid w:val="0039705C"/>
    <w:rsid w:val="003A0491"/>
    <w:rsid w:val="003A0B18"/>
    <w:rsid w:val="003A0F30"/>
    <w:rsid w:val="003A1AA7"/>
    <w:rsid w:val="003A1B05"/>
    <w:rsid w:val="003A1CB1"/>
    <w:rsid w:val="003A2CA2"/>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D7043"/>
    <w:rsid w:val="003E14BC"/>
    <w:rsid w:val="003E19A7"/>
    <w:rsid w:val="003E2218"/>
    <w:rsid w:val="003E274D"/>
    <w:rsid w:val="003E2C26"/>
    <w:rsid w:val="003E4FAE"/>
    <w:rsid w:val="003E54FA"/>
    <w:rsid w:val="003E5D32"/>
    <w:rsid w:val="003E636B"/>
    <w:rsid w:val="003E733E"/>
    <w:rsid w:val="003F03B5"/>
    <w:rsid w:val="003F2216"/>
    <w:rsid w:val="003F25DC"/>
    <w:rsid w:val="003F2689"/>
    <w:rsid w:val="003F2741"/>
    <w:rsid w:val="003F2D1F"/>
    <w:rsid w:val="003F3A5A"/>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07E82"/>
    <w:rsid w:val="0041054F"/>
    <w:rsid w:val="00410F0D"/>
    <w:rsid w:val="00411599"/>
    <w:rsid w:val="004121BF"/>
    <w:rsid w:val="004124FB"/>
    <w:rsid w:val="004147AD"/>
    <w:rsid w:val="004151CB"/>
    <w:rsid w:val="004152C8"/>
    <w:rsid w:val="00416650"/>
    <w:rsid w:val="004167A2"/>
    <w:rsid w:val="0041701C"/>
    <w:rsid w:val="00417211"/>
    <w:rsid w:val="0042219B"/>
    <w:rsid w:val="004221F7"/>
    <w:rsid w:val="004226FE"/>
    <w:rsid w:val="00422E35"/>
    <w:rsid w:val="004239C5"/>
    <w:rsid w:val="00423BBA"/>
    <w:rsid w:val="00425309"/>
    <w:rsid w:val="00427490"/>
    <w:rsid w:val="00427A2A"/>
    <w:rsid w:val="00430BC9"/>
    <w:rsid w:val="0043150D"/>
    <w:rsid w:val="00432BF9"/>
    <w:rsid w:val="00433537"/>
    <w:rsid w:val="00433A98"/>
    <w:rsid w:val="00435243"/>
    <w:rsid w:val="00437204"/>
    <w:rsid w:val="00437752"/>
    <w:rsid w:val="00437B92"/>
    <w:rsid w:val="0044046B"/>
    <w:rsid w:val="00440576"/>
    <w:rsid w:val="0044521D"/>
    <w:rsid w:val="004463A6"/>
    <w:rsid w:val="0044758A"/>
    <w:rsid w:val="004506E3"/>
    <w:rsid w:val="004507F6"/>
    <w:rsid w:val="004510F4"/>
    <w:rsid w:val="004519EB"/>
    <w:rsid w:val="00451EF3"/>
    <w:rsid w:val="004522CB"/>
    <w:rsid w:val="00452319"/>
    <w:rsid w:val="004526DA"/>
    <w:rsid w:val="0045428D"/>
    <w:rsid w:val="00455383"/>
    <w:rsid w:val="004557BD"/>
    <w:rsid w:val="0045590B"/>
    <w:rsid w:val="00455BB9"/>
    <w:rsid w:val="004573EF"/>
    <w:rsid w:val="00457DE6"/>
    <w:rsid w:val="00457E36"/>
    <w:rsid w:val="00460413"/>
    <w:rsid w:val="00461FB4"/>
    <w:rsid w:val="00462639"/>
    <w:rsid w:val="00462CCC"/>
    <w:rsid w:val="00462D44"/>
    <w:rsid w:val="00462E2A"/>
    <w:rsid w:val="00463749"/>
    <w:rsid w:val="00463EA0"/>
    <w:rsid w:val="004644CD"/>
    <w:rsid w:val="00464802"/>
    <w:rsid w:val="00464A6B"/>
    <w:rsid w:val="004650C2"/>
    <w:rsid w:val="004651D3"/>
    <w:rsid w:val="00466073"/>
    <w:rsid w:val="00466A3E"/>
    <w:rsid w:val="00470259"/>
    <w:rsid w:val="00470354"/>
    <w:rsid w:val="00470B44"/>
    <w:rsid w:val="00470C1A"/>
    <w:rsid w:val="0047208D"/>
    <w:rsid w:val="00472E1D"/>
    <w:rsid w:val="004731B5"/>
    <w:rsid w:val="004736D2"/>
    <w:rsid w:val="00473D65"/>
    <w:rsid w:val="00475276"/>
    <w:rsid w:val="0047590C"/>
    <w:rsid w:val="0047643B"/>
    <w:rsid w:val="004774D7"/>
    <w:rsid w:val="0048085C"/>
    <w:rsid w:val="0048115A"/>
    <w:rsid w:val="00481748"/>
    <w:rsid w:val="004844B7"/>
    <w:rsid w:val="004851AF"/>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AEA"/>
    <w:rsid w:val="004A1D6D"/>
    <w:rsid w:val="004A24F3"/>
    <w:rsid w:val="004A2F9F"/>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4AAF"/>
    <w:rsid w:val="004C5F1C"/>
    <w:rsid w:val="004C6281"/>
    <w:rsid w:val="004C6FEF"/>
    <w:rsid w:val="004C70D3"/>
    <w:rsid w:val="004C7342"/>
    <w:rsid w:val="004C77A7"/>
    <w:rsid w:val="004C7C3B"/>
    <w:rsid w:val="004D075D"/>
    <w:rsid w:val="004D1119"/>
    <w:rsid w:val="004D1C8A"/>
    <w:rsid w:val="004D2510"/>
    <w:rsid w:val="004D27B1"/>
    <w:rsid w:val="004D292E"/>
    <w:rsid w:val="004D2A9C"/>
    <w:rsid w:val="004D548F"/>
    <w:rsid w:val="004D5C3C"/>
    <w:rsid w:val="004D6290"/>
    <w:rsid w:val="004D756C"/>
    <w:rsid w:val="004D7BCD"/>
    <w:rsid w:val="004E0F76"/>
    <w:rsid w:val="004E11F8"/>
    <w:rsid w:val="004E144D"/>
    <w:rsid w:val="004E17F5"/>
    <w:rsid w:val="004E24EC"/>
    <w:rsid w:val="004E2FA5"/>
    <w:rsid w:val="004E300D"/>
    <w:rsid w:val="004E3906"/>
    <w:rsid w:val="004E45CD"/>
    <w:rsid w:val="004E519E"/>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ECC"/>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29FE"/>
    <w:rsid w:val="005238A0"/>
    <w:rsid w:val="00524034"/>
    <w:rsid w:val="00524333"/>
    <w:rsid w:val="0052435E"/>
    <w:rsid w:val="0052452E"/>
    <w:rsid w:val="00524C57"/>
    <w:rsid w:val="00526AA9"/>
    <w:rsid w:val="00526AC5"/>
    <w:rsid w:val="00527B29"/>
    <w:rsid w:val="0053081F"/>
    <w:rsid w:val="00532F33"/>
    <w:rsid w:val="005343C4"/>
    <w:rsid w:val="00534601"/>
    <w:rsid w:val="00535476"/>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6F7D"/>
    <w:rsid w:val="00547669"/>
    <w:rsid w:val="00547E28"/>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858"/>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697E"/>
    <w:rsid w:val="0057764F"/>
    <w:rsid w:val="005809BF"/>
    <w:rsid w:val="00580A68"/>
    <w:rsid w:val="005813E3"/>
    <w:rsid w:val="00581581"/>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1374"/>
    <w:rsid w:val="005A2B48"/>
    <w:rsid w:val="005A3035"/>
    <w:rsid w:val="005A31F5"/>
    <w:rsid w:val="005A360F"/>
    <w:rsid w:val="005A449C"/>
    <w:rsid w:val="005A4B50"/>
    <w:rsid w:val="005A5B04"/>
    <w:rsid w:val="005A5E37"/>
    <w:rsid w:val="005A6908"/>
    <w:rsid w:val="005A6EE3"/>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2CDF"/>
    <w:rsid w:val="005E3788"/>
    <w:rsid w:val="005E4410"/>
    <w:rsid w:val="005E4886"/>
    <w:rsid w:val="005E4DC8"/>
    <w:rsid w:val="005E6900"/>
    <w:rsid w:val="005E6982"/>
    <w:rsid w:val="005E6EAB"/>
    <w:rsid w:val="005E70F7"/>
    <w:rsid w:val="005E73DC"/>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5541"/>
    <w:rsid w:val="00615631"/>
    <w:rsid w:val="00616716"/>
    <w:rsid w:val="00616C44"/>
    <w:rsid w:val="00616CD2"/>
    <w:rsid w:val="00616EF8"/>
    <w:rsid w:val="006173A8"/>
    <w:rsid w:val="00617E6A"/>
    <w:rsid w:val="006206FE"/>
    <w:rsid w:val="00621059"/>
    <w:rsid w:val="0062137E"/>
    <w:rsid w:val="00621428"/>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DD5"/>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501"/>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094D"/>
    <w:rsid w:val="00682582"/>
    <w:rsid w:val="00682C13"/>
    <w:rsid w:val="006831C8"/>
    <w:rsid w:val="00683E5D"/>
    <w:rsid w:val="00684FB5"/>
    <w:rsid w:val="00685201"/>
    <w:rsid w:val="00685C37"/>
    <w:rsid w:val="00687109"/>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4F48"/>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049"/>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05"/>
    <w:rsid w:val="006F764A"/>
    <w:rsid w:val="006F7938"/>
    <w:rsid w:val="007000D9"/>
    <w:rsid w:val="00701004"/>
    <w:rsid w:val="00701342"/>
    <w:rsid w:val="00701590"/>
    <w:rsid w:val="00702216"/>
    <w:rsid w:val="007028A4"/>
    <w:rsid w:val="00703832"/>
    <w:rsid w:val="00703943"/>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1B40"/>
    <w:rsid w:val="00743ACC"/>
    <w:rsid w:val="00743DDC"/>
    <w:rsid w:val="00743E76"/>
    <w:rsid w:val="00744D2F"/>
    <w:rsid w:val="0074505C"/>
    <w:rsid w:val="0074509F"/>
    <w:rsid w:val="00745C3C"/>
    <w:rsid w:val="00745D52"/>
    <w:rsid w:val="0074637A"/>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344"/>
    <w:rsid w:val="007774F9"/>
    <w:rsid w:val="00777913"/>
    <w:rsid w:val="00780C89"/>
    <w:rsid w:val="00781021"/>
    <w:rsid w:val="00781176"/>
    <w:rsid w:val="007820C4"/>
    <w:rsid w:val="00782606"/>
    <w:rsid w:val="0078298C"/>
    <w:rsid w:val="00782CE5"/>
    <w:rsid w:val="00783CE3"/>
    <w:rsid w:val="00784BCD"/>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1BAF"/>
    <w:rsid w:val="007A24FF"/>
    <w:rsid w:val="007A318D"/>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079"/>
    <w:rsid w:val="007B477A"/>
    <w:rsid w:val="007B4BE9"/>
    <w:rsid w:val="007B4F9E"/>
    <w:rsid w:val="007B6BC1"/>
    <w:rsid w:val="007B7157"/>
    <w:rsid w:val="007B735E"/>
    <w:rsid w:val="007C19BF"/>
    <w:rsid w:val="007C2799"/>
    <w:rsid w:val="007C2E04"/>
    <w:rsid w:val="007C3919"/>
    <w:rsid w:val="007C4DB6"/>
    <w:rsid w:val="007C6BAA"/>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E745E"/>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1676"/>
    <w:rsid w:val="008126D6"/>
    <w:rsid w:val="00812DA6"/>
    <w:rsid w:val="00813F26"/>
    <w:rsid w:val="008143E4"/>
    <w:rsid w:val="008155C4"/>
    <w:rsid w:val="0081678E"/>
    <w:rsid w:val="00816A86"/>
    <w:rsid w:val="00816D47"/>
    <w:rsid w:val="008173F8"/>
    <w:rsid w:val="00821049"/>
    <w:rsid w:val="0082156C"/>
    <w:rsid w:val="0082164E"/>
    <w:rsid w:val="0082169E"/>
    <w:rsid w:val="00822059"/>
    <w:rsid w:val="00822D0C"/>
    <w:rsid w:val="00824549"/>
    <w:rsid w:val="008250EF"/>
    <w:rsid w:val="008257C5"/>
    <w:rsid w:val="00825B76"/>
    <w:rsid w:val="008266C5"/>
    <w:rsid w:val="00826BF5"/>
    <w:rsid w:val="00827251"/>
    <w:rsid w:val="00830A49"/>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BC8"/>
    <w:rsid w:val="00844D0F"/>
    <w:rsid w:val="0084500E"/>
    <w:rsid w:val="00845654"/>
    <w:rsid w:val="008465B3"/>
    <w:rsid w:val="00846CB4"/>
    <w:rsid w:val="00847C66"/>
    <w:rsid w:val="0085087E"/>
    <w:rsid w:val="00850F5F"/>
    <w:rsid w:val="00851497"/>
    <w:rsid w:val="00852099"/>
    <w:rsid w:val="00852573"/>
    <w:rsid w:val="008535A1"/>
    <w:rsid w:val="00853F5A"/>
    <w:rsid w:val="008540C0"/>
    <w:rsid w:val="008544D6"/>
    <w:rsid w:val="0085555A"/>
    <w:rsid w:val="00857959"/>
    <w:rsid w:val="00861890"/>
    <w:rsid w:val="00861A27"/>
    <w:rsid w:val="00863DDA"/>
    <w:rsid w:val="00863E11"/>
    <w:rsid w:val="00864232"/>
    <w:rsid w:val="008647B4"/>
    <w:rsid w:val="00865E7B"/>
    <w:rsid w:val="008660F4"/>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BE6"/>
    <w:rsid w:val="00886F30"/>
    <w:rsid w:val="008873A0"/>
    <w:rsid w:val="00887B3A"/>
    <w:rsid w:val="00887FCF"/>
    <w:rsid w:val="00887FF8"/>
    <w:rsid w:val="00890597"/>
    <w:rsid w:val="00890744"/>
    <w:rsid w:val="00890CB2"/>
    <w:rsid w:val="00890CBF"/>
    <w:rsid w:val="008919AE"/>
    <w:rsid w:val="00891B28"/>
    <w:rsid w:val="00891FB5"/>
    <w:rsid w:val="00892D0A"/>
    <w:rsid w:val="008945E3"/>
    <w:rsid w:val="00894B2D"/>
    <w:rsid w:val="00894DAD"/>
    <w:rsid w:val="00895E87"/>
    <w:rsid w:val="008965CE"/>
    <w:rsid w:val="00897056"/>
    <w:rsid w:val="008A04CF"/>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DD2"/>
    <w:rsid w:val="008D6F57"/>
    <w:rsid w:val="008E13C6"/>
    <w:rsid w:val="008E14A3"/>
    <w:rsid w:val="008E1EC9"/>
    <w:rsid w:val="008E2543"/>
    <w:rsid w:val="008E2E3F"/>
    <w:rsid w:val="008E30A1"/>
    <w:rsid w:val="008E3B4B"/>
    <w:rsid w:val="008E3E5D"/>
    <w:rsid w:val="008E47B4"/>
    <w:rsid w:val="008E4DC9"/>
    <w:rsid w:val="008E5300"/>
    <w:rsid w:val="008E566A"/>
    <w:rsid w:val="008E5F2D"/>
    <w:rsid w:val="008E665B"/>
    <w:rsid w:val="008E747A"/>
    <w:rsid w:val="008E74C5"/>
    <w:rsid w:val="008E7EFA"/>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1F5"/>
    <w:rsid w:val="00906C92"/>
    <w:rsid w:val="00906F24"/>
    <w:rsid w:val="0090797D"/>
    <w:rsid w:val="00911647"/>
    <w:rsid w:val="00911B78"/>
    <w:rsid w:val="00911BE3"/>
    <w:rsid w:val="00912345"/>
    <w:rsid w:val="009148F8"/>
    <w:rsid w:val="009150A6"/>
    <w:rsid w:val="00915107"/>
    <w:rsid w:val="00915B11"/>
    <w:rsid w:val="0091609D"/>
    <w:rsid w:val="00916DD8"/>
    <w:rsid w:val="00917777"/>
    <w:rsid w:val="00920B02"/>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F8"/>
    <w:rsid w:val="0096784F"/>
    <w:rsid w:val="00970F65"/>
    <w:rsid w:val="009719E7"/>
    <w:rsid w:val="0097216F"/>
    <w:rsid w:val="009727D4"/>
    <w:rsid w:val="0097476A"/>
    <w:rsid w:val="009749C3"/>
    <w:rsid w:val="0097501E"/>
    <w:rsid w:val="009760E1"/>
    <w:rsid w:val="009763BF"/>
    <w:rsid w:val="00977012"/>
    <w:rsid w:val="009776AF"/>
    <w:rsid w:val="00977D43"/>
    <w:rsid w:val="00977F14"/>
    <w:rsid w:val="00977F9B"/>
    <w:rsid w:val="00980E17"/>
    <w:rsid w:val="00981739"/>
    <w:rsid w:val="00982B72"/>
    <w:rsid w:val="00982E81"/>
    <w:rsid w:val="009838E0"/>
    <w:rsid w:val="009840AE"/>
    <w:rsid w:val="00985180"/>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69B1"/>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5D3"/>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9CB"/>
    <w:rsid w:val="00A15ADF"/>
    <w:rsid w:val="00A15D04"/>
    <w:rsid w:val="00A15DFF"/>
    <w:rsid w:val="00A17B64"/>
    <w:rsid w:val="00A2017E"/>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79AF"/>
    <w:rsid w:val="00A37C6E"/>
    <w:rsid w:val="00A4068B"/>
    <w:rsid w:val="00A40C00"/>
    <w:rsid w:val="00A41220"/>
    <w:rsid w:val="00A4157D"/>
    <w:rsid w:val="00A41F48"/>
    <w:rsid w:val="00A427A5"/>
    <w:rsid w:val="00A43B0F"/>
    <w:rsid w:val="00A44966"/>
    <w:rsid w:val="00A4509D"/>
    <w:rsid w:val="00A4538A"/>
    <w:rsid w:val="00A45486"/>
    <w:rsid w:val="00A4563F"/>
    <w:rsid w:val="00A45926"/>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3222"/>
    <w:rsid w:val="00A74539"/>
    <w:rsid w:val="00A748A5"/>
    <w:rsid w:val="00A74DC5"/>
    <w:rsid w:val="00A752F8"/>
    <w:rsid w:val="00A753B0"/>
    <w:rsid w:val="00A756DA"/>
    <w:rsid w:val="00A7573F"/>
    <w:rsid w:val="00A75921"/>
    <w:rsid w:val="00A77ACC"/>
    <w:rsid w:val="00A77B2B"/>
    <w:rsid w:val="00A77FC8"/>
    <w:rsid w:val="00A80CA4"/>
    <w:rsid w:val="00A80D53"/>
    <w:rsid w:val="00A814B2"/>
    <w:rsid w:val="00A81D08"/>
    <w:rsid w:val="00A82309"/>
    <w:rsid w:val="00A8277F"/>
    <w:rsid w:val="00A835D6"/>
    <w:rsid w:val="00A846CB"/>
    <w:rsid w:val="00A84BDC"/>
    <w:rsid w:val="00A85BEA"/>
    <w:rsid w:val="00A860EB"/>
    <w:rsid w:val="00A87365"/>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A712F"/>
    <w:rsid w:val="00AB0F55"/>
    <w:rsid w:val="00AB1679"/>
    <w:rsid w:val="00AB1807"/>
    <w:rsid w:val="00AB2BBC"/>
    <w:rsid w:val="00AB3444"/>
    <w:rsid w:val="00AB6A61"/>
    <w:rsid w:val="00AB6CA9"/>
    <w:rsid w:val="00AB7CBE"/>
    <w:rsid w:val="00AC023E"/>
    <w:rsid w:val="00AC047B"/>
    <w:rsid w:val="00AC12EA"/>
    <w:rsid w:val="00AC13A1"/>
    <w:rsid w:val="00AC19EA"/>
    <w:rsid w:val="00AC1F1B"/>
    <w:rsid w:val="00AC2240"/>
    <w:rsid w:val="00AC3B8D"/>
    <w:rsid w:val="00AC4051"/>
    <w:rsid w:val="00AC4AFE"/>
    <w:rsid w:val="00AC4E2E"/>
    <w:rsid w:val="00AC4EE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4AB"/>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4B8"/>
    <w:rsid w:val="00AF5B65"/>
    <w:rsid w:val="00AF6425"/>
    <w:rsid w:val="00AF7AC6"/>
    <w:rsid w:val="00AF7DBD"/>
    <w:rsid w:val="00B0024C"/>
    <w:rsid w:val="00B009DA"/>
    <w:rsid w:val="00B013C1"/>
    <w:rsid w:val="00B01473"/>
    <w:rsid w:val="00B020EA"/>
    <w:rsid w:val="00B021F0"/>
    <w:rsid w:val="00B03089"/>
    <w:rsid w:val="00B0381D"/>
    <w:rsid w:val="00B04AF6"/>
    <w:rsid w:val="00B04EFD"/>
    <w:rsid w:val="00B05714"/>
    <w:rsid w:val="00B060C4"/>
    <w:rsid w:val="00B0625F"/>
    <w:rsid w:val="00B07718"/>
    <w:rsid w:val="00B078AF"/>
    <w:rsid w:val="00B07C32"/>
    <w:rsid w:val="00B1004B"/>
    <w:rsid w:val="00B105C2"/>
    <w:rsid w:val="00B1135E"/>
    <w:rsid w:val="00B12737"/>
    <w:rsid w:val="00B13B23"/>
    <w:rsid w:val="00B13CA2"/>
    <w:rsid w:val="00B13F22"/>
    <w:rsid w:val="00B14515"/>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47E94"/>
    <w:rsid w:val="00B50012"/>
    <w:rsid w:val="00B508CE"/>
    <w:rsid w:val="00B50D7C"/>
    <w:rsid w:val="00B52148"/>
    <w:rsid w:val="00B5364C"/>
    <w:rsid w:val="00B53775"/>
    <w:rsid w:val="00B53E03"/>
    <w:rsid w:val="00B54CD3"/>
    <w:rsid w:val="00B55889"/>
    <w:rsid w:val="00B55DDA"/>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4EA9"/>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65A"/>
    <w:rsid w:val="00BA2793"/>
    <w:rsid w:val="00BA3E90"/>
    <w:rsid w:val="00BA406C"/>
    <w:rsid w:val="00BA4678"/>
    <w:rsid w:val="00BA469F"/>
    <w:rsid w:val="00BA4920"/>
    <w:rsid w:val="00BA6031"/>
    <w:rsid w:val="00BA6035"/>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574"/>
    <w:rsid w:val="00BD27B2"/>
    <w:rsid w:val="00BD2826"/>
    <w:rsid w:val="00BD2A26"/>
    <w:rsid w:val="00BD3402"/>
    <w:rsid w:val="00BD4796"/>
    <w:rsid w:val="00BD48B6"/>
    <w:rsid w:val="00BD4BD3"/>
    <w:rsid w:val="00BD6ECC"/>
    <w:rsid w:val="00BD7B05"/>
    <w:rsid w:val="00BD7B09"/>
    <w:rsid w:val="00BE0F92"/>
    <w:rsid w:val="00BE110B"/>
    <w:rsid w:val="00BE16BC"/>
    <w:rsid w:val="00BE1D78"/>
    <w:rsid w:val="00BE1E7B"/>
    <w:rsid w:val="00BE2DF2"/>
    <w:rsid w:val="00BE3355"/>
    <w:rsid w:val="00BE42E6"/>
    <w:rsid w:val="00BE455A"/>
    <w:rsid w:val="00BE4E5B"/>
    <w:rsid w:val="00BE4FB3"/>
    <w:rsid w:val="00BE4FBD"/>
    <w:rsid w:val="00BE6A6D"/>
    <w:rsid w:val="00BE7430"/>
    <w:rsid w:val="00BE7862"/>
    <w:rsid w:val="00BF009C"/>
    <w:rsid w:val="00BF133B"/>
    <w:rsid w:val="00BF26B3"/>
    <w:rsid w:val="00BF327D"/>
    <w:rsid w:val="00BF3519"/>
    <w:rsid w:val="00BF3759"/>
    <w:rsid w:val="00BF490F"/>
    <w:rsid w:val="00BF49F5"/>
    <w:rsid w:val="00BF508A"/>
    <w:rsid w:val="00BF5384"/>
    <w:rsid w:val="00BF62B0"/>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2417"/>
    <w:rsid w:val="00C1416D"/>
    <w:rsid w:val="00C157B4"/>
    <w:rsid w:val="00C15F1C"/>
    <w:rsid w:val="00C1688C"/>
    <w:rsid w:val="00C20640"/>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1E2C"/>
    <w:rsid w:val="00C33F90"/>
    <w:rsid w:val="00C35015"/>
    <w:rsid w:val="00C36639"/>
    <w:rsid w:val="00C37888"/>
    <w:rsid w:val="00C4026C"/>
    <w:rsid w:val="00C40B4E"/>
    <w:rsid w:val="00C41192"/>
    <w:rsid w:val="00C42267"/>
    <w:rsid w:val="00C4341C"/>
    <w:rsid w:val="00C43620"/>
    <w:rsid w:val="00C4465E"/>
    <w:rsid w:val="00C44DBC"/>
    <w:rsid w:val="00C45AB0"/>
    <w:rsid w:val="00C46344"/>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873F0"/>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3166"/>
    <w:rsid w:val="00CA6D79"/>
    <w:rsid w:val="00CA6E72"/>
    <w:rsid w:val="00CA7FE7"/>
    <w:rsid w:val="00CB04B4"/>
    <w:rsid w:val="00CB0B89"/>
    <w:rsid w:val="00CB38B0"/>
    <w:rsid w:val="00CB3C52"/>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CAA"/>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50060"/>
    <w:rsid w:val="00D51121"/>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93D"/>
    <w:rsid w:val="00DD2AE2"/>
    <w:rsid w:val="00DD2E00"/>
    <w:rsid w:val="00DD314C"/>
    <w:rsid w:val="00DD3665"/>
    <w:rsid w:val="00DD3795"/>
    <w:rsid w:val="00DD3D56"/>
    <w:rsid w:val="00DD4A96"/>
    <w:rsid w:val="00DD4BBA"/>
    <w:rsid w:val="00DD5781"/>
    <w:rsid w:val="00DD6625"/>
    <w:rsid w:val="00DD6B6E"/>
    <w:rsid w:val="00DD6D25"/>
    <w:rsid w:val="00DD6F8C"/>
    <w:rsid w:val="00DE003A"/>
    <w:rsid w:val="00DE08CE"/>
    <w:rsid w:val="00DE0D68"/>
    <w:rsid w:val="00DE11F2"/>
    <w:rsid w:val="00DE2237"/>
    <w:rsid w:val="00DE265F"/>
    <w:rsid w:val="00DE292A"/>
    <w:rsid w:val="00DE2A77"/>
    <w:rsid w:val="00DE5AFE"/>
    <w:rsid w:val="00DE7A26"/>
    <w:rsid w:val="00DE7D33"/>
    <w:rsid w:val="00DF29A1"/>
    <w:rsid w:val="00DF353C"/>
    <w:rsid w:val="00DF3E46"/>
    <w:rsid w:val="00DF4147"/>
    <w:rsid w:val="00DF46C4"/>
    <w:rsid w:val="00DF5B61"/>
    <w:rsid w:val="00DF66AF"/>
    <w:rsid w:val="00DF71C9"/>
    <w:rsid w:val="00DF7A10"/>
    <w:rsid w:val="00DF7A1F"/>
    <w:rsid w:val="00E001E7"/>
    <w:rsid w:val="00E01976"/>
    <w:rsid w:val="00E02530"/>
    <w:rsid w:val="00E02C1A"/>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1A35"/>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1E4E"/>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8697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1E70"/>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0E11"/>
    <w:rsid w:val="00ED168A"/>
    <w:rsid w:val="00ED1B27"/>
    <w:rsid w:val="00ED39B7"/>
    <w:rsid w:val="00ED3BB5"/>
    <w:rsid w:val="00ED4402"/>
    <w:rsid w:val="00ED4BE1"/>
    <w:rsid w:val="00ED572E"/>
    <w:rsid w:val="00ED5766"/>
    <w:rsid w:val="00ED5B3A"/>
    <w:rsid w:val="00ED5D0A"/>
    <w:rsid w:val="00ED5F61"/>
    <w:rsid w:val="00ED6360"/>
    <w:rsid w:val="00ED6777"/>
    <w:rsid w:val="00EE02ED"/>
    <w:rsid w:val="00EE0893"/>
    <w:rsid w:val="00EE114A"/>
    <w:rsid w:val="00EE13ED"/>
    <w:rsid w:val="00EE1ABD"/>
    <w:rsid w:val="00EE223E"/>
    <w:rsid w:val="00EE2FB7"/>
    <w:rsid w:val="00EE341C"/>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51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621E"/>
    <w:rsid w:val="00F76F8C"/>
    <w:rsid w:val="00F77B3E"/>
    <w:rsid w:val="00F80044"/>
    <w:rsid w:val="00F811E6"/>
    <w:rsid w:val="00F81310"/>
    <w:rsid w:val="00F84032"/>
    <w:rsid w:val="00F84812"/>
    <w:rsid w:val="00F8534A"/>
    <w:rsid w:val="00F86075"/>
    <w:rsid w:val="00F86850"/>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AB0"/>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E7308"/>
    <w:rsid w:val="00FF212A"/>
    <w:rsid w:val="00FF39CD"/>
    <w:rsid w:val="00FF3F9A"/>
    <w:rsid w:val="00FF45F3"/>
    <w:rsid w:val="00FF46C2"/>
    <w:rsid w:val="00FF52A2"/>
    <w:rsid w:val="00FF5376"/>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 w:type="paragraph" w:customStyle="1" w:styleId="ve1">
    <w:name w:val="ve1"/>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vein">
    <w:name w:val="vein"/>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Default">
    <w:name w:val="Default"/>
    <w:rsid w:val="00CB3C52"/>
    <w:pPr>
      <w:pBdr>
        <w:top w:val="nil"/>
        <w:left w:val="nil"/>
        <w:bottom w:val="nil"/>
        <w:right w:val="nil"/>
        <w:between w:val="nil"/>
        <w:bar w:val="nil"/>
      </w:pBdr>
      <w:spacing w:before="160" w:after="0" w:line="288" w:lineRule="auto"/>
    </w:pPr>
    <w:rPr>
      <w:rFonts w:eastAsia="Arial Unicode MS" w:cs="Arial Unicode MS"/>
      <w:color w:val="000000"/>
      <w:kern w:val="0"/>
      <w:sz w:val="24"/>
      <w:szCs w:val="24"/>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18" Type="http://schemas.openxmlformats.org/officeDocument/2006/relationships/image" Target="media/image4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sv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vpb1950@gmail.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0.svg"/><Relationship Id="rId23" Type="http://schemas.openxmlformats.org/officeDocument/2006/relationships/image" Target="media/image8.jpeg"/><Relationship Id="rId10" Type="http://schemas.openxmlformats.org/officeDocument/2006/relationships/hyperlink" Target="http://www.allsaints-agassiz.ca/" TargetMode="External"/><Relationship Id="rId19" Type="http://schemas.openxmlformats.org/officeDocument/2006/relationships/hyperlink" Target="mailto:sjbarker0379@g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0.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1811</Words>
  <Characters>10326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2</cp:revision>
  <dcterms:created xsi:type="dcterms:W3CDTF">2026-04-10T02:40:00Z</dcterms:created>
  <dcterms:modified xsi:type="dcterms:W3CDTF">2026-04-10T02:40:00Z</dcterms:modified>
</cp:coreProperties>
</file>