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B356F5">
      <w:pPr>
        <w:spacing w:after="0"/>
        <w:jc w:val="center"/>
        <w:rPr>
          <w:rFonts w:ascii="Garamond" w:hAnsi="Garamond"/>
          <w:bCs/>
          <w:sz w:val="24"/>
          <w:szCs w:val="24"/>
        </w:rPr>
      </w:pPr>
      <w:r w:rsidRPr="0025188E">
        <w:rPr>
          <w:rFonts w:ascii="Garamond" w:hAnsi="Garamond"/>
          <w:b/>
          <w:bCs/>
          <w:sz w:val="24"/>
          <w:szCs w:val="24"/>
          <w:u w:val="single"/>
        </w:rPr>
        <w:t>"</w:t>
      </w:r>
      <w:r w:rsidR="00B356F5">
        <w:rPr>
          <w:rFonts w:ascii="Garamond" w:hAnsi="Garamond"/>
          <w:b/>
          <w:bCs/>
          <w:sz w:val="24"/>
          <w:szCs w:val="24"/>
          <w:u w:val="single"/>
        </w:rPr>
        <w:t>Remember how the Good News Frees</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E96C74">
        <w:rPr>
          <w:rFonts w:ascii="Garamond" w:hAnsi="Garamond"/>
          <w:bCs/>
          <w:sz w:val="24"/>
          <w:szCs w:val="24"/>
        </w:rPr>
        <w:t>5:1-15</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347408" w:rsidRDefault="00347408" w:rsidP="00347408">
      <w:pPr>
        <w:pStyle w:val="ListParagraph"/>
        <w:numPr>
          <w:ilvl w:val="0"/>
          <w:numId w:val="7"/>
        </w:numPr>
        <w:spacing w:after="0"/>
        <w:rPr>
          <w:rFonts w:ascii="Garamond" w:hAnsi="Garamond"/>
          <w:bCs/>
          <w:sz w:val="24"/>
          <w:szCs w:val="24"/>
        </w:rPr>
      </w:pPr>
      <w:r>
        <w:rPr>
          <w:rFonts w:ascii="Garamond" w:hAnsi="Garamond"/>
          <w:bCs/>
          <w:sz w:val="24"/>
          <w:szCs w:val="24"/>
        </w:rPr>
        <w:t>Story from an old pastor (Charles Spurgeon)…</w:t>
      </w:r>
      <w:r>
        <w:rPr>
          <w:rStyle w:val="FootnoteReference"/>
          <w:rFonts w:ascii="Garamond" w:hAnsi="Garamond"/>
          <w:bCs/>
          <w:sz w:val="24"/>
          <w:szCs w:val="24"/>
        </w:rPr>
        <w:footnoteReference w:id="1"/>
      </w:r>
    </w:p>
    <w:p w:rsidR="00347408" w:rsidRDefault="00347408" w:rsidP="00A14451">
      <w:pPr>
        <w:pStyle w:val="ListParagraph"/>
        <w:numPr>
          <w:ilvl w:val="1"/>
          <w:numId w:val="7"/>
        </w:numPr>
        <w:rPr>
          <w:rFonts w:ascii="Garamond" w:hAnsi="Garamond"/>
          <w:bCs/>
          <w:sz w:val="24"/>
          <w:szCs w:val="24"/>
        </w:rPr>
      </w:pPr>
      <w:r w:rsidRPr="00347408">
        <w:rPr>
          <w:rFonts w:ascii="Garamond" w:hAnsi="Garamond"/>
          <w:bCs/>
          <w:sz w:val="24"/>
          <w:szCs w:val="24"/>
        </w:rPr>
        <w:t xml:space="preserve">Once upon a time in an old kingdom, there was a gardener who grew an enormous carrot in his garden. </w:t>
      </w:r>
    </w:p>
    <w:p w:rsidR="00347408" w:rsidRDefault="00347408" w:rsidP="00347408">
      <w:pPr>
        <w:pStyle w:val="ListParagraph"/>
        <w:numPr>
          <w:ilvl w:val="2"/>
          <w:numId w:val="7"/>
        </w:numPr>
        <w:rPr>
          <w:rFonts w:ascii="Garamond" w:hAnsi="Garamond"/>
          <w:bCs/>
          <w:sz w:val="24"/>
          <w:szCs w:val="24"/>
        </w:rPr>
      </w:pPr>
      <w:r w:rsidRPr="00347408">
        <w:rPr>
          <w:rFonts w:ascii="Garamond" w:hAnsi="Garamond"/>
          <w:bCs/>
          <w:sz w:val="24"/>
          <w:szCs w:val="24"/>
        </w:rPr>
        <w:t xml:space="preserve">Now this man loved his sovereign, so he came and presented the carrot to the king, saying, </w:t>
      </w:r>
    </w:p>
    <w:p w:rsidR="00347408" w:rsidRDefault="00347408" w:rsidP="00347408">
      <w:pPr>
        <w:pStyle w:val="ListParagraph"/>
        <w:numPr>
          <w:ilvl w:val="3"/>
          <w:numId w:val="7"/>
        </w:numPr>
        <w:rPr>
          <w:rFonts w:ascii="Garamond" w:hAnsi="Garamond"/>
          <w:bCs/>
          <w:sz w:val="24"/>
          <w:szCs w:val="24"/>
        </w:rPr>
      </w:pPr>
      <w:r w:rsidRPr="00347408">
        <w:rPr>
          <w:rFonts w:ascii="Garamond" w:hAnsi="Garamond"/>
          <w:bCs/>
          <w:sz w:val="24"/>
          <w:szCs w:val="24"/>
        </w:rPr>
        <w:t xml:space="preserve">‘This is the best </w:t>
      </w:r>
      <w:r w:rsidRPr="00347408">
        <w:rPr>
          <w:rFonts w:ascii="Garamond" w:hAnsi="Garamond"/>
          <w:bCs/>
          <w:sz w:val="24"/>
          <w:szCs w:val="24"/>
          <w:u w:val="single"/>
        </w:rPr>
        <w:t>carrot</w:t>
      </w:r>
      <w:r w:rsidRPr="00347408">
        <w:rPr>
          <w:rFonts w:ascii="Garamond" w:hAnsi="Garamond"/>
          <w:bCs/>
          <w:sz w:val="24"/>
          <w:szCs w:val="24"/>
        </w:rPr>
        <w:t xml:space="preserve"> my garden will ever grow. Receive it as a token of my love.’ </w:t>
      </w:r>
    </w:p>
    <w:p w:rsidR="00347408" w:rsidRDefault="00347408" w:rsidP="003756EF">
      <w:pPr>
        <w:pStyle w:val="ListParagraph"/>
        <w:numPr>
          <w:ilvl w:val="2"/>
          <w:numId w:val="7"/>
        </w:numPr>
        <w:rPr>
          <w:rFonts w:ascii="Garamond" w:hAnsi="Garamond"/>
          <w:bCs/>
          <w:sz w:val="24"/>
          <w:szCs w:val="24"/>
        </w:rPr>
      </w:pPr>
      <w:r w:rsidRPr="00347408">
        <w:rPr>
          <w:rFonts w:ascii="Garamond" w:hAnsi="Garamond"/>
          <w:bCs/>
          <w:sz w:val="24"/>
          <w:szCs w:val="24"/>
        </w:rPr>
        <w:t xml:space="preserve">Now the king </w:t>
      </w:r>
      <w:r w:rsidRPr="00347408">
        <w:rPr>
          <w:rFonts w:ascii="Garamond" w:hAnsi="Garamond"/>
          <w:bCs/>
          <w:sz w:val="24"/>
          <w:szCs w:val="24"/>
          <w:u w:val="single"/>
        </w:rPr>
        <w:t>discerned</w:t>
      </w:r>
      <w:r w:rsidRPr="00347408">
        <w:rPr>
          <w:rFonts w:ascii="Garamond" w:hAnsi="Garamond"/>
          <w:bCs/>
          <w:sz w:val="24"/>
          <w:szCs w:val="24"/>
        </w:rPr>
        <w:t xml:space="preserve"> his heart of love and devotion and saw that he wanted </w:t>
      </w:r>
      <w:r w:rsidRPr="00347408">
        <w:rPr>
          <w:rFonts w:ascii="Garamond" w:hAnsi="Garamond"/>
          <w:bCs/>
          <w:sz w:val="24"/>
          <w:szCs w:val="24"/>
          <w:u w:val="single"/>
        </w:rPr>
        <w:t>nothing</w:t>
      </w:r>
      <w:r w:rsidRPr="00347408">
        <w:rPr>
          <w:rFonts w:ascii="Garamond" w:hAnsi="Garamond"/>
          <w:bCs/>
          <w:sz w:val="24"/>
          <w:szCs w:val="24"/>
        </w:rPr>
        <w:t xml:space="preserve"> in return. </w:t>
      </w:r>
    </w:p>
    <w:p w:rsidR="00347408" w:rsidRPr="00347408" w:rsidRDefault="00347408" w:rsidP="003756EF">
      <w:pPr>
        <w:pStyle w:val="ListParagraph"/>
        <w:numPr>
          <w:ilvl w:val="3"/>
          <w:numId w:val="7"/>
        </w:numPr>
        <w:rPr>
          <w:rFonts w:ascii="Garamond" w:hAnsi="Garamond"/>
          <w:bCs/>
          <w:sz w:val="24"/>
          <w:szCs w:val="24"/>
        </w:rPr>
      </w:pPr>
      <w:r w:rsidRPr="00347408">
        <w:rPr>
          <w:rFonts w:ascii="Garamond" w:hAnsi="Garamond"/>
          <w:bCs/>
          <w:sz w:val="24"/>
          <w:szCs w:val="24"/>
        </w:rPr>
        <w:t>This moved the king and he gave the gardener far more land than he currently had for his garden, so the man went home rejoicing.</w:t>
      </w:r>
    </w:p>
    <w:p w:rsidR="00347408" w:rsidRDefault="00347408" w:rsidP="00A14451">
      <w:pPr>
        <w:pStyle w:val="ListParagraph"/>
        <w:numPr>
          <w:ilvl w:val="1"/>
          <w:numId w:val="7"/>
        </w:numPr>
        <w:rPr>
          <w:rFonts w:ascii="Garamond" w:hAnsi="Garamond"/>
          <w:bCs/>
          <w:sz w:val="24"/>
          <w:szCs w:val="24"/>
        </w:rPr>
      </w:pPr>
      <w:r w:rsidRPr="00347408">
        <w:rPr>
          <w:rFonts w:ascii="Garamond" w:hAnsi="Garamond"/>
          <w:bCs/>
          <w:sz w:val="24"/>
          <w:szCs w:val="24"/>
        </w:rPr>
        <w:t xml:space="preserve">Now a nobleman at court overheard this conversation. He thought to himself, “If that is the response the lord makes to such a small gift, what will he give in response to a great one?" </w:t>
      </w:r>
    </w:p>
    <w:p w:rsidR="00347408" w:rsidRDefault="00347408" w:rsidP="00347408">
      <w:pPr>
        <w:pStyle w:val="ListParagraph"/>
        <w:numPr>
          <w:ilvl w:val="2"/>
          <w:numId w:val="7"/>
        </w:numPr>
        <w:rPr>
          <w:rFonts w:ascii="Garamond" w:hAnsi="Garamond"/>
          <w:bCs/>
          <w:sz w:val="24"/>
          <w:szCs w:val="24"/>
        </w:rPr>
      </w:pPr>
      <w:r w:rsidRPr="00347408">
        <w:rPr>
          <w:rFonts w:ascii="Garamond" w:hAnsi="Garamond"/>
          <w:bCs/>
          <w:sz w:val="24"/>
          <w:szCs w:val="24"/>
        </w:rPr>
        <w:t xml:space="preserve">So the next day he brought the king a fine horse, saying, ‘This is the best </w:t>
      </w:r>
      <w:r w:rsidRPr="00347408">
        <w:rPr>
          <w:rFonts w:ascii="Garamond" w:hAnsi="Garamond"/>
          <w:bCs/>
          <w:sz w:val="24"/>
          <w:szCs w:val="24"/>
          <w:u w:val="single"/>
        </w:rPr>
        <w:t>horse</w:t>
      </w:r>
      <w:r w:rsidRPr="00347408">
        <w:rPr>
          <w:rFonts w:ascii="Garamond" w:hAnsi="Garamond"/>
          <w:bCs/>
          <w:sz w:val="24"/>
          <w:szCs w:val="24"/>
        </w:rPr>
        <w:t xml:space="preserve"> my stables will ever grow. Receive it as a token of my love.’ </w:t>
      </w:r>
    </w:p>
    <w:p w:rsidR="00347408" w:rsidRDefault="00347408" w:rsidP="00347408">
      <w:pPr>
        <w:pStyle w:val="ListParagraph"/>
        <w:numPr>
          <w:ilvl w:val="3"/>
          <w:numId w:val="7"/>
        </w:numPr>
        <w:rPr>
          <w:rFonts w:ascii="Garamond" w:hAnsi="Garamond"/>
          <w:bCs/>
          <w:sz w:val="24"/>
          <w:szCs w:val="24"/>
        </w:rPr>
      </w:pPr>
      <w:r w:rsidRPr="00347408">
        <w:rPr>
          <w:rFonts w:ascii="Garamond" w:hAnsi="Garamond"/>
          <w:bCs/>
          <w:sz w:val="24"/>
          <w:szCs w:val="24"/>
        </w:rPr>
        <w:t xml:space="preserve">But the King discerned the nobleman’s heart, and in response he just received the horse and dismissed the giver. </w:t>
      </w:r>
    </w:p>
    <w:p w:rsidR="00347408" w:rsidRDefault="00347408" w:rsidP="003756EF">
      <w:pPr>
        <w:pStyle w:val="ListParagraph"/>
        <w:numPr>
          <w:ilvl w:val="1"/>
          <w:numId w:val="7"/>
        </w:numPr>
        <w:rPr>
          <w:rFonts w:ascii="Garamond" w:hAnsi="Garamond"/>
          <w:bCs/>
          <w:sz w:val="24"/>
          <w:szCs w:val="24"/>
        </w:rPr>
      </w:pPr>
      <w:r w:rsidRPr="00347408">
        <w:rPr>
          <w:rFonts w:ascii="Garamond" w:hAnsi="Garamond"/>
          <w:bCs/>
          <w:sz w:val="24"/>
          <w:szCs w:val="24"/>
        </w:rPr>
        <w:t xml:space="preserve">When the king saw the look of confusion on his face, he said, </w:t>
      </w:r>
    </w:p>
    <w:p w:rsidR="00347408" w:rsidRPr="003756EF" w:rsidRDefault="00347408" w:rsidP="003756EF">
      <w:pPr>
        <w:pStyle w:val="ListParagraph"/>
        <w:numPr>
          <w:ilvl w:val="2"/>
          <w:numId w:val="7"/>
        </w:numPr>
        <w:rPr>
          <w:rFonts w:ascii="Garamond" w:hAnsi="Garamond"/>
          <w:bCs/>
          <w:sz w:val="24"/>
          <w:szCs w:val="24"/>
        </w:rPr>
      </w:pPr>
      <w:r w:rsidRPr="003756EF">
        <w:rPr>
          <w:rFonts w:ascii="Garamond" w:hAnsi="Garamond"/>
          <w:bCs/>
          <w:sz w:val="24"/>
          <w:szCs w:val="24"/>
        </w:rPr>
        <w:t xml:space="preserve">‘The gardener’s gift was a gift, indeed, out of love, but you are just trying to make a profit. He gave </w:t>
      </w:r>
      <w:r w:rsidRPr="003756EF">
        <w:rPr>
          <w:rFonts w:ascii="Garamond" w:hAnsi="Garamond"/>
          <w:bCs/>
          <w:i/>
          <w:iCs/>
          <w:sz w:val="24"/>
          <w:szCs w:val="24"/>
          <w:u w:val="single"/>
        </w:rPr>
        <w:t>me</w:t>
      </w:r>
      <w:r w:rsidRPr="003756EF">
        <w:rPr>
          <w:rFonts w:ascii="Garamond" w:hAnsi="Garamond"/>
          <w:bCs/>
          <w:i/>
          <w:iCs/>
          <w:sz w:val="24"/>
          <w:szCs w:val="24"/>
        </w:rPr>
        <w:t xml:space="preserve"> </w:t>
      </w:r>
      <w:r w:rsidRPr="003756EF">
        <w:rPr>
          <w:rFonts w:ascii="Garamond" w:hAnsi="Garamond"/>
          <w:bCs/>
          <w:sz w:val="24"/>
          <w:szCs w:val="24"/>
        </w:rPr>
        <w:t xml:space="preserve">the </w:t>
      </w:r>
      <w:r w:rsidRPr="003756EF">
        <w:rPr>
          <w:rFonts w:ascii="Garamond" w:hAnsi="Garamond"/>
          <w:bCs/>
          <w:sz w:val="24"/>
          <w:szCs w:val="24"/>
          <w:u w:val="single"/>
        </w:rPr>
        <w:t>carrot</w:t>
      </w:r>
      <w:r w:rsidRPr="003756EF">
        <w:rPr>
          <w:rFonts w:ascii="Garamond" w:hAnsi="Garamond"/>
          <w:bCs/>
          <w:sz w:val="24"/>
          <w:szCs w:val="24"/>
        </w:rPr>
        <w:t xml:space="preserve">, but you gave </w:t>
      </w:r>
      <w:r w:rsidRPr="003756EF">
        <w:rPr>
          <w:rFonts w:ascii="Garamond" w:hAnsi="Garamond"/>
          <w:bCs/>
          <w:i/>
          <w:iCs/>
          <w:sz w:val="24"/>
          <w:szCs w:val="24"/>
          <w:u w:val="single"/>
        </w:rPr>
        <w:t>yourself</w:t>
      </w:r>
      <w:r w:rsidRPr="003756EF">
        <w:rPr>
          <w:rFonts w:ascii="Garamond" w:hAnsi="Garamond"/>
          <w:bCs/>
          <w:i/>
          <w:iCs/>
          <w:sz w:val="24"/>
          <w:szCs w:val="24"/>
        </w:rPr>
        <w:t xml:space="preserve"> </w:t>
      </w:r>
      <w:r w:rsidRPr="003756EF">
        <w:rPr>
          <w:rFonts w:ascii="Garamond" w:hAnsi="Garamond"/>
          <w:bCs/>
          <w:sz w:val="24"/>
          <w:szCs w:val="24"/>
        </w:rPr>
        <w:t xml:space="preserve">the </w:t>
      </w:r>
      <w:r w:rsidRPr="003756EF">
        <w:rPr>
          <w:rFonts w:ascii="Garamond" w:hAnsi="Garamond"/>
          <w:bCs/>
          <w:sz w:val="24"/>
          <w:szCs w:val="24"/>
          <w:u w:val="single"/>
        </w:rPr>
        <w:t>horse</w:t>
      </w:r>
      <w:r w:rsidRPr="003756EF">
        <w:rPr>
          <w:rFonts w:ascii="Garamond" w:hAnsi="Garamond"/>
          <w:bCs/>
          <w:sz w:val="24"/>
          <w:szCs w:val="24"/>
        </w:rPr>
        <w:t xml:space="preserve">.” </w:t>
      </w:r>
    </w:p>
    <w:p w:rsidR="00347408" w:rsidRDefault="000C2297" w:rsidP="00347408">
      <w:pPr>
        <w:pStyle w:val="ListParagraph"/>
        <w:numPr>
          <w:ilvl w:val="0"/>
          <w:numId w:val="7"/>
        </w:numPr>
        <w:rPr>
          <w:rFonts w:ascii="Garamond" w:hAnsi="Garamond"/>
          <w:bCs/>
          <w:sz w:val="24"/>
          <w:szCs w:val="24"/>
        </w:rPr>
      </w:pPr>
      <w:r>
        <w:rPr>
          <w:rFonts w:ascii="Garamond" w:hAnsi="Garamond"/>
          <w:bCs/>
          <w:sz w:val="24"/>
          <w:szCs w:val="24"/>
        </w:rPr>
        <w:t xml:space="preserve">In the Word of God there is a wonderful verse that describes the difference the resurrection makes for people in their </w:t>
      </w:r>
      <w:r w:rsidR="002902B7">
        <w:rPr>
          <w:rFonts w:ascii="Garamond" w:hAnsi="Garamond"/>
          <w:bCs/>
          <w:sz w:val="24"/>
          <w:szCs w:val="24"/>
        </w:rPr>
        <w:t>relationships</w:t>
      </w:r>
      <w:r>
        <w:rPr>
          <w:rFonts w:ascii="Garamond" w:hAnsi="Garamond"/>
          <w:bCs/>
          <w:sz w:val="24"/>
          <w:szCs w:val="24"/>
        </w:rPr>
        <w:t>.</w:t>
      </w:r>
      <w:r w:rsidR="002902B7">
        <w:rPr>
          <w:rStyle w:val="FootnoteReference"/>
          <w:rFonts w:ascii="Garamond" w:hAnsi="Garamond"/>
          <w:bCs/>
          <w:sz w:val="24"/>
          <w:szCs w:val="24"/>
        </w:rPr>
        <w:footnoteReference w:id="2"/>
      </w:r>
    </w:p>
    <w:p w:rsidR="000C2297" w:rsidRDefault="002902B7" w:rsidP="000C2297">
      <w:pPr>
        <w:pStyle w:val="ListParagraph"/>
        <w:numPr>
          <w:ilvl w:val="1"/>
          <w:numId w:val="7"/>
        </w:numPr>
        <w:rPr>
          <w:rFonts w:ascii="Garamond" w:hAnsi="Garamond"/>
          <w:bCs/>
          <w:sz w:val="24"/>
          <w:szCs w:val="24"/>
        </w:rPr>
      </w:pPr>
      <w:r>
        <w:rPr>
          <w:rFonts w:ascii="Garamond" w:hAnsi="Garamond"/>
          <w:bCs/>
          <w:sz w:val="24"/>
          <w:szCs w:val="24"/>
        </w:rPr>
        <w:t xml:space="preserve">#1 – there is a </w:t>
      </w:r>
      <w:r w:rsidRPr="003756EF">
        <w:rPr>
          <w:rFonts w:ascii="Garamond" w:hAnsi="Garamond"/>
          <w:bCs/>
          <w:sz w:val="24"/>
          <w:szCs w:val="24"/>
          <w:u w:val="single"/>
        </w:rPr>
        <w:t>freedom</w:t>
      </w:r>
      <w:r>
        <w:rPr>
          <w:rFonts w:ascii="Garamond" w:hAnsi="Garamond"/>
          <w:bCs/>
          <w:sz w:val="24"/>
          <w:szCs w:val="24"/>
        </w:rPr>
        <w:t xml:space="preserve"> to love others with sincerity… because the </w:t>
      </w:r>
      <w:r w:rsidRPr="00A14451">
        <w:rPr>
          <w:rFonts w:ascii="Garamond" w:hAnsi="Garamond"/>
          <w:bCs/>
          <w:sz w:val="24"/>
          <w:szCs w:val="24"/>
          <w:u w:val="single"/>
        </w:rPr>
        <w:t>verdict</w:t>
      </w:r>
      <w:r>
        <w:rPr>
          <w:rFonts w:ascii="Garamond" w:hAnsi="Garamond"/>
          <w:bCs/>
          <w:sz w:val="24"/>
          <w:szCs w:val="24"/>
        </w:rPr>
        <w:t xml:space="preserve"> on your life is already in… you</w:t>
      </w:r>
      <w:r w:rsidR="009B7D72">
        <w:rPr>
          <w:rFonts w:ascii="Garamond" w:hAnsi="Garamond"/>
          <w:bCs/>
          <w:sz w:val="24"/>
          <w:szCs w:val="24"/>
        </w:rPr>
        <w:t>’re not trying to build a resume… you’re boasting in Christ.</w:t>
      </w:r>
    </w:p>
    <w:p w:rsidR="009B7D72" w:rsidRDefault="009B7D72" w:rsidP="000C2297">
      <w:pPr>
        <w:pStyle w:val="ListParagraph"/>
        <w:numPr>
          <w:ilvl w:val="1"/>
          <w:numId w:val="7"/>
        </w:numPr>
        <w:rPr>
          <w:rFonts w:ascii="Garamond" w:hAnsi="Garamond"/>
          <w:bCs/>
          <w:sz w:val="24"/>
          <w:szCs w:val="24"/>
        </w:rPr>
      </w:pPr>
      <w:r>
        <w:rPr>
          <w:rFonts w:ascii="Garamond" w:hAnsi="Garamond"/>
          <w:bCs/>
          <w:sz w:val="24"/>
          <w:szCs w:val="24"/>
        </w:rPr>
        <w:t xml:space="preserve">#2 – there is a </w:t>
      </w:r>
      <w:r w:rsidRPr="003756EF">
        <w:rPr>
          <w:rFonts w:ascii="Garamond" w:hAnsi="Garamond"/>
          <w:bCs/>
          <w:sz w:val="24"/>
          <w:szCs w:val="24"/>
          <w:u w:val="single"/>
        </w:rPr>
        <w:t>relationship</w:t>
      </w:r>
      <w:r>
        <w:rPr>
          <w:rFonts w:ascii="Garamond" w:hAnsi="Garamond"/>
          <w:bCs/>
          <w:sz w:val="24"/>
          <w:szCs w:val="24"/>
        </w:rPr>
        <w:t xml:space="preserve"> with God through the Holy Spirit so that by his powerful presence you may live not for selfish pursuits, but with a self-less passion to honor God in this generation.</w:t>
      </w:r>
    </w:p>
    <w:p w:rsidR="003756EF" w:rsidRDefault="009B7D72" w:rsidP="000C2297">
      <w:pPr>
        <w:pStyle w:val="ListParagraph"/>
        <w:numPr>
          <w:ilvl w:val="1"/>
          <w:numId w:val="7"/>
        </w:numPr>
        <w:rPr>
          <w:rFonts w:ascii="Garamond" w:hAnsi="Garamond"/>
          <w:bCs/>
          <w:sz w:val="24"/>
          <w:szCs w:val="24"/>
        </w:rPr>
      </w:pPr>
      <w:r>
        <w:rPr>
          <w:rFonts w:ascii="Garamond" w:hAnsi="Garamond"/>
          <w:bCs/>
          <w:sz w:val="24"/>
          <w:szCs w:val="24"/>
        </w:rPr>
        <w:t>#3 – there is a</w:t>
      </w:r>
      <w:r w:rsidR="003756EF">
        <w:rPr>
          <w:rFonts w:ascii="Garamond" w:hAnsi="Garamond"/>
          <w:bCs/>
          <w:sz w:val="24"/>
          <w:szCs w:val="24"/>
        </w:rPr>
        <w:t xml:space="preserve">n </w:t>
      </w:r>
      <w:r w:rsidR="003756EF" w:rsidRPr="003756EF">
        <w:rPr>
          <w:rFonts w:ascii="Garamond" w:hAnsi="Garamond"/>
          <w:bCs/>
          <w:sz w:val="24"/>
          <w:szCs w:val="24"/>
          <w:u w:val="single"/>
        </w:rPr>
        <w:t>assurance</w:t>
      </w:r>
      <w:r w:rsidR="003756EF">
        <w:rPr>
          <w:rFonts w:ascii="Garamond" w:hAnsi="Garamond"/>
          <w:bCs/>
          <w:sz w:val="24"/>
          <w:szCs w:val="24"/>
        </w:rPr>
        <w:t xml:space="preserve"> that your labors are not in vain…. </w:t>
      </w:r>
    </w:p>
    <w:p w:rsidR="003756EF" w:rsidRDefault="003756EF" w:rsidP="003756EF">
      <w:pPr>
        <w:pStyle w:val="ListParagraph"/>
        <w:numPr>
          <w:ilvl w:val="0"/>
          <w:numId w:val="7"/>
        </w:numPr>
        <w:rPr>
          <w:rFonts w:ascii="Garamond" w:hAnsi="Garamond"/>
          <w:bCs/>
          <w:sz w:val="24"/>
          <w:szCs w:val="24"/>
        </w:rPr>
      </w:pPr>
      <w:r>
        <w:rPr>
          <w:rFonts w:ascii="Garamond" w:hAnsi="Garamond"/>
          <w:bCs/>
          <w:sz w:val="24"/>
          <w:szCs w:val="24"/>
        </w:rPr>
        <w:t>Question on this Resurrection Sunday… what are you living for?</w:t>
      </w:r>
    </w:p>
    <w:p w:rsidR="009B7D72" w:rsidRPr="003756EF" w:rsidRDefault="003756EF" w:rsidP="003756EF">
      <w:pPr>
        <w:pStyle w:val="ListParagraph"/>
        <w:numPr>
          <w:ilvl w:val="1"/>
          <w:numId w:val="7"/>
        </w:numPr>
        <w:rPr>
          <w:rFonts w:ascii="Garamond" w:hAnsi="Garamond"/>
          <w:bCs/>
          <w:i/>
          <w:iCs/>
          <w:sz w:val="24"/>
          <w:szCs w:val="24"/>
          <w:u w:val="single"/>
        </w:rPr>
      </w:pPr>
      <w:r>
        <w:rPr>
          <w:rFonts w:ascii="Garamond" w:hAnsi="Garamond"/>
          <w:bCs/>
          <w:sz w:val="24"/>
          <w:szCs w:val="24"/>
        </w:rPr>
        <w:t xml:space="preserve">Our passage today continues this thought…  Gal. 2:19 - </w:t>
      </w:r>
      <w:r w:rsidRPr="003756EF">
        <w:rPr>
          <w:rFonts w:ascii="Garamond" w:hAnsi="Garamond"/>
          <w:bCs/>
          <w:i/>
          <w:iCs/>
          <w:sz w:val="24"/>
          <w:szCs w:val="24"/>
        </w:rPr>
        <w:t xml:space="preserve">For through the law I died to the law, so that </w:t>
      </w:r>
      <w:r w:rsidRPr="003756EF">
        <w:rPr>
          <w:rFonts w:ascii="Garamond" w:hAnsi="Garamond"/>
          <w:bCs/>
          <w:i/>
          <w:iCs/>
          <w:sz w:val="24"/>
          <w:szCs w:val="24"/>
          <w:u w:val="single"/>
        </w:rPr>
        <w:t>I might live to God.</w:t>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E96C74" w:rsidRPr="00E96C74" w:rsidRDefault="00E96C74" w:rsidP="00E96C74">
      <w:pPr>
        <w:rPr>
          <w:rFonts w:ascii="Garamond" w:hAnsi="Garamond"/>
          <w:i/>
          <w:iCs/>
          <w:sz w:val="24"/>
          <w:szCs w:val="24"/>
        </w:rPr>
      </w:pPr>
      <w:r w:rsidRPr="00E96C74">
        <w:rPr>
          <w:rFonts w:ascii="Garamond" w:hAnsi="Garamond"/>
          <w:i/>
          <w:iCs/>
          <w:sz w:val="24"/>
          <w:szCs w:val="24"/>
        </w:rPr>
        <w:t>5 For freedom Christ has set us free; stand firm therefore, and do not submit again to a yoke of slavery.</w:t>
      </w:r>
    </w:p>
    <w:p w:rsidR="00E96C74" w:rsidRPr="00E96C74" w:rsidRDefault="00E96C74" w:rsidP="00E96C74">
      <w:pPr>
        <w:rPr>
          <w:rFonts w:ascii="Garamond" w:hAnsi="Garamond"/>
          <w:i/>
          <w:iCs/>
          <w:sz w:val="24"/>
          <w:szCs w:val="24"/>
        </w:rPr>
      </w:pPr>
      <w:r w:rsidRPr="00E96C74">
        <w:rPr>
          <w:rFonts w:ascii="Garamond" w:hAnsi="Garamond"/>
          <w:i/>
          <w:iCs/>
          <w:sz w:val="24"/>
          <w:szCs w:val="24"/>
          <w:vertAlign w:val="superscript"/>
        </w:rPr>
        <w:t>2 </w:t>
      </w:r>
      <w:r w:rsidRPr="00E96C74">
        <w:rPr>
          <w:rFonts w:ascii="Garamond" w:hAnsi="Garamond"/>
          <w:i/>
          <w:iCs/>
          <w:sz w:val="24"/>
          <w:szCs w:val="24"/>
        </w:rPr>
        <w:t>Look: I, Paul, say to you that if you accept circumcision, Christ will be of no advantage to you. </w:t>
      </w:r>
      <w:r w:rsidRPr="00E96C74">
        <w:rPr>
          <w:rFonts w:ascii="Garamond" w:hAnsi="Garamond"/>
          <w:i/>
          <w:iCs/>
          <w:sz w:val="24"/>
          <w:szCs w:val="24"/>
          <w:vertAlign w:val="superscript"/>
        </w:rPr>
        <w:t>3 </w:t>
      </w:r>
      <w:r w:rsidRPr="00E96C74">
        <w:rPr>
          <w:rFonts w:ascii="Garamond" w:hAnsi="Garamond"/>
          <w:i/>
          <w:iCs/>
          <w:sz w:val="24"/>
          <w:szCs w:val="24"/>
        </w:rPr>
        <w:t>I testify again to every man who accepts circumcision that he is obligated to keep the whole law. </w:t>
      </w:r>
      <w:r w:rsidRPr="00E96C74">
        <w:rPr>
          <w:rFonts w:ascii="Garamond" w:hAnsi="Garamond"/>
          <w:i/>
          <w:iCs/>
          <w:sz w:val="24"/>
          <w:szCs w:val="24"/>
          <w:vertAlign w:val="superscript"/>
        </w:rPr>
        <w:t>4 </w:t>
      </w:r>
      <w:r w:rsidRPr="00E96C74">
        <w:rPr>
          <w:rFonts w:ascii="Garamond" w:hAnsi="Garamond"/>
          <w:i/>
          <w:iCs/>
          <w:sz w:val="24"/>
          <w:szCs w:val="24"/>
        </w:rPr>
        <w:t>You are severed from Christ, you who would be justified by the law; you have fallen away from grace. </w:t>
      </w:r>
      <w:r w:rsidRPr="00E96C74">
        <w:rPr>
          <w:rFonts w:ascii="Garamond" w:hAnsi="Garamond"/>
          <w:i/>
          <w:iCs/>
          <w:sz w:val="24"/>
          <w:szCs w:val="24"/>
          <w:vertAlign w:val="superscript"/>
        </w:rPr>
        <w:t>5 </w:t>
      </w:r>
      <w:r w:rsidRPr="00E96C74">
        <w:rPr>
          <w:rFonts w:ascii="Garamond" w:hAnsi="Garamond"/>
          <w:i/>
          <w:iCs/>
          <w:sz w:val="24"/>
          <w:szCs w:val="24"/>
        </w:rPr>
        <w:t>For through the Spirit, by faith, we ourselves eagerly wait for the hope of righteousness. </w:t>
      </w:r>
      <w:r w:rsidRPr="00E96C74">
        <w:rPr>
          <w:rFonts w:ascii="Garamond" w:hAnsi="Garamond"/>
          <w:i/>
          <w:iCs/>
          <w:sz w:val="24"/>
          <w:szCs w:val="24"/>
          <w:vertAlign w:val="superscript"/>
        </w:rPr>
        <w:t>6 </w:t>
      </w:r>
      <w:r w:rsidRPr="00E96C74">
        <w:rPr>
          <w:rFonts w:ascii="Garamond" w:hAnsi="Garamond"/>
          <w:i/>
          <w:iCs/>
          <w:sz w:val="24"/>
          <w:szCs w:val="24"/>
        </w:rPr>
        <w:t>For in Christ Jesus neither circumcision nor uncircumcision counts for anything, but only faith working through love.</w:t>
      </w:r>
    </w:p>
    <w:p w:rsidR="00E96C74" w:rsidRPr="00E96C74" w:rsidRDefault="00E96C74" w:rsidP="00E96C74">
      <w:pPr>
        <w:rPr>
          <w:rFonts w:ascii="Garamond" w:hAnsi="Garamond"/>
          <w:i/>
          <w:iCs/>
          <w:sz w:val="24"/>
          <w:szCs w:val="24"/>
        </w:rPr>
      </w:pPr>
      <w:r w:rsidRPr="00E96C74">
        <w:rPr>
          <w:rFonts w:ascii="Garamond" w:hAnsi="Garamond"/>
          <w:i/>
          <w:iCs/>
          <w:sz w:val="24"/>
          <w:szCs w:val="24"/>
          <w:vertAlign w:val="superscript"/>
        </w:rPr>
        <w:t>7 </w:t>
      </w:r>
      <w:r w:rsidRPr="00E96C74">
        <w:rPr>
          <w:rFonts w:ascii="Garamond" w:hAnsi="Garamond"/>
          <w:i/>
          <w:iCs/>
          <w:sz w:val="24"/>
          <w:szCs w:val="24"/>
        </w:rPr>
        <w:t>You were running well. Who hindered you from obeying the truth? </w:t>
      </w:r>
      <w:r w:rsidRPr="00E96C74">
        <w:rPr>
          <w:rFonts w:ascii="Garamond" w:hAnsi="Garamond"/>
          <w:i/>
          <w:iCs/>
          <w:sz w:val="24"/>
          <w:szCs w:val="24"/>
          <w:vertAlign w:val="superscript"/>
        </w:rPr>
        <w:t>8 </w:t>
      </w:r>
      <w:r w:rsidRPr="00E96C74">
        <w:rPr>
          <w:rFonts w:ascii="Garamond" w:hAnsi="Garamond"/>
          <w:i/>
          <w:iCs/>
          <w:sz w:val="24"/>
          <w:szCs w:val="24"/>
        </w:rPr>
        <w:t>This persuasion is not from him who calls you. </w:t>
      </w:r>
      <w:r w:rsidRPr="00E96C74">
        <w:rPr>
          <w:rFonts w:ascii="Garamond" w:hAnsi="Garamond"/>
          <w:i/>
          <w:iCs/>
          <w:sz w:val="24"/>
          <w:szCs w:val="24"/>
          <w:vertAlign w:val="superscript"/>
        </w:rPr>
        <w:t>9 </w:t>
      </w:r>
      <w:r w:rsidRPr="00E96C74">
        <w:rPr>
          <w:rFonts w:ascii="Garamond" w:hAnsi="Garamond"/>
          <w:i/>
          <w:iCs/>
          <w:sz w:val="24"/>
          <w:szCs w:val="24"/>
        </w:rPr>
        <w:t>A little leaven leavens the whole lump. </w:t>
      </w:r>
      <w:r w:rsidRPr="00E96C74">
        <w:rPr>
          <w:rFonts w:ascii="Garamond" w:hAnsi="Garamond"/>
          <w:i/>
          <w:iCs/>
          <w:sz w:val="24"/>
          <w:szCs w:val="24"/>
          <w:vertAlign w:val="superscript"/>
        </w:rPr>
        <w:t>10 </w:t>
      </w:r>
      <w:r w:rsidRPr="00E96C74">
        <w:rPr>
          <w:rFonts w:ascii="Garamond" w:hAnsi="Garamond"/>
          <w:i/>
          <w:iCs/>
          <w:sz w:val="24"/>
          <w:szCs w:val="24"/>
        </w:rPr>
        <w:t>I have confidence in the Lord that you will take no other view, and the one who is troubling you will bear the penalty, whoever he is. </w:t>
      </w:r>
      <w:r w:rsidRPr="00E96C74">
        <w:rPr>
          <w:rFonts w:ascii="Garamond" w:hAnsi="Garamond"/>
          <w:i/>
          <w:iCs/>
          <w:sz w:val="24"/>
          <w:szCs w:val="24"/>
          <w:vertAlign w:val="superscript"/>
        </w:rPr>
        <w:t>11 </w:t>
      </w:r>
      <w:r w:rsidRPr="00E96C74">
        <w:rPr>
          <w:rFonts w:ascii="Garamond" w:hAnsi="Garamond"/>
          <w:i/>
          <w:iCs/>
          <w:sz w:val="24"/>
          <w:szCs w:val="24"/>
        </w:rPr>
        <w:t>But if I, brothers, still preach circumcision, why am I still being persecuted? In that case the offense of the cross has been removed. </w:t>
      </w:r>
      <w:r w:rsidRPr="00E96C74">
        <w:rPr>
          <w:rFonts w:ascii="Garamond" w:hAnsi="Garamond"/>
          <w:i/>
          <w:iCs/>
          <w:sz w:val="24"/>
          <w:szCs w:val="24"/>
          <w:vertAlign w:val="superscript"/>
        </w:rPr>
        <w:t>12 </w:t>
      </w:r>
      <w:r w:rsidRPr="00E96C74">
        <w:rPr>
          <w:rFonts w:ascii="Garamond" w:hAnsi="Garamond"/>
          <w:i/>
          <w:iCs/>
          <w:sz w:val="24"/>
          <w:szCs w:val="24"/>
        </w:rPr>
        <w:t>I wish those who unsettle you would emasculate themselves!</w:t>
      </w:r>
    </w:p>
    <w:p w:rsidR="00E96C74" w:rsidRPr="00E96C74" w:rsidRDefault="00E96C74" w:rsidP="00E96C74">
      <w:pPr>
        <w:rPr>
          <w:rFonts w:ascii="Garamond" w:hAnsi="Garamond"/>
          <w:i/>
          <w:iCs/>
          <w:sz w:val="24"/>
          <w:szCs w:val="24"/>
        </w:rPr>
      </w:pPr>
      <w:r w:rsidRPr="00E96C74">
        <w:rPr>
          <w:rFonts w:ascii="Garamond" w:hAnsi="Garamond"/>
          <w:i/>
          <w:iCs/>
          <w:sz w:val="24"/>
          <w:szCs w:val="24"/>
          <w:vertAlign w:val="superscript"/>
        </w:rPr>
        <w:t>13 </w:t>
      </w:r>
      <w:r w:rsidRPr="00E96C74">
        <w:rPr>
          <w:rFonts w:ascii="Garamond" w:hAnsi="Garamond"/>
          <w:i/>
          <w:iCs/>
          <w:sz w:val="24"/>
          <w:szCs w:val="24"/>
        </w:rPr>
        <w:t>For you were called to freedom, brothers. Only do not use your freedom as an opportunity for the flesh, but through love serve one another. </w:t>
      </w:r>
      <w:r w:rsidRPr="00E96C74">
        <w:rPr>
          <w:rFonts w:ascii="Garamond" w:hAnsi="Garamond"/>
          <w:i/>
          <w:iCs/>
          <w:sz w:val="24"/>
          <w:szCs w:val="24"/>
          <w:vertAlign w:val="superscript"/>
        </w:rPr>
        <w:t>14 </w:t>
      </w:r>
      <w:r w:rsidRPr="00E96C74">
        <w:rPr>
          <w:rFonts w:ascii="Garamond" w:hAnsi="Garamond"/>
          <w:i/>
          <w:iCs/>
          <w:sz w:val="24"/>
          <w:szCs w:val="24"/>
        </w:rPr>
        <w:t>For the whole law is fulfilled in one word: “You shall love your neighbor as yourself.” </w:t>
      </w:r>
      <w:r w:rsidRPr="00E96C74">
        <w:rPr>
          <w:rFonts w:ascii="Garamond" w:hAnsi="Garamond"/>
          <w:i/>
          <w:iCs/>
          <w:sz w:val="24"/>
          <w:szCs w:val="24"/>
          <w:vertAlign w:val="superscript"/>
        </w:rPr>
        <w:t>15 </w:t>
      </w:r>
      <w:r w:rsidRPr="00E96C74">
        <w:rPr>
          <w:rFonts w:ascii="Garamond" w:hAnsi="Garamond"/>
          <w:i/>
          <w:iCs/>
          <w:sz w:val="24"/>
          <w:szCs w:val="24"/>
        </w:rPr>
        <w:t>But if you bite and devour one another, watch out that you are not consumed by one another.</w:t>
      </w:r>
    </w:p>
    <w:p w:rsidR="00857BAF" w:rsidRPr="00857BAF" w:rsidRDefault="00857BAF" w:rsidP="00857BAF">
      <w:pPr>
        <w:rPr>
          <w:rFonts w:ascii="Garamond" w:hAnsi="Garamond"/>
          <w:i/>
          <w:iCs/>
          <w:sz w:val="24"/>
          <w:szCs w:val="24"/>
        </w:rPr>
      </w:pPr>
    </w:p>
    <w:p w:rsidR="008030EE" w:rsidRDefault="00803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D520B" w:rsidRPr="00A14451" w:rsidRDefault="00B356F5" w:rsidP="00B356F5">
      <w:pPr>
        <w:pStyle w:val="ListParagraph"/>
        <w:numPr>
          <w:ilvl w:val="0"/>
          <w:numId w:val="6"/>
        </w:numPr>
        <w:tabs>
          <w:tab w:val="left" w:pos="3540"/>
        </w:tabs>
        <w:spacing w:after="0"/>
        <w:rPr>
          <w:rFonts w:ascii="Garamond" w:hAnsi="Garamond"/>
          <w:bCs/>
          <w:sz w:val="24"/>
          <w:szCs w:val="24"/>
          <w:highlight w:val="yellow"/>
          <w:u w:val="single"/>
        </w:rPr>
      </w:pPr>
      <w:r w:rsidRPr="00A14451">
        <w:rPr>
          <w:rFonts w:ascii="Garamond" w:hAnsi="Garamond"/>
          <w:bCs/>
          <w:sz w:val="24"/>
          <w:szCs w:val="24"/>
          <w:highlight w:val="yellow"/>
          <w:u w:val="single"/>
        </w:rPr>
        <w:t>Boasting in a Ritual</w:t>
      </w:r>
    </w:p>
    <w:p w:rsidR="003756EF" w:rsidRDefault="00A14451" w:rsidP="003756EF">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If we take the answer from earlier about how the resurrection benefits us and use it as a way of looking at our text… it is helpful to see how the passage exposes the slavery of boasting in a ritual.</w:t>
      </w:r>
    </w:p>
    <w:p w:rsidR="00A14451" w:rsidRDefault="00A14451" w:rsidP="00A1445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First… how do you get a verdict on your life?</w:t>
      </w:r>
    </w:p>
    <w:p w:rsidR="00A14451" w:rsidRDefault="00A14451" w:rsidP="00A1445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your performance (vs. 2-4)</w:t>
      </w:r>
    </w:p>
    <w:p w:rsidR="00A14451" w:rsidRDefault="00A14451" w:rsidP="00A1445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Second… how do you have fellowship with God and others?</w:t>
      </w:r>
    </w:p>
    <w:p w:rsidR="00A14451" w:rsidRDefault="00A14451" w:rsidP="00A1445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your adherence to the rules (vs. 7-12)</w:t>
      </w:r>
    </w:p>
    <w:p w:rsidR="00A14451" w:rsidRDefault="00A14451" w:rsidP="00A1445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Third… how do you get assurance in this life?</w:t>
      </w:r>
    </w:p>
    <w:p w:rsidR="00A14451" w:rsidRDefault="00A14451" w:rsidP="00A1445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look inside yourself (vs. 15)</w:t>
      </w:r>
    </w:p>
    <w:p w:rsidR="00A14451" w:rsidRDefault="00A14451" w:rsidP="00A14451">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POINT:  In every possible way… that boasting in a ritual is slavery to an idol.</w:t>
      </w:r>
    </w:p>
    <w:p w:rsidR="00A14451" w:rsidRPr="00D23B40" w:rsidRDefault="00A14451" w:rsidP="00A14451">
      <w:pPr>
        <w:pStyle w:val="ListParagraph"/>
        <w:numPr>
          <w:ilvl w:val="1"/>
          <w:numId w:val="6"/>
        </w:numPr>
        <w:tabs>
          <w:tab w:val="left" w:pos="3540"/>
        </w:tabs>
        <w:spacing w:after="0"/>
        <w:rPr>
          <w:rFonts w:ascii="Garamond" w:hAnsi="Garamond"/>
          <w:bCs/>
          <w:sz w:val="24"/>
          <w:szCs w:val="24"/>
          <w:highlight w:val="yellow"/>
          <w:u w:val="single"/>
        </w:rPr>
      </w:pPr>
      <w:r w:rsidRPr="00D23B40">
        <w:rPr>
          <w:rFonts w:ascii="Garamond" w:hAnsi="Garamond"/>
          <w:bCs/>
          <w:sz w:val="24"/>
          <w:szCs w:val="24"/>
          <w:highlight w:val="yellow"/>
          <w:u w:val="single"/>
        </w:rPr>
        <w:t xml:space="preserve">First… to get a good verdict… preform… </w:t>
      </w:r>
    </w:p>
    <w:p w:rsidR="00A14451" w:rsidRDefault="00A14451" w:rsidP="00A1445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Bruno Mars sings </w:t>
      </w:r>
      <w:r w:rsidRPr="00A14451">
        <w:rPr>
          <w:rFonts w:ascii="Garamond" w:hAnsi="Garamond"/>
          <w:bCs/>
          <w:sz w:val="24"/>
          <w:szCs w:val="24"/>
        </w:rPr>
        <w:t>"Uptown Funk</w:t>
      </w:r>
      <w:proofErr w:type="gramStart"/>
      <w:r w:rsidRPr="00A14451">
        <w:rPr>
          <w:rFonts w:ascii="Garamond" w:hAnsi="Garamond"/>
          <w:bCs/>
          <w:sz w:val="24"/>
          <w:szCs w:val="24"/>
        </w:rPr>
        <w:t xml:space="preserve">" </w:t>
      </w:r>
      <w:r>
        <w:rPr>
          <w:rFonts w:ascii="Garamond" w:hAnsi="Garamond"/>
          <w:bCs/>
          <w:sz w:val="24"/>
          <w:szCs w:val="24"/>
        </w:rPr>
        <w:t xml:space="preserve"> -</w:t>
      </w:r>
      <w:proofErr w:type="gramEnd"/>
      <w:r>
        <w:rPr>
          <w:rFonts w:ascii="Garamond" w:hAnsi="Garamond"/>
          <w:bCs/>
          <w:sz w:val="24"/>
          <w:szCs w:val="24"/>
        </w:rPr>
        <w:t xml:space="preserve"> “</w:t>
      </w:r>
      <w:r w:rsidRPr="00A14451">
        <w:rPr>
          <w:rFonts w:ascii="Garamond" w:hAnsi="Garamond"/>
          <w:bCs/>
          <w:sz w:val="24"/>
          <w:szCs w:val="24"/>
        </w:rPr>
        <w:t>I</w:t>
      </w:r>
      <w:r w:rsidR="009D488B">
        <w:rPr>
          <w:rFonts w:ascii="Garamond" w:hAnsi="Garamond"/>
          <w:bCs/>
          <w:sz w:val="24"/>
          <w:szCs w:val="24"/>
        </w:rPr>
        <w:t xml:space="preserve">f we show up, we </w:t>
      </w:r>
      <w:proofErr w:type="spellStart"/>
      <w:r w:rsidR="009D488B">
        <w:rPr>
          <w:rFonts w:ascii="Garamond" w:hAnsi="Garamond"/>
          <w:bCs/>
          <w:sz w:val="24"/>
          <w:szCs w:val="24"/>
        </w:rPr>
        <w:t>gon</w:t>
      </w:r>
      <w:proofErr w:type="spellEnd"/>
      <w:r w:rsidR="009D488B">
        <w:rPr>
          <w:rFonts w:ascii="Garamond" w:hAnsi="Garamond"/>
          <w:bCs/>
          <w:sz w:val="24"/>
          <w:szCs w:val="24"/>
        </w:rPr>
        <w:t>' show out"</w:t>
      </w:r>
    </w:p>
    <w:p w:rsidR="009D488B" w:rsidRDefault="009D488B" w:rsidP="009D488B">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The spiritual idea of… what must I do to make myself acceptable to God was being answered by false teachers.</w:t>
      </w:r>
    </w:p>
    <w:p w:rsidR="00A14451" w:rsidRPr="009D488B" w:rsidRDefault="00A14451" w:rsidP="009D488B">
      <w:pPr>
        <w:pStyle w:val="ListParagraph"/>
        <w:numPr>
          <w:ilvl w:val="2"/>
          <w:numId w:val="6"/>
        </w:numPr>
        <w:tabs>
          <w:tab w:val="left" w:pos="3540"/>
        </w:tabs>
        <w:spacing w:after="0"/>
        <w:rPr>
          <w:rFonts w:ascii="Garamond" w:hAnsi="Garamond"/>
          <w:bCs/>
          <w:sz w:val="24"/>
          <w:szCs w:val="24"/>
        </w:rPr>
      </w:pPr>
      <w:r w:rsidRPr="00A14451">
        <w:rPr>
          <w:rFonts w:ascii="Garamond" w:hAnsi="Garamond"/>
          <w:bCs/>
          <w:i/>
          <w:iCs/>
          <w:sz w:val="24"/>
          <w:szCs w:val="24"/>
          <w:vertAlign w:val="superscript"/>
        </w:rPr>
        <w:t>2 </w:t>
      </w:r>
      <w:r w:rsidRPr="00A14451">
        <w:rPr>
          <w:rFonts w:ascii="Garamond" w:hAnsi="Garamond"/>
          <w:bCs/>
          <w:i/>
          <w:iCs/>
          <w:sz w:val="24"/>
          <w:szCs w:val="24"/>
        </w:rPr>
        <w:t>Look: I, Paul, say to you that if you accept circumcision, Christ will be of no advantage to you. </w:t>
      </w:r>
      <w:r w:rsidRPr="00A14451">
        <w:rPr>
          <w:rFonts w:ascii="Garamond" w:hAnsi="Garamond"/>
          <w:bCs/>
          <w:i/>
          <w:iCs/>
          <w:sz w:val="24"/>
          <w:szCs w:val="24"/>
          <w:vertAlign w:val="superscript"/>
        </w:rPr>
        <w:t>3 </w:t>
      </w:r>
      <w:r w:rsidRPr="00A14451">
        <w:rPr>
          <w:rFonts w:ascii="Garamond" w:hAnsi="Garamond"/>
          <w:bCs/>
          <w:i/>
          <w:iCs/>
          <w:sz w:val="24"/>
          <w:szCs w:val="24"/>
        </w:rPr>
        <w:t>I testify again to every man who accepts circumcision that he is obligated to keep the whole law. </w:t>
      </w:r>
      <w:r w:rsidRPr="00A14451">
        <w:rPr>
          <w:rFonts w:ascii="Garamond" w:hAnsi="Garamond"/>
          <w:bCs/>
          <w:i/>
          <w:iCs/>
          <w:sz w:val="24"/>
          <w:szCs w:val="24"/>
          <w:vertAlign w:val="superscript"/>
        </w:rPr>
        <w:t>4 </w:t>
      </w:r>
      <w:r w:rsidRPr="00A14451">
        <w:rPr>
          <w:rFonts w:ascii="Garamond" w:hAnsi="Garamond"/>
          <w:bCs/>
          <w:i/>
          <w:iCs/>
          <w:sz w:val="24"/>
          <w:szCs w:val="24"/>
        </w:rPr>
        <w:t>You are severed from Christ, you who would be justified by the law; you have fallen away from grace.</w:t>
      </w:r>
    </w:p>
    <w:p w:rsidR="009D488B" w:rsidRDefault="009D488B" w:rsidP="009D488B">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The idea of adding something… anything… to the finished work of Christ invalidates the whole thing.</w:t>
      </w:r>
    </w:p>
    <w:p w:rsidR="009D488B" w:rsidRDefault="009D488B" w:rsidP="009D488B">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Either “it is finished” is enough or it is not.</w:t>
      </w:r>
    </w:p>
    <w:p w:rsidR="009D488B" w:rsidRDefault="009D488B" w:rsidP="009D488B">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 xml:space="preserve">Either “there is no condemnation for those who are in Christ Jesus </w:t>
      </w:r>
      <w:proofErr w:type="gramStart"/>
      <w:r>
        <w:rPr>
          <w:rFonts w:ascii="Garamond" w:hAnsi="Garamond"/>
          <w:bCs/>
          <w:sz w:val="24"/>
          <w:szCs w:val="24"/>
        </w:rPr>
        <w:t>“ is</w:t>
      </w:r>
      <w:proofErr w:type="gramEnd"/>
      <w:r>
        <w:rPr>
          <w:rFonts w:ascii="Garamond" w:hAnsi="Garamond"/>
          <w:bCs/>
          <w:sz w:val="24"/>
          <w:szCs w:val="24"/>
        </w:rPr>
        <w:t xml:space="preserve"> enough or it is not.</w:t>
      </w:r>
    </w:p>
    <w:p w:rsidR="009D488B" w:rsidRDefault="009D488B" w:rsidP="009D488B">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Either a religion of grace or a religion of law.</w:t>
      </w:r>
    </w:p>
    <w:p w:rsidR="009D488B" w:rsidRDefault="009D488B" w:rsidP="009D488B">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If it is a religion of law… you must keep the whole law… and the verdict of your life is based on your performance.</w:t>
      </w:r>
    </w:p>
    <w:p w:rsidR="009D488B" w:rsidRDefault="009D488B" w:rsidP="009D488B">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Fails to see…</w:t>
      </w:r>
    </w:p>
    <w:p w:rsidR="009D488B" w:rsidRPr="009D488B" w:rsidRDefault="009D488B" w:rsidP="009D488B">
      <w:pPr>
        <w:pStyle w:val="ListParagraph"/>
        <w:numPr>
          <w:ilvl w:val="4"/>
          <w:numId w:val="6"/>
        </w:numPr>
        <w:tabs>
          <w:tab w:val="left" w:pos="3540"/>
        </w:tabs>
        <w:spacing w:after="0"/>
        <w:rPr>
          <w:rFonts w:ascii="Garamond" w:hAnsi="Garamond"/>
          <w:bCs/>
          <w:sz w:val="24"/>
          <w:szCs w:val="24"/>
        </w:rPr>
      </w:pPr>
      <w:r w:rsidRPr="009D488B">
        <w:rPr>
          <w:rFonts w:ascii="Garamond" w:hAnsi="Garamond"/>
          <w:bCs/>
          <w:sz w:val="24"/>
          <w:szCs w:val="24"/>
        </w:rPr>
        <w:t xml:space="preserve">Romans 3:10ff - </w:t>
      </w:r>
      <w:r w:rsidRPr="009D488B">
        <w:rPr>
          <w:rFonts w:ascii="Garamond" w:hAnsi="Garamond"/>
          <w:b/>
          <w:bCs/>
          <w:i/>
          <w:iCs/>
          <w:sz w:val="24"/>
          <w:szCs w:val="24"/>
          <w:vertAlign w:val="superscript"/>
        </w:rPr>
        <w:t>10 </w:t>
      </w:r>
      <w:r w:rsidRPr="009D488B">
        <w:rPr>
          <w:rFonts w:ascii="Garamond" w:hAnsi="Garamond"/>
          <w:bCs/>
          <w:i/>
          <w:iCs/>
          <w:sz w:val="24"/>
          <w:szCs w:val="24"/>
        </w:rPr>
        <w:t xml:space="preserve">as it is written: “None is righteous, no, not one; </w:t>
      </w:r>
      <w:r w:rsidRPr="009D488B">
        <w:rPr>
          <w:rFonts w:ascii="Garamond" w:hAnsi="Garamond"/>
          <w:b/>
          <w:bCs/>
          <w:i/>
          <w:iCs/>
          <w:sz w:val="24"/>
          <w:szCs w:val="24"/>
          <w:vertAlign w:val="superscript"/>
        </w:rPr>
        <w:t>11 </w:t>
      </w:r>
      <w:r w:rsidRPr="009D488B">
        <w:rPr>
          <w:rFonts w:ascii="Garamond" w:hAnsi="Garamond"/>
          <w:bCs/>
          <w:i/>
          <w:iCs/>
          <w:sz w:val="24"/>
          <w:szCs w:val="24"/>
        </w:rPr>
        <w:t xml:space="preserve">no one understands; no one seeks for God. </w:t>
      </w:r>
      <w:r w:rsidRPr="009D488B">
        <w:rPr>
          <w:rFonts w:ascii="Garamond" w:hAnsi="Garamond"/>
          <w:b/>
          <w:bCs/>
          <w:i/>
          <w:iCs/>
          <w:sz w:val="24"/>
          <w:szCs w:val="24"/>
          <w:vertAlign w:val="superscript"/>
        </w:rPr>
        <w:t>12 </w:t>
      </w:r>
      <w:r w:rsidRPr="009D488B">
        <w:rPr>
          <w:rFonts w:ascii="Garamond" w:hAnsi="Garamond"/>
          <w:bCs/>
          <w:i/>
          <w:iCs/>
          <w:sz w:val="24"/>
          <w:szCs w:val="24"/>
        </w:rPr>
        <w:t>All have turned aside; together they have become worthless; no one does good, not even one.”</w:t>
      </w:r>
    </w:p>
    <w:p w:rsidR="009D488B" w:rsidRPr="00D23B40" w:rsidRDefault="009D488B" w:rsidP="009D488B">
      <w:pPr>
        <w:pStyle w:val="ListParagraph"/>
        <w:numPr>
          <w:ilvl w:val="1"/>
          <w:numId w:val="6"/>
        </w:numPr>
        <w:tabs>
          <w:tab w:val="left" w:pos="3540"/>
        </w:tabs>
        <w:spacing w:after="0"/>
        <w:rPr>
          <w:rFonts w:ascii="Garamond" w:hAnsi="Garamond"/>
          <w:bCs/>
          <w:sz w:val="24"/>
          <w:szCs w:val="24"/>
          <w:highlight w:val="yellow"/>
          <w:u w:val="single"/>
        </w:rPr>
      </w:pPr>
      <w:r w:rsidRPr="00D23B40">
        <w:rPr>
          <w:rFonts w:ascii="Garamond" w:hAnsi="Garamond"/>
          <w:bCs/>
          <w:sz w:val="24"/>
          <w:szCs w:val="24"/>
          <w:highlight w:val="yellow"/>
          <w:u w:val="single"/>
        </w:rPr>
        <w:t xml:space="preserve">Second… to </w:t>
      </w:r>
      <w:r w:rsidR="00D23B40" w:rsidRPr="00D23B40">
        <w:rPr>
          <w:rFonts w:ascii="Garamond" w:hAnsi="Garamond"/>
          <w:bCs/>
          <w:sz w:val="24"/>
          <w:szCs w:val="24"/>
          <w:highlight w:val="yellow"/>
          <w:u w:val="single"/>
        </w:rPr>
        <w:t>get a good fellowship… fulfill all rules…</w:t>
      </w:r>
    </w:p>
    <w:p w:rsidR="00D23B40" w:rsidRDefault="00D23B40" w:rsidP="00D23B40">
      <w:pPr>
        <w:pStyle w:val="ListParagraph"/>
        <w:numPr>
          <w:ilvl w:val="2"/>
          <w:numId w:val="6"/>
        </w:numPr>
        <w:tabs>
          <w:tab w:val="left" w:pos="3540"/>
        </w:tabs>
        <w:spacing w:after="0"/>
        <w:rPr>
          <w:rFonts w:ascii="Garamond" w:hAnsi="Garamond"/>
          <w:bCs/>
          <w:i/>
          <w:iCs/>
          <w:sz w:val="24"/>
          <w:szCs w:val="24"/>
        </w:rPr>
      </w:pPr>
      <w:r w:rsidRPr="00D23B40">
        <w:rPr>
          <w:rFonts w:ascii="Garamond" w:hAnsi="Garamond"/>
          <w:bCs/>
          <w:i/>
          <w:iCs/>
          <w:sz w:val="24"/>
          <w:szCs w:val="24"/>
        </w:rPr>
        <w:t>7 You were running well. Who hindered you from obeying the truth? 8 This persuasion is not from him who calls you. 9 A little leaven leavens the whole lump. 10 I have confidence in the Lord that you will take no other view, and the one who is troubling you will bear the penalty, whoever he is. 11 But if I, brothers, still preach circumcision, why am I still being persecuted? In that case the offense of the cross has been removed. 12 I wish those who unsettle you would emasculate themselves!</w:t>
      </w:r>
    </w:p>
    <w:p w:rsidR="00D23B40" w:rsidRPr="00D23B40" w:rsidRDefault="00D23B40" w:rsidP="00D23B40">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Two images come together… the distance runner and the baker.</w:t>
      </w:r>
    </w:p>
    <w:p w:rsidR="00D23B40" w:rsidRPr="00D23B40" w:rsidRDefault="00D23B40" w:rsidP="00D23B40">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First the runner… </w:t>
      </w:r>
      <w:r w:rsidRPr="00D23B40">
        <w:rPr>
          <w:rFonts w:ascii="Garamond" w:hAnsi="Garamond"/>
          <w:bCs/>
          <w:sz w:val="24"/>
          <w:szCs w:val="24"/>
        </w:rPr>
        <w:t xml:space="preserve">At the 2004 Athens Olympics, Brazilian marathon runner </w:t>
      </w:r>
      <w:proofErr w:type="spellStart"/>
      <w:r w:rsidRPr="00D23B40">
        <w:rPr>
          <w:rFonts w:ascii="Garamond" w:hAnsi="Garamond"/>
          <w:bCs/>
          <w:sz w:val="24"/>
          <w:szCs w:val="24"/>
        </w:rPr>
        <w:t>Vanderlei</w:t>
      </w:r>
      <w:proofErr w:type="spellEnd"/>
      <w:r w:rsidRPr="00D23B40">
        <w:rPr>
          <w:rFonts w:ascii="Garamond" w:hAnsi="Garamond"/>
          <w:bCs/>
          <w:sz w:val="24"/>
          <w:szCs w:val="24"/>
        </w:rPr>
        <w:t xml:space="preserve"> de Lima was leading by 30 </w:t>
      </w:r>
      <w:r w:rsidRPr="00D23B40">
        <w:rPr>
          <w:rFonts w:ascii="Garamond" w:hAnsi="Garamond"/>
          <w:bCs/>
          <w:sz w:val="24"/>
          <w:szCs w:val="24"/>
        </w:rPr>
        <w:lastRenderedPageBreak/>
        <w:t xml:space="preserve">seconds when he was attacked by a spectator at the 22-mile mark. </w:t>
      </w:r>
    </w:p>
    <w:p w:rsidR="00D23B40" w:rsidRPr="00D23B40" w:rsidRDefault="00D23B40" w:rsidP="00D23B40">
      <w:pPr>
        <w:pStyle w:val="ListParagraph"/>
        <w:numPr>
          <w:ilvl w:val="5"/>
          <w:numId w:val="6"/>
        </w:numPr>
        <w:tabs>
          <w:tab w:val="left" w:pos="3540"/>
        </w:tabs>
        <w:spacing w:after="0"/>
        <w:rPr>
          <w:rFonts w:ascii="Garamond" w:hAnsi="Garamond"/>
          <w:bCs/>
          <w:i/>
          <w:iCs/>
          <w:sz w:val="24"/>
          <w:szCs w:val="24"/>
        </w:rPr>
      </w:pPr>
      <w:r w:rsidRPr="00D23B40">
        <w:rPr>
          <w:rFonts w:ascii="Garamond" w:hAnsi="Garamond"/>
          <w:bCs/>
          <w:sz w:val="24"/>
          <w:szCs w:val="24"/>
        </w:rPr>
        <w:t xml:space="preserve">Despite losing his rhythm and being overtaken, he finished in third place to win the bronze medal. </w:t>
      </w:r>
    </w:p>
    <w:p w:rsidR="00D23B40" w:rsidRPr="00D23B40" w:rsidRDefault="00D23B40" w:rsidP="00D23B40">
      <w:pPr>
        <w:pStyle w:val="ListParagraph"/>
        <w:numPr>
          <w:ilvl w:val="6"/>
          <w:numId w:val="6"/>
        </w:numPr>
        <w:tabs>
          <w:tab w:val="left" w:pos="3540"/>
        </w:tabs>
        <w:spacing w:after="0"/>
        <w:rPr>
          <w:rFonts w:ascii="Garamond" w:hAnsi="Garamond"/>
          <w:bCs/>
          <w:i/>
          <w:iCs/>
          <w:sz w:val="24"/>
          <w:szCs w:val="24"/>
        </w:rPr>
      </w:pPr>
      <w:r w:rsidRPr="00D23B40">
        <w:rPr>
          <w:rFonts w:ascii="Garamond" w:hAnsi="Garamond"/>
          <w:bCs/>
          <w:sz w:val="24"/>
          <w:szCs w:val="24"/>
        </w:rPr>
        <w:t>De Lima was later awarded the Pierre de Coubertin medal for sportsmanship.</w:t>
      </w:r>
    </w:p>
    <w:p w:rsidR="00D23B40" w:rsidRPr="00D23B40" w:rsidRDefault="00D23B40" w:rsidP="00D23B40">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POINT:  Those who boast in a ritual are like the man who attacked the marathon runner.  </w:t>
      </w:r>
    </w:p>
    <w:p w:rsidR="00D23B40" w:rsidRPr="00D23B40" w:rsidRDefault="00D23B40" w:rsidP="00D23B40">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You were walking in the light of the LORD’s love and the road race turned into the steeplechase based on these heresies.</w:t>
      </w:r>
    </w:p>
    <w:p w:rsidR="00D23B40" w:rsidRPr="00FD50CD" w:rsidRDefault="00FD50CD" w:rsidP="00FD50C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They cannot be tolerated… because…</w:t>
      </w:r>
    </w:p>
    <w:p w:rsidR="00FD50CD" w:rsidRPr="00FD50CD" w:rsidRDefault="00FD50CD" w:rsidP="00FD50CD">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Second… the baker knows potent yeast is in baking… and teachers know how cruel heresy is to the congregation (Deut. 16:2-4).</w:t>
      </w:r>
    </w:p>
    <w:p w:rsidR="00FD50CD" w:rsidRPr="00FD50CD" w:rsidRDefault="00FD50CD" w:rsidP="00FD50C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If you follow them… you will become savage in using the scriptures like a knife.</w:t>
      </w:r>
    </w:p>
    <w:p w:rsidR="00FD50CD" w:rsidRPr="00FD50CD" w:rsidRDefault="00FD50CD" w:rsidP="00FD50CD">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Verse 12 is one of the “crudest and rudest”</w:t>
      </w:r>
      <w:r>
        <w:rPr>
          <w:rStyle w:val="FootnoteReference"/>
          <w:rFonts w:ascii="Garamond" w:hAnsi="Garamond"/>
          <w:bCs/>
          <w:sz w:val="24"/>
          <w:szCs w:val="24"/>
        </w:rPr>
        <w:footnoteReference w:id="3"/>
      </w:r>
      <w:r>
        <w:rPr>
          <w:rFonts w:ascii="Garamond" w:hAnsi="Garamond"/>
          <w:bCs/>
          <w:sz w:val="24"/>
          <w:szCs w:val="24"/>
        </w:rPr>
        <w:t xml:space="preserve"> expressions in the bible.</w:t>
      </w:r>
    </w:p>
    <w:p w:rsidR="00FD50CD" w:rsidRPr="00FD50CD" w:rsidRDefault="00FD50CD" w:rsidP="00FD50C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Yet it draws from those who the book of Deuteronomy (</w:t>
      </w:r>
      <w:proofErr w:type="gramStart"/>
      <w:r>
        <w:rPr>
          <w:rFonts w:ascii="Garamond" w:hAnsi="Garamond"/>
          <w:bCs/>
          <w:sz w:val="24"/>
          <w:szCs w:val="24"/>
        </w:rPr>
        <w:t>23:1)…</w:t>
      </w:r>
      <w:proofErr w:type="gramEnd"/>
      <w:r>
        <w:rPr>
          <w:rFonts w:ascii="Garamond" w:hAnsi="Garamond"/>
          <w:bCs/>
          <w:sz w:val="24"/>
          <w:szCs w:val="24"/>
        </w:rPr>
        <w:t xml:space="preserve"> describing those who are cut off from the fellowship of the redeemed.</w:t>
      </w:r>
    </w:p>
    <w:p w:rsidR="00FD50CD" w:rsidRPr="00FD50CD" w:rsidRDefault="00FD50CD" w:rsidP="00FD50CD">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Preaching circumcision (a rule) as the basis of fellowship is slavery.</w:t>
      </w:r>
    </w:p>
    <w:p w:rsidR="00FD50CD" w:rsidRPr="00FD50CD" w:rsidRDefault="00FD50CD" w:rsidP="00FD50CD">
      <w:pPr>
        <w:pStyle w:val="ListParagraph"/>
        <w:numPr>
          <w:ilvl w:val="1"/>
          <w:numId w:val="6"/>
        </w:numPr>
        <w:tabs>
          <w:tab w:val="left" w:pos="3540"/>
        </w:tabs>
        <w:spacing w:after="0"/>
        <w:rPr>
          <w:rFonts w:ascii="Garamond" w:hAnsi="Garamond"/>
          <w:bCs/>
          <w:i/>
          <w:iCs/>
          <w:sz w:val="24"/>
          <w:szCs w:val="24"/>
          <w:highlight w:val="yellow"/>
          <w:u w:val="single"/>
        </w:rPr>
      </w:pPr>
      <w:r w:rsidRPr="00FD50CD">
        <w:rPr>
          <w:rFonts w:ascii="Garamond" w:hAnsi="Garamond"/>
          <w:bCs/>
          <w:sz w:val="24"/>
          <w:szCs w:val="24"/>
          <w:highlight w:val="yellow"/>
          <w:u w:val="single"/>
        </w:rPr>
        <w:t>Third… to have a peace in your own soul… look inside yourself (vs. 15)</w:t>
      </w:r>
    </w:p>
    <w:p w:rsidR="00FD50CD" w:rsidRDefault="00FD50CD" w:rsidP="00FD50CD">
      <w:pPr>
        <w:pStyle w:val="ListParagraph"/>
        <w:numPr>
          <w:ilvl w:val="2"/>
          <w:numId w:val="6"/>
        </w:numPr>
        <w:tabs>
          <w:tab w:val="left" w:pos="3540"/>
        </w:tabs>
        <w:spacing w:after="0"/>
        <w:rPr>
          <w:rFonts w:ascii="Garamond" w:hAnsi="Garamond"/>
          <w:bCs/>
          <w:i/>
          <w:iCs/>
          <w:sz w:val="24"/>
          <w:szCs w:val="24"/>
        </w:rPr>
      </w:pPr>
      <w:r w:rsidRPr="00FD50CD">
        <w:rPr>
          <w:rFonts w:ascii="Garamond" w:hAnsi="Garamond"/>
          <w:bCs/>
          <w:i/>
          <w:iCs/>
          <w:sz w:val="24"/>
          <w:szCs w:val="24"/>
          <w:vertAlign w:val="superscript"/>
        </w:rPr>
        <w:t>15 </w:t>
      </w:r>
      <w:r w:rsidRPr="00FD50CD">
        <w:rPr>
          <w:rFonts w:ascii="Garamond" w:hAnsi="Garamond"/>
          <w:bCs/>
          <w:i/>
          <w:iCs/>
          <w:sz w:val="24"/>
          <w:szCs w:val="24"/>
        </w:rPr>
        <w:t>But if you bite and devour one another, watch out that you are not consumed by one another.</w:t>
      </w:r>
      <w:r>
        <w:rPr>
          <w:rFonts w:ascii="Garamond" w:hAnsi="Garamond"/>
          <w:bCs/>
          <w:i/>
          <w:iCs/>
          <w:sz w:val="24"/>
          <w:szCs w:val="24"/>
        </w:rPr>
        <w:t>’</w:t>
      </w:r>
    </w:p>
    <w:p w:rsidR="00FD50CD" w:rsidRPr="00B94AA6" w:rsidRDefault="00B94AA6" w:rsidP="00FD50CD">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One of the easiest ways to trust in your own conclusions about your standing… is to attack others.</w:t>
      </w:r>
    </w:p>
    <w:p w:rsidR="00B94AA6" w:rsidRPr="00B94AA6" w:rsidRDefault="00B94AA6" w:rsidP="00B94AA6">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If you can stay busy… criticizing and attacking others… it will give you a fake assurance… because you’ll never sit still enough to examine your own heart.</w:t>
      </w:r>
    </w:p>
    <w:p w:rsidR="00B94AA6" w:rsidRPr="00B94AA6" w:rsidRDefault="00B94AA6" w:rsidP="00B94AA6">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By using your life as a basis by which to measure others… </w:t>
      </w:r>
    </w:p>
    <w:p w:rsidR="00B94AA6" w:rsidRPr="00B94AA6" w:rsidRDefault="00B94AA6" w:rsidP="00B94AA6">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You are consuming others because you boast in a ritual… as you are consumed with yourself.</w:t>
      </w:r>
    </w:p>
    <w:p w:rsidR="00B94AA6" w:rsidRPr="00B94AA6" w:rsidRDefault="00B94AA6" w:rsidP="00B94AA6">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POINT:  Everything is like the story of the man with the carrot and the noble with the horse.</w:t>
      </w:r>
    </w:p>
    <w:p w:rsidR="00B94AA6" w:rsidRPr="00B94AA6" w:rsidRDefault="00B94AA6" w:rsidP="00B94AA6">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All of life… relationship with God… others… and creation is about boasting in a ritual to get a verdict… a fellowship… and an assurance that never escapes the enslavement to sin.</w:t>
      </w:r>
    </w:p>
    <w:p w:rsidR="00B94AA6" w:rsidRPr="00D23B40" w:rsidRDefault="00B94AA6" w:rsidP="00B94AA6">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Transition:  That is why the Apostle Paul so forcefully teaches the Galatians to…</w:t>
      </w:r>
    </w:p>
    <w:p w:rsidR="00B356F5" w:rsidRDefault="00B356F5" w:rsidP="00B356F5">
      <w:pPr>
        <w:pStyle w:val="ListParagraph"/>
        <w:numPr>
          <w:ilvl w:val="0"/>
          <w:numId w:val="6"/>
        </w:numPr>
        <w:tabs>
          <w:tab w:val="left" w:pos="3540"/>
        </w:tabs>
        <w:spacing w:after="0"/>
        <w:rPr>
          <w:rFonts w:ascii="Garamond" w:hAnsi="Garamond"/>
          <w:bCs/>
          <w:sz w:val="24"/>
          <w:szCs w:val="24"/>
          <w:highlight w:val="yellow"/>
          <w:u w:val="single"/>
        </w:rPr>
      </w:pPr>
      <w:r w:rsidRPr="00B94AA6">
        <w:rPr>
          <w:rFonts w:ascii="Garamond" w:hAnsi="Garamond"/>
          <w:bCs/>
          <w:sz w:val="24"/>
          <w:szCs w:val="24"/>
          <w:highlight w:val="yellow"/>
          <w:u w:val="single"/>
        </w:rPr>
        <w:t>Boasting in the Resurrection</w:t>
      </w:r>
    </w:p>
    <w:p w:rsidR="00B94AA6" w:rsidRPr="00C953BA" w:rsidRDefault="00C953BA" w:rsidP="00B94AA6">
      <w:pPr>
        <w:pStyle w:val="ListParagraph"/>
        <w:numPr>
          <w:ilvl w:val="1"/>
          <w:numId w:val="6"/>
        </w:numPr>
        <w:tabs>
          <w:tab w:val="left" w:pos="3540"/>
        </w:tabs>
        <w:spacing w:after="0"/>
        <w:rPr>
          <w:rFonts w:ascii="Garamond" w:hAnsi="Garamond"/>
          <w:bCs/>
          <w:sz w:val="24"/>
          <w:szCs w:val="24"/>
          <w:u w:val="single"/>
        </w:rPr>
      </w:pPr>
      <w:r w:rsidRPr="00C953BA">
        <w:rPr>
          <w:rFonts w:ascii="Garamond" w:hAnsi="Garamond"/>
          <w:bCs/>
          <w:sz w:val="24"/>
          <w:szCs w:val="24"/>
        </w:rPr>
        <w:t xml:space="preserve">There is a </w:t>
      </w:r>
      <w:r>
        <w:rPr>
          <w:rFonts w:ascii="Garamond" w:hAnsi="Garamond"/>
          <w:bCs/>
          <w:sz w:val="24"/>
          <w:szCs w:val="24"/>
        </w:rPr>
        <w:t>very different answer in the gospel of Jesus Christ.</w:t>
      </w:r>
    </w:p>
    <w:p w:rsidR="00C953BA" w:rsidRDefault="00C953BA" w:rsidP="00C953BA">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lastRenderedPageBreak/>
        <w:t>First… how do you get a verdict on your life?</w:t>
      </w:r>
    </w:p>
    <w:p w:rsidR="00C953BA" w:rsidRDefault="00C953BA" w:rsidP="00C953B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your position in Christ (vs. 5-6)</w:t>
      </w:r>
    </w:p>
    <w:p w:rsidR="00C953BA" w:rsidRDefault="00C953BA" w:rsidP="00C953BA">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Second… how do you have fellowship with God and others?</w:t>
      </w:r>
    </w:p>
    <w:p w:rsidR="00C953BA" w:rsidRDefault="00C953BA" w:rsidP="00C953B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your relationship based on Christ (vs. 13-14)</w:t>
      </w:r>
    </w:p>
    <w:p w:rsidR="00C953BA" w:rsidRDefault="00C953BA" w:rsidP="00C953BA">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Third… how do you get assurance in this life?</w:t>
      </w:r>
    </w:p>
    <w:p w:rsidR="00C953BA" w:rsidRDefault="00C953BA" w:rsidP="00C953B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Answer… look outside yourself to CHRIST (vs. 1)</w:t>
      </w:r>
    </w:p>
    <w:p w:rsidR="00C953BA" w:rsidRDefault="00C953BA" w:rsidP="00C953BA">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POINT:  In every possible way… that boasting in the resurrection is freedom to love with self-forgetfulness.</w:t>
      </w:r>
    </w:p>
    <w:p w:rsidR="00C953BA" w:rsidRPr="00C953BA" w:rsidRDefault="00C953BA" w:rsidP="00C953BA">
      <w:pPr>
        <w:pStyle w:val="ListParagraph"/>
        <w:numPr>
          <w:ilvl w:val="1"/>
          <w:numId w:val="6"/>
        </w:numPr>
        <w:rPr>
          <w:rFonts w:ascii="Garamond" w:hAnsi="Garamond"/>
          <w:bCs/>
          <w:sz w:val="24"/>
          <w:szCs w:val="24"/>
          <w:highlight w:val="yellow"/>
          <w:u w:val="single"/>
        </w:rPr>
      </w:pPr>
      <w:r w:rsidRPr="00C953BA">
        <w:rPr>
          <w:rFonts w:ascii="Garamond" w:hAnsi="Garamond"/>
          <w:bCs/>
          <w:sz w:val="24"/>
          <w:szCs w:val="24"/>
          <w:highlight w:val="yellow"/>
          <w:u w:val="single"/>
        </w:rPr>
        <w:t xml:space="preserve">First… to get a good verdict… Rejoice in your Position in Christ… </w:t>
      </w:r>
    </w:p>
    <w:p w:rsidR="00C953BA" w:rsidRDefault="00C953BA" w:rsidP="00C953BA">
      <w:pPr>
        <w:pStyle w:val="ListParagraph"/>
        <w:numPr>
          <w:ilvl w:val="2"/>
          <w:numId w:val="6"/>
        </w:numPr>
        <w:rPr>
          <w:rFonts w:ascii="Garamond" w:hAnsi="Garamond"/>
          <w:bCs/>
          <w:i/>
          <w:iCs/>
          <w:sz w:val="24"/>
          <w:szCs w:val="24"/>
        </w:rPr>
      </w:pPr>
      <w:r w:rsidRPr="00C953BA">
        <w:rPr>
          <w:rFonts w:ascii="Garamond" w:hAnsi="Garamond"/>
          <w:bCs/>
          <w:i/>
          <w:iCs/>
          <w:sz w:val="24"/>
          <w:szCs w:val="24"/>
        </w:rPr>
        <w:t>5 For through the Spirit, by faith, we ourselves eagerly wait for the hope of righteousness. 6 For in Christ Jesus neither circumcision nor uncircumcision counts for anything, but only faith working through love.</w:t>
      </w:r>
    </w:p>
    <w:p w:rsidR="00C953BA" w:rsidRPr="00C953BA" w:rsidRDefault="00C953BA" w:rsidP="00C953BA">
      <w:pPr>
        <w:pStyle w:val="ListParagraph"/>
        <w:numPr>
          <w:ilvl w:val="3"/>
          <w:numId w:val="6"/>
        </w:numPr>
        <w:rPr>
          <w:rFonts w:ascii="Garamond" w:hAnsi="Garamond"/>
          <w:bCs/>
          <w:i/>
          <w:iCs/>
          <w:sz w:val="24"/>
          <w:szCs w:val="24"/>
        </w:rPr>
      </w:pPr>
      <w:r>
        <w:rPr>
          <w:rFonts w:ascii="Garamond" w:hAnsi="Garamond"/>
          <w:bCs/>
          <w:sz w:val="24"/>
          <w:szCs w:val="24"/>
        </w:rPr>
        <w:t>This verse is funny in some ways… neither circumcision nor uncircumcision counts for anything…</w:t>
      </w:r>
    </w:p>
    <w:p w:rsidR="00C953BA" w:rsidRPr="00C953BA" w:rsidRDefault="00C953BA" w:rsidP="00C953BA">
      <w:pPr>
        <w:pStyle w:val="ListParagraph"/>
        <w:numPr>
          <w:ilvl w:val="4"/>
          <w:numId w:val="6"/>
        </w:numPr>
        <w:rPr>
          <w:rFonts w:ascii="Garamond" w:hAnsi="Garamond"/>
          <w:bCs/>
          <w:i/>
          <w:iCs/>
          <w:sz w:val="24"/>
          <w:szCs w:val="24"/>
        </w:rPr>
      </w:pPr>
      <w:r>
        <w:rPr>
          <w:rFonts w:ascii="Garamond" w:hAnsi="Garamond"/>
          <w:bCs/>
          <w:sz w:val="24"/>
          <w:szCs w:val="24"/>
        </w:rPr>
        <w:t>I thought the whole idea behind this letter is that what you think about circumcision matter….</w:t>
      </w:r>
    </w:p>
    <w:p w:rsidR="00C953BA" w:rsidRPr="00C953BA" w:rsidRDefault="00C953BA" w:rsidP="00C953BA">
      <w:pPr>
        <w:pStyle w:val="ListParagraph"/>
        <w:numPr>
          <w:ilvl w:val="5"/>
          <w:numId w:val="6"/>
        </w:numPr>
        <w:rPr>
          <w:rFonts w:ascii="Garamond" w:hAnsi="Garamond"/>
          <w:bCs/>
          <w:i/>
          <w:iCs/>
          <w:sz w:val="24"/>
          <w:szCs w:val="24"/>
        </w:rPr>
      </w:pPr>
      <w:r>
        <w:rPr>
          <w:rFonts w:ascii="Garamond" w:hAnsi="Garamond"/>
          <w:bCs/>
          <w:sz w:val="24"/>
          <w:szCs w:val="24"/>
        </w:rPr>
        <w:t>What is this saying…</w:t>
      </w:r>
    </w:p>
    <w:p w:rsidR="00C953BA" w:rsidRPr="00535BE0" w:rsidRDefault="00C953BA" w:rsidP="00C953BA">
      <w:pPr>
        <w:pStyle w:val="ListParagraph"/>
        <w:numPr>
          <w:ilvl w:val="6"/>
          <w:numId w:val="6"/>
        </w:numPr>
        <w:rPr>
          <w:rFonts w:ascii="Garamond" w:hAnsi="Garamond"/>
          <w:bCs/>
          <w:i/>
          <w:iCs/>
          <w:sz w:val="24"/>
          <w:szCs w:val="24"/>
        </w:rPr>
      </w:pPr>
      <w:r>
        <w:rPr>
          <w:rFonts w:ascii="Garamond" w:hAnsi="Garamond"/>
          <w:bCs/>
          <w:sz w:val="24"/>
          <w:szCs w:val="24"/>
        </w:rPr>
        <w:t xml:space="preserve">If you think your good works make you acceptable to God… </w:t>
      </w:r>
      <w:r w:rsidR="00535BE0">
        <w:rPr>
          <w:rFonts w:ascii="Garamond" w:hAnsi="Garamond"/>
          <w:bCs/>
          <w:sz w:val="24"/>
          <w:szCs w:val="24"/>
        </w:rPr>
        <w:t>being circumcised… the knife didn’t go deep enough to cut out the sin.</w:t>
      </w:r>
    </w:p>
    <w:p w:rsidR="00535BE0" w:rsidRPr="00535BE0" w:rsidRDefault="00535BE0" w:rsidP="00535BE0">
      <w:pPr>
        <w:pStyle w:val="ListParagraph"/>
        <w:numPr>
          <w:ilvl w:val="7"/>
          <w:numId w:val="6"/>
        </w:numPr>
        <w:rPr>
          <w:rFonts w:ascii="Garamond" w:hAnsi="Garamond"/>
          <w:bCs/>
          <w:i/>
          <w:iCs/>
          <w:sz w:val="24"/>
          <w:szCs w:val="24"/>
        </w:rPr>
      </w:pPr>
      <w:r>
        <w:rPr>
          <w:rFonts w:ascii="Garamond" w:hAnsi="Garamond"/>
          <w:bCs/>
          <w:sz w:val="24"/>
          <w:szCs w:val="24"/>
        </w:rPr>
        <w:t>God is holy.</w:t>
      </w:r>
    </w:p>
    <w:p w:rsidR="00535BE0" w:rsidRPr="00535BE0" w:rsidRDefault="00535BE0" w:rsidP="00535BE0">
      <w:pPr>
        <w:pStyle w:val="ListParagraph"/>
        <w:numPr>
          <w:ilvl w:val="6"/>
          <w:numId w:val="6"/>
        </w:numPr>
        <w:rPr>
          <w:rFonts w:ascii="Garamond" w:hAnsi="Garamond"/>
          <w:bCs/>
          <w:i/>
          <w:iCs/>
          <w:sz w:val="24"/>
          <w:szCs w:val="24"/>
        </w:rPr>
      </w:pPr>
      <w:r>
        <w:rPr>
          <w:rFonts w:ascii="Garamond" w:hAnsi="Garamond"/>
          <w:bCs/>
          <w:sz w:val="24"/>
          <w:szCs w:val="24"/>
        </w:rPr>
        <w:t xml:space="preserve">If </w:t>
      </w:r>
      <w:proofErr w:type="gramStart"/>
      <w:r>
        <w:rPr>
          <w:rFonts w:ascii="Garamond" w:hAnsi="Garamond"/>
          <w:bCs/>
          <w:sz w:val="24"/>
          <w:szCs w:val="24"/>
        </w:rPr>
        <w:t>your</w:t>
      </w:r>
      <w:proofErr w:type="gramEnd"/>
      <w:r>
        <w:rPr>
          <w:rFonts w:ascii="Garamond" w:hAnsi="Garamond"/>
          <w:bCs/>
          <w:sz w:val="24"/>
          <w:szCs w:val="24"/>
        </w:rPr>
        <w:t xml:space="preserve"> think your bad past makes you beyond the reach of God… being uncircumcised… you don’t know he depths of God’s love.</w:t>
      </w:r>
    </w:p>
    <w:p w:rsidR="00535BE0" w:rsidRPr="00535BE0" w:rsidRDefault="00535BE0" w:rsidP="00535BE0">
      <w:pPr>
        <w:pStyle w:val="ListParagraph"/>
        <w:numPr>
          <w:ilvl w:val="7"/>
          <w:numId w:val="6"/>
        </w:numPr>
        <w:rPr>
          <w:rFonts w:ascii="Garamond" w:hAnsi="Garamond"/>
          <w:bCs/>
          <w:i/>
          <w:iCs/>
          <w:sz w:val="24"/>
          <w:szCs w:val="24"/>
        </w:rPr>
      </w:pPr>
      <w:r>
        <w:rPr>
          <w:rFonts w:ascii="Garamond" w:hAnsi="Garamond"/>
          <w:bCs/>
          <w:sz w:val="24"/>
          <w:szCs w:val="24"/>
        </w:rPr>
        <w:t>God is merciful.</w:t>
      </w:r>
    </w:p>
    <w:p w:rsidR="00535BE0" w:rsidRPr="00535BE0" w:rsidRDefault="00535BE0" w:rsidP="00535BE0">
      <w:pPr>
        <w:pStyle w:val="ListParagraph"/>
        <w:numPr>
          <w:ilvl w:val="4"/>
          <w:numId w:val="6"/>
        </w:numPr>
        <w:rPr>
          <w:rFonts w:ascii="Garamond" w:hAnsi="Garamond"/>
          <w:bCs/>
          <w:i/>
          <w:iCs/>
          <w:sz w:val="24"/>
          <w:szCs w:val="24"/>
        </w:rPr>
      </w:pPr>
      <w:r>
        <w:rPr>
          <w:rFonts w:ascii="Garamond" w:hAnsi="Garamond"/>
          <w:bCs/>
          <w:sz w:val="24"/>
          <w:szCs w:val="24"/>
        </w:rPr>
        <w:t xml:space="preserve">To say it another way… </w:t>
      </w:r>
    </w:p>
    <w:p w:rsidR="00535BE0" w:rsidRPr="00535BE0" w:rsidRDefault="00535BE0" w:rsidP="00535BE0">
      <w:pPr>
        <w:pStyle w:val="ListParagraph"/>
        <w:numPr>
          <w:ilvl w:val="5"/>
          <w:numId w:val="6"/>
        </w:numPr>
        <w:rPr>
          <w:rFonts w:ascii="Garamond" w:hAnsi="Garamond"/>
          <w:bCs/>
          <w:sz w:val="24"/>
          <w:szCs w:val="24"/>
        </w:rPr>
      </w:pPr>
      <w:r w:rsidRPr="00535BE0">
        <w:rPr>
          <w:rFonts w:ascii="Garamond" w:hAnsi="Garamond"/>
          <w:bCs/>
          <w:sz w:val="24"/>
          <w:szCs w:val="24"/>
        </w:rPr>
        <w:t xml:space="preserve">“Cheer up! You are worse than you think you are.” </w:t>
      </w:r>
    </w:p>
    <w:p w:rsidR="00535BE0" w:rsidRDefault="00535BE0" w:rsidP="00535BE0">
      <w:pPr>
        <w:pStyle w:val="ListParagraph"/>
        <w:numPr>
          <w:ilvl w:val="5"/>
          <w:numId w:val="6"/>
        </w:numPr>
        <w:rPr>
          <w:rFonts w:ascii="Garamond" w:hAnsi="Garamond"/>
          <w:bCs/>
          <w:sz w:val="24"/>
          <w:szCs w:val="24"/>
        </w:rPr>
      </w:pPr>
      <w:r w:rsidRPr="00535BE0">
        <w:rPr>
          <w:rFonts w:ascii="Garamond" w:hAnsi="Garamond"/>
          <w:bCs/>
          <w:sz w:val="24"/>
          <w:szCs w:val="24"/>
        </w:rPr>
        <w:t>“Cheer up! the gospel is far greater than you could imagine.” </w:t>
      </w:r>
    </w:p>
    <w:p w:rsidR="00535BE0" w:rsidRDefault="00535BE0" w:rsidP="00535BE0">
      <w:pPr>
        <w:pStyle w:val="ListParagraph"/>
        <w:numPr>
          <w:ilvl w:val="3"/>
          <w:numId w:val="6"/>
        </w:numPr>
        <w:rPr>
          <w:rFonts w:ascii="Garamond" w:hAnsi="Garamond"/>
          <w:bCs/>
          <w:sz w:val="24"/>
          <w:szCs w:val="24"/>
        </w:rPr>
      </w:pPr>
      <w:r>
        <w:rPr>
          <w:rFonts w:ascii="Garamond" w:hAnsi="Garamond"/>
          <w:bCs/>
          <w:sz w:val="24"/>
          <w:szCs w:val="24"/>
        </w:rPr>
        <w:t>The only basis for boasting is in Christ Jesus…</w:t>
      </w:r>
    </w:p>
    <w:p w:rsidR="00535BE0" w:rsidRDefault="00535BE0" w:rsidP="00535BE0">
      <w:pPr>
        <w:pStyle w:val="ListParagraph"/>
        <w:numPr>
          <w:ilvl w:val="4"/>
          <w:numId w:val="6"/>
        </w:numPr>
        <w:rPr>
          <w:rFonts w:ascii="Garamond" w:hAnsi="Garamond"/>
          <w:bCs/>
          <w:sz w:val="24"/>
          <w:szCs w:val="24"/>
        </w:rPr>
      </w:pPr>
      <w:r>
        <w:rPr>
          <w:rFonts w:ascii="Garamond" w:hAnsi="Garamond"/>
          <w:bCs/>
          <w:sz w:val="24"/>
          <w:szCs w:val="24"/>
        </w:rPr>
        <w:t>Who suffered on the cross…</w:t>
      </w:r>
    </w:p>
    <w:p w:rsidR="00535BE0" w:rsidRDefault="00535BE0" w:rsidP="00535BE0">
      <w:pPr>
        <w:pStyle w:val="ListParagraph"/>
        <w:numPr>
          <w:ilvl w:val="4"/>
          <w:numId w:val="6"/>
        </w:numPr>
        <w:rPr>
          <w:rFonts w:ascii="Garamond" w:hAnsi="Garamond"/>
          <w:bCs/>
          <w:sz w:val="24"/>
          <w:szCs w:val="24"/>
        </w:rPr>
      </w:pPr>
      <w:r>
        <w:rPr>
          <w:rFonts w:ascii="Garamond" w:hAnsi="Garamond"/>
          <w:bCs/>
          <w:sz w:val="24"/>
          <w:szCs w:val="24"/>
        </w:rPr>
        <w:t>Rose victorious over death…</w:t>
      </w:r>
    </w:p>
    <w:p w:rsidR="00535BE0" w:rsidRDefault="00535BE0" w:rsidP="00535BE0">
      <w:pPr>
        <w:pStyle w:val="ListParagraph"/>
        <w:numPr>
          <w:ilvl w:val="4"/>
          <w:numId w:val="6"/>
        </w:numPr>
        <w:rPr>
          <w:rFonts w:ascii="Garamond" w:hAnsi="Garamond"/>
          <w:bCs/>
          <w:sz w:val="24"/>
          <w:szCs w:val="24"/>
        </w:rPr>
      </w:pPr>
      <w:r>
        <w:rPr>
          <w:rFonts w:ascii="Garamond" w:hAnsi="Garamond"/>
          <w:bCs/>
          <w:sz w:val="24"/>
          <w:szCs w:val="24"/>
        </w:rPr>
        <w:t>Sent forth the Comforting Holy Spirit…</w:t>
      </w:r>
    </w:p>
    <w:p w:rsidR="00535BE0" w:rsidRDefault="00535BE0" w:rsidP="00535BE0">
      <w:pPr>
        <w:pStyle w:val="ListParagraph"/>
        <w:numPr>
          <w:ilvl w:val="4"/>
          <w:numId w:val="6"/>
        </w:numPr>
        <w:rPr>
          <w:rFonts w:ascii="Garamond" w:hAnsi="Garamond"/>
          <w:bCs/>
          <w:sz w:val="24"/>
          <w:szCs w:val="24"/>
        </w:rPr>
      </w:pPr>
      <w:r>
        <w:rPr>
          <w:rFonts w:ascii="Garamond" w:hAnsi="Garamond"/>
          <w:bCs/>
          <w:sz w:val="24"/>
          <w:szCs w:val="24"/>
        </w:rPr>
        <w:t>And established you in the company of those with a settled righteousness…</w:t>
      </w:r>
    </w:p>
    <w:p w:rsidR="00535BE0" w:rsidRPr="00535BE0" w:rsidRDefault="00535BE0" w:rsidP="00535BE0">
      <w:pPr>
        <w:pStyle w:val="ListParagraph"/>
        <w:numPr>
          <w:ilvl w:val="5"/>
          <w:numId w:val="6"/>
        </w:numPr>
        <w:rPr>
          <w:rFonts w:ascii="Garamond" w:hAnsi="Garamond"/>
          <w:bCs/>
          <w:sz w:val="24"/>
          <w:szCs w:val="24"/>
        </w:rPr>
      </w:pPr>
      <w:r>
        <w:rPr>
          <w:rFonts w:ascii="Garamond" w:hAnsi="Garamond"/>
          <w:bCs/>
          <w:sz w:val="24"/>
          <w:szCs w:val="24"/>
        </w:rPr>
        <w:t>All of this is a gift… received by faith alone… that blossoms into the fruit of charity.</w:t>
      </w:r>
      <w:r>
        <w:rPr>
          <w:rStyle w:val="FootnoteReference"/>
          <w:rFonts w:ascii="Garamond" w:hAnsi="Garamond"/>
          <w:bCs/>
          <w:sz w:val="24"/>
          <w:szCs w:val="24"/>
        </w:rPr>
        <w:footnoteReference w:id="4"/>
      </w:r>
    </w:p>
    <w:p w:rsidR="00C953BA" w:rsidRPr="00C953BA" w:rsidRDefault="00C953BA" w:rsidP="00C953BA">
      <w:pPr>
        <w:pStyle w:val="ListParagraph"/>
        <w:numPr>
          <w:ilvl w:val="1"/>
          <w:numId w:val="6"/>
        </w:numPr>
        <w:rPr>
          <w:rFonts w:ascii="Garamond" w:hAnsi="Garamond"/>
          <w:bCs/>
          <w:sz w:val="24"/>
          <w:szCs w:val="24"/>
          <w:highlight w:val="yellow"/>
          <w:u w:val="single"/>
        </w:rPr>
      </w:pPr>
      <w:r w:rsidRPr="00C953BA">
        <w:rPr>
          <w:rFonts w:ascii="Garamond" w:hAnsi="Garamond"/>
          <w:bCs/>
          <w:sz w:val="24"/>
          <w:szCs w:val="24"/>
          <w:highlight w:val="yellow"/>
          <w:u w:val="single"/>
        </w:rPr>
        <w:t>Second… to get a good fellowship… Remember your relationships are based on Christ…</w:t>
      </w:r>
    </w:p>
    <w:p w:rsidR="00BF2A40" w:rsidRDefault="00C953BA" w:rsidP="00BF2A40">
      <w:pPr>
        <w:pStyle w:val="ListParagraph"/>
        <w:numPr>
          <w:ilvl w:val="2"/>
          <w:numId w:val="6"/>
        </w:numPr>
        <w:rPr>
          <w:rFonts w:ascii="Garamond" w:hAnsi="Garamond"/>
          <w:bCs/>
          <w:i/>
          <w:iCs/>
          <w:sz w:val="24"/>
          <w:szCs w:val="24"/>
        </w:rPr>
      </w:pPr>
      <w:r w:rsidRPr="00C953BA">
        <w:rPr>
          <w:rFonts w:ascii="Garamond" w:hAnsi="Garamond"/>
          <w:b/>
          <w:bCs/>
          <w:i/>
          <w:iCs/>
          <w:sz w:val="24"/>
          <w:szCs w:val="24"/>
          <w:vertAlign w:val="superscript"/>
        </w:rPr>
        <w:lastRenderedPageBreak/>
        <w:t>13 </w:t>
      </w:r>
      <w:r w:rsidRPr="00C953BA">
        <w:rPr>
          <w:rFonts w:ascii="Garamond" w:hAnsi="Garamond"/>
          <w:bCs/>
          <w:i/>
          <w:iCs/>
          <w:sz w:val="24"/>
          <w:szCs w:val="24"/>
        </w:rPr>
        <w:t>For you were called to freedom, brothers. Only do not use your freedom as an opportunity for the flesh, but through love serve one another. </w:t>
      </w:r>
      <w:r w:rsidRPr="00C953BA">
        <w:rPr>
          <w:rFonts w:ascii="Garamond" w:hAnsi="Garamond"/>
          <w:b/>
          <w:bCs/>
          <w:i/>
          <w:iCs/>
          <w:sz w:val="24"/>
          <w:szCs w:val="24"/>
          <w:vertAlign w:val="superscript"/>
        </w:rPr>
        <w:t>14 </w:t>
      </w:r>
      <w:r w:rsidRPr="00C953BA">
        <w:rPr>
          <w:rFonts w:ascii="Garamond" w:hAnsi="Garamond"/>
          <w:bCs/>
          <w:i/>
          <w:iCs/>
          <w:sz w:val="24"/>
          <w:szCs w:val="24"/>
        </w:rPr>
        <w:t>For the whole law is fulfilled in one word: “You shall love your neighbor as yourself.” </w:t>
      </w:r>
    </w:p>
    <w:p w:rsidR="00BF2A40" w:rsidRPr="00BF2A40" w:rsidRDefault="00BF2A40" w:rsidP="00BF2A40">
      <w:pPr>
        <w:pStyle w:val="ListParagraph"/>
        <w:numPr>
          <w:ilvl w:val="3"/>
          <w:numId w:val="6"/>
        </w:numPr>
        <w:rPr>
          <w:rFonts w:ascii="Garamond" w:hAnsi="Garamond"/>
          <w:bCs/>
          <w:i/>
          <w:iCs/>
          <w:sz w:val="24"/>
          <w:szCs w:val="24"/>
        </w:rPr>
      </w:pPr>
      <w:r>
        <w:rPr>
          <w:rFonts w:ascii="Garamond" w:hAnsi="Garamond"/>
          <w:sz w:val="24"/>
          <w:szCs w:val="24"/>
        </w:rPr>
        <w:t xml:space="preserve">In the parable of the prodigal sons there is a wonderful contrast (Luke </w:t>
      </w:r>
      <w:proofErr w:type="gramStart"/>
      <w:r>
        <w:rPr>
          <w:rFonts w:ascii="Garamond" w:hAnsi="Garamond"/>
          <w:sz w:val="24"/>
          <w:szCs w:val="24"/>
        </w:rPr>
        <w:t>15)…</w:t>
      </w:r>
      <w:proofErr w:type="gramEnd"/>
    </w:p>
    <w:p w:rsidR="00BF2A40" w:rsidRPr="00BF2A40" w:rsidRDefault="00BF2A40" w:rsidP="00BF2A40">
      <w:pPr>
        <w:pStyle w:val="ListParagraph"/>
        <w:numPr>
          <w:ilvl w:val="4"/>
          <w:numId w:val="6"/>
        </w:numPr>
        <w:rPr>
          <w:rFonts w:ascii="Garamond" w:hAnsi="Garamond"/>
          <w:bCs/>
          <w:i/>
          <w:iCs/>
          <w:sz w:val="24"/>
          <w:szCs w:val="24"/>
        </w:rPr>
      </w:pPr>
      <w:r>
        <w:rPr>
          <w:rFonts w:ascii="Garamond" w:hAnsi="Garamond"/>
          <w:sz w:val="24"/>
          <w:szCs w:val="24"/>
        </w:rPr>
        <w:t>The younger brother uses his relationships to live for his lustful passions in a lawless way… still focused of self.</w:t>
      </w:r>
    </w:p>
    <w:p w:rsidR="00BF2A40" w:rsidRPr="00BF2A40" w:rsidRDefault="00BF2A40" w:rsidP="00BF2A40">
      <w:pPr>
        <w:pStyle w:val="ListParagraph"/>
        <w:numPr>
          <w:ilvl w:val="4"/>
          <w:numId w:val="6"/>
        </w:numPr>
        <w:rPr>
          <w:rFonts w:ascii="Garamond" w:hAnsi="Garamond"/>
          <w:bCs/>
          <w:i/>
          <w:iCs/>
          <w:sz w:val="24"/>
          <w:szCs w:val="24"/>
        </w:rPr>
      </w:pPr>
      <w:r>
        <w:rPr>
          <w:rFonts w:ascii="Garamond" w:hAnsi="Garamond"/>
          <w:sz w:val="24"/>
          <w:szCs w:val="24"/>
        </w:rPr>
        <w:t>The older brother uses his relationships to life for his lustful passions in a lawful way… still focused on himself.</w:t>
      </w:r>
    </w:p>
    <w:p w:rsidR="00BF2A40" w:rsidRPr="00BF2A40" w:rsidRDefault="00BF2A40" w:rsidP="00BF2A40">
      <w:pPr>
        <w:pStyle w:val="ListParagraph"/>
        <w:numPr>
          <w:ilvl w:val="5"/>
          <w:numId w:val="6"/>
        </w:numPr>
        <w:rPr>
          <w:rFonts w:ascii="Garamond" w:hAnsi="Garamond"/>
          <w:bCs/>
          <w:i/>
          <w:iCs/>
          <w:sz w:val="24"/>
          <w:szCs w:val="24"/>
        </w:rPr>
      </w:pPr>
      <w:r>
        <w:rPr>
          <w:rFonts w:ascii="Garamond" w:hAnsi="Garamond"/>
          <w:sz w:val="24"/>
          <w:szCs w:val="24"/>
        </w:rPr>
        <w:t>JESUS Christ is the better and true brother who sought and saved us to have a right relationship with our Father.</w:t>
      </w:r>
    </w:p>
    <w:p w:rsidR="00BF2A40" w:rsidRPr="00BF2A40" w:rsidRDefault="00BF2A40" w:rsidP="00BF2A40">
      <w:pPr>
        <w:pStyle w:val="ListParagraph"/>
        <w:numPr>
          <w:ilvl w:val="3"/>
          <w:numId w:val="6"/>
        </w:numPr>
        <w:rPr>
          <w:rFonts w:ascii="Garamond" w:hAnsi="Garamond"/>
          <w:bCs/>
          <w:i/>
          <w:iCs/>
          <w:sz w:val="24"/>
          <w:szCs w:val="24"/>
        </w:rPr>
      </w:pPr>
      <w:r>
        <w:rPr>
          <w:rFonts w:ascii="Garamond" w:hAnsi="Garamond"/>
          <w:bCs/>
          <w:sz w:val="24"/>
          <w:szCs w:val="24"/>
        </w:rPr>
        <w:t>When our relationships are based on Christ…</w:t>
      </w:r>
    </w:p>
    <w:p w:rsidR="00BF2A40" w:rsidRPr="00BF2A40" w:rsidRDefault="00BF2A40" w:rsidP="00BF2A40">
      <w:pPr>
        <w:pStyle w:val="ListParagraph"/>
        <w:numPr>
          <w:ilvl w:val="4"/>
          <w:numId w:val="6"/>
        </w:numPr>
        <w:rPr>
          <w:rFonts w:ascii="Garamond" w:hAnsi="Garamond"/>
          <w:bCs/>
          <w:i/>
          <w:iCs/>
          <w:sz w:val="24"/>
          <w:szCs w:val="24"/>
        </w:rPr>
      </w:pPr>
      <w:r>
        <w:rPr>
          <w:rFonts w:ascii="Garamond" w:hAnsi="Garamond"/>
          <w:bCs/>
          <w:sz w:val="24"/>
          <w:szCs w:val="24"/>
        </w:rPr>
        <w:t>Freedom is not a liberty to do “whatever I want” like the younger brother.</w:t>
      </w:r>
    </w:p>
    <w:p w:rsidR="00BF2A40" w:rsidRPr="00BF2A40" w:rsidRDefault="00BF2A40" w:rsidP="00BF2A40">
      <w:pPr>
        <w:pStyle w:val="ListParagraph"/>
        <w:numPr>
          <w:ilvl w:val="4"/>
          <w:numId w:val="6"/>
        </w:numPr>
        <w:rPr>
          <w:rFonts w:ascii="Garamond" w:hAnsi="Garamond"/>
          <w:bCs/>
          <w:i/>
          <w:iCs/>
          <w:sz w:val="24"/>
          <w:szCs w:val="24"/>
        </w:rPr>
      </w:pPr>
      <w:r>
        <w:rPr>
          <w:rFonts w:ascii="Garamond" w:hAnsi="Garamond"/>
          <w:bCs/>
          <w:sz w:val="24"/>
          <w:szCs w:val="24"/>
        </w:rPr>
        <w:t>Nor is a relationship a burdensome duty that must be tolerated like the older brother.</w:t>
      </w:r>
    </w:p>
    <w:p w:rsidR="00BF2A40" w:rsidRPr="00BF2A40" w:rsidRDefault="00BF2A40" w:rsidP="00AC0636">
      <w:pPr>
        <w:pStyle w:val="ListParagraph"/>
        <w:numPr>
          <w:ilvl w:val="5"/>
          <w:numId w:val="6"/>
        </w:numPr>
        <w:rPr>
          <w:rFonts w:ascii="Garamond" w:hAnsi="Garamond"/>
          <w:bCs/>
          <w:i/>
          <w:iCs/>
          <w:sz w:val="24"/>
          <w:szCs w:val="24"/>
        </w:rPr>
      </w:pPr>
      <w:r>
        <w:rPr>
          <w:rFonts w:ascii="Garamond" w:hAnsi="Garamond"/>
          <w:bCs/>
          <w:sz w:val="24"/>
          <w:szCs w:val="24"/>
        </w:rPr>
        <w:t>Because of Jesus</w:t>
      </w:r>
      <w:r w:rsidR="00AC0636">
        <w:rPr>
          <w:rFonts w:ascii="Garamond" w:hAnsi="Garamond"/>
          <w:bCs/>
          <w:sz w:val="24"/>
          <w:szCs w:val="24"/>
        </w:rPr>
        <w:t xml:space="preserve">, the Head of the Church,… we have fellowship in the Body of Believers by His mercy and </w:t>
      </w:r>
      <w:r>
        <w:rPr>
          <w:rFonts w:ascii="Garamond" w:hAnsi="Garamond"/>
          <w:bCs/>
          <w:sz w:val="24"/>
          <w:szCs w:val="24"/>
        </w:rPr>
        <w:t xml:space="preserve"> serving one another is a JOYFUL Duty.</w:t>
      </w:r>
      <w:r>
        <w:rPr>
          <w:rStyle w:val="FootnoteReference"/>
          <w:rFonts w:ascii="Garamond" w:hAnsi="Garamond"/>
          <w:bCs/>
          <w:sz w:val="24"/>
          <w:szCs w:val="24"/>
        </w:rPr>
        <w:footnoteReference w:id="5"/>
      </w:r>
    </w:p>
    <w:p w:rsidR="00C953BA" w:rsidRPr="00C953BA" w:rsidRDefault="00C953BA" w:rsidP="00C953BA">
      <w:pPr>
        <w:pStyle w:val="ListParagraph"/>
        <w:numPr>
          <w:ilvl w:val="1"/>
          <w:numId w:val="6"/>
        </w:numPr>
        <w:rPr>
          <w:rFonts w:ascii="Garamond" w:hAnsi="Garamond"/>
          <w:bCs/>
          <w:sz w:val="24"/>
          <w:szCs w:val="24"/>
          <w:highlight w:val="yellow"/>
          <w:u w:val="single"/>
        </w:rPr>
      </w:pPr>
      <w:r w:rsidRPr="00C953BA">
        <w:rPr>
          <w:rFonts w:ascii="Garamond" w:hAnsi="Garamond"/>
          <w:bCs/>
          <w:sz w:val="24"/>
          <w:szCs w:val="24"/>
          <w:highlight w:val="yellow"/>
          <w:u w:val="single"/>
        </w:rPr>
        <w:t>Lastly… to have a peace in your own soul… look outside yourself to Christ (vs. 1)</w:t>
      </w:r>
    </w:p>
    <w:p w:rsidR="00C953BA" w:rsidRDefault="00C953BA" w:rsidP="00C953BA">
      <w:pPr>
        <w:pStyle w:val="ListParagraph"/>
        <w:numPr>
          <w:ilvl w:val="2"/>
          <w:numId w:val="6"/>
        </w:numPr>
        <w:rPr>
          <w:rFonts w:ascii="Garamond" w:hAnsi="Garamond"/>
          <w:bCs/>
          <w:i/>
          <w:iCs/>
          <w:sz w:val="24"/>
          <w:szCs w:val="24"/>
        </w:rPr>
      </w:pPr>
      <w:r w:rsidRPr="00C953BA">
        <w:rPr>
          <w:rFonts w:ascii="Garamond" w:hAnsi="Garamond"/>
          <w:bCs/>
          <w:i/>
          <w:iCs/>
          <w:sz w:val="24"/>
          <w:szCs w:val="24"/>
        </w:rPr>
        <w:t>5 For freedom Christ has set us free; stand firm therefore, and do not submit again to a yoke of slavery.</w:t>
      </w:r>
    </w:p>
    <w:p w:rsidR="00AC0636" w:rsidRPr="008F3743" w:rsidRDefault="00AC0636" w:rsidP="00AC0636">
      <w:pPr>
        <w:pStyle w:val="ListParagraph"/>
        <w:numPr>
          <w:ilvl w:val="3"/>
          <w:numId w:val="6"/>
        </w:numPr>
        <w:rPr>
          <w:rFonts w:ascii="Garamond" w:hAnsi="Garamond"/>
          <w:bCs/>
          <w:i/>
          <w:iCs/>
          <w:sz w:val="24"/>
          <w:szCs w:val="24"/>
        </w:rPr>
      </w:pPr>
      <w:r>
        <w:rPr>
          <w:rFonts w:ascii="Garamond" w:hAnsi="Garamond"/>
          <w:bCs/>
          <w:sz w:val="24"/>
          <w:szCs w:val="24"/>
        </w:rPr>
        <w:t>When Jesus described the religious teachers of his day… he said that they were like men who used the law to enslave people with a yoke (Matt. 11:29-30)</w:t>
      </w:r>
    </w:p>
    <w:p w:rsidR="008F3743" w:rsidRPr="008F3743" w:rsidRDefault="008F3743" w:rsidP="008F3743">
      <w:pPr>
        <w:pStyle w:val="ListParagraph"/>
        <w:numPr>
          <w:ilvl w:val="4"/>
          <w:numId w:val="6"/>
        </w:numPr>
        <w:rPr>
          <w:rFonts w:ascii="Garamond" w:hAnsi="Garamond"/>
          <w:bCs/>
          <w:i/>
          <w:iCs/>
          <w:sz w:val="24"/>
          <w:szCs w:val="24"/>
        </w:rPr>
      </w:pPr>
      <w:r>
        <w:rPr>
          <w:rFonts w:ascii="Garamond" w:hAnsi="Garamond"/>
          <w:bCs/>
          <w:sz w:val="24"/>
          <w:szCs w:val="24"/>
        </w:rPr>
        <w:t>Christ set you free from the Jewish laws and regulations.</w:t>
      </w:r>
      <w:r>
        <w:rPr>
          <w:rStyle w:val="FootnoteReference"/>
          <w:rFonts w:ascii="Garamond" w:hAnsi="Garamond"/>
          <w:bCs/>
          <w:sz w:val="24"/>
          <w:szCs w:val="24"/>
        </w:rPr>
        <w:footnoteReference w:id="6"/>
      </w:r>
    </w:p>
    <w:p w:rsidR="008F3743" w:rsidRDefault="008F3743" w:rsidP="008F3743">
      <w:pPr>
        <w:pStyle w:val="ListParagraph"/>
        <w:numPr>
          <w:ilvl w:val="5"/>
          <w:numId w:val="6"/>
        </w:numPr>
        <w:rPr>
          <w:rFonts w:ascii="Garamond" w:hAnsi="Garamond"/>
          <w:bCs/>
          <w:i/>
          <w:iCs/>
          <w:sz w:val="24"/>
          <w:szCs w:val="24"/>
          <w:u w:val="single"/>
        </w:rPr>
      </w:pPr>
      <w:r>
        <w:rPr>
          <w:rFonts w:ascii="Garamond" w:hAnsi="Garamond"/>
          <w:bCs/>
          <w:sz w:val="24"/>
          <w:szCs w:val="24"/>
        </w:rPr>
        <w:t xml:space="preserve">Acts 15:7ff - </w:t>
      </w:r>
      <w:r w:rsidRPr="008F3743">
        <w:rPr>
          <w:rFonts w:ascii="Garamond" w:hAnsi="Garamond"/>
          <w:b/>
          <w:bCs/>
          <w:i/>
          <w:iCs/>
          <w:sz w:val="24"/>
          <w:szCs w:val="24"/>
          <w:vertAlign w:val="superscript"/>
        </w:rPr>
        <w:t>7 </w:t>
      </w:r>
      <w:r w:rsidRPr="008F3743">
        <w:rPr>
          <w:rFonts w:ascii="Garamond" w:hAnsi="Garamond"/>
          <w:bCs/>
          <w:i/>
          <w:iCs/>
          <w:sz w:val="24"/>
          <w:szCs w:val="24"/>
        </w:rPr>
        <w:t>And after there had been much debate, Peter stood up and said to them, “Brothers, you know that in the early days God made a choice among you, that by my mouth the Gentiles should hear the word of the gospel and believe. </w:t>
      </w:r>
      <w:r w:rsidRPr="008F3743">
        <w:rPr>
          <w:rFonts w:ascii="Garamond" w:hAnsi="Garamond"/>
          <w:b/>
          <w:bCs/>
          <w:i/>
          <w:iCs/>
          <w:sz w:val="24"/>
          <w:szCs w:val="24"/>
          <w:vertAlign w:val="superscript"/>
        </w:rPr>
        <w:t>8 </w:t>
      </w:r>
      <w:r w:rsidRPr="008F3743">
        <w:rPr>
          <w:rFonts w:ascii="Garamond" w:hAnsi="Garamond"/>
          <w:bCs/>
          <w:i/>
          <w:iCs/>
          <w:sz w:val="24"/>
          <w:szCs w:val="24"/>
        </w:rPr>
        <w:t xml:space="preserve">And </w:t>
      </w:r>
      <w:r w:rsidRPr="008F3743">
        <w:rPr>
          <w:rFonts w:ascii="Garamond" w:hAnsi="Garamond"/>
          <w:bCs/>
          <w:i/>
          <w:iCs/>
          <w:sz w:val="24"/>
          <w:szCs w:val="24"/>
        </w:rPr>
        <w:lastRenderedPageBreak/>
        <w:t>God, who knows the heart, bore witness to them, by giving them the Holy Spirit just as he did to us, </w:t>
      </w:r>
      <w:r w:rsidRPr="008F3743">
        <w:rPr>
          <w:rFonts w:ascii="Garamond" w:hAnsi="Garamond"/>
          <w:b/>
          <w:bCs/>
          <w:i/>
          <w:iCs/>
          <w:sz w:val="24"/>
          <w:szCs w:val="24"/>
          <w:vertAlign w:val="superscript"/>
        </w:rPr>
        <w:t>9 </w:t>
      </w:r>
      <w:r w:rsidRPr="008F3743">
        <w:rPr>
          <w:rFonts w:ascii="Garamond" w:hAnsi="Garamond"/>
          <w:bCs/>
          <w:i/>
          <w:iCs/>
          <w:sz w:val="24"/>
          <w:szCs w:val="24"/>
        </w:rPr>
        <w:t>and he made no distinction between us and them, having cleansed their hearts by faith. </w:t>
      </w:r>
      <w:r w:rsidRPr="008F3743">
        <w:rPr>
          <w:rFonts w:ascii="Garamond" w:hAnsi="Garamond"/>
          <w:b/>
          <w:bCs/>
          <w:i/>
          <w:iCs/>
          <w:sz w:val="24"/>
          <w:szCs w:val="24"/>
          <w:vertAlign w:val="superscript"/>
        </w:rPr>
        <w:t>10 </w:t>
      </w:r>
      <w:r w:rsidRPr="008F3743">
        <w:rPr>
          <w:rFonts w:ascii="Garamond" w:hAnsi="Garamond"/>
          <w:bCs/>
          <w:i/>
          <w:iCs/>
          <w:sz w:val="24"/>
          <w:szCs w:val="24"/>
        </w:rPr>
        <w:t xml:space="preserve">Now, therefore, why are you putting God to the test by placing </w:t>
      </w:r>
      <w:r w:rsidRPr="008F3743">
        <w:rPr>
          <w:rFonts w:ascii="Garamond" w:hAnsi="Garamond"/>
          <w:bCs/>
          <w:i/>
          <w:iCs/>
          <w:sz w:val="24"/>
          <w:szCs w:val="24"/>
          <w:u w:val="single"/>
        </w:rPr>
        <w:t>a yoke on the neck of the disciples that neither our fathers nor we have been able to bear?</w:t>
      </w:r>
      <w:r w:rsidRPr="008F3743">
        <w:rPr>
          <w:rFonts w:ascii="Garamond" w:hAnsi="Garamond"/>
          <w:bCs/>
          <w:i/>
          <w:iCs/>
          <w:sz w:val="24"/>
          <w:szCs w:val="24"/>
        </w:rPr>
        <w:t> </w:t>
      </w:r>
      <w:r w:rsidRPr="008F3743">
        <w:rPr>
          <w:rFonts w:ascii="Garamond" w:hAnsi="Garamond"/>
          <w:b/>
          <w:bCs/>
          <w:i/>
          <w:iCs/>
          <w:sz w:val="24"/>
          <w:szCs w:val="24"/>
          <w:vertAlign w:val="superscript"/>
        </w:rPr>
        <w:t>11 </w:t>
      </w:r>
      <w:r w:rsidRPr="008F3743">
        <w:rPr>
          <w:rFonts w:ascii="Garamond" w:hAnsi="Garamond"/>
          <w:bCs/>
          <w:i/>
          <w:iCs/>
          <w:sz w:val="24"/>
          <w:szCs w:val="24"/>
        </w:rPr>
        <w:t xml:space="preserve">But </w:t>
      </w:r>
      <w:r w:rsidRPr="008F3743">
        <w:rPr>
          <w:rFonts w:ascii="Garamond" w:hAnsi="Garamond"/>
          <w:bCs/>
          <w:i/>
          <w:iCs/>
          <w:sz w:val="24"/>
          <w:szCs w:val="24"/>
          <w:u w:val="single"/>
        </w:rPr>
        <w:t>we believe that we will be saved through the grace of the Lord Jesus, just as they will.”</w:t>
      </w:r>
    </w:p>
    <w:p w:rsidR="008F3743" w:rsidRPr="00E83294" w:rsidRDefault="008F3743" w:rsidP="008F3743">
      <w:pPr>
        <w:pStyle w:val="ListParagraph"/>
        <w:numPr>
          <w:ilvl w:val="2"/>
          <w:numId w:val="6"/>
        </w:numPr>
        <w:rPr>
          <w:rFonts w:ascii="Garamond" w:hAnsi="Garamond"/>
          <w:bCs/>
          <w:i/>
          <w:iCs/>
          <w:sz w:val="24"/>
          <w:szCs w:val="24"/>
          <w:u w:val="single"/>
        </w:rPr>
      </w:pPr>
      <w:r>
        <w:rPr>
          <w:rFonts w:ascii="Garamond" w:hAnsi="Garamond"/>
          <w:bCs/>
          <w:sz w:val="24"/>
          <w:szCs w:val="24"/>
        </w:rPr>
        <w:t xml:space="preserve">The yoke that frees is yoke of the cross that Christ bore for you on Good Friday…. So that on </w:t>
      </w:r>
      <w:r w:rsidR="00E83294">
        <w:rPr>
          <w:rFonts w:ascii="Garamond" w:hAnsi="Garamond"/>
          <w:bCs/>
          <w:sz w:val="24"/>
          <w:szCs w:val="24"/>
        </w:rPr>
        <w:t>Easter</w:t>
      </w:r>
      <w:r>
        <w:rPr>
          <w:rFonts w:ascii="Garamond" w:hAnsi="Garamond"/>
          <w:bCs/>
          <w:sz w:val="24"/>
          <w:szCs w:val="24"/>
        </w:rPr>
        <w:t xml:space="preserve"> Sunday… you </w:t>
      </w:r>
      <w:r w:rsidR="00E83294">
        <w:rPr>
          <w:rFonts w:ascii="Garamond" w:hAnsi="Garamond"/>
          <w:bCs/>
          <w:sz w:val="24"/>
          <w:szCs w:val="24"/>
        </w:rPr>
        <w:t>can say with absolute liberty…</w:t>
      </w:r>
    </w:p>
    <w:p w:rsidR="00E83294" w:rsidRPr="00E83294" w:rsidRDefault="00E83294" w:rsidP="00E83294">
      <w:pPr>
        <w:pStyle w:val="ListParagraph"/>
        <w:numPr>
          <w:ilvl w:val="3"/>
          <w:numId w:val="6"/>
        </w:numPr>
        <w:rPr>
          <w:rFonts w:ascii="Garamond" w:hAnsi="Garamond"/>
          <w:bCs/>
          <w:i/>
          <w:iCs/>
          <w:sz w:val="24"/>
          <w:szCs w:val="24"/>
          <w:u w:val="single"/>
        </w:rPr>
      </w:pPr>
      <w:r w:rsidRPr="00E83294">
        <w:rPr>
          <w:rFonts w:ascii="Garamond" w:hAnsi="Garamond"/>
          <w:bCs/>
          <w:i/>
          <w:iCs/>
          <w:sz w:val="24"/>
          <w:szCs w:val="24"/>
        </w:rPr>
        <w:t>Abba Father</w:t>
      </w:r>
      <w:r>
        <w:rPr>
          <w:rFonts w:ascii="Garamond" w:hAnsi="Garamond"/>
          <w:bCs/>
          <w:sz w:val="24"/>
          <w:szCs w:val="24"/>
        </w:rPr>
        <w:t xml:space="preserve"> (Gal. </w:t>
      </w:r>
      <w:proofErr w:type="gramStart"/>
      <w:r>
        <w:rPr>
          <w:rFonts w:ascii="Garamond" w:hAnsi="Garamond"/>
          <w:bCs/>
          <w:sz w:val="24"/>
          <w:szCs w:val="24"/>
        </w:rPr>
        <w:t>4:6)…</w:t>
      </w:r>
      <w:proofErr w:type="gramEnd"/>
      <w:r>
        <w:rPr>
          <w:rFonts w:ascii="Garamond" w:hAnsi="Garamond"/>
          <w:bCs/>
          <w:sz w:val="24"/>
          <w:szCs w:val="24"/>
        </w:rPr>
        <w:t xml:space="preserve"> to the Almighty God who sent his Son</w:t>
      </w:r>
    </w:p>
    <w:p w:rsidR="00E83294" w:rsidRPr="00E83294" w:rsidRDefault="00E83294" w:rsidP="00E83294">
      <w:pPr>
        <w:pStyle w:val="ListParagraph"/>
        <w:numPr>
          <w:ilvl w:val="3"/>
          <w:numId w:val="6"/>
        </w:numPr>
        <w:rPr>
          <w:rFonts w:ascii="Garamond" w:hAnsi="Garamond"/>
          <w:bCs/>
          <w:i/>
          <w:iCs/>
          <w:sz w:val="24"/>
          <w:szCs w:val="24"/>
          <w:u w:val="single"/>
        </w:rPr>
      </w:pPr>
      <w:r w:rsidRPr="00E83294">
        <w:rPr>
          <w:rFonts w:ascii="Garamond" w:hAnsi="Garamond"/>
          <w:bCs/>
          <w:i/>
          <w:iCs/>
          <w:sz w:val="24"/>
          <w:szCs w:val="24"/>
        </w:rPr>
        <w:t>My Lord and My God</w:t>
      </w:r>
      <w:r>
        <w:rPr>
          <w:rFonts w:ascii="Garamond" w:hAnsi="Garamond"/>
          <w:bCs/>
          <w:sz w:val="24"/>
          <w:szCs w:val="24"/>
        </w:rPr>
        <w:t xml:space="preserve"> (John </w:t>
      </w:r>
      <w:proofErr w:type="gramStart"/>
      <w:r>
        <w:rPr>
          <w:rFonts w:ascii="Garamond" w:hAnsi="Garamond"/>
          <w:bCs/>
          <w:sz w:val="24"/>
          <w:szCs w:val="24"/>
        </w:rPr>
        <w:t>20:28)…</w:t>
      </w:r>
      <w:proofErr w:type="gramEnd"/>
      <w:r>
        <w:rPr>
          <w:rFonts w:ascii="Garamond" w:hAnsi="Garamond"/>
          <w:bCs/>
          <w:sz w:val="24"/>
          <w:szCs w:val="24"/>
        </w:rPr>
        <w:t xml:space="preserve"> to the Savior who loved you and gave himself for you…. And is Risen</w:t>
      </w:r>
    </w:p>
    <w:p w:rsidR="00E83294" w:rsidRDefault="00E83294" w:rsidP="00E83294">
      <w:pPr>
        <w:pStyle w:val="ListParagraph"/>
        <w:numPr>
          <w:ilvl w:val="3"/>
          <w:numId w:val="6"/>
        </w:numPr>
        <w:rPr>
          <w:rFonts w:ascii="Garamond" w:hAnsi="Garamond"/>
          <w:bCs/>
          <w:i/>
          <w:iCs/>
          <w:sz w:val="24"/>
          <w:szCs w:val="24"/>
        </w:rPr>
      </w:pPr>
      <w:r w:rsidRPr="00E83294">
        <w:rPr>
          <w:rFonts w:ascii="Garamond" w:hAnsi="Garamond"/>
          <w:bCs/>
          <w:sz w:val="24"/>
          <w:szCs w:val="24"/>
        </w:rPr>
        <w:t xml:space="preserve">And </w:t>
      </w:r>
      <w:r w:rsidRPr="00E83294">
        <w:rPr>
          <w:rFonts w:ascii="Garamond" w:hAnsi="Garamond"/>
          <w:bCs/>
          <w:i/>
          <w:iCs/>
          <w:sz w:val="24"/>
          <w:szCs w:val="24"/>
        </w:rPr>
        <w:t>Now the Lord is the Spirit, and where the Spirit of the Lord is, there is freedom</w:t>
      </w:r>
      <w:r>
        <w:rPr>
          <w:rFonts w:ascii="Garamond" w:hAnsi="Garamond"/>
          <w:bCs/>
          <w:i/>
          <w:iCs/>
          <w:sz w:val="24"/>
          <w:szCs w:val="24"/>
        </w:rPr>
        <w:t xml:space="preserve"> (</w:t>
      </w:r>
      <w:r>
        <w:rPr>
          <w:rFonts w:ascii="Garamond" w:hAnsi="Garamond"/>
          <w:bCs/>
          <w:sz w:val="24"/>
          <w:szCs w:val="24"/>
        </w:rPr>
        <w:t>2 Cor. 3:17)</w:t>
      </w:r>
      <w:r w:rsidRPr="00E83294">
        <w:rPr>
          <w:rFonts w:ascii="Garamond" w:hAnsi="Garamond"/>
          <w:bCs/>
          <w:i/>
          <w:iCs/>
          <w:sz w:val="24"/>
          <w:szCs w:val="24"/>
        </w:rPr>
        <w:t>.</w:t>
      </w:r>
    </w:p>
    <w:p w:rsidR="00E83294" w:rsidRPr="00E83294" w:rsidRDefault="00E83294" w:rsidP="00E83294">
      <w:pPr>
        <w:pStyle w:val="ListParagraph"/>
        <w:numPr>
          <w:ilvl w:val="1"/>
          <w:numId w:val="6"/>
        </w:numPr>
        <w:rPr>
          <w:rFonts w:ascii="Garamond" w:hAnsi="Garamond"/>
          <w:bCs/>
          <w:i/>
          <w:iCs/>
          <w:sz w:val="24"/>
          <w:szCs w:val="24"/>
        </w:rPr>
      </w:pPr>
      <w:r>
        <w:rPr>
          <w:rFonts w:ascii="Garamond" w:hAnsi="Garamond"/>
          <w:bCs/>
          <w:sz w:val="24"/>
          <w:szCs w:val="24"/>
        </w:rPr>
        <w:t>May the Christian liberty that resounds to the glory of the Father…</w:t>
      </w:r>
    </w:p>
    <w:p w:rsidR="00E83294" w:rsidRPr="00E83294" w:rsidRDefault="00E83294" w:rsidP="00E83294">
      <w:pPr>
        <w:pStyle w:val="ListParagraph"/>
        <w:numPr>
          <w:ilvl w:val="2"/>
          <w:numId w:val="6"/>
        </w:numPr>
        <w:rPr>
          <w:rFonts w:ascii="Garamond" w:hAnsi="Garamond"/>
          <w:bCs/>
          <w:i/>
          <w:iCs/>
          <w:sz w:val="24"/>
          <w:szCs w:val="24"/>
        </w:rPr>
      </w:pPr>
      <w:r>
        <w:rPr>
          <w:rFonts w:ascii="Garamond" w:hAnsi="Garamond"/>
          <w:bCs/>
          <w:sz w:val="24"/>
          <w:szCs w:val="24"/>
        </w:rPr>
        <w:t>The praise of the Son…</w:t>
      </w:r>
    </w:p>
    <w:p w:rsidR="00E83294" w:rsidRPr="00E83294" w:rsidRDefault="00E83294" w:rsidP="00E83294">
      <w:pPr>
        <w:pStyle w:val="ListParagraph"/>
        <w:numPr>
          <w:ilvl w:val="2"/>
          <w:numId w:val="6"/>
        </w:numPr>
        <w:rPr>
          <w:rFonts w:ascii="Garamond" w:hAnsi="Garamond"/>
          <w:bCs/>
          <w:i/>
          <w:iCs/>
          <w:sz w:val="24"/>
          <w:szCs w:val="24"/>
        </w:rPr>
      </w:pPr>
      <w:r>
        <w:rPr>
          <w:rFonts w:ascii="Garamond" w:hAnsi="Garamond"/>
          <w:bCs/>
          <w:sz w:val="24"/>
          <w:szCs w:val="24"/>
        </w:rPr>
        <w:t>In the fellowship of the Holy Spirit establish you all with a “childlike love and a willing mind” to all that matters is faith in Christ working in love (Gal. 5:6)</w:t>
      </w:r>
      <w:bookmarkStart w:id="0" w:name="_GoBack"/>
      <w:bookmarkEnd w:id="0"/>
      <w:r>
        <w:rPr>
          <w:rFonts w:ascii="Garamond" w:hAnsi="Garamond"/>
          <w:bCs/>
          <w:sz w:val="24"/>
          <w:szCs w:val="24"/>
        </w:rPr>
        <w:t>.</w:t>
      </w:r>
    </w:p>
    <w:p w:rsidR="00C953BA" w:rsidRPr="00C953BA" w:rsidRDefault="00C953BA" w:rsidP="00C953BA">
      <w:pPr>
        <w:pStyle w:val="ListParagraph"/>
        <w:numPr>
          <w:ilvl w:val="0"/>
          <w:numId w:val="6"/>
        </w:numPr>
        <w:tabs>
          <w:tab w:val="left" w:pos="3540"/>
        </w:tabs>
        <w:spacing w:after="0"/>
        <w:rPr>
          <w:rFonts w:ascii="Garamond" w:hAnsi="Garamond"/>
          <w:bCs/>
          <w:sz w:val="24"/>
          <w:szCs w:val="24"/>
          <w:highlight w:val="yellow"/>
          <w:u w:val="single"/>
        </w:rPr>
      </w:pPr>
      <w:r w:rsidRPr="00C953BA">
        <w:rPr>
          <w:rFonts w:ascii="Garamond" w:hAnsi="Garamond"/>
          <w:bCs/>
          <w:sz w:val="24"/>
          <w:szCs w:val="24"/>
          <w:highlight w:val="yellow"/>
          <w:u w:val="single"/>
        </w:rPr>
        <w:t>Conclusion</w:t>
      </w:r>
    </w:p>
    <w:p w:rsidR="00C953BA" w:rsidRPr="00C953BA" w:rsidRDefault="00C953BA" w:rsidP="00C953BA">
      <w:pPr>
        <w:pStyle w:val="ListParagraph"/>
        <w:numPr>
          <w:ilvl w:val="1"/>
          <w:numId w:val="6"/>
        </w:numPr>
        <w:tabs>
          <w:tab w:val="left" w:pos="3540"/>
        </w:tabs>
        <w:spacing w:after="0"/>
        <w:rPr>
          <w:rFonts w:ascii="Garamond" w:hAnsi="Garamond"/>
          <w:bCs/>
          <w:sz w:val="24"/>
          <w:szCs w:val="24"/>
        </w:rPr>
      </w:pPr>
      <w:r w:rsidRPr="00C953BA">
        <w:rPr>
          <w:rFonts w:ascii="Garamond" w:hAnsi="Garamond"/>
          <w:bCs/>
          <w:sz w:val="24"/>
          <w:szCs w:val="24"/>
        </w:rPr>
        <w:t xml:space="preserve">Nowhere is this freedom in Christ more clearly seen and celebrated than at the table of our LORD.  </w:t>
      </w:r>
    </w:p>
    <w:sectPr w:rsidR="00C953BA" w:rsidRPr="00C953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503" w:rsidRDefault="00CD5503" w:rsidP="00533690">
      <w:pPr>
        <w:spacing w:after="0" w:line="240" w:lineRule="auto"/>
      </w:pPr>
      <w:r>
        <w:separator/>
      </w:r>
    </w:p>
  </w:endnote>
  <w:endnote w:type="continuationSeparator" w:id="0">
    <w:p w:rsidR="00CD5503" w:rsidRDefault="00CD5503"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BF2A40" w:rsidRDefault="00BF2A40">
        <w:pPr>
          <w:pStyle w:val="Footer"/>
          <w:jc w:val="right"/>
        </w:pPr>
        <w:r>
          <w:fldChar w:fldCharType="begin"/>
        </w:r>
        <w:r>
          <w:instrText xml:space="preserve"> PAGE   \* MERGEFORMAT </w:instrText>
        </w:r>
        <w:r>
          <w:fldChar w:fldCharType="separate"/>
        </w:r>
        <w:r w:rsidR="00E83294">
          <w:rPr>
            <w:noProof/>
          </w:rPr>
          <w:t>7</w:t>
        </w:r>
        <w:r>
          <w:rPr>
            <w:noProof/>
          </w:rPr>
          <w:fldChar w:fldCharType="end"/>
        </w:r>
      </w:p>
    </w:sdtContent>
  </w:sdt>
  <w:p w:rsidR="00BF2A40" w:rsidRDefault="00BF2A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503" w:rsidRDefault="00CD5503" w:rsidP="00533690">
      <w:pPr>
        <w:spacing w:after="0" w:line="240" w:lineRule="auto"/>
      </w:pPr>
      <w:r>
        <w:separator/>
      </w:r>
    </w:p>
  </w:footnote>
  <w:footnote w:type="continuationSeparator" w:id="0">
    <w:p w:rsidR="00CD5503" w:rsidRDefault="00CD5503" w:rsidP="00533690">
      <w:pPr>
        <w:spacing w:after="0" w:line="240" w:lineRule="auto"/>
      </w:pPr>
      <w:r>
        <w:continuationSeparator/>
      </w:r>
    </w:p>
  </w:footnote>
  <w:footnote w:id="1">
    <w:p w:rsidR="00BF2A40" w:rsidRPr="009B7D72" w:rsidRDefault="00BF2A40" w:rsidP="009B7D72">
      <w:pPr>
        <w:pStyle w:val="FootnoteText"/>
        <w:rPr>
          <w:bCs/>
        </w:rPr>
      </w:pPr>
      <w:r>
        <w:rPr>
          <w:rStyle w:val="FootnoteReference"/>
        </w:rPr>
        <w:footnoteRef/>
      </w:r>
      <w:r>
        <w:t xml:space="preserve"> As quoted by Tim Keller in his Galatians study, where he also writes, “</w:t>
      </w:r>
      <w:r w:rsidRPr="009B7D72">
        <w:rPr>
          <w:bCs/>
        </w:rPr>
        <w:t xml:space="preserve">POINT:  If you know God offers you his salvation freely, and that there is nothing to do but to accept the perfect righteousness of his Son, then you can feed the hungry and clothe the naked </w:t>
      </w:r>
      <w:r w:rsidRPr="009B7D72">
        <w:rPr>
          <w:bCs/>
          <w:u w:val="single"/>
        </w:rPr>
        <w:t>just</w:t>
      </w:r>
      <w:r w:rsidRPr="009B7D72">
        <w:rPr>
          <w:bCs/>
        </w:rPr>
        <w:t xml:space="preserve"> for the love of God and for the love of people. But if you think you are getting salvation in return for these deeds, then it is </w:t>
      </w:r>
      <w:r w:rsidRPr="009B7D72">
        <w:rPr>
          <w:bCs/>
          <w:i/>
          <w:iCs/>
        </w:rPr>
        <w:t xml:space="preserve">yourselves </w:t>
      </w:r>
      <w:r w:rsidRPr="009B7D72">
        <w:rPr>
          <w:bCs/>
        </w:rPr>
        <w:t xml:space="preserve">you are feeding, </w:t>
      </w:r>
      <w:r w:rsidRPr="009B7D72">
        <w:rPr>
          <w:bCs/>
          <w:i/>
          <w:iCs/>
        </w:rPr>
        <w:t xml:space="preserve">yourselves </w:t>
      </w:r>
      <w:r w:rsidRPr="009B7D72">
        <w:rPr>
          <w:bCs/>
        </w:rPr>
        <w:t>you are clothing.”</w:t>
      </w:r>
    </w:p>
  </w:footnote>
  <w:footnote w:id="2">
    <w:p w:rsidR="00BF2A40" w:rsidRDefault="00BF2A40" w:rsidP="003756EF">
      <w:pPr>
        <w:pStyle w:val="FootnoteText"/>
      </w:pPr>
      <w:r>
        <w:rPr>
          <w:rStyle w:val="FootnoteReference"/>
        </w:rPr>
        <w:footnoteRef/>
      </w:r>
      <w:r>
        <w:t xml:space="preserve"> Heidelberg Catechism </w:t>
      </w:r>
      <w:r w:rsidRPr="002902B7">
        <w:t>Q. How does Christ’s resurrection</w:t>
      </w:r>
      <w:r>
        <w:t xml:space="preserve"> </w:t>
      </w:r>
      <w:r w:rsidRPr="002902B7">
        <w:t>benefit us?</w:t>
      </w:r>
      <w:r>
        <w:t xml:space="preserve"> </w:t>
      </w:r>
      <w:r w:rsidRPr="002902B7">
        <w:t>A. First, by his resurrection he has overcome death,</w:t>
      </w:r>
      <w:r>
        <w:t xml:space="preserve"> </w:t>
      </w:r>
      <w:r w:rsidRPr="002902B7">
        <w:t>so that he might make us share in the righteousness</w:t>
      </w:r>
      <w:r>
        <w:t xml:space="preserve"> </w:t>
      </w:r>
      <w:r w:rsidRPr="002902B7">
        <w:t>h</w:t>
      </w:r>
      <w:r>
        <w:t xml:space="preserve">e obtained for us by his death. </w:t>
      </w:r>
      <w:r w:rsidRPr="002902B7">
        <w:t>Second, by his power we too</w:t>
      </w:r>
      <w:r>
        <w:t xml:space="preserve"> </w:t>
      </w:r>
      <w:r w:rsidRPr="002902B7">
        <w:t xml:space="preserve">are already </w:t>
      </w:r>
      <w:r>
        <w:t xml:space="preserve">raised to a new life. </w:t>
      </w:r>
      <w:r w:rsidRPr="002902B7">
        <w:t>Third, Christ’s resurrection</w:t>
      </w:r>
      <w:r>
        <w:t xml:space="preserve"> </w:t>
      </w:r>
      <w:r w:rsidRPr="002902B7">
        <w:t xml:space="preserve">is a sure pledge to </w:t>
      </w:r>
      <w:r>
        <w:t>us of our blessed resurrection.</w:t>
      </w:r>
    </w:p>
  </w:footnote>
  <w:footnote w:id="3">
    <w:p w:rsidR="00BF2A40" w:rsidRDefault="00BF2A40">
      <w:pPr>
        <w:pStyle w:val="FootnoteText"/>
      </w:pPr>
      <w:r>
        <w:rPr>
          <w:rStyle w:val="FootnoteReference"/>
        </w:rPr>
        <w:footnoteRef/>
      </w:r>
      <w:r>
        <w:t xml:space="preserve"> Ryken, Galatians, 210.</w:t>
      </w:r>
    </w:p>
  </w:footnote>
  <w:footnote w:id="4">
    <w:p w:rsidR="00BF2A40" w:rsidRDefault="00BF2A40">
      <w:pPr>
        <w:pStyle w:val="FootnoteText"/>
      </w:pPr>
      <w:r>
        <w:rPr>
          <w:rStyle w:val="FootnoteReference"/>
        </w:rPr>
        <w:footnoteRef/>
      </w:r>
      <w:r>
        <w:t xml:space="preserve"> WCF </w:t>
      </w:r>
      <w:proofErr w:type="spellStart"/>
      <w:r>
        <w:t>XXI.ii</w:t>
      </w:r>
      <w:proofErr w:type="spellEnd"/>
      <w:r>
        <w:t xml:space="preserve"> – “</w:t>
      </w:r>
      <w:r w:rsidRPr="00535BE0">
        <w:t xml:space="preserve">Faith, thus receiving and resting on Christ and His righteousness, is the alone instrument of justification; yet is it not alone in the person justified, but is ever accompanied with all other saving graces, and is no dead faith, but </w:t>
      </w:r>
      <w:proofErr w:type="spellStart"/>
      <w:r w:rsidRPr="00535BE0">
        <w:t>worketh</w:t>
      </w:r>
      <w:proofErr w:type="spellEnd"/>
      <w:r w:rsidRPr="00535BE0">
        <w:t xml:space="preserve"> by love.</w:t>
      </w:r>
      <w:r>
        <w:t>”</w:t>
      </w:r>
    </w:p>
  </w:footnote>
  <w:footnote w:id="5">
    <w:p w:rsidR="00BF2A40" w:rsidRDefault="00BF2A40" w:rsidP="008F3743">
      <w:pPr>
        <w:pStyle w:val="FootnoteText"/>
      </w:pPr>
      <w:r>
        <w:rPr>
          <w:rStyle w:val="FootnoteReference"/>
        </w:rPr>
        <w:footnoteRef/>
      </w:r>
      <w:r>
        <w:t xml:space="preserve"> WCF </w:t>
      </w:r>
      <w:proofErr w:type="spellStart"/>
      <w:r>
        <w:t>XXVI.i</w:t>
      </w:r>
      <w:proofErr w:type="spellEnd"/>
      <w:r>
        <w:t xml:space="preserve"> – “</w:t>
      </w:r>
      <w:r w:rsidRPr="00BF2A40">
        <w:t xml:space="preserve">All saints that are </w:t>
      </w:r>
      <w:r w:rsidRPr="00BF2A40">
        <w:rPr>
          <w:u w:val="single"/>
        </w:rPr>
        <w:t>united to Jesus Christ</w:t>
      </w:r>
      <w:r w:rsidRPr="00BF2A40">
        <w:t xml:space="preserve"> their head, by His Spirit and by faith, have fellowship with Him in His graces, sufferings, death, resurrection, and glory: and, </w:t>
      </w:r>
      <w:r w:rsidRPr="00BF2A40">
        <w:rPr>
          <w:u w:val="single"/>
        </w:rPr>
        <w:t>being united to one another in love</w:t>
      </w:r>
      <w:r w:rsidRPr="00BF2A40">
        <w:t xml:space="preserve">, they have communion in each other’s gifts and graces, and are </w:t>
      </w:r>
      <w:r w:rsidRPr="00BF2A40">
        <w:rPr>
          <w:u w:val="single"/>
        </w:rPr>
        <w:t>obliged</w:t>
      </w:r>
      <w:r w:rsidRPr="00BF2A40">
        <w:t xml:space="preserve"> to the performance of such duties, public and private, as to conduce to their mutual good, both</w:t>
      </w:r>
      <w:r w:rsidR="008F3743">
        <w:t xml:space="preserve"> in the inward and outward man.</w:t>
      </w:r>
    </w:p>
  </w:footnote>
  <w:footnote w:id="6">
    <w:p w:rsidR="008F3743" w:rsidRPr="008F3743" w:rsidRDefault="008F3743" w:rsidP="008F3743">
      <w:pPr>
        <w:pStyle w:val="FootnoteText"/>
      </w:pPr>
      <w:r>
        <w:rPr>
          <w:rStyle w:val="FootnoteReference"/>
        </w:rPr>
        <w:footnoteRef/>
      </w:r>
      <w:r>
        <w:t xml:space="preserve"> WCF </w:t>
      </w:r>
      <w:proofErr w:type="spellStart"/>
      <w:r>
        <w:t>XX.i</w:t>
      </w:r>
      <w:proofErr w:type="spellEnd"/>
      <w:r>
        <w:t xml:space="preserve"> – “</w:t>
      </w:r>
      <w:r w:rsidRPr="008F3743">
        <w:t xml:space="preserve">The liberty which Christ hath purchased for believers under the gospel consists in their </w:t>
      </w:r>
      <w:r w:rsidRPr="008F3743">
        <w:rPr>
          <w:u w:val="single"/>
        </w:rPr>
        <w:t>freedom from the guilt of sin, the condemning wrath of God, the curse of the moral law; and in their being delivered from this present evil world, bondage to Satan, and dominion of sin, from the evil of afflictions, the sting of death, the victory of the grave, and everlasting damnation</w:t>
      </w:r>
      <w:r w:rsidRPr="008F3743">
        <w:t xml:space="preserve">; as also in their free access to God, and their yielding obedience unto Him, not out of slavish fear, but a childlike love, and a willing mind. All which were common also to believers under the law; but under the New Testament the liberty of Christians is </w:t>
      </w:r>
      <w:r w:rsidRPr="008F3743">
        <w:rPr>
          <w:u w:val="single"/>
        </w:rPr>
        <w:t>further</w:t>
      </w:r>
      <w:r w:rsidRPr="008F3743">
        <w:t xml:space="preserve"> enlarged in their freedom from the yoke of the ceremonial law, to which the Jewish church was subjected; and in </w:t>
      </w:r>
      <w:r w:rsidRPr="008F3743">
        <w:rPr>
          <w:u w:val="single"/>
        </w:rPr>
        <w:t>greater boldness of access</w:t>
      </w:r>
      <w:r w:rsidRPr="008F3743">
        <w:t xml:space="preserve"> to the throne of grace, and in </w:t>
      </w:r>
      <w:r w:rsidRPr="008F3743">
        <w:rPr>
          <w:u w:val="single"/>
        </w:rPr>
        <w:t>fuller communications</w:t>
      </w:r>
      <w:r w:rsidRPr="008F3743">
        <w:t xml:space="preserve"> of the free Spirit of God, than believers under the law did ordinarily partake of.</w:t>
      </w:r>
      <w:r>
        <w:t>”</w:t>
      </w:r>
    </w:p>
    <w:p w:rsidR="008F3743" w:rsidRDefault="008F374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1D8"/>
    <w:multiLevelType w:val="multilevel"/>
    <w:tmpl w:val="57B8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92B28"/>
    <w:multiLevelType w:val="hybridMultilevel"/>
    <w:tmpl w:val="C7F6B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06179A"/>
    <w:multiLevelType w:val="hybridMultilevel"/>
    <w:tmpl w:val="51FCA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66735"/>
    <w:multiLevelType w:val="multilevel"/>
    <w:tmpl w:val="3058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7"/>
  </w:num>
  <w:num w:numId="6">
    <w:abstractNumId w:val="1"/>
  </w:num>
  <w:num w:numId="7">
    <w:abstractNumId w:val="3"/>
  </w:num>
  <w:num w:numId="8">
    <w:abstractNumId w:val="0"/>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297"/>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02B7"/>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47408"/>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6EF"/>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BE0"/>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743"/>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147"/>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B7D72"/>
    <w:rsid w:val="009C0B9B"/>
    <w:rsid w:val="009C0D00"/>
    <w:rsid w:val="009C25DF"/>
    <w:rsid w:val="009C2904"/>
    <w:rsid w:val="009C3BDF"/>
    <w:rsid w:val="009C5533"/>
    <w:rsid w:val="009C61A2"/>
    <w:rsid w:val="009C6384"/>
    <w:rsid w:val="009C6F51"/>
    <w:rsid w:val="009D1484"/>
    <w:rsid w:val="009D1FB2"/>
    <w:rsid w:val="009D22A9"/>
    <w:rsid w:val="009D3E5F"/>
    <w:rsid w:val="009D488B"/>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4451"/>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5379"/>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0636"/>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6F5"/>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AA6"/>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2A40"/>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53BA"/>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503"/>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3B40"/>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3294"/>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6C7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0CD"/>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6CB0"/>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79158965">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883906083">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47498181">
      <w:bodyDiv w:val="1"/>
      <w:marLeft w:val="0"/>
      <w:marRight w:val="0"/>
      <w:marTop w:val="0"/>
      <w:marBottom w:val="0"/>
      <w:divBdr>
        <w:top w:val="none" w:sz="0" w:space="0" w:color="auto"/>
        <w:left w:val="none" w:sz="0" w:space="0" w:color="auto"/>
        <w:bottom w:val="none" w:sz="0" w:space="0" w:color="auto"/>
        <w:right w:val="none" w:sz="0" w:space="0" w:color="auto"/>
      </w:divBdr>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1636493">
      <w:bodyDiv w:val="1"/>
      <w:marLeft w:val="0"/>
      <w:marRight w:val="0"/>
      <w:marTop w:val="0"/>
      <w:marBottom w:val="0"/>
      <w:divBdr>
        <w:top w:val="none" w:sz="0" w:space="0" w:color="auto"/>
        <w:left w:val="none" w:sz="0" w:space="0" w:color="auto"/>
        <w:bottom w:val="none" w:sz="0" w:space="0" w:color="auto"/>
        <w:right w:val="none" w:sz="0" w:space="0" w:color="auto"/>
      </w:divBdr>
      <w:divsChild>
        <w:div w:id="804349561">
          <w:marLeft w:val="240"/>
          <w:marRight w:val="0"/>
          <w:marTop w:val="240"/>
          <w:marBottom w:val="240"/>
          <w:divBdr>
            <w:top w:val="none" w:sz="0" w:space="0" w:color="auto"/>
            <w:left w:val="none" w:sz="0" w:space="0" w:color="auto"/>
            <w:bottom w:val="none" w:sz="0" w:space="0" w:color="auto"/>
            <w:right w:val="none" w:sz="0" w:space="0" w:color="auto"/>
          </w:divBdr>
        </w:div>
      </w:divsChild>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46103254">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5581-1DF6-4787-9117-F72F8624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7</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11</cp:revision>
  <cp:lastPrinted>2026-04-02T18:46:00Z</cp:lastPrinted>
  <dcterms:created xsi:type="dcterms:W3CDTF">2025-12-22T21:30:00Z</dcterms:created>
  <dcterms:modified xsi:type="dcterms:W3CDTF">2026-04-02T21:53:00Z</dcterms:modified>
</cp:coreProperties>
</file>