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4253" w14:textId="77777777" w:rsidR="003862A6" w:rsidRDefault="00662FF9" w:rsidP="003862A6">
      <w:pPr>
        <w:tabs>
          <w:tab w:val="left" w:pos="383"/>
          <w:tab w:val="center" w:pos="4478"/>
        </w:tabs>
        <w:jc w:val="center"/>
        <w:rPr>
          <w:rFonts w:ascii="Bradley Hand ITC" w:hAnsi="Bradley Hand ITC" w:cs="Arial"/>
          <w:b/>
          <w:sz w:val="28"/>
          <w:szCs w:val="28"/>
        </w:rPr>
      </w:pPr>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707A429B" wp14:editId="707A429C">
                <wp:simplePos x="0" y="0"/>
                <wp:positionH relativeFrom="margin">
                  <wp:posOffset>-51064</wp:posOffset>
                </wp:positionH>
                <wp:positionV relativeFrom="margin">
                  <wp:posOffset>7109</wp:posOffset>
                </wp:positionV>
                <wp:extent cx="1828800" cy="504701"/>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504701"/>
                        </a:xfrm>
                        <a:prstGeom prst="rect">
                          <a:avLst/>
                        </a:prstGeom>
                        <a:noFill/>
                        <a:ln>
                          <a:noFill/>
                        </a:ln>
                        <a:effectLst/>
                      </wps:spPr>
                      <wps:txbx>
                        <w:txbxContent>
                          <w:p w14:paraId="707A429F"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930571">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UNITED CHURCH OF CHRIST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7A429B" id="_x0000_t202" coordsize="21600,21600" o:spt="202" path="m,l,21600r21600,l21600,xe">
                <v:stroke joinstyle="miter"/>
                <v:path gradientshapeok="t" o:connecttype="rect"/>
              </v:shapetype>
              <v:shape id="Text Box 1" o:spid="_x0000_s1026" type="#_x0000_t202" style="position:absolute;left:0;text-align:left;margin-left:-4pt;margin-top:.55pt;width:2in;height:39.7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" filled="f" stroked="f">
                <v:textbox>
                  <w:txbxContent>
                    <w:p w14:paraId="707A429F"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930571">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UNITED CHURCH OF CHRIST</w:t>
                      </w:r>
                    </w:p>
                  </w:txbxContent>
                </v:textbox>
                <w10:wrap anchorx="margin" anchory="margin"/>
              </v:shape>
            </w:pict>
          </mc:Fallback>
        </mc:AlternateContent>
      </w:r>
      <w:r w:rsidR="003862A6" w:rsidRPr="00930571">
        <w:rPr>
          <w:rFonts w:ascii="Bradley Hand ITC" w:hAnsi="Bradley Hand ITC" w:cs="Arial"/>
          <w:b/>
          <w:sz w:val="144"/>
          <w:szCs w:val="144"/>
        </w:rPr>
        <w:t>St. Paul</w:t>
      </w:r>
    </w:p>
    <w:p w14:paraId="707A4254" w14:textId="659105B6" w:rsidR="009E3C10" w:rsidRDefault="0052422B"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April 2,</w:t>
      </w:r>
      <w:r w:rsidR="006F5EE7">
        <w:rPr>
          <w:rFonts w:ascii="Arial" w:hAnsi="Arial" w:cs="Arial"/>
          <w:b/>
          <w:sz w:val="32"/>
          <w:szCs w:val="32"/>
          <w:u w:val="single"/>
        </w:rPr>
        <w:t xml:space="preserve"> 20</w:t>
      </w:r>
      <w:r>
        <w:rPr>
          <w:rFonts w:ascii="Arial" w:hAnsi="Arial" w:cs="Arial"/>
          <w:b/>
          <w:sz w:val="32"/>
          <w:szCs w:val="32"/>
          <w:u w:val="single"/>
        </w:rPr>
        <w:t>26</w:t>
      </w:r>
      <w:r w:rsidR="009E3C10" w:rsidRPr="00930571">
        <w:rPr>
          <w:rFonts w:ascii="Arial" w:hAnsi="Arial" w:cs="Arial"/>
          <w:b/>
          <w:sz w:val="32"/>
          <w:szCs w:val="32"/>
          <w:u w:val="single"/>
        </w:rPr>
        <w:tab/>
      </w:r>
      <w:r w:rsidR="00A713D6">
        <w:rPr>
          <w:rFonts w:ascii="Arial" w:hAnsi="Arial" w:cs="Arial"/>
          <w:b/>
          <w:sz w:val="32"/>
          <w:szCs w:val="32"/>
          <w:u w:val="single"/>
        </w:rPr>
        <w:t xml:space="preserve">                       </w:t>
      </w:r>
      <w:r w:rsidR="009E3C10" w:rsidRPr="00930571">
        <w:rPr>
          <w:rFonts w:ascii="Arial" w:hAnsi="Arial" w:cs="Arial"/>
          <w:b/>
          <w:sz w:val="32"/>
          <w:szCs w:val="32"/>
          <w:u w:val="single"/>
        </w:rPr>
        <w:tab/>
      </w:r>
      <w:r w:rsidR="00913555">
        <w:rPr>
          <w:rFonts w:ascii="Arial" w:hAnsi="Arial" w:cs="Arial"/>
          <w:b/>
          <w:sz w:val="32"/>
          <w:szCs w:val="32"/>
          <w:u w:val="single"/>
        </w:rPr>
        <w:t>7:00pm</w:t>
      </w:r>
    </w:p>
    <w:p w14:paraId="707A4255" w14:textId="77777777" w:rsidR="009E3C10" w:rsidRDefault="009E3C10" w:rsidP="009E3C10">
      <w:pPr>
        <w:tabs>
          <w:tab w:val="left" w:pos="720"/>
          <w:tab w:val="left" w:pos="1440"/>
          <w:tab w:val="left" w:pos="2160"/>
          <w:tab w:val="left" w:pos="2880"/>
          <w:tab w:val="left" w:pos="3600"/>
          <w:tab w:val="right" w:pos="8928"/>
        </w:tabs>
        <w:spacing w:before="120"/>
        <w:rPr>
          <w:rFonts w:ascii="Arial" w:hAnsi="Arial" w:cs="Arial"/>
          <w:sz w:val="20"/>
          <w:szCs w:val="20"/>
        </w:rPr>
      </w:pPr>
      <w:r w:rsidRPr="008D7612">
        <w:rPr>
          <w:rFonts w:ascii="Arial" w:hAnsi="Arial" w:cs="Arial"/>
          <w:sz w:val="20"/>
          <w:szCs w:val="20"/>
        </w:rPr>
        <w:t>Welcome! Whether you are a guest, friend or member, we are delighted that you are here. Large print bulletins are available at either door. Ask a greeter for any directions you may need. Please join us for coffee and fellowship in the Fellowship Hall following worship.</w:t>
      </w:r>
    </w:p>
    <w:p w14:paraId="707A4256" w14:textId="77777777" w:rsidR="00B07D61" w:rsidRDefault="00B07D61" w:rsidP="009E3C10">
      <w:pPr>
        <w:tabs>
          <w:tab w:val="left" w:pos="720"/>
          <w:tab w:val="left" w:pos="1440"/>
          <w:tab w:val="left" w:pos="2160"/>
          <w:tab w:val="left" w:pos="2880"/>
          <w:tab w:val="left" w:pos="3600"/>
          <w:tab w:val="right" w:pos="8928"/>
        </w:tabs>
        <w:spacing w:before="120"/>
        <w:rPr>
          <w:rFonts w:ascii="Arial" w:hAnsi="Arial" w:cs="Arial"/>
          <w:sz w:val="20"/>
          <w:szCs w:val="20"/>
        </w:rPr>
      </w:pPr>
    </w:p>
    <w:p w14:paraId="4803DE08" w14:textId="77777777" w:rsidR="0052422B" w:rsidRDefault="0052422B" w:rsidP="009E3C10">
      <w:pPr>
        <w:tabs>
          <w:tab w:val="left" w:pos="720"/>
          <w:tab w:val="left" w:pos="1440"/>
          <w:tab w:val="left" w:pos="2160"/>
          <w:tab w:val="left" w:pos="2880"/>
          <w:tab w:val="left" w:pos="3600"/>
          <w:tab w:val="right" w:pos="8928"/>
        </w:tabs>
        <w:spacing w:before="120"/>
        <w:rPr>
          <w:rFonts w:ascii="Arial" w:hAnsi="Arial" w:cs="Arial"/>
          <w:sz w:val="20"/>
          <w:szCs w:val="20"/>
        </w:rPr>
      </w:pPr>
    </w:p>
    <w:p w14:paraId="707A425A" w14:textId="3F45C232" w:rsidR="00BC023D" w:rsidRDefault="0052422B" w:rsidP="006F5EE7">
      <w:pPr>
        <w:tabs>
          <w:tab w:val="left" w:pos="720"/>
          <w:tab w:val="left" w:pos="1440"/>
          <w:tab w:val="left" w:pos="2160"/>
          <w:tab w:val="left" w:pos="2880"/>
          <w:tab w:val="left" w:pos="3600"/>
          <w:tab w:val="right" w:pos="8928"/>
        </w:tabs>
        <w:spacing w:before="120"/>
        <w:jc w:val="center"/>
        <w:rPr>
          <w:rFonts w:ascii="Arial" w:hAnsi="Arial" w:cs="Arial"/>
          <w:sz w:val="20"/>
          <w:szCs w:val="20"/>
        </w:rPr>
      </w:pPr>
      <w:r>
        <w:rPr>
          <w:noProof/>
        </w:rPr>
        <w:drawing>
          <wp:inline distT="0" distB="0" distL="0" distR="0" wp14:anchorId="7237D1B3" wp14:editId="4FA1773F">
            <wp:extent cx="3619149" cy="2574905"/>
            <wp:effectExtent l="0" t="0" r="635" b="0"/>
            <wp:docPr id="184054797" name="Picture 184054797" descr="Free Maundy Cliparts, Download Free Maundy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Maundy Cliparts, Download Free Maundy Cliparts png images, Free  ClipArts on Clipart Libra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1169" cy="2590572"/>
                    </a:xfrm>
                    <a:prstGeom prst="rect">
                      <a:avLst/>
                    </a:prstGeom>
                    <a:noFill/>
                    <a:ln>
                      <a:noFill/>
                    </a:ln>
                  </pic:spPr>
                </pic:pic>
              </a:graphicData>
            </a:graphic>
          </wp:inline>
        </w:drawing>
      </w:r>
    </w:p>
    <w:p w14:paraId="707A425B" w14:textId="77777777" w:rsidR="00B07D61" w:rsidRDefault="00B07D61" w:rsidP="00BC023D">
      <w:pPr>
        <w:tabs>
          <w:tab w:val="left" w:pos="720"/>
          <w:tab w:val="left" w:pos="1440"/>
          <w:tab w:val="left" w:pos="2160"/>
          <w:tab w:val="left" w:pos="2880"/>
          <w:tab w:val="left" w:pos="3600"/>
          <w:tab w:val="right" w:pos="8928"/>
        </w:tabs>
        <w:spacing w:before="120"/>
        <w:jc w:val="center"/>
        <w:rPr>
          <w:rFonts w:ascii="Arial" w:hAnsi="Arial" w:cs="Arial"/>
          <w:sz w:val="20"/>
          <w:szCs w:val="20"/>
        </w:rPr>
      </w:pPr>
    </w:p>
    <w:p w14:paraId="707A425C" w14:textId="77777777" w:rsidR="00B07D61" w:rsidRDefault="00B07D61" w:rsidP="00A66839">
      <w:pPr>
        <w:tabs>
          <w:tab w:val="left" w:pos="720"/>
          <w:tab w:val="left" w:pos="1440"/>
          <w:tab w:val="left" w:pos="2160"/>
          <w:tab w:val="left" w:pos="2880"/>
          <w:tab w:val="left" w:pos="3600"/>
          <w:tab w:val="right" w:pos="8928"/>
        </w:tabs>
        <w:spacing w:before="120"/>
        <w:jc w:val="center"/>
        <w:rPr>
          <w:rFonts w:ascii="Arial" w:hAnsi="Arial" w:cs="Arial"/>
          <w:sz w:val="20"/>
          <w:szCs w:val="20"/>
        </w:rPr>
      </w:pPr>
    </w:p>
    <w:p w14:paraId="707A425F" w14:textId="77777777" w:rsidR="006F5EE7" w:rsidRDefault="006F5EE7" w:rsidP="00A66839">
      <w:pPr>
        <w:tabs>
          <w:tab w:val="left" w:pos="720"/>
          <w:tab w:val="left" w:pos="1440"/>
          <w:tab w:val="left" w:pos="2160"/>
          <w:tab w:val="left" w:pos="2880"/>
          <w:tab w:val="left" w:pos="3600"/>
          <w:tab w:val="right" w:pos="8928"/>
        </w:tabs>
        <w:spacing w:before="120"/>
        <w:jc w:val="center"/>
        <w:rPr>
          <w:rFonts w:ascii="Arial" w:hAnsi="Arial" w:cs="Arial"/>
          <w:sz w:val="20"/>
          <w:szCs w:val="20"/>
        </w:rPr>
      </w:pPr>
    </w:p>
    <w:p w14:paraId="707A4260" w14:textId="77777777" w:rsidR="006F5EE7" w:rsidRDefault="006F5EE7" w:rsidP="00A66839">
      <w:pPr>
        <w:tabs>
          <w:tab w:val="left" w:pos="720"/>
          <w:tab w:val="left" w:pos="1440"/>
          <w:tab w:val="left" w:pos="2160"/>
          <w:tab w:val="left" w:pos="2880"/>
          <w:tab w:val="left" w:pos="3600"/>
          <w:tab w:val="right" w:pos="8928"/>
        </w:tabs>
        <w:spacing w:before="120"/>
        <w:jc w:val="center"/>
        <w:rPr>
          <w:rFonts w:ascii="Arial" w:hAnsi="Arial" w:cs="Arial"/>
          <w:sz w:val="20"/>
          <w:szCs w:val="20"/>
        </w:rPr>
      </w:pPr>
    </w:p>
    <w:p w14:paraId="707A4261" w14:textId="77777777" w:rsidR="006F5EE7" w:rsidRDefault="006F5EE7" w:rsidP="00A66839">
      <w:pPr>
        <w:tabs>
          <w:tab w:val="left" w:pos="720"/>
          <w:tab w:val="left" w:pos="1440"/>
          <w:tab w:val="left" w:pos="2160"/>
          <w:tab w:val="left" w:pos="2880"/>
          <w:tab w:val="left" w:pos="3600"/>
          <w:tab w:val="right" w:pos="8928"/>
        </w:tabs>
        <w:spacing w:before="120"/>
        <w:jc w:val="center"/>
        <w:rPr>
          <w:rFonts w:ascii="Arial" w:hAnsi="Arial" w:cs="Arial"/>
          <w:sz w:val="20"/>
          <w:szCs w:val="20"/>
        </w:rPr>
      </w:pPr>
    </w:p>
    <w:p w14:paraId="5C8E34FA" w14:textId="77777777" w:rsidR="0052422B" w:rsidRDefault="0052422B" w:rsidP="00A66839">
      <w:pPr>
        <w:tabs>
          <w:tab w:val="left" w:pos="720"/>
          <w:tab w:val="left" w:pos="1440"/>
          <w:tab w:val="left" w:pos="2160"/>
          <w:tab w:val="left" w:pos="2880"/>
          <w:tab w:val="left" w:pos="3600"/>
          <w:tab w:val="right" w:pos="8928"/>
        </w:tabs>
        <w:spacing w:before="120"/>
        <w:jc w:val="center"/>
        <w:rPr>
          <w:rFonts w:ascii="Arial" w:hAnsi="Arial" w:cs="Arial"/>
          <w:sz w:val="20"/>
          <w:szCs w:val="20"/>
        </w:rPr>
      </w:pPr>
    </w:p>
    <w:p w14:paraId="707A4262" w14:textId="77777777" w:rsidR="00B07D61" w:rsidRDefault="00B07D61" w:rsidP="00B07D61">
      <w:pPr>
        <w:ind w:left="374" w:hanging="374"/>
        <w:jc w:val="center"/>
        <w:rPr>
          <w:sz w:val="24"/>
          <w:szCs w:val="24"/>
        </w:rPr>
      </w:pPr>
    </w:p>
    <w:p w14:paraId="707A4263" w14:textId="3D297AAF" w:rsidR="006F5EE7" w:rsidRDefault="0052422B" w:rsidP="006F5EE7">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07A4264" w14:textId="5F7E4469" w:rsidR="006F5EE7" w:rsidRDefault="00544409" w:rsidP="006F5EE7">
      <w:pPr>
        <w:ind w:left="374" w:hanging="374"/>
        <w:jc w:val="center"/>
        <w:rPr>
          <w:sz w:val="24"/>
          <w:szCs w:val="24"/>
        </w:rPr>
      </w:pPr>
      <w:r>
        <w:rPr>
          <w:sz w:val="24"/>
          <w:szCs w:val="24"/>
        </w:rPr>
        <w:t>Janet Morris</w:t>
      </w:r>
      <w:r w:rsidR="006F5EE7">
        <w:rPr>
          <w:sz w:val="24"/>
          <w:szCs w:val="24"/>
        </w:rPr>
        <w:t>, Organist</w:t>
      </w:r>
    </w:p>
    <w:p w14:paraId="707A4265" w14:textId="55285036" w:rsidR="0082691A" w:rsidRPr="00041CBD" w:rsidRDefault="0052422B" w:rsidP="0082691A">
      <w:pPr>
        <w:ind w:left="374" w:hanging="374"/>
        <w:jc w:val="center"/>
        <w:rPr>
          <w:rFonts w:ascii="Arial" w:hAnsi="Arial" w:cs="Arial"/>
          <w:b/>
          <w:sz w:val="28"/>
          <w:szCs w:val="28"/>
        </w:rPr>
      </w:pPr>
      <w:r w:rsidRPr="00041CBD">
        <w:rPr>
          <w:rFonts w:ascii="Arial" w:hAnsi="Arial" w:cs="Arial"/>
          <w:b/>
          <w:sz w:val="28"/>
          <w:szCs w:val="28"/>
        </w:rPr>
        <w:lastRenderedPageBreak/>
        <w:t>Maundy Thursday</w:t>
      </w:r>
    </w:p>
    <w:p w14:paraId="5E7B888F" w14:textId="77777777" w:rsidR="0052422B" w:rsidRDefault="0052422B" w:rsidP="006F5EE7">
      <w:pPr>
        <w:tabs>
          <w:tab w:val="left" w:pos="720"/>
          <w:tab w:val="left" w:pos="1440"/>
          <w:tab w:val="left" w:pos="2160"/>
          <w:tab w:val="left" w:pos="2880"/>
          <w:tab w:val="left" w:pos="3600"/>
          <w:tab w:val="right" w:pos="8928"/>
        </w:tabs>
        <w:spacing w:before="120"/>
        <w:rPr>
          <w:rFonts w:cs="Times New Roman"/>
          <w:i/>
          <w:sz w:val="24"/>
          <w:szCs w:val="24"/>
        </w:rPr>
      </w:pPr>
    </w:p>
    <w:p w14:paraId="1BB59D86" w14:textId="77777777" w:rsidR="0052422B" w:rsidRDefault="0052422B" w:rsidP="0052422B">
      <w:pPr>
        <w:jc w:val="both"/>
        <w:rPr>
          <w:rFonts w:ascii="Arial" w:hAnsi="Arial" w:cs="Arial"/>
          <w:b/>
          <w:bCs/>
        </w:rPr>
      </w:pPr>
      <w:r>
        <w:rPr>
          <w:rFonts w:ascii="Arial" w:hAnsi="Arial" w:cs="Arial"/>
          <w:b/>
          <w:bCs/>
        </w:rPr>
        <w:t>Prelude</w:t>
      </w:r>
    </w:p>
    <w:p w14:paraId="4CB9C260" w14:textId="77777777" w:rsidR="0052422B" w:rsidRPr="0052422B" w:rsidRDefault="0052422B" w:rsidP="0052422B">
      <w:pPr>
        <w:spacing w:before="120"/>
        <w:jc w:val="both"/>
        <w:rPr>
          <w:rFonts w:cstheme="minorHAnsi"/>
          <w:b/>
          <w:bCs/>
          <w:sz w:val="24"/>
          <w:szCs w:val="24"/>
        </w:rPr>
      </w:pPr>
      <w:r w:rsidRPr="0052422B">
        <w:rPr>
          <w:rFonts w:cstheme="minorHAnsi"/>
          <w:b/>
          <w:bCs/>
          <w:sz w:val="24"/>
          <w:szCs w:val="24"/>
        </w:rPr>
        <w:t>Call to Worship</w:t>
      </w:r>
    </w:p>
    <w:p w14:paraId="0D62C1A8" w14:textId="77777777" w:rsidR="0052422B" w:rsidRPr="0052422B" w:rsidRDefault="0052422B" w:rsidP="0052422B">
      <w:pPr>
        <w:jc w:val="both"/>
        <w:rPr>
          <w:rFonts w:cstheme="minorHAnsi"/>
          <w:sz w:val="24"/>
          <w:szCs w:val="24"/>
        </w:rPr>
      </w:pPr>
      <w:r w:rsidRPr="0052422B">
        <w:rPr>
          <w:rFonts w:cstheme="minorHAnsi"/>
          <w:sz w:val="24"/>
          <w:szCs w:val="24"/>
        </w:rPr>
        <w:t>One:  At the beginning of Jesus’ last week, he entered Jerusalem as King of the Jews.  But within a few days, he was betrayed, denied and crucified.</w:t>
      </w:r>
    </w:p>
    <w:p w14:paraId="20AC0946" w14:textId="77777777" w:rsidR="0052422B" w:rsidRPr="0052422B" w:rsidRDefault="0052422B" w:rsidP="0052422B">
      <w:pPr>
        <w:jc w:val="both"/>
        <w:rPr>
          <w:rFonts w:cstheme="minorHAnsi"/>
          <w:b/>
          <w:bCs/>
          <w:sz w:val="24"/>
          <w:szCs w:val="24"/>
        </w:rPr>
      </w:pPr>
      <w:r w:rsidRPr="0052422B">
        <w:rPr>
          <w:rFonts w:cstheme="minorHAnsi"/>
          <w:sz w:val="24"/>
          <w:szCs w:val="24"/>
        </w:rPr>
        <w:t xml:space="preserve">Many:   </w:t>
      </w:r>
      <w:r w:rsidRPr="0052422B">
        <w:rPr>
          <w:rFonts w:cstheme="minorHAnsi"/>
          <w:b/>
          <w:bCs/>
          <w:sz w:val="24"/>
          <w:szCs w:val="24"/>
        </w:rPr>
        <w:t>We praise God for Jesus, the King of our lives!  But we also confess that we, too, reject and abandon our King today, as others suffer because of our sins.</w:t>
      </w:r>
    </w:p>
    <w:p w14:paraId="02EC8199" w14:textId="77777777" w:rsidR="0052422B" w:rsidRPr="0052422B" w:rsidRDefault="0052422B" w:rsidP="0052422B">
      <w:pPr>
        <w:jc w:val="both"/>
        <w:rPr>
          <w:rFonts w:cstheme="minorHAnsi"/>
          <w:sz w:val="24"/>
          <w:szCs w:val="24"/>
        </w:rPr>
      </w:pPr>
      <w:r w:rsidRPr="0052422B">
        <w:rPr>
          <w:rFonts w:cstheme="minorHAnsi"/>
          <w:sz w:val="24"/>
          <w:szCs w:val="24"/>
        </w:rPr>
        <w:t>One:  On this solemn night we remember the Christ who shared his body and blood; who agonized and was betrayed; was tried, found guilty and condemned; then suffered and died.</w:t>
      </w:r>
    </w:p>
    <w:p w14:paraId="463482C7" w14:textId="77777777" w:rsidR="0052422B" w:rsidRPr="0052422B" w:rsidRDefault="0052422B" w:rsidP="0052422B">
      <w:pPr>
        <w:jc w:val="both"/>
        <w:rPr>
          <w:rFonts w:cstheme="minorHAnsi"/>
          <w:b/>
          <w:bCs/>
          <w:sz w:val="24"/>
          <w:szCs w:val="24"/>
        </w:rPr>
      </w:pPr>
      <w:r w:rsidRPr="0052422B">
        <w:rPr>
          <w:rFonts w:cstheme="minorHAnsi"/>
          <w:sz w:val="24"/>
          <w:szCs w:val="24"/>
        </w:rPr>
        <w:t xml:space="preserve">Many:   </w:t>
      </w:r>
      <w:r w:rsidRPr="0052422B">
        <w:rPr>
          <w:rFonts w:cstheme="minorHAnsi"/>
          <w:b/>
          <w:bCs/>
          <w:sz w:val="24"/>
          <w:szCs w:val="24"/>
        </w:rPr>
        <w:t>Lord, forgive us for thinking that your grace is cheap, for using a cross as a trinket, for being calloused to human cruelty, for being nonchalant about injustice, and for thinking that sacrifice is obsolete.</w:t>
      </w:r>
    </w:p>
    <w:p w14:paraId="6789EEF9" w14:textId="77777777" w:rsidR="0052422B" w:rsidRPr="0052422B" w:rsidRDefault="0052422B" w:rsidP="0052422B">
      <w:pPr>
        <w:jc w:val="both"/>
        <w:rPr>
          <w:rFonts w:cstheme="minorHAnsi"/>
          <w:sz w:val="24"/>
          <w:szCs w:val="24"/>
        </w:rPr>
      </w:pPr>
    </w:p>
    <w:p w14:paraId="31A1BFC4" w14:textId="77777777" w:rsidR="0052422B" w:rsidRPr="0052422B" w:rsidRDefault="0052422B" w:rsidP="0052422B">
      <w:pPr>
        <w:jc w:val="both"/>
        <w:rPr>
          <w:rFonts w:cstheme="minorHAnsi"/>
          <w:sz w:val="24"/>
          <w:szCs w:val="24"/>
        </w:rPr>
      </w:pPr>
      <w:r w:rsidRPr="0052422B">
        <w:rPr>
          <w:rFonts w:cstheme="minorHAnsi"/>
          <w:b/>
          <w:bCs/>
          <w:sz w:val="24"/>
          <w:szCs w:val="24"/>
        </w:rPr>
        <w:t>PRAYER OF INVOCATION</w:t>
      </w:r>
      <w:r w:rsidRPr="0052422B">
        <w:rPr>
          <w:rFonts w:cstheme="minorHAnsi"/>
          <w:b/>
          <w:bCs/>
          <w:sz w:val="24"/>
          <w:szCs w:val="24"/>
        </w:rPr>
        <w:tab/>
        <w:t>-</w:t>
      </w:r>
      <w:r w:rsidRPr="0052422B">
        <w:rPr>
          <w:rFonts w:cstheme="minorHAnsi"/>
          <w:b/>
          <w:bCs/>
          <w:sz w:val="24"/>
          <w:szCs w:val="24"/>
        </w:rPr>
        <w:tab/>
      </w:r>
      <w:r w:rsidRPr="0052422B">
        <w:rPr>
          <w:rFonts w:cstheme="minorHAnsi"/>
          <w:sz w:val="24"/>
          <w:szCs w:val="24"/>
        </w:rPr>
        <w:t>UNISON</w:t>
      </w:r>
    </w:p>
    <w:p w14:paraId="25469EF7" w14:textId="772E21C9" w:rsidR="0052422B" w:rsidRPr="0052422B" w:rsidRDefault="0052422B" w:rsidP="0052422B">
      <w:pPr>
        <w:jc w:val="both"/>
        <w:rPr>
          <w:rFonts w:cstheme="minorHAnsi"/>
          <w:b/>
          <w:bCs/>
          <w:sz w:val="24"/>
          <w:szCs w:val="24"/>
        </w:rPr>
      </w:pPr>
      <w:r w:rsidRPr="0052422B">
        <w:rPr>
          <w:rFonts w:cstheme="minorHAnsi"/>
          <w:b/>
          <w:bCs/>
          <w:sz w:val="24"/>
          <w:szCs w:val="24"/>
        </w:rPr>
        <w:t>Holy God, source of all love, help us to be mindful of those events that occurred in the life of Jesus during that last week in Jerusalem.  As we become aware of the manner in which the disciples, the crowd, and others failed him, we pray that you will quicken our hearts that we might not be guilty of the same sins today.  Forgive us for those occasions when we have failed to exert a strong witness, and guide us that we be faithful and loyal in our devotion and service.   Amen.</w:t>
      </w:r>
    </w:p>
    <w:p w14:paraId="2B68523F" w14:textId="2355540E" w:rsidR="0052422B" w:rsidRPr="0052422B" w:rsidRDefault="0052422B" w:rsidP="00041CBD">
      <w:pPr>
        <w:spacing w:before="120"/>
        <w:jc w:val="center"/>
        <w:rPr>
          <w:rFonts w:cstheme="minorHAnsi"/>
          <w:bCs/>
          <w:i/>
          <w:sz w:val="24"/>
          <w:szCs w:val="24"/>
        </w:rPr>
      </w:pPr>
      <w:r>
        <w:rPr>
          <w:rFonts w:cstheme="minorHAnsi"/>
          <w:bCs/>
          <w:i/>
          <w:sz w:val="24"/>
          <w:szCs w:val="24"/>
        </w:rPr>
        <w:t xml:space="preserve">      </w:t>
      </w:r>
      <w:r w:rsidRPr="0052422B">
        <w:rPr>
          <w:rFonts w:cstheme="minorHAnsi"/>
          <w:bCs/>
          <w:i/>
          <w:sz w:val="24"/>
          <w:szCs w:val="24"/>
        </w:rPr>
        <w:t>The Darkness of Misunderstanding</w:t>
      </w:r>
    </w:p>
    <w:p w14:paraId="5C2817B9" w14:textId="5EC50B42" w:rsidR="0052422B" w:rsidRPr="0052422B" w:rsidRDefault="0052422B" w:rsidP="0052422B">
      <w:pPr>
        <w:jc w:val="both"/>
        <w:rPr>
          <w:rFonts w:cstheme="minorHAnsi"/>
          <w:sz w:val="24"/>
          <w:szCs w:val="24"/>
        </w:rPr>
      </w:pPr>
      <w:r w:rsidRPr="0052422B">
        <w:rPr>
          <w:rFonts w:cstheme="minorHAnsi"/>
          <w:sz w:val="24"/>
          <w:szCs w:val="24"/>
        </w:rPr>
        <w:t>Words in the Temple</w:t>
      </w:r>
      <w:r w:rsidRPr="0052422B">
        <w:rPr>
          <w:rFonts w:cstheme="minorHAnsi"/>
          <w:sz w:val="24"/>
          <w:szCs w:val="24"/>
        </w:rPr>
        <w:tab/>
      </w:r>
      <w:r w:rsidRPr="0052422B">
        <w:rPr>
          <w:rFonts w:cstheme="minorHAnsi"/>
          <w:sz w:val="24"/>
          <w:szCs w:val="24"/>
        </w:rPr>
        <w:tab/>
      </w:r>
      <w:r>
        <w:rPr>
          <w:rFonts w:cstheme="minorHAnsi"/>
          <w:sz w:val="24"/>
          <w:szCs w:val="24"/>
        </w:rPr>
        <w:t xml:space="preserve">    </w:t>
      </w:r>
      <w:r w:rsidR="0027666D">
        <w:rPr>
          <w:rFonts w:cstheme="minorHAnsi"/>
          <w:sz w:val="24"/>
          <w:szCs w:val="24"/>
        </w:rPr>
        <w:t xml:space="preserve">                                                </w:t>
      </w:r>
      <w:r>
        <w:rPr>
          <w:rFonts w:cstheme="minorHAnsi"/>
          <w:sz w:val="24"/>
          <w:szCs w:val="24"/>
        </w:rPr>
        <w:t xml:space="preserve"> </w:t>
      </w:r>
      <w:r w:rsidRPr="0052422B">
        <w:rPr>
          <w:rFonts w:cstheme="minorHAnsi"/>
          <w:sz w:val="24"/>
          <w:szCs w:val="24"/>
        </w:rPr>
        <w:t>Mark 11:15-</w:t>
      </w:r>
      <w:r w:rsidR="0027666D" w:rsidRPr="0052422B">
        <w:rPr>
          <w:rFonts w:cstheme="minorHAnsi"/>
          <w:sz w:val="24"/>
          <w:szCs w:val="24"/>
        </w:rPr>
        <w:t>18; John</w:t>
      </w:r>
      <w:r w:rsidRPr="0052422B">
        <w:rPr>
          <w:rFonts w:cstheme="minorHAnsi"/>
          <w:sz w:val="24"/>
          <w:szCs w:val="24"/>
        </w:rPr>
        <w:t xml:space="preserve"> 12:28-36</w:t>
      </w:r>
    </w:p>
    <w:p w14:paraId="1C60B08B" w14:textId="6C5E94BF" w:rsidR="0052422B" w:rsidRPr="0052422B" w:rsidRDefault="0052422B" w:rsidP="00041CBD">
      <w:pPr>
        <w:spacing w:before="120"/>
        <w:jc w:val="both"/>
        <w:rPr>
          <w:rFonts w:cstheme="minorHAnsi"/>
          <w:b/>
          <w:bCs/>
          <w:sz w:val="24"/>
          <w:szCs w:val="24"/>
        </w:rPr>
      </w:pPr>
      <w:r w:rsidRPr="0052422B">
        <w:rPr>
          <w:rFonts w:cstheme="minorHAnsi"/>
          <w:b/>
          <w:bCs/>
          <w:sz w:val="24"/>
          <w:szCs w:val="24"/>
        </w:rPr>
        <w:t>HYMN</w:t>
      </w:r>
      <w:r w:rsidRPr="0052422B">
        <w:rPr>
          <w:rFonts w:cstheme="minorHAnsi"/>
          <w:b/>
          <w:bCs/>
          <w:sz w:val="24"/>
          <w:szCs w:val="24"/>
        </w:rPr>
        <w:tab/>
      </w:r>
      <w:r w:rsidR="00D107BE" w:rsidRPr="00D76534">
        <w:rPr>
          <w:rFonts w:cstheme="minorHAnsi"/>
          <w:color w:val="000000" w:themeColor="text1"/>
        </w:rPr>
        <w:t>#</w:t>
      </w:r>
      <w:r w:rsidR="00D107BE">
        <w:rPr>
          <w:rFonts w:cstheme="minorHAnsi"/>
          <w:color w:val="000000" w:themeColor="text1"/>
        </w:rPr>
        <w:t xml:space="preserve">195 </w:t>
      </w:r>
      <w:r w:rsidR="00D107BE" w:rsidRPr="000E5B54">
        <w:rPr>
          <w:rFonts w:cstheme="minorHAnsi"/>
          <w:sz w:val="20"/>
          <w:szCs w:val="20"/>
        </w:rPr>
        <w:t>New Century</w:t>
      </w:r>
      <w:r w:rsidRPr="0052422B">
        <w:rPr>
          <w:rFonts w:cstheme="minorHAnsi"/>
          <w:b/>
          <w:bCs/>
          <w:sz w:val="24"/>
          <w:szCs w:val="24"/>
        </w:rPr>
        <w:tab/>
      </w:r>
      <w:r w:rsidR="00D107BE">
        <w:rPr>
          <w:rFonts w:cstheme="minorHAnsi"/>
          <w:b/>
          <w:bCs/>
          <w:sz w:val="24"/>
          <w:szCs w:val="24"/>
        </w:rPr>
        <w:t xml:space="preserve">                                       </w:t>
      </w:r>
      <w:r w:rsidRPr="0052422B">
        <w:rPr>
          <w:rFonts w:cstheme="minorHAnsi"/>
          <w:b/>
          <w:bCs/>
          <w:sz w:val="24"/>
          <w:szCs w:val="24"/>
        </w:rPr>
        <w:tab/>
      </w:r>
      <w:r w:rsidR="00D107BE">
        <w:rPr>
          <w:rFonts w:cstheme="minorHAnsi"/>
          <w:b/>
          <w:bCs/>
          <w:sz w:val="24"/>
          <w:szCs w:val="24"/>
        </w:rPr>
        <w:t xml:space="preserve">                                   </w:t>
      </w:r>
      <w:proofErr w:type="gramStart"/>
      <w:r w:rsidRPr="00D107BE">
        <w:rPr>
          <w:rFonts w:cstheme="minorHAnsi"/>
          <w:sz w:val="24"/>
          <w:szCs w:val="24"/>
        </w:rPr>
        <w:t>On</w:t>
      </w:r>
      <w:proofErr w:type="gramEnd"/>
      <w:r w:rsidRPr="00D107BE">
        <w:rPr>
          <w:rFonts w:cstheme="minorHAnsi"/>
          <w:sz w:val="24"/>
          <w:szCs w:val="24"/>
        </w:rPr>
        <w:t xml:space="preserve"> </w:t>
      </w:r>
      <w:r w:rsidR="006F5A4D" w:rsidRPr="00D107BE">
        <w:rPr>
          <w:rFonts w:cstheme="minorHAnsi"/>
          <w:sz w:val="24"/>
          <w:szCs w:val="24"/>
        </w:rPr>
        <w:t>a</w:t>
      </w:r>
      <w:r w:rsidRPr="00D107BE">
        <w:rPr>
          <w:rFonts w:cstheme="minorHAnsi"/>
          <w:sz w:val="24"/>
          <w:szCs w:val="24"/>
        </w:rPr>
        <w:t xml:space="preserve"> Hill Far Away</w:t>
      </w:r>
    </w:p>
    <w:p w14:paraId="44617B58" w14:textId="7E54F2B4" w:rsidR="0052422B" w:rsidRDefault="00D107BE" w:rsidP="0052422B">
      <w:pPr>
        <w:jc w:val="center"/>
        <w:rPr>
          <w:rFonts w:cstheme="minorHAnsi"/>
          <w:sz w:val="24"/>
          <w:szCs w:val="24"/>
        </w:rPr>
      </w:pPr>
      <w:r>
        <w:rPr>
          <w:rFonts w:cstheme="minorHAnsi"/>
          <w:sz w:val="24"/>
          <w:szCs w:val="24"/>
        </w:rPr>
        <w:t xml:space="preserve">                                                                                                                                    (Verses 1 &amp; 3)</w:t>
      </w:r>
    </w:p>
    <w:p w14:paraId="5EA3F2CE" w14:textId="044346C7" w:rsidR="00D107BE" w:rsidRPr="0052422B" w:rsidRDefault="00D107BE" w:rsidP="00041CBD">
      <w:pPr>
        <w:spacing w:before="120"/>
        <w:jc w:val="center"/>
        <w:rPr>
          <w:rFonts w:cstheme="minorHAnsi"/>
          <w:sz w:val="24"/>
          <w:szCs w:val="24"/>
        </w:rPr>
      </w:pPr>
      <w:r>
        <w:rPr>
          <w:rFonts w:cstheme="minorHAnsi"/>
          <w:sz w:val="24"/>
          <w:szCs w:val="24"/>
        </w:rPr>
        <w:t xml:space="preserve"> </w:t>
      </w:r>
      <w:r w:rsidRPr="0052422B">
        <w:rPr>
          <w:rFonts w:cstheme="minorHAnsi"/>
          <w:sz w:val="24"/>
          <w:szCs w:val="24"/>
        </w:rPr>
        <w:t>(first light extinguished)</w:t>
      </w:r>
    </w:p>
    <w:p w14:paraId="3E163175" w14:textId="77777777" w:rsidR="0052422B" w:rsidRPr="0052422B" w:rsidRDefault="0052422B" w:rsidP="00041CBD">
      <w:pPr>
        <w:spacing w:before="120"/>
        <w:jc w:val="center"/>
        <w:rPr>
          <w:rFonts w:cstheme="minorHAnsi"/>
          <w:bCs/>
          <w:i/>
          <w:sz w:val="24"/>
          <w:szCs w:val="24"/>
        </w:rPr>
      </w:pPr>
      <w:r w:rsidRPr="0052422B">
        <w:rPr>
          <w:rFonts w:cstheme="minorHAnsi"/>
          <w:bCs/>
          <w:i/>
          <w:sz w:val="24"/>
          <w:szCs w:val="24"/>
        </w:rPr>
        <w:t>Darkness of betrayal</w:t>
      </w:r>
    </w:p>
    <w:p w14:paraId="747434BC" w14:textId="7C00B989" w:rsidR="0052422B" w:rsidRPr="0052422B" w:rsidRDefault="0052422B" w:rsidP="00D107BE">
      <w:pPr>
        <w:spacing w:before="120"/>
        <w:jc w:val="both"/>
        <w:rPr>
          <w:rFonts w:cstheme="minorHAnsi"/>
          <w:sz w:val="24"/>
          <w:szCs w:val="24"/>
        </w:rPr>
      </w:pPr>
      <w:r w:rsidRPr="0052422B">
        <w:rPr>
          <w:rFonts w:cstheme="minorHAnsi"/>
          <w:sz w:val="24"/>
          <w:szCs w:val="24"/>
        </w:rPr>
        <w:t>Words in Upper Room</w:t>
      </w:r>
      <w:r w:rsidR="00D107BE">
        <w:rPr>
          <w:rFonts w:cstheme="minorHAnsi"/>
          <w:sz w:val="24"/>
          <w:szCs w:val="24"/>
        </w:rPr>
        <w:t xml:space="preserve">             </w:t>
      </w:r>
      <w:r w:rsidR="0027666D">
        <w:rPr>
          <w:rFonts w:cstheme="minorHAnsi"/>
          <w:sz w:val="24"/>
          <w:szCs w:val="24"/>
        </w:rPr>
        <w:t xml:space="preserve">                                          </w:t>
      </w:r>
      <w:r w:rsidRPr="0052422B">
        <w:rPr>
          <w:rFonts w:cstheme="minorHAnsi"/>
          <w:sz w:val="24"/>
          <w:szCs w:val="24"/>
        </w:rPr>
        <w:t>Luke 22:14-15;</w:t>
      </w:r>
      <w:r w:rsidR="00D107BE">
        <w:rPr>
          <w:rFonts w:cstheme="minorHAnsi"/>
          <w:sz w:val="24"/>
          <w:szCs w:val="24"/>
        </w:rPr>
        <w:t xml:space="preserve"> </w:t>
      </w:r>
      <w:r w:rsidRPr="0052422B">
        <w:rPr>
          <w:rFonts w:cstheme="minorHAnsi"/>
          <w:sz w:val="24"/>
          <w:szCs w:val="24"/>
        </w:rPr>
        <w:t>Matthew 26:21b-28</w:t>
      </w:r>
      <w:r w:rsidRPr="0052422B">
        <w:rPr>
          <w:rFonts w:cstheme="minorHAnsi"/>
          <w:sz w:val="24"/>
          <w:szCs w:val="24"/>
        </w:rPr>
        <w:tab/>
      </w:r>
    </w:p>
    <w:p w14:paraId="747336A8" w14:textId="77777777" w:rsidR="0052422B" w:rsidRPr="0052422B" w:rsidRDefault="0052422B" w:rsidP="00D107BE">
      <w:pPr>
        <w:spacing w:before="120"/>
        <w:jc w:val="both"/>
        <w:rPr>
          <w:rFonts w:cstheme="minorHAnsi"/>
          <w:b/>
          <w:bCs/>
          <w:sz w:val="24"/>
          <w:szCs w:val="24"/>
        </w:rPr>
      </w:pPr>
      <w:r w:rsidRPr="0052422B">
        <w:rPr>
          <w:rFonts w:cstheme="minorHAnsi"/>
          <w:b/>
          <w:bCs/>
          <w:sz w:val="24"/>
          <w:szCs w:val="24"/>
        </w:rPr>
        <w:t>Message</w:t>
      </w:r>
    </w:p>
    <w:p w14:paraId="5575C192" w14:textId="5B0C9B69" w:rsidR="0052422B" w:rsidRPr="00D107BE" w:rsidRDefault="0052422B" w:rsidP="00D107BE">
      <w:pPr>
        <w:spacing w:before="120"/>
        <w:jc w:val="both"/>
        <w:rPr>
          <w:rFonts w:cstheme="minorHAnsi"/>
          <w:sz w:val="24"/>
          <w:szCs w:val="24"/>
        </w:rPr>
      </w:pPr>
      <w:r w:rsidRPr="0052422B">
        <w:rPr>
          <w:rFonts w:cstheme="minorHAnsi"/>
          <w:b/>
          <w:bCs/>
          <w:sz w:val="24"/>
          <w:szCs w:val="24"/>
        </w:rPr>
        <w:t>HYMN</w:t>
      </w:r>
      <w:r w:rsidRPr="0052422B">
        <w:rPr>
          <w:rFonts w:cstheme="minorHAnsi"/>
          <w:b/>
          <w:bCs/>
          <w:sz w:val="24"/>
          <w:szCs w:val="24"/>
        </w:rPr>
        <w:tab/>
      </w:r>
      <w:r w:rsidR="00D107BE" w:rsidRPr="00D76534">
        <w:rPr>
          <w:rFonts w:cstheme="minorHAnsi"/>
          <w:color w:val="000000" w:themeColor="text1"/>
        </w:rPr>
        <w:t>#</w:t>
      </w:r>
      <w:r w:rsidR="00D107BE">
        <w:rPr>
          <w:rFonts w:cstheme="minorHAnsi"/>
          <w:color w:val="000000" w:themeColor="text1"/>
        </w:rPr>
        <w:t xml:space="preserve">330 </w:t>
      </w:r>
      <w:r w:rsidR="00D107BE" w:rsidRPr="000E5B54">
        <w:rPr>
          <w:rFonts w:cstheme="minorHAnsi"/>
          <w:sz w:val="20"/>
          <w:szCs w:val="20"/>
        </w:rPr>
        <w:t>New Century</w:t>
      </w:r>
      <w:r w:rsidRPr="0052422B">
        <w:rPr>
          <w:rFonts w:cstheme="minorHAnsi"/>
          <w:b/>
          <w:bCs/>
          <w:sz w:val="24"/>
          <w:szCs w:val="24"/>
        </w:rPr>
        <w:t xml:space="preserve">     </w:t>
      </w:r>
      <w:r w:rsidRPr="0052422B">
        <w:rPr>
          <w:rFonts w:cstheme="minorHAnsi"/>
          <w:b/>
          <w:bCs/>
          <w:sz w:val="24"/>
          <w:szCs w:val="24"/>
        </w:rPr>
        <w:tab/>
        <w:t xml:space="preserve"> </w:t>
      </w:r>
      <w:r w:rsidR="00D107BE">
        <w:rPr>
          <w:rFonts w:cstheme="minorHAnsi"/>
          <w:b/>
          <w:bCs/>
          <w:sz w:val="24"/>
          <w:szCs w:val="24"/>
        </w:rPr>
        <w:t xml:space="preserve">              </w:t>
      </w:r>
      <w:r w:rsidRPr="0052422B">
        <w:rPr>
          <w:rFonts w:cstheme="minorHAnsi"/>
          <w:b/>
          <w:bCs/>
          <w:sz w:val="24"/>
          <w:szCs w:val="24"/>
        </w:rPr>
        <w:t xml:space="preserve"> </w:t>
      </w:r>
      <w:r w:rsidR="00D107BE">
        <w:rPr>
          <w:rFonts w:cstheme="minorHAnsi"/>
          <w:b/>
          <w:bCs/>
          <w:sz w:val="24"/>
          <w:szCs w:val="24"/>
        </w:rPr>
        <w:t xml:space="preserve">                                        </w:t>
      </w:r>
      <w:r w:rsidRPr="00D107BE">
        <w:rPr>
          <w:rFonts w:cstheme="minorHAnsi"/>
          <w:sz w:val="24"/>
          <w:szCs w:val="24"/>
        </w:rPr>
        <w:t>Let Us Break Bread Together</w:t>
      </w:r>
    </w:p>
    <w:p w14:paraId="1E19A0F4" w14:textId="073B1F2A" w:rsidR="00D107BE" w:rsidRDefault="00D107BE" w:rsidP="0052422B">
      <w:pPr>
        <w:jc w:val="center"/>
        <w:rPr>
          <w:rFonts w:cstheme="minorHAnsi"/>
          <w:sz w:val="24"/>
          <w:szCs w:val="24"/>
        </w:rPr>
      </w:pPr>
      <w:r>
        <w:rPr>
          <w:rFonts w:cstheme="minorHAnsi"/>
          <w:sz w:val="24"/>
          <w:szCs w:val="24"/>
        </w:rPr>
        <w:t xml:space="preserve">                                                                                                                                  (Verses 1 &amp; 2)</w:t>
      </w:r>
    </w:p>
    <w:p w14:paraId="218FE0CC" w14:textId="7E3A4FF0" w:rsidR="0052422B" w:rsidRPr="0052422B" w:rsidRDefault="0052422B" w:rsidP="00041CBD">
      <w:pPr>
        <w:spacing w:before="120"/>
        <w:jc w:val="center"/>
        <w:rPr>
          <w:rFonts w:cstheme="minorHAnsi"/>
          <w:sz w:val="24"/>
          <w:szCs w:val="24"/>
        </w:rPr>
      </w:pPr>
      <w:r w:rsidRPr="0052422B">
        <w:rPr>
          <w:rFonts w:cstheme="minorHAnsi"/>
          <w:sz w:val="24"/>
          <w:szCs w:val="24"/>
        </w:rPr>
        <w:t>(second light extinguished)</w:t>
      </w:r>
    </w:p>
    <w:p w14:paraId="27AFB506" w14:textId="77777777" w:rsidR="0052422B" w:rsidRPr="0052422B" w:rsidRDefault="0052422B" w:rsidP="0052422B">
      <w:pPr>
        <w:jc w:val="center"/>
        <w:rPr>
          <w:rFonts w:cstheme="minorHAnsi"/>
          <w:sz w:val="24"/>
          <w:szCs w:val="24"/>
        </w:rPr>
      </w:pPr>
    </w:p>
    <w:p w14:paraId="1AC06287" w14:textId="77777777" w:rsidR="0052422B" w:rsidRPr="0052422B" w:rsidRDefault="0052422B" w:rsidP="0052422B">
      <w:pPr>
        <w:jc w:val="both"/>
        <w:rPr>
          <w:rFonts w:cstheme="minorHAnsi"/>
          <w:b/>
          <w:bCs/>
          <w:sz w:val="24"/>
          <w:szCs w:val="24"/>
        </w:rPr>
      </w:pPr>
      <w:r w:rsidRPr="0052422B">
        <w:rPr>
          <w:rFonts w:cstheme="minorHAnsi"/>
          <w:b/>
          <w:bCs/>
          <w:sz w:val="24"/>
          <w:szCs w:val="24"/>
        </w:rPr>
        <w:lastRenderedPageBreak/>
        <w:t>REMEMBRANCE OF LAST SUPPER</w:t>
      </w:r>
    </w:p>
    <w:p w14:paraId="6190831F" w14:textId="77777777" w:rsidR="0052422B" w:rsidRPr="0052422B" w:rsidRDefault="0052422B" w:rsidP="0052422B">
      <w:pPr>
        <w:jc w:val="both"/>
        <w:rPr>
          <w:rFonts w:cstheme="minorHAnsi"/>
          <w:sz w:val="24"/>
          <w:szCs w:val="24"/>
        </w:rPr>
      </w:pPr>
      <w:r w:rsidRPr="0052422B">
        <w:rPr>
          <w:rFonts w:cstheme="minorHAnsi"/>
          <w:b/>
          <w:bCs/>
          <w:sz w:val="24"/>
          <w:szCs w:val="24"/>
        </w:rPr>
        <w:tab/>
      </w:r>
      <w:r w:rsidRPr="0052422B">
        <w:rPr>
          <w:rFonts w:cstheme="minorHAnsi"/>
          <w:sz w:val="24"/>
          <w:szCs w:val="24"/>
        </w:rPr>
        <w:t>Invitation and Consecration</w:t>
      </w:r>
    </w:p>
    <w:p w14:paraId="0003314E" w14:textId="24B695D2" w:rsidR="0052422B" w:rsidRPr="0052422B" w:rsidRDefault="0052422B" w:rsidP="0052422B">
      <w:pPr>
        <w:jc w:val="both"/>
        <w:rPr>
          <w:rFonts w:cstheme="minorHAnsi"/>
          <w:sz w:val="24"/>
          <w:szCs w:val="24"/>
        </w:rPr>
      </w:pPr>
      <w:r w:rsidRPr="0052422B">
        <w:rPr>
          <w:rFonts w:cstheme="minorHAnsi"/>
          <w:sz w:val="24"/>
          <w:szCs w:val="24"/>
        </w:rPr>
        <w:tab/>
        <w:t xml:space="preserve">Distribution up </w:t>
      </w:r>
      <w:r w:rsidR="00D107BE" w:rsidRPr="0052422B">
        <w:rPr>
          <w:rFonts w:cstheme="minorHAnsi"/>
          <w:sz w:val="24"/>
          <w:szCs w:val="24"/>
        </w:rPr>
        <w:t>front (</w:t>
      </w:r>
      <w:r w:rsidRPr="0052422B">
        <w:rPr>
          <w:rFonts w:cstheme="minorHAnsi"/>
          <w:sz w:val="24"/>
          <w:szCs w:val="24"/>
        </w:rPr>
        <w:t>come up center &amp; go back on sides</w:t>
      </w:r>
    </w:p>
    <w:p w14:paraId="1587262D" w14:textId="7C498C5A" w:rsidR="0052422B" w:rsidRPr="0052422B" w:rsidRDefault="0052422B" w:rsidP="00D107BE">
      <w:pPr>
        <w:spacing w:before="120"/>
        <w:jc w:val="both"/>
        <w:rPr>
          <w:rFonts w:cstheme="minorHAnsi"/>
          <w:sz w:val="24"/>
          <w:szCs w:val="24"/>
        </w:rPr>
      </w:pPr>
      <w:r w:rsidRPr="0052422B">
        <w:rPr>
          <w:rFonts w:cstheme="minorHAnsi"/>
          <w:b/>
          <w:bCs/>
          <w:sz w:val="24"/>
          <w:szCs w:val="24"/>
        </w:rPr>
        <w:t>*THANKSGIVING PRAYER</w:t>
      </w:r>
      <w:r w:rsidRPr="0052422B">
        <w:rPr>
          <w:rFonts w:cstheme="minorHAnsi"/>
          <w:b/>
          <w:bCs/>
          <w:sz w:val="24"/>
          <w:szCs w:val="24"/>
        </w:rPr>
        <w:tab/>
      </w:r>
      <w:r w:rsidRPr="0052422B">
        <w:rPr>
          <w:rFonts w:cstheme="minorHAnsi"/>
          <w:sz w:val="24"/>
          <w:szCs w:val="24"/>
        </w:rPr>
        <w:t>-</w:t>
      </w:r>
      <w:r w:rsidRPr="0052422B">
        <w:rPr>
          <w:rFonts w:cstheme="minorHAnsi"/>
          <w:b/>
          <w:bCs/>
          <w:sz w:val="24"/>
          <w:szCs w:val="24"/>
        </w:rPr>
        <w:tab/>
      </w:r>
      <w:r w:rsidR="00041CBD">
        <w:rPr>
          <w:rFonts w:cstheme="minorHAnsi"/>
          <w:sz w:val="24"/>
          <w:szCs w:val="24"/>
        </w:rPr>
        <w:t>UNISON</w:t>
      </w:r>
    </w:p>
    <w:p w14:paraId="7CD03F99" w14:textId="5F60E151" w:rsidR="0052422B" w:rsidRPr="0052422B" w:rsidRDefault="0052422B" w:rsidP="0052422B">
      <w:pPr>
        <w:jc w:val="both"/>
        <w:rPr>
          <w:rFonts w:cstheme="minorHAnsi"/>
          <w:b/>
          <w:bCs/>
          <w:sz w:val="24"/>
          <w:szCs w:val="24"/>
        </w:rPr>
      </w:pPr>
      <w:r w:rsidRPr="0052422B">
        <w:rPr>
          <w:rFonts w:cstheme="minorHAnsi"/>
          <w:b/>
          <w:bCs/>
          <w:sz w:val="24"/>
          <w:szCs w:val="24"/>
        </w:rPr>
        <w:t>On this night, we have remembered the last supper Jesus shared with his disciples and friends.  We give thanks to God for the new commandment we receive in this meal: to love one another.  May we go forth from here and live in the world, letting all people know we are disciples of Christ Jesus by loving one another.   Amen.</w:t>
      </w:r>
    </w:p>
    <w:p w14:paraId="66E022E0" w14:textId="77777777" w:rsidR="0052422B" w:rsidRPr="0052422B" w:rsidRDefault="0052422B" w:rsidP="00D107BE">
      <w:pPr>
        <w:spacing w:before="120"/>
        <w:jc w:val="center"/>
        <w:rPr>
          <w:rFonts w:cstheme="minorHAnsi"/>
          <w:bCs/>
          <w:i/>
          <w:sz w:val="24"/>
          <w:szCs w:val="24"/>
        </w:rPr>
      </w:pPr>
      <w:r w:rsidRPr="0052422B">
        <w:rPr>
          <w:rFonts w:cstheme="minorHAnsi"/>
          <w:bCs/>
          <w:i/>
          <w:sz w:val="24"/>
          <w:szCs w:val="24"/>
        </w:rPr>
        <w:t>Darkness of temptation</w:t>
      </w:r>
    </w:p>
    <w:p w14:paraId="3FA6CB35" w14:textId="62D5167D" w:rsidR="0052422B" w:rsidRPr="0052422B" w:rsidRDefault="0052422B" w:rsidP="00041CBD">
      <w:pPr>
        <w:spacing w:before="120"/>
        <w:jc w:val="both"/>
        <w:rPr>
          <w:rFonts w:cstheme="minorHAnsi"/>
          <w:sz w:val="24"/>
          <w:szCs w:val="24"/>
        </w:rPr>
      </w:pPr>
      <w:r w:rsidRPr="0052422B">
        <w:rPr>
          <w:rFonts w:cstheme="minorHAnsi"/>
          <w:sz w:val="24"/>
          <w:szCs w:val="24"/>
        </w:rPr>
        <w:t>Words in the Garden</w:t>
      </w:r>
      <w:r w:rsidRPr="0052422B">
        <w:rPr>
          <w:rFonts w:cstheme="minorHAnsi"/>
          <w:sz w:val="24"/>
          <w:szCs w:val="24"/>
        </w:rPr>
        <w:tab/>
      </w:r>
      <w:r w:rsidRPr="0052422B">
        <w:rPr>
          <w:rFonts w:cstheme="minorHAnsi"/>
          <w:sz w:val="24"/>
          <w:szCs w:val="24"/>
        </w:rPr>
        <w:tab/>
      </w:r>
      <w:r w:rsidR="00D107BE">
        <w:rPr>
          <w:rFonts w:cstheme="minorHAnsi"/>
          <w:sz w:val="24"/>
          <w:szCs w:val="24"/>
        </w:rPr>
        <w:t xml:space="preserve">           </w:t>
      </w:r>
      <w:r w:rsidR="0027666D">
        <w:rPr>
          <w:rFonts w:cstheme="minorHAnsi"/>
          <w:sz w:val="24"/>
          <w:szCs w:val="24"/>
        </w:rPr>
        <w:t xml:space="preserve">                                                              </w:t>
      </w:r>
      <w:r w:rsidR="00D107BE">
        <w:rPr>
          <w:rFonts w:cstheme="minorHAnsi"/>
          <w:sz w:val="24"/>
          <w:szCs w:val="24"/>
        </w:rPr>
        <w:t xml:space="preserve"> </w:t>
      </w:r>
      <w:r w:rsidRPr="0052422B">
        <w:rPr>
          <w:rFonts w:cstheme="minorHAnsi"/>
          <w:sz w:val="24"/>
          <w:szCs w:val="24"/>
        </w:rPr>
        <w:t>Matthew 26:30-46</w:t>
      </w:r>
    </w:p>
    <w:p w14:paraId="00007E9B" w14:textId="648B161D" w:rsidR="00D107BE" w:rsidRDefault="0052422B" w:rsidP="0027666D">
      <w:pPr>
        <w:spacing w:before="120"/>
        <w:jc w:val="both"/>
        <w:rPr>
          <w:rFonts w:cstheme="minorHAnsi"/>
          <w:sz w:val="24"/>
          <w:szCs w:val="24"/>
        </w:rPr>
      </w:pPr>
      <w:r w:rsidRPr="0052422B">
        <w:rPr>
          <w:rFonts w:cstheme="minorHAnsi"/>
          <w:b/>
          <w:bCs/>
          <w:sz w:val="24"/>
          <w:szCs w:val="24"/>
        </w:rPr>
        <w:t>HYMN</w:t>
      </w:r>
      <w:r w:rsidRPr="0052422B">
        <w:rPr>
          <w:rFonts w:cstheme="minorHAnsi"/>
          <w:b/>
          <w:bCs/>
          <w:sz w:val="24"/>
          <w:szCs w:val="24"/>
        </w:rPr>
        <w:tab/>
      </w:r>
      <w:r w:rsidR="00D107BE" w:rsidRPr="00D76534">
        <w:rPr>
          <w:rFonts w:cstheme="minorHAnsi"/>
          <w:color w:val="000000" w:themeColor="text1"/>
        </w:rPr>
        <w:t>#</w:t>
      </w:r>
      <w:r w:rsidR="00D107BE">
        <w:rPr>
          <w:rFonts w:cstheme="minorHAnsi"/>
          <w:color w:val="000000" w:themeColor="text1"/>
        </w:rPr>
        <w:t xml:space="preserve">219 </w:t>
      </w:r>
      <w:r w:rsidR="00D107BE" w:rsidRPr="000E5B54">
        <w:rPr>
          <w:rFonts w:cstheme="minorHAnsi"/>
          <w:sz w:val="20"/>
          <w:szCs w:val="20"/>
        </w:rPr>
        <w:t>New Century</w:t>
      </w:r>
      <w:r w:rsidR="00D107BE" w:rsidRPr="0052422B">
        <w:rPr>
          <w:rFonts w:cstheme="minorHAnsi"/>
          <w:b/>
          <w:bCs/>
          <w:sz w:val="24"/>
          <w:szCs w:val="24"/>
        </w:rPr>
        <w:t xml:space="preserve">     </w:t>
      </w:r>
      <w:r w:rsidRPr="0052422B">
        <w:rPr>
          <w:rFonts w:cstheme="minorHAnsi"/>
          <w:b/>
          <w:bCs/>
          <w:sz w:val="24"/>
          <w:szCs w:val="24"/>
        </w:rPr>
        <w:tab/>
      </w:r>
      <w:r w:rsidR="00D107BE">
        <w:rPr>
          <w:rFonts w:cstheme="minorHAnsi"/>
          <w:b/>
          <w:bCs/>
          <w:sz w:val="24"/>
          <w:szCs w:val="24"/>
        </w:rPr>
        <w:t xml:space="preserve">                                         </w:t>
      </w:r>
      <w:r w:rsidR="00D107BE">
        <w:rPr>
          <w:rFonts w:cstheme="minorHAnsi"/>
          <w:sz w:val="24"/>
          <w:szCs w:val="24"/>
        </w:rPr>
        <w:t xml:space="preserve">                        </w:t>
      </w:r>
      <w:r w:rsidRPr="00D107BE">
        <w:rPr>
          <w:rFonts w:cstheme="minorHAnsi"/>
          <w:sz w:val="24"/>
          <w:szCs w:val="24"/>
        </w:rPr>
        <w:t>Journey to Gethsemane</w:t>
      </w:r>
    </w:p>
    <w:p w14:paraId="1C691750" w14:textId="3AE448B7" w:rsidR="0052422B" w:rsidRPr="00D107BE" w:rsidRDefault="0052422B" w:rsidP="0052422B">
      <w:pPr>
        <w:jc w:val="both"/>
        <w:rPr>
          <w:rFonts w:cstheme="minorHAnsi"/>
          <w:sz w:val="24"/>
          <w:szCs w:val="24"/>
        </w:rPr>
      </w:pPr>
      <w:r w:rsidRPr="00D107BE">
        <w:rPr>
          <w:rFonts w:cstheme="minorHAnsi"/>
          <w:sz w:val="24"/>
          <w:szCs w:val="24"/>
        </w:rPr>
        <w:t xml:space="preserve"> </w:t>
      </w:r>
      <w:r w:rsidR="00D107BE">
        <w:rPr>
          <w:rFonts w:cstheme="minorHAnsi"/>
          <w:sz w:val="24"/>
          <w:szCs w:val="24"/>
        </w:rPr>
        <w:t xml:space="preserve">                                                                                                                                                (Verse 1) </w:t>
      </w:r>
    </w:p>
    <w:p w14:paraId="06B01DF9" w14:textId="77777777" w:rsidR="0052422B" w:rsidRPr="0052422B" w:rsidRDefault="0052422B" w:rsidP="00D107BE">
      <w:pPr>
        <w:spacing w:before="120"/>
        <w:jc w:val="center"/>
        <w:rPr>
          <w:rFonts w:cstheme="minorHAnsi"/>
          <w:sz w:val="24"/>
          <w:szCs w:val="24"/>
        </w:rPr>
      </w:pPr>
      <w:r w:rsidRPr="0052422B">
        <w:rPr>
          <w:rFonts w:cstheme="minorHAnsi"/>
          <w:sz w:val="24"/>
          <w:szCs w:val="24"/>
        </w:rPr>
        <w:t>(third light extinguished)</w:t>
      </w:r>
    </w:p>
    <w:p w14:paraId="54323F54" w14:textId="77777777" w:rsidR="0052422B" w:rsidRPr="0052422B" w:rsidRDefault="0052422B" w:rsidP="00D107BE">
      <w:pPr>
        <w:spacing w:before="120"/>
        <w:jc w:val="center"/>
        <w:rPr>
          <w:rFonts w:cstheme="minorHAnsi"/>
          <w:bCs/>
          <w:i/>
          <w:sz w:val="24"/>
          <w:szCs w:val="24"/>
        </w:rPr>
      </w:pPr>
      <w:r w:rsidRPr="0052422B">
        <w:rPr>
          <w:rFonts w:cstheme="minorHAnsi"/>
          <w:bCs/>
          <w:i/>
          <w:sz w:val="24"/>
          <w:szCs w:val="24"/>
        </w:rPr>
        <w:t>Darkness of Injustice</w:t>
      </w:r>
    </w:p>
    <w:p w14:paraId="26B4572E" w14:textId="1F9EDDAA" w:rsidR="0052422B" w:rsidRPr="0052422B" w:rsidRDefault="0052422B" w:rsidP="00041CBD">
      <w:pPr>
        <w:spacing w:before="120"/>
        <w:jc w:val="both"/>
        <w:rPr>
          <w:rFonts w:cstheme="minorHAnsi"/>
          <w:sz w:val="24"/>
          <w:szCs w:val="24"/>
        </w:rPr>
      </w:pPr>
      <w:r w:rsidRPr="0052422B">
        <w:rPr>
          <w:rFonts w:cstheme="minorHAnsi"/>
          <w:sz w:val="24"/>
          <w:szCs w:val="24"/>
        </w:rPr>
        <w:t>Words of the Trials</w:t>
      </w:r>
      <w:r w:rsidRPr="0052422B">
        <w:rPr>
          <w:rFonts w:cstheme="minorHAnsi"/>
          <w:sz w:val="24"/>
          <w:szCs w:val="24"/>
        </w:rPr>
        <w:tab/>
      </w:r>
      <w:r w:rsidR="0027666D">
        <w:rPr>
          <w:rFonts w:cstheme="minorHAnsi"/>
          <w:sz w:val="24"/>
          <w:szCs w:val="24"/>
        </w:rPr>
        <w:t xml:space="preserve">                                                       </w:t>
      </w:r>
      <w:r w:rsidRPr="0052422B">
        <w:rPr>
          <w:rFonts w:cstheme="minorHAnsi"/>
          <w:sz w:val="24"/>
          <w:szCs w:val="24"/>
        </w:rPr>
        <w:t>Mark 14:53-65, 15:1-</w:t>
      </w:r>
      <w:r w:rsidR="0027666D" w:rsidRPr="0052422B">
        <w:rPr>
          <w:rFonts w:cstheme="minorHAnsi"/>
          <w:sz w:val="24"/>
          <w:szCs w:val="24"/>
        </w:rPr>
        <w:t>5; Luke</w:t>
      </w:r>
      <w:r w:rsidRPr="0052422B">
        <w:rPr>
          <w:rFonts w:cstheme="minorHAnsi"/>
          <w:sz w:val="24"/>
          <w:szCs w:val="24"/>
        </w:rPr>
        <w:t xml:space="preserve"> 23:7-11</w:t>
      </w:r>
    </w:p>
    <w:p w14:paraId="4AE046BF" w14:textId="48BFBD46" w:rsidR="0052422B" w:rsidRDefault="0052422B" w:rsidP="0027666D">
      <w:pPr>
        <w:spacing w:before="120"/>
        <w:jc w:val="both"/>
        <w:rPr>
          <w:rFonts w:cstheme="minorHAnsi"/>
          <w:sz w:val="24"/>
          <w:szCs w:val="24"/>
        </w:rPr>
      </w:pPr>
      <w:r w:rsidRPr="0052422B">
        <w:rPr>
          <w:rFonts w:cstheme="minorHAnsi"/>
          <w:b/>
          <w:bCs/>
          <w:sz w:val="24"/>
          <w:szCs w:val="24"/>
        </w:rPr>
        <w:t>HYMN</w:t>
      </w:r>
      <w:r w:rsidRPr="0052422B">
        <w:rPr>
          <w:rFonts w:cstheme="minorHAnsi"/>
          <w:b/>
          <w:bCs/>
          <w:sz w:val="24"/>
          <w:szCs w:val="24"/>
        </w:rPr>
        <w:tab/>
      </w:r>
      <w:r w:rsidR="00D107BE" w:rsidRPr="00D76534">
        <w:rPr>
          <w:rFonts w:cstheme="minorHAnsi"/>
          <w:color w:val="000000" w:themeColor="text1"/>
        </w:rPr>
        <w:t>#</w:t>
      </w:r>
      <w:r w:rsidR="0027666D">
        <w:rPr>
          <w:rFonts w:cstheme="minorHAnsi"/>
          <w:color w:val="000000" w:themeColor="text1"/>
        </w:rPr>
        <w:t>219</w:t>
      </w:r>
      <w:r w:rsidR="00D107BE">
        <w:rPr>
          <w:rFonts w:cstheme="minorHAnsi"/>
          <w:color w:val="000000" w:themeColor="text1"/>
        </w:rPr>
        <w:t xml:space="preserve"> </w:t>
      </w:r>
      <w:r w:rsidR="00D107BE" w:rsidRPr="000E5B54">
        <w:rPr>
          <w:rFonts w:cstheme="minorHAnsi"/>
          <w:sz w:val="20"/>
          <w:szCs w:val="20"/>
        </w:rPr>
        <w:t>New Century</w:t>
      </w:r>
      <w:r w:rsidR="00D107BE" w:rsidRPr="0052422B">
        <w:rPr>
          <w:rFonts w:cstheme="minorHAnsi"/>
          <w:b/>
          <w:bCs/>
          <w:sz w:val="24"/>
          <w:szCs w:val="24"/>
        </w:rPr>
        <w:t xml:space="preserve">     </w:t>
      </w:r>
      <w:r w:rsidRPr="0052422B">
        <w:rPr>
          <w:rFonts w:cstheme="minorHAnsi"/>
          <w:b/>
          <w:bCs/>
          <w:sz w:val="24"/>
          <w:szCs w:val="24"/>
        </w:rPr>
        <w:tab/>
      </w:r>
      <w:r w:rsidR="0027666D">
        <w:rPr>
          <w:rFonts w:cstheme="minorHAnsi"/>
          <w:b/>
          <w:bCs/>
          <w:sz w:val="24"/>
          <w:szCs w:val="24"/>
        </w:rPr>
        <w:t xml:space="preserve">                            </w:t>
      </w:r>
      <w:r w:rsidRPr="0052422B">
        <w:rPr>
          <w:rFonts w:cstheme="minorHAnsi"/>
          <w:b/>
          <w:bCs/>
          <w:sz w:val="24"/>
          <w:szCs w:val="24"/>
        </w:rPr>
        <w:tab/>
      </w:r>
      <w:r w:rsidR="0027666D">
        <w:rPr>
          <w:rFonts w:cstheme="minorHAnsi"/>
          <w:b/>
          <w:bCs/>
          <w:sz w:val="24"/>
          <w:szCs w:val="24"/>
        </w:rPr>
        <w:t xml:space="preserve">                         </w:t>
      </w:r>
      <w:r w:rsidRPr="0027666D">
        <w:rPr>
          <w:rFonts w:cstheme="minorHAnsi"/>
          <w:sz w:val="24"/>
          <w:szCs w:val="24"/>
        </w:rPr>
        <w:t>Journey to Gethsemane</w:t>
      </w:r>
    </w:p>
    <w:p w14:paraId="25C2D7EF" w14:textId="0BDF389A" w:rsidR="0027666D" w:rsidRPr="0027666D" w:rsidRDefault="0027666D" w:rsidP="0027666D">
      <w:pPr>
        <w:jc w:val="both"/>
        <w:rPr>
          <w:rFonts w:cstheme="minorHAnsi"/>
          <w:sz w:val="24"/>
          <w:szCs w:val="24"/>
        </w:rPr>
      </w:pPr>
      <w:r>
        <w:rPr>
          <w:rFonts w:cstheme="minorHAnsi"/>
          <w:sz w:val="24"/>
          <w:szCs w:val="24"/>
        </w:rPr>
        <w:t xml:space="preserve">                                                                                                                                                 (Verse 2)</w:t>
      </w:r>
    </w:p>
    <w:p w14:paraId="1906EEB9" w14:textId="77777777" w:rsidR="0052422B" w:rsidRPr="0052422B" w:rsidRDefault="0052422B" w:rsidP="0027666D">
      <w:pPr>
        <w:spacing w:before="120"/>
        <w:jc w:val="center"/>
        <w:rPr>
          <w:rFonts w:cstheme="minorHAnsi"/>
          <w:sz w:val="24"/>
          <w:szCs w:val="24"/>
        </w:rPr>
      </w:pPr>
      <w:r w:rsidRPr="0052422B">
        <w:rPr>
          <w:rFonts w:cstheme="minorHAnsi"/>
          <w:sz w:val="24"/>
          <w:szCs w:val="24"/>
        </w:rPr>
        <w:t>(fourth light extinguished)</w:t>
      </w:r>
    </w:p>
    <w:p w14:paraId="4EBD487B" w14:textId="77777777" w:rsidR="0052422B" w:rsidRPr="0052422B" w:rsidRDefault="0052422B" w:rsidP="0027666D">
      <w:pPr>
        <w:spacing w:before="120"/>
        <w:jc w:val="center"/>
        <w:rPr>
          <w:rFonts w:cstheme="minorHAnsi"/>
          <w:bCs/>
          <w:i/>
          <w:sz w:val="24"/>
          <w:szCs w:val="24"/>
        </w:rPr>
      </w:pPr>
      <w:r w:rsidRPr="0052422B">
        <w:rPr>
          <w:rFonts w:cstheme="minorHAnsi"/>
          <w:bCs/>
          <w:i/>
          <w:sz w:val="24"/>
          <w:szCs w:val="24"/>
        </w:rPr>
        <w:t>Darkness of Denial &amp; Rejection</w:t>
      </w:r>
    </w:p>
    <w:p w14:paraId="4E926402" w14:textId="62511F71" w:rsidR="0052422B" w:rsidRPr="0052422B" w:rsidRDefault="0052422B" w:rsidP="00041CBD">
      <w:pPr>
        <w:spacing w:before="120"/>
        <w:jc w:val="both"/>
        <w:rPr>
          <w:rFonts w:cstheme="minorHAnsi"/>
          <w:sz w:val="24"/>
          <w:szCs w:val="24"/>
        </w:rPr>
      </w:pPr>
      <w:r w:rsidRPr="0052422B">
        <w:rPr>
          <w:rFonts w:cstheme="minorHAnsi"/>
          <w:sz w:val="24"/>
          <w:szCs w:val="24"/>
        </w:rPr>
        <w:t>Words from Courtyard &amp; before Pilate</w:t>
      </w:r>
      <w:r w:rsidRPr="0052422B">
        <w:rPr>
          <w:rFonts w:cstheme="minorHAnsi"/>
          <w:sz w:val="24"/>
          <w:szCs w:val="24"/>
        </w:rPr>
        <w:tab/>
      </w:r>
      <w:r w:rsidR="0027666D">
        <w:rPr>
          <w:rFonts w:cstheme="minorHAnsi"/>
          <w:sz w:val="24"/>
          <w:szCs w:val="24"/>
        </w:rPr>
        <w:t xml:space="preserve">                          </w:t>
      </w:r>
      <w:r w:rsidRPr="0052422B">
        <w:rPr>
          <w:rFonts w:cstheme="minorHAnsi"/>
          <w:sz w:val="24"/>
          <w:szCs w:val="24"/>
        </w:rPr>
        <w:t>Mark 14:66-</w:t>
      </w:r>
      <w:r w:rsidR="0027666D" w:rsidRPr="0052422B">
        <w:rPr>
          <w:rFonts w:cstheme="minorHAnsi"/>
          <w:sz w:val="24"/>
          <w:szCs w:val="24"/>
        </w:rPr>
        <w:t>72; Luke</w:t>
      </w:r>
      <w:r w:rsidRPr="0052422B">
        <w:rPr>
          <w:rFonts w:cstheme="minorHAnsi"/>
          <w:sz w:val="24"/>
          <w:szCs w:val="24"/>
        </w:rPr>
        <w:t xml:space="preserve"> 23:13-25</w:t>
      </w:r>
    </w:p>
    <w:p w14:paraId="45ECC058" w14:textId="0FECD15C" w:rsidR="0052422B" w:rsidRDefault="0052422B" w:rsidP="0027666D">
      <w:pPr>
        <w:spacing w:before="120"/>
        <w:jc w:val="both"/>
        <w:rPr>
          <w:rFonts w:cstheme="minorHAnsi"/>
          <w:sz w:val="24"/>
          <w:szCs w:val="24"/>
        </w:rPr>
      </w:pPr>
      <w:r w:rsidRPr="0052422B">
        <w:rPr>
          <w:rFonts w:cstheme="minorHAnsi"/>
          <w:b/>
          <w:bCs/>
          <w:sz w:val="24"/>
          <w:szCs w:val="24"/>
        </w:rPr>
        <w:t>HYMN</w:t>
      </w:r>
      <w:r w:rsidRPr="0052422B">
        <w:rPr>
          <w:rFonts w:cstheme="minorHAnsi"/>
          <w:b/>
          <w:bCs/>
          <w:sz w:val="24"/>
          <w:szCs w:val="24"/>
        </w:rPr>
        <w:tab/>
      </w:r>
      <w:r w:rsidR="00D107BE" w:rsidRPr="00D76534">
        <w:rPr>
          <w:rFonts w:cstheme="minorHAnsi"/>
          <w:color w:val="000000" w:themeColor="text1"/>
        </w:rPr>
        <w:t>#</w:t>
      </w:r>
      <w:r w:rsidR="0027666D">
        <w:rPr>
          <w:rFonts w:cstheme="minorHAnsi"/>
          <w:color w:val="000000" w:themeColor="text1"/>
        </w:rPr>
        <w:t>219</w:t>
      </w:r>
      <w:r w:rsidR="00D107BE">
        <w:rPr>
          <w:rFonts w:cstheme="minorHAnsi"/>
          <w:color w:val="000000" w:themeColor="text1"/>
        </w:rPr>
        <w:t xml:space="preserve"> </w:t>
      </w:r>
      <w:r w:rsidR="00D107BE" w:rsidRPr="000E5B54">
        <w:rPr>
          <w:rFonts w:cstheme="minorHAnsi"/>
          <w:sz w:val="20"/>
          <w:szCs w:val="20"/>
        </w:rPr>
        <w:t>New Century</w:t>
      </w:r>
      <w:r w:rsidR="00D107BE" w:rsidRPr="0052422B">
        <w:rPr>
          <w:rFonts w:cstheme="minorHAnsi"/>
          <w:b/>
          <w:bCs/>
          <w:sz w:val="24"/>
          <w:szCs w:val="24"/>
        </w:rPr>
        <w:t xml:space="preserve">     </w:t>
      </w:r>
      <w:r w:rsidRPr="0052422B">
        <w:rPr>
          <w:rFonts w:cstheme="minorHAnsi"/>
          <w:b/>
          <w:bCs/>
          <w:sz w:val="24"/>
          <w:szCs w:val="24"/>
        </w:rPr>
        <w:tab/>
      </w:r>
      <w:r w:rsidR="0027666D">
        <w:rPr>
          <w:rFonts w:cstheme="minorHAnsi"/>
          <w:b/>
          <w:bCs/>
          <w:sz w:val="24"/>
          <w:szCs w:val="24"/>
        </w:rPr>
        <w:t xml:space="preserve">                                                                </w:t>
      </w:r>
      <w:r w:rsidRPr="0027666D">
        <w:rPr>
          <w:rFonts w:cstheme="minorHAnsi"/>
          <w:sz w:val="24"/>
          <w:szCs w:val="24"/>
        </w:rPr>
        <w:t xml:space="preserve">Journey to Gethsemane </w:t>
      </w:r>
    </w:p>
    <w:p w14:paraId="6B132623" w14:textId="4D91EEBA" w:rsidR="0027666D" w:rsidRPr="0027666D" w:rsidRDefault="0027666D" w:rsidP="0027666D">
      <w:pPr>
        <w:jc w:val="both"/>
        <w:rPr>
          <w:rFonts w:cstheme="minorHAnsi"/>
          <w:sz w:val="24"/>
          <w:szCs w:val="24"/>
        </w:rPr>
      </w:pPr>
      <w:r>
        <w:rPr>
          <w:rFonts w:cstheme="minorHAnsi"/>
          <w:sz w:val="24"/>
          <w:szCs w:val="24"/>
        </w:rPr>
        <w:t xml:space="preserve">                                                                                                                                                (Verse 3) </w:t>
      </w:r>
    </w:p>
    <w:p w14:paraId="269BCC5B" w14:textId="77777777" w:rsidR="0052422B" w:rsidRPr="0052422B" w:rsidRDefault="0052422B" w:rsidP="0027666D">
      <w:pPr>
        <w:ind w:left="2880" w:firstLine="360"/>
        <w:jc w:val="both"/>
        <w:rPr>
          <w:rFonts w:cstheme="minorHAnsi"/>
          <w:sz w:val="24"/>
          <w:szCs w:val="24"/>
        </w:rPr>
      </w:pPr>
      <w:r w:rsidRPr="0052422B">
        <w:rPr>
          <w:rFonts w:cstheme="minorHAnsi"/>
          <w:sz w:val="24"/>
          <w:szCs w:val="24"/>
        </w:rPr>
        <w:t>(fifth light extinguished)</w:t>
      </w:r>
    </w:p>
    <w:p w14:paraId="6BEEE3AE" w14:textId="77777777" w:rsidR="0052422B" w:rsidRPr="0052422B" w:rsidRDefault="0052422B" w:rsidP="0027666D">
      <w:pPr>
        <w:spacing w:before="120"/>
        <w:jc w:val="center"/>
        <w:rPr>
          <w:rFonts w:cstheme="minorHAnsi"/>
          <w:bCs/>
          <w:i/>
          <w:sz w:val="24"/>
          <w:szCs w:val="24"/>
        </w:rPr>
      </w:pPr>
      <w:r w:rsidRPr="0052422B">
        <w:rPr>
          <w:rFonts w:cstheme="minorHAnsi"/>
          <w:bCs/>
          <w:i/>
          <w:sz w:val="24"/>
          <w:szCs w:val="24"/>
        </w:rPr>
        <w:t>Darkness of Crucifixion</w:t>
      </w:r>
    </w:p>
    <w:p w14:paraId="46A18B89" w14:textId="5080CF97" w:rsidR="0052422B" w:rsidRPr="0052422B" w:rsidRDefault="0052422B" w:rsidP="00041CBD">
      <w:pPr>
        <w:spacing w:before="120"/>
        <w:jc w:val="both"/>
        <w:rPr>
          <w:rFonts w:cstheme="minorHAnsi"/>
          <w:sz w:val="24"/>
          <w:szCs w:val="24"/>
        </w:rPr>
      </w:pPr>
      <w:r w:rsidRPr="0052422B">
        <w:rPr>
          <w:rFonts w:cstheme="minorHAnsi"/>
          <w:sz w:val="24"/>
          <w:szCs w:val="24"/>
        </w:rPr>
        <w:t>Words on the Cross</w:t>
      </w:r>
      <w:r w:rsidRPr="0052422B">
        <w:rPr>
          <w:rFonts w:cstheme="minorHAnsi"/>
          <w:sz w:val="24"/>
          <w:szCs w:val="24"/>
        </w:rPr>
        <w:tab/>
      </w:r>
      <w:r w:rsidRPr="0052422B">
        <w:rPr>
          <w:rFonts w:cstheme="minorHAnsi"/>
          <w:sz w:val="24"/>
          <w:szCs w:val="24"/>
        </w:rPr>
        <w:tab/>
      </w:r>
      <w:r w:rsidRPr="0052422B">
        <w:rPr>
          <w:rFonts w:cstheme="minorHAnsi"/>
          <w:sz w:val="24"/>
          <w:szCs w:val="24"/>
        </w:rPr>
        <w:tab/>
      </w:r>
      <w:r w:rsidR="0027666D">
        <w:rPr>
          <w:rFonts w:cstheme="minorHAnsi"/>
          <w:sz w:val="24"/>
          <w:szCs w:val="24"/>
        </w:rPr>
        <w:t xml:space="preserve">     </w:t>
      </w:r>
      <w:r w:rsidRPr="0052422B">
        <w:rPr>
          <w:rFonts w:cstheme="minorHAnsi"/>
          <w:sz w:val="24"/>
          <w:szCs w:val="24"/>
        </w:rPr>
        <w:t>Luke 23:33-49; John 19:26-30; Matthew 27:45-46</w:t>
      </w:r>
    </w:p>
    <w:p w14:paraId="3E72F464" w14:textId="77777777" w:rsidR="0052422B" w:rsidRPr="0052422B" w:rsidRDefault="0052422B" w:rsidP="0052422B">
      <w:pPr>
        <w:jc w:val="both"/>
        <w:rPr>
          <w:rFonts w:cstheme="minorHAnsi"/>
          <w:sz w:val="24"/>
          <w:szCs w:val="24"/>
        </w:rPr>
      </w:pPr>
    </w:p>
    <w:p w14:paraId="5B167033" w14:textId="758DF479" w:rsidR="0052422B" w:rsidRDefault="0052422B" w:rsidP="0052422B">
      <w:pPr>
        <w:jc w:val="both"/>
        <w:rPr>
          <w:rFonts w:cstheme="minorHAnsi"/>
          <w:sz w:val="24"/>
          <w:szCs w:val="24"/>
        </w:rPr>
      </w:pPr>
      <w:r w:rsidRPr="0052422B">
        <w:rPr>
          <w:rFonts w:cstheme="minorHAnsi"/>
          <w:b/>
          <w:bCs/>
          <w:sz w:val="24"/>
          <w:szCs w:val="24"/>
        </w:rPr>
        <w:t>HYMN</w:t>
      </w:r>
      <w:r w:rsidRPr="0052422B">
        <w:rPr>
          <w:rFonts w:cstheme="minorHAnsi"/>
          <w:b/>
          <w:bCs/>
          <w:sz w:val="24"/>
          <w:szCs w:val="24"/>
        </w:rPr>
        <w:tab/>
      </w:r>
      <w:r w:rsidR="00D107BE" w:rsidRPr="00D76534">
        <w:rPr>
          <w:rFonts w:cstheme="minorHAnsi"/>
          <w:color w:val="000000" w:themeColor="text1"/>
        </w:rPr>
        <w:t>#</w:t>
      </w:r>
      <w:r w:rsidR="0027666D">
        <w:rPr>
          <w:rFonts w:cstheme="minorHAnsi"/>
          <w:color w:val="000000" w:themeColor="text1"/>
        </w:rPr>
        <w:t>229</w:t>
      </w:r>
      <w:r w:rsidR="00D107BE">
        <w:rPr>
          <w:rFonts w:cstheme="minorHAnsi"/>
          <w:color w:val="000000" w:themeColor="text1"/>
        </w:rPr>
        <w:t xml:space="preserve"> </w:t>
      </w:r>
      <w:r w:rsidR="00D107BE" w:rsidRPr="000E5B54">
        <w:rPr>
          <w:rFonts w:cstheme="minorHAnsi"/>
          <w:sz w:val="20"/>
          <w:szCs w:val="20"/>
        </w:rPr>
        <w:t>New Century</w:t>
      </w:r>
      <w:r w:rsidR="00D107BE" w:rsidRPr="0052422B">
        <w:rPr>
          <w:rFonts w:cstheme="minorHAnsi"/>
          <w:b/>
          <w:bCs/>
          <w:sz w:val="24"/>
          <w:szCs w:val="24"/>
        </w:rPr>
        <w:t xml:space="preserve">     </w:t>
      </w:r>
      <w:r w:rsidR="0027666D">
        <w:rPr>
          <w:rFonts w:cstheme="minorHAnsi"/>
          <w:b/>
          <w:bCs/>
          <w:sz w:val="24"/>
          <w:szCs w:val="24"/>
        </w:rPr>
        <w:t xml:space="preserve">    </w:t>
      </w:r>
      <w:r w:rsidRPr="0027666D">
        <w:rPr>
          <w:rFonts w:cstheme="minorHAnsi"/>
          <w:sz w:val="24"/>
          <w:szCs w:val="24"/>
        </w:rPr>
        <w:tab/>
      </w:r>
      <w:r w:rsidR="0027666D">
        <w:rPr>
          <w:rFonts w:cstheme="minorHAnsi"/>
          <w:sz w:val="24"/>
          <w:szCs w:val="24"/>
        </w:rPr>
        <w:t xml:space="preserve">                                                                            </w:t>
      </w:r>
      <w:r w:rsidRPr="0027666D">
        <w:rPr>
          <w:rFonts w:cstheme="minorHAnsi"/>
          <w:sz w:val="24"/>
          <w:szCs w:val="24"/>
        </w:rPr>
        <w:t>Were You There?</w:t>
      </w:r>
    </w:p>
    <w:p w14:paraId="1EC76A74" w14:textId="28EB6BC9" w:rsidR="0027666D" w:rsidRPr="0052422B" w:rsidRDefault="0027666D" w:rsidP="0052422B">
      <w:pPr>
        <w:jc w:val="both"/>
        <w:rPr>
          <w:rFonts w:cstheme="minorHAnsi"/>
          <w:b/>
          <w:bCs/>
          <w:sz w:val="24"/>
          <w:szCs w:val="24"/>
        </w:rPr>
      </w:pPr>
      <w:r>
        <w:rPr>
          <w:rFonts w:cstheme="minorHAnsi"/>
          <w:sz w:val="24"/>
          <w:szCs w:val="24"/>
        </w:rPr>
        <w:t xml:space="preserve">                                                                                                                                       (Verses 1 &amp; 2)</w:t>
      </w:r>
    </w:p>
    <w:p w14:paraId="06DB467F" w14:textId="77777777" w:rsidR="0052422B" w:rsidRPr="0052422B" w:rsidRDefault="0052422B" w:rsidP="0027666D">
      <w:pPr>
        <w:spacing w:before="120"/>
        <w:jc w:val="center"/>
        <w:rPr>
          <w:rFonts w:cstheme="minorHAnsi"/>
          <w:sz w:val="24"/>
          <w:szCs w:val="24"/>
        </w:rPr>
      </w:pPr>
      <w:r w:rsidRPr="0052422B">
        <w:rPr>
          <w:rFonts w:cstheme="minorHAnsi"/>
          <w:sz w:val="24"/>
          <w:szCs w:val="24"/>
        </w:rPr>
        <w:t>(sixth light extinguished)</w:t>
      </w:r>
    </w:p>
    <w:p w14:paraId="252C342E" w14:textId="77777777" w:rsidR="0052422B" w:rsidRPr="0052422B" w:rsidRDefault="0052422B" w:rsidP="0052422B">
      <w:pPr>
        <w:jc w:val="center"/>
        <w:rPr>
          <w:rFonts w:cstheme="minorHAnsi"/>
          <w:sz w:val="24"/>
          <w:szCs w:val="24"/>
        </w:rPr>
      </w:pPr>
    </w:p>
    <w:p w14:paraId="16A34786" w14:textId="77777777" w:rsidR="0027666D" w:rsidRDefault="0027666D" w:rsidP="0052422B">
      <w:pPr>
        <w:jc w:val="center"/>
        <w:rPr>
          <w:rFonts w:cstheme="minorHAnsi"/>
          <w:bCs/>
          <w:i/>
          <w:sz w:val="24"/>
          <w:szCs w:val="24"/>
        </w:rPr>
      </w:pPr>
    </w:p>
    <w:p w14:paraId="2BDA8B79" w14:textId="613A5A33" w:rsidR="0052422B" w:rsidRPr="0052422B" w:rsidRDefault="0052422B" w:rsidP="0052422B">
      <w:pPr>
        <w:jc w:val="center"/>
        <w:rPr>
          <w:rFonts w:cstheme="minorHAnsi"/>
          <w:bCs/>
          <w:i/>
          <w:sz w:val="24"/>
          <w:szCs w:val="24"/>
        </w:rPr>
      </w:pPr>
      <w:r w:rsidRPr="0052422B">
        <w:rPr>
          <w:rFonts w:cstheme="minorHAnsi"/>
          <w:bCs/>
          <w:i/>
          <w:sz w:val="24"/>
          <w:szCs w:val="24"/>
        </w:rPr>
        <w:lastRenderedPageBreak/>
        <w:t>Darkness of Death</w:t>
      </w:r>
    </w:p>
    <w:p w14:paraId="7A2574B9" w14:textId="19EA5684" w:rsidR="0052422B" w:rsidRPr="0052422B" w:rsidRDefault="0052422B" w:rsidP="00041CBD">
      <w:pPr>
        <w:spacing w:before="120"/>
        <w:jc w:val="both"/>
        <w:rPr>
          <w:rFonts w:cstheme="minorHAnsi"/>
          <w:sz w:val="24"/>
          <w:szCs w:val="24"/>
        </w:rPr>
      </w:pPr>
      <w:r w:rsidRPr="0052422B">
        <w:rPr>
          <w:rFonts w:cstheme="minorHAnsi"/>
          <w:sz w:val="24"/>
          <w:szCs w:val="24"/>
        </w:rPr>
        <w:t>Words of the Burial</w:t>
      </w:r>
      <w:r w:rsidRPr="0052422B">
        <w:rPr>
          <w:rFonts w:cstheme="minorHAnsi"/>
          <w:sz w:val="24"/>
          <w:szCs w:val="24"/>
        </w:rPr>
        <w:tab/>
      </w:r>
      <w:r w:rsidRPr="0052422B">
        <w:rPr>
          <w:rFonts w:cstheme="minorHAnsi"/>
          <w:sz w:val="24"/>
          <w:szCs w:val="24"/>
        </w:rPr>
        <w:tab/>
      </w:r>
      <w:r w:rsidRPr="0052422B">
        <w:rPr>
          <w:rFonts w:cstheme="minorHAnsi"/>
          <w:sz w:val="24"/>
          <w:szCs w:val="24"/>
        </w:rPr>
        <w:tab/>
      </w:r>
      <w:r w:rsidRPr="0052422B">
        <w:rPr>
          <w:rFonts w:cstheme="minorHAnsi"/>
          <w:sz w:val="24"/>
          <w:szCs w:val="24"/>
        </w:rPr>
        <w:tab/>
      </w:r>
      <w:r w:rsidRPr="0052422B">
        <w:rPr>
          <w:rFonts w:cstheme="minorHAnsi"/>
          <w:sz w:val="24"/>
          <w:szCs w:val="24"/>
        </w:rPr>
        <w:tab/>
      </w:r>
      <w:r w:rsidR="0027666D">
        <w:rPr>
          <w:rFonts w:cstheme="minorHAnsi"/>
          <w:sz w:val="24"/>
          <w:szCs w:val="24"/>
        </w:rPr>
        <w:t xml:space="preserve">                                          </w:t>
      </w:r>
      <w:r w:rsidRPr="0052422B">
        <w:rPr>
          <w:rFonts w:cstheme="minorHAnsi"/>
          <w:sz w:val="24"/>
          <w:szCs w:val="24"/>
        </w:rPr>
        <w:t>Luke 23:50-56</w:t>
      </w:r>
    </w:p>
    <w:p w14:paraId="6FB669E7" w14:textId="22DF2CE8" w:rsidR="0027666D" w:rsidRDefault="0052422B" w:rsidP="0027666D">
      <w:pPr>
        <w:spacing w:before="120"/>
        <w:jc w:val="both"/>
        <w:rPr>
          <w:rFonts w:cstheme="minorHAnsi"/>
          <w:sz w:val="24"/>
          <w:szCs w:val="24"/>
        </w:rPr>
      </w:pPr>
      <w:r w:rsidRPr="0052422B">
        <w:rPr>
          <w:rFonts w:cstheme="minorHAnsi"/>
          <w:b/>
          <w:bCs/>
          <w:sz w:val="24"/>
          <w:szCs w:val="24"/>
        </w:rPr>
        <w:t>HYMN</w:t>
      </w:r>
      <w:r w:rsidRPr="0052422B">
        <w:rPr>
          <w:rFonts w:cstheme="minorHAnsi"/>
          <w:b/>
          <w:bCs/>
          <w:sz w:val="24"/>
          <w:szCs w:val="24"/>
        </w:rPr>
        <w:tab/>
      </w:r>
      <w:r w:rsidRPr="0052422B">
        <w:rPr>
          <w:rFonts w:cstheme="minorHAnsi"/>
          <w:b/>
          <w:bCs/>
          <w:sz w:val="24"/>
          <w:szCs w:val="24"/>
        </w:rPr>
        <w:tab/>
      </w:r>
      <w:r w:rsidR="0027666D" w:rsidRPr="00D76534">
        <w:rPr>
          <w:rFonts w:cstheme="minorHAnsi"/>
          <w:color w:val="000000" w:themeColor="text1"/>
        </w:rPr>
        <w:t>#</w:t>
      </w:r>
      <w:r w:rsidR="0027666D">
        <w:rPr>
          <w:rFonts w:cstheme="minorHAnsi"/>
          <w:color w:val="000000" w:themeColor="text1"/>
        </w:rPr>
        <w:t xml:space="preserve">229 </w:t>
      </w:r>
      <w:r w:rsidR="0027666D" w:rsidRPr="000E5B54">
        <w:rPr>
          <w:rFonts w:cstheme="minorHAnsi"/>
          <w:sz w:val="20"/>
          <w:szCs w:val="20"/>
        </w:rPr>
        <w:t>New Century</w:t>
      </w:r>
      <w:r w:rsidR="0027666D" w:rsidRPr="0052422B">
        <w:rPr>
          <w:rFonts w:cstheme="minorHAnsi"/>
          <w:b/>
          <w:bCs/>
          <w:sz w:val="24"/>
          <w:szCs w:val="24"/>
        </w:rPr>
        <w:t xml:space="preserve">     </w:t>
      </w:r>
      <w:r w:rsidR="0027666D">
        <w:rPr>
          <w:rFonts w:cstheme="minorHAnsi"/>
          <w:b/>
          <w:bCs/>
          <w:sz w:val="24"/>
          <w:szCs w:val="24"/>
        </w:rPr>
        <w:t xml:space="preserve">    </w:t>
      </w:r>
      <w:r w:rsidR="0027666D" w:rsidRPr="0027666D">
        <w:rPr>
          <w:rFonts w:cstheme="minorHAnsi"/>
          <w:sz w:val="24"/>
          <w:szCs w:val="24"/>
        </w:rPr>
        <w:tab/>
      </w:r>
      <w:r w:rsidR="0027666D">
        <w:rPr>
          <w:rFonts w:cstheme="minorHAnsi"/>
          <w:sz w:val="24"/>
          <w:szCs w:val="24"/>
        </w:rPr>
        <w:t xml:space="preserve">                                                               </w:t>
      </w:r>
      <w:r w:rsidR="0027666D" w:rsidRPr="0027666D">
        <w:rPr>
          <w:rFonts w:cstheme="minorHAnsi"/>
          <w:sz w:val="24"/>
          <w:szCs w:val="24"/>
        </w:rPr>
        <w:t>Were You There?</w:t>
      </w:r>
    </w:p>
    <w:p w14:paraId="678CB1C4" w14:textId="2B2B6C71" w:rsidR="0027666D" w:rsidRDefault="0027666D" w:rsidP="0027666D">
      <w:pPr>
        <w:jc w:val="both"/>
        <w:rPr>
          <w:rFonts w:cstheme="minorHAnsi"/>
          <w:sz w:val="24"/>
          <w:szCs w:val="24"/>
        </w:rPr>
      </w:pPr>
      <w:r>
        <w:rPr>
          <w:rFonts w:cstheme="minorHAnsi"/>
          <w:sz w:val="24"/>
          <w:szCs w:val="24"/>
        </w:rPr>
        <w:t xml:space="preserve">                                                                                                                                                (Verse 3)</w:t>
      </w:r>
    </w:p>
    <w:p w14:paraId="55D598A5" w14:textId="76C10FEB" w:rsidR="0052422B" w:rsidRPr="0052422B" w:rsidRDefault="0052422B" w:rsidP="0027666D">
      <w:pPr>
        <w:spacing w:before="120"/>
        <w:jc w:val="center"/>
        <w:rPr>
          <w:rFonts w:cstheme="minorHAnsi"/>
          <w:sz w:val="24"/>
          <w:szCs w:val="24"/>
        </w:rPr>
      </w:pPr>
      <w:r w:rsidRPr="0052422B">
        <w:rPr>
          <w:rFonts w:cstheme="minorHAnsi"/>
          <w:sz w:val="24"/>
          <w:szCs w:val="24"/>
        </w:rPr>
        <w:t>(seventh light extinguished)</w:t>
      </w:r>
    </w:p>
    <w:p w14:paraId="7E4DD106" w14:textId="77777777" w:rsidR="0052422B" w:rsidRPr="0052422B" w:rsidRDefault="0052422B" w:rsidP="0052422B">
      <w:pPr>
        <w:jc w:val="center"/>
        <w:rPr>
          <w:rFonts w:cstheme="minorHAnsi"/>
          <w:sz w:val="24"/>
          <w:szCs w:val="24"/>
        </w:rPr>
      </w:pPr>
    </w:p>
    <w:p w14:paraId="0A58C047" w14:textId="26545CA5" w:rsidR="0052422B" w:rsidRPr="0052422B" w:rsidRDefault="0052422B" w:rsidP="0027666D">
      <w:pPr>
        <w:spacing w:before="120"/>
        <w:jc w:val="both"/>
        <w:rPr>
          <w:rFonts w:cstheme="minorHAnsi"/>
          <w:sz w:val="24"/>
          <w:szCs w:val="24"/>
        </w:rPr>
      </w:pPr>
      <w:r w:rsidRPr="0052422B">
        <w:rPr>
          <w:rFonts w:cstheme="minorHAnsi"/>
          <w:sz w:val="24"/>
          <w:szCs w:val="24"/>
        </w:rPr>
        <w:t>Draping of the Cross</w:t>
      </w:r>
      <w:r w:rsidRPr="0052422B">
        <w:rPr>
          <w:rFonts w:cstheme="minorHAnsi"/>
          <w:sz w:val="24"/>
          <w:szCs w:val="24"/>
        </w:rPr>
        <w:tab/>
      </w:r>
      <w:r w:rsidR="0027666D">
        <w:rPr>
          <w:rFonts w:cstheme="minorHAnsi"/>
          <w:sz w:val="24"/>
          <w:szCs w:val="24"/>
        </w:rPr>
        <w:t xml:space="preserve">                  </w:t>
      </w:r>
      <w:proofErr w:type="gramStart"/>
      <w:r w:rsidR="0027666D">
        <w:rPr>
          <w:rFonts w:cstheme="minorHAnsi"/>
          <w:sz w:val="24"/>
          <w:szCs w:val="24"/>
        </w:rPr>
        <w:t xml:space="preserve"> </w:t>
      </w:r>
      <w:r w:rsidR="00041CBD">
        <w:rPr>
          <w:rFonts w:cstheme="minorHAnsi"/>
          <w:sz w:val="24"/>
          <w:szCs w:val="24"/>
        </w:rPr>
        <w:t xml:space="preserve">  (</w:t>
      </w:r>
      <w:proofErr w:type="gramEnd"/>
      <w:r w:rsidRPr="0052422B">
        <w:rPr>
          <w:rFonts w:cstheme="minorHAnsi"/>
          <w:sz w:val="24"/>
          <w:szCs w:val="24"/>
        </w:rPr>
        <w:t>Last light extinguished)</w:t>
      </w:r>
    </w:p>
    <w:p w14:paraId="09D52941" w14:textId="3AF344EF" w:rsidR="0052422B" w:rsidRPr="0052422B" w:rsidRDefault="0052422B" w:rsidP="0027666D">
      <w:pPr>
        <w:spacing w:before="120"/>
        <w:jc w:val="both"/>
        <w:rPr>
          <w:rFonts w:cstheme="minorHAnsi"/>
          <w:sz w:val="24"/>
          <w:szCs w:val="24"/>
        </w:rPr>
      </w:pPr>
      <w:r w:rsidRPr="0052422B">
        <w:rPr>
          <w:rFonts w:cstheme="minorHAnsi"/>
          <w:b/>
          <w:bCs/>
          <w:sz w:val="24"/>
          <w:szCs w:val="24"/>
        </w:rPr>
        <w:t>Lord’s Prayer</w:t>
      </w:r>
      <w:r w:rsidRPr="0052422B">
        <w:rPr>
          <w:rFonts w:cstheme="minorHAnsi"/>
          <w:sz w:val="24"/>
          <w:szCs w:val="24"/>
        </w:rPr>
        <w:tab/>
        <w:t>(unison using ‘Debts’)</w:t>
      </w:r>
    </w:p>
    <w:p w14:paraId="77D008CE" w14:textId="77777777" w:rsidR="0052422B" w:rsidRPr="0052422B" w:rsidRDefault="0052422B" w:rsidP="0027666D">
      <w:pPr>
        <w:spacing w:before="120"/>
        <w:jc w:val="both"/>
        <w:rPr>
          <w:rFonts w:cstheme="minorHAnsi"/>
          <w:sz w:val="24"/>
          <w:szCs w:val="24"/>
        </w:rPr>
      </w:pPr>
      <w:r w:rsidRPr="0052422B">
        <w:rPr>
          <w:rFonts w:cstheme="minorHAnsi"/>
          <w:sz w:val="24"/>
          <w:szCs w:val="24"/>
        </w:rPr>
        <w:t xml:space="preserve">Christ Candle Relighted </w:t>
      </w:r>
    </w:p>
    <w:p w14:paraId="2A7DE56F" w14:textId="77777777" w:rsidR="0052422B" w:rsidRPr="0052422B" w:rsidRDefault="0052422B" w:rsidP="0027666D">
      <w:pPr>
        <w:spacing w:before="120"/>
        <w:jc w:val="both"/>
        <w:rPr>
          <w:rFonts w:cstheme="minorHAnsi"/>
          <w:b/>
          <w:bCs/>
          <w:sz w:val="24"/>
          <w:szCs w:val="24"/>
        </w:rPr>
      </w:pPr>
      <w:r w:rsidRPr="0052422B">
        <w:rPr>
          <w:rFonts w:cstheme="minorHAnsi"/>
          <w:b/>
          <w:bCs/>
          <w:sz w:val="24"/>
          <w:szCs w:val="24"/>
        </w:rPr>
        <w:t>BLESSING &amp; CHARGE</w:t>
      </w:r>
    </w:p>
    <w:p w14:paraId="7C3DF6E8" w14:textId="77777777" w:rsidR="0052422B" w:rsidRPr="0052422B" w:rsidRDefault="0052422B" w:rsidP="0027666D">
      <w:pPr>
        <w:spacing w:before="120"/>
        <w:jc w:val="both"/>
        <w:rPr>
          <w:rFonts w:cstheme="minorHAnsi"/>
          <w:b/>
          <w:bCs/>
          <w:sz w:val="24"/>
          <w:szCs w:val="24"/>
        </w:rPr>
      </w:pPr>
      <w:r w:rsidRPr="0052422B">
        <w:rPr>
          <w:rFonts w:cstheme="minorHAnsi"/>
          <w:b/>
          <w:bCs/>
          <w:sz w:val="24"/>
          <w:szCs w:val="24"/>
        </w:rPr>
        <w:t>Postlude</w:t>
      </w:r>
    </w:p>
    <w:p w14:paraId="70360ABB" w14:textId="77777777" w:rsidR="0052422B" w:rsidRPr="0052422B" w:rsidRDefault="00000000" w:rsidP="0027666D">
      <w:pPr>
        <w:spacing w:before="120"/>
        <w:rPr>
          <w:rFonts w:cstheme="minorHAnsi"/>
          <w:sz w:val="24"/>
          <w:szCs w:val="24"/>
        </w:rPr>
      </w:pPr>
      <w:r>
        <w:rPr>
          <w:rFonts w:cstheme="minorHAnsi"/>
          <w:sz w:val="24"/>
          <w:szCs w:val="24"/>
        </w:rPr>
        <w:pict w14:anchorId="6C588A11">
          <v:rect id="_x0000_i1025" style="width:0;height:1.5pt" o:hralign="center" o:hrstd="t" o:hr="t" fillcolor="#485048" stroked="f"/>
        </w:pict>
      </w:r>
    </w:p>
    <w:p w14:paraId="644689DD" w14:textId="77777777" w:rsidR="0052422B" w:rsidRPr="0052422B" w:rsidRDefault="0052422B" w:rsidP="0052422B">
      <w:pPr>
        <w:rPr>
          <w:rFonts w:cstheme="minorHAnsi"/>
          <w:b/>
          <w:bCs/>
          <w:i/>
          <w:iCs/>
          <w:sz w:val="24"/>
          <w:szCs w:val="24"/>
        </w:rPr>
      </w:pPr>
      <w:r w:rsidRPr="0052422B">
        <w:rPr>
          <w:rFonts w:cstheme="minorHAnsi"/>
          <w:b/>
          <w:bCs/>
          <w:i/>
          <w:iCs/>
          <w:sz w:val="24"/>
          <w:szCs w:val="24"/>
        </w:rPr>
        <w:t>Following the final reading, the congregation is asked to leave the sanctuary in silence to ponder these things in our hearts; and return to rejoice at the Easter Sunrise service!</w:t>
      </w:r>
    </w:p>
    <w:p w14:paraId="0123CCB7" w14:textId="77777777" w:rsidR="0052422B" w:rsidRDefault="0052422B" w:rsidP="0052422B">
      <w:pPr>
        <w:jc w:val="both"/>
        <w:rPr>
          <w:rFonts w:ascii="Arial" w:hAnsi="Arial" w:cs="Arial"/>
          <w:sz w:val="28"/>
        </w:rPr>
      </w:pPr>
    </w:p>
    <w:p w14:paraId="2DD3853F" w14:textId="77777777" w:rsidR="0027666D" w:rsidRDefault="0027666D" w:rsidP="002962F3">
      <w:pPr>
        <w:tabs>
          <w:tab w:val="left" w:pos="720"/>
          <w:tab w:val="left" w:pos="1440"/>
          <w:tab w:val="left" w:pos="2160"/>
          <w:tab w:val="left" w:pos="2880"/>
          <w:tab w:val="left" w:pos="3600"/>
          <w:tab w:val="right" w:pos="8928"/>
        </w:tabs>
        <w:jc w:val="center"/>
        <w:rPr>
          <w:rFonts w:cs="Arial"/>
          <w:sz w:val="24"/>
          <w:szCs w:val="24"/>
        </w:rPr>
      </w:pPr>
    </w:p>
    <w:p w14:paraId="1CB66BF5" w14:textId="77777777" w:rsidR="0027666D" w:rsidRDefault="0027666D" w:rsidP="002962F3">
      <w:pPr>
        <w:tabs>
          <w:tab w:val="left" w:pos="720"/>
          <w:tab w:val="left" w:pos="1440"/>
          <w:tab w:val="left" w:pos="2160"/>
          <w:tab w:val="left" w:pos="2880"/>
          <w:tab w:val="left" w:pos="3600"/>
          <w:tab w:val="right" w:pos="8928"/>
        </w:tabs>
        <w:jc w:val="center"/>
        <w:rPr>
          <w:rFonts w:cs="Arial"/>
          <w:sz w:val="24"/>
          <w:szCs w:val="24"/>
        </w:rPr>
      </w:pPr>
    </w:p>
    <w:p w14:paraId="60BCB1B2" w14:textId="77777777" w:rsidR="0027666D" w:rsidRDefault="0027666D" w:rsidP="002962F3">
      <w:pPr>
        <w:tabs>
          <w:tab w:val="left" w:pos="720"/>
          <w:tab w:val="left" w:pos="1440"/>
          <w:tab w:val="left" w:pos="2160"/>
          <w:tab w:val="left" w:pos="2880"/>
          <w:tab w:val="left" w:pos="3600"/>
          <w:tab w:val="right" w:pos="8928"/>
        </w:tabs>
        <w:jc w:val="center"/>
        <w:rPr>
          <w:rFonts w:cs="Arial"/>
          <w:sz w:val="24"/>
          <w:szCs w:val="24"/>
        </w:rPr>
      </w:pPr>
    </w:p>
    <w:p w14:paraId="2BFF61D3" w14:textId="77777777" w:rsidR="0027666D" w:rsidRDefault="0027666D" w:rsidP="002962F3">
      <w:pPr>
        <w:tabs>
          <w:tab w:val="left" w:pos="720"/>
          <w:tab w:val="left" w:pos="1440"/>
          <w:tab w:val="left" w:pos="2160"/>
          <w:tab w:val="left" w:pos="2880"/>
          <w:tab w:val="left" w:pos="3600"/>
          <w:tab w:val="right" w:pos="8928"/>
        </w:tabs>
        <w:jc w:val="center"/>
        <w:rPr>
          <w:rFonts w:cs="Arial"/>
          <w:sz w:val="24"/>
          <w:szCs w:val="24"/>
        </w:rPr>
      </w:pPr>
    </w:p>
    <w:p w14:paraId="076009A9" w14:textId="77777777" w:rsidR="0027666D" w:rsidRDefault="0027666D" w:rsidP="002962F3">
      <w:pPr>
        <w:tabs>
          <w:tab w:val="left" w:pos="720"/>
          <w:tab w:val="left" w:pos="1440"/>
          <w:tab w:val="left" w:pos="2160"/>
          <w:tab w:val="left" w:pos="2880"/>
          <w:tab w:val="left" w:pos="3600"/>
          <w:tab w:val="right" w:pos="8928"/>
        </w:tabs>
        <w:jc w:val="center"/>
        <w:rPr>
          <w:rFonts w:cs="Arial"/>
          <w:sz w:val="24"/>
          <w:szCs w:val="24"/>
        </w:rPr>
      </w:pPr>
    </w:p>
    <w:p w14:paraId="02AF958E" w14:textId="77777777" w:rsidR="0027666D" w:rsidRDefault="0027666D" w:rsidP="002962F3">
      <w:pPr>
        <w:tabs>
          <w:tab w:val="left" w:pos="720"/>
          <w:tab w:val="left" w:pos="1440"/>
          <w:tab w:val="left" w:pos="2160"/>
          <w:tab w:val="left" w:pos="2880"/>
          <w:tab w:val="left" w:pos="3600"/>
          <w:tab w:val="right" w:pos="8928"/>
        </w:tabs>
        <w:jc w:val="center"/>
        <w:rPr>
          <w:rFonts w:cs="Arial"/>
          <w:sz w:val="24"/>
          <w:szCs w:val="24"/>
        </w:rPr>
      </w:pPr>
    </w:p>
    <w:p w14:paraId="12F04D55" w14:textId="77777777" w:rsidR="0027666D" w:rsidRDefault="0027666D" w:rsidP="002962F3">
      <w:pPr>
        <w:tabs>
          <w:tab w:val="left" w:pos="720"/>
          <w:tab w:val="left" w:pos="1440"/>
          <w:tab w:val="left" w:pos="2160"/>
          <w:tab w:val="left" w:pos="2880"/>
          <w:tab w:val="left" w:pos="3600"/>
          <w:tab w:val="right" w:pos="8928"/>
        </w:tabs>
        <w:jc w:val="center"/>
        <w:rPr>
          <w:rFonts w:cs="Arial"/>
          <w:sz w:val="24"/>
          <w:szCs w:val="24"/>
        </w:rPr>
      </w:pPr>
    </w:p>
    <w:p w14:paraId="737245C1" w14:textId="77777777" w:rsidR="0027666D" w:rsidRDefault="0027666D" w:rsidP="002962F3">
      <w:pPr>
        <w:tabs>
          <w:tab w:val="left" w:pos="720"/>
          <w:tab w:val="left" w:pos="1440"/>
          <w:tab w:val="left" w:pos="2160"/>
          <w:tab w:val="left" w:pos="2880"/>
          <w:tab w:val="left" w:pos="3600"/>
          <w:tab w:val="right" w:pos="8928"/>
        </w:tabs>
        <w:jc w:val="center"/>
        <w:rPr>
          <w:rFonts w:cs="Arial"/>
          <w:sz w:val="24"/>
          <w:szCs w:val="24"/>
        </w:rPr>
      </w:pPr>
    </w:p>
    <w:p w14:paraId="2EE53F86" w14:textId="77777777" w:rsidR="0027666D" w:rsidRDefault="0027666D" w:rsidP="002962F3">
      <w:pPr>
        <w:tabs>
          <w:tab w:val="left" w:pos="720"/>
          <w:tab w:val="left" w:pos="1440"/>
          <w:tab w:val="left" w:pos="2160"/>
          <w:tab w:val="left" w:pos="2880"/>
          <w:tab w:val="left" w:pos="3600"/>
          <w:tab w:val="right" w:pos="8928"/>
        </w:tabs>
        <w:jc w:val="center"/>
        <w:rPr>
          <w:rFonts w:cs="Arial"/>
          <w:sz w:val="24"/>
          <w:szCs w:val="24"/>
        </w:rPr>
      </w:pPr>
    </w:p>
    <w:p w14:paraId="67271AF4" w14:textId="77777777" w:rsidR="0027666D" w:rsidRDefault="0027666D" w:rsidP="002962F3">
      <w:pPr>
        <w:tabs>
          <w:tab w:val="left" w:pos="720"/>
          <w:tab w:val="left" w:pos="1440"/>
          <w:tab w:val="left" w:pos="2160"/>
          <w:tab w:val="left" w:pos="2880"/>
          <w:tab w:val="left" w:pos="3600"/>
          <w:tab w:val="right" w:pos="8928"/>
        </w:tabs>
        <w:jc w:val="center"/>
        <w:rPr>
          <w:rFonts w:cs="Arial"/>
          <w:sz w:val="24"/>
          <w:szCs w:val="24"/>
        </w:rPr>
      </w:pPr>
    </w:p>
    <w:p w14:paraId="024F8D27" w14:textId="77777777" w:rsidR="0027666D" w:rsidRPr="00153466" w:rsidRDefault="0027666D" w:rsidP="0027666D">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40E6D0EF" w14:textId="77777777" w:rsidR="0027666D" w:rsidRPr="0027666D" w:rsidRDefault="0027666D" w:rsidP="0027666D">
      <w:pPr>
        <w:tabs>
          <w:tab w:val="left" w:pos="720"/>
          <w:tab w:val="left" w:pos="1440"/>
          <w:tab w:val="left" w:pos="2160"/>
          <w:tab w:val="left" w:pos="2880"/>
          <w:tab w:val="left" w:pos="3600"/>
          <w:tab w:val="right" w:pos="8928"/>
        </w:tabs>
        <w:jc w:val="center"/>
        <w:rPr>
          <w:rFonts w:cs="Arial"/>
        </w:rPr>
      </w:pPr>
      <w:hyperlink r:id="rId6" w:history="1">
        <w:r w:rsidRPr="0027666D">
          <w:rPr>
            <w:rStyle w:val="Hyperlink"/>
            <w:rFonts w:cs="Arial"/>
            <w:color w:val="auto"/>
          </w:rPr>
          <w:t>stpauluccom@gmail.com</w:t>
        </w:r>
      </w:hyperlink>
    </w:p>
    <w:p w14:paraId="71EA2A67" w14:textId="77777777" w:rsidR="0027666D" w:rsidRPr="00153466" w:rsidRDefault="0027666D" w:rsidP="0027666D">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3F69B07F" w14:textId="77777777" w:rsidR="0027666D" w:rsidRPr="00153466" w:rsidRDefault="0027666D" w:rsidP="0027666D">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54A4D45F" w14:textId="77777777" w:rsidR="0027666D" w:rsidRPr="00153466" w:rsidRDefault="0027666D" w:rsidP="0027666D">
      <w:pPr>
        <w:tabs>
          <w:tab w:val="left" w:pos="720"/>
          <w:tab w:val="left" w:pos="1440"/>
          <w:tab w:val="left" w:pos="2160"/>
          <w:tab w:val="left" w:pos="2880"/>
          <w:tab w:val="left" w:pos="3600"/>
          <w:tab w:val="right" w:pos="8928"/>
        </w:tabs>
        <w:jc w:val="center"/>
        <w:rPr>
          <w:rFonts w:cs="Arial"/>
          <w:b/>
          <w:sz w:val="16"/>
          <w:szCs w:val="16"/>
        </w:rPr>
      </w:pPr>
    </w:p>
    <w:p w14:paraId="5274315A" w14:textId="77777777" w:rsidR="0027666D" w:rsidRPr="00153466" w:rsidRDefault="0027666D" w:rsidP="0027666D">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4E9638AA" w14:textId="77777777" w:rsidR="0027666D" w:rsidRDefault="0027666D" w:rsidP="0027666D">
      <w:pPr>
        <w:tabs>
          <w:tab w:val="left" w:pos="720"/>
          <w:tab w:val="left" w:pos="1440"/>
          <w:tab w:val="left" w:pos="2160"/>
          <w:tab w:val="left" w:pos="2880"/>
          <w:tab w:val="left" w:pos="3600"/>
          <w:tab w:val="right" w:pos="8928"/>
        </w:tabs>
        <w:jc w:val="center"/>
        <w:rPr>
          <w:rFonts w:cs="Arial"/>
        </w:rPr>
      </w:pPr>
      <w:r>
        <w:rPr>
          <w:rFonts w:cs="Arial"/>
        </w:rPr>
        <w:t>Wednesday: 9:00am – 3:00pm</w:t>
      </w:r>
    </w:p>
    <w:p w14:paraId="707A4299" w14:textId="310FCFBE" w:rsidR="006F397C" w:rsidRDefault="0027666D" w:rsidP="0027666D">
      <w:pPr>
        <w:tabs>
          <w:tab w:val="left" w:pos="720"/>
          <w:tab w:val="left" w:pos="1440"/>
          <w:tab w:val="left" w:pos="2160"/>
          <w:tab w:val="left" w:pos="2880"/>
          <w:tab w:val="left" w:pos="3600"/>
          <w:tab w:val="right" w:pos="8928"/>
        </w:tabs>
        <w:jc w:val="center"/>
        <w:rPr>
          <w:rFonts w:ascii="Arial" w:hAnsi="Arial" w:cs="Arial"/>
          <w:sz w:val="20"/>
          <w:szCs w:val="20"/>
        </w:rPr>
        <w:sectPr w:rsidR="006F397C" w:rsidSect="003862A6">
          <w:pgSz w:w="10080" w:h="12240" w:orient="landscape" w:code="5"/>
          <w:pgMar w:top="634" w:right="576" w:bottom="720" w:left="547" w:header="720" w:footer="720" w:gutter="0"/>
          <w:paperSrc w:first="3" w:other="3"/>
          <w:cols w:space="720"/>
          <w:docGrid w:linePitch="360"/>
        </w:sectPr>
      </w:pPr>
      <w:r>
        <w:rPr>
          <w:rFonts w:cs="Arial"/>
        </w:rPr>
        <w:t xml:space="preserve"> Friday: 9:00am - Noon</w:t>
      </w:r>
    </w:p>
    <w:p w14:paraId="707A429A" w14:textId="77777777" w:rsidR="00206A31" w:rsidRDefault="00206A31" w:rsidP="006F397C">
      <w:pPr>
        <w:tabs>
          <w:tab w:val="left" w:pos="720"/>
          <w:tab w:val="left" w:pos="1440"/>
          <w:tab w:val="left" w:pos="2160"/>
          <w:tab w:val="left" w:pos="2880"/>
          <w:tab w:val="left" w:pos="3600"/>
          <w:tab w:val="right" w:pos="8928"/>
        </w:tabs>
        <w:rPr>
          <w:rFonts w:ascii="Arial Narrow" w:hAnsi="Arial Narrow" w:cs="Arial"/>
          <w:sz w:val="24"/>
          <w:szCs w:val="24"/>
        </w:rPr>
      </w:pPr>
    </w:p>
    <w:sectPr w:rsidR="00206A31" w:rsidSect="00206A31">
      <w:type w:val="continuous"/>
      <w:pgSz w:w="10080" w:h="12240" w:orient="landscape" w:code="5"/>
      <w:pgMar w:top="634" w:right="576" w:bottom="720" w:left="547" w:header="720" w:footer="720" w:gutter="0"/>
      <w:paperSrc w:first="3" w:other="3"/>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41CBD"/>
    <w:rsid w:val="000532F7"/>
    <w:rsid w:val="000550A4"/>
    <w:rsid w:val="00057B78"/>
    <w:rsid w:val="00123B94"/>
    <w:rsid w:val="00132544"/>
    <w:rsid w:val="001B1DCB"/>
    <w:rsid w:val="001C1A42"/>
    <w:rsid w:val="001C3094"/>
    <w:rsid w:val="001C63BF"/>
    <w:rsid w:val="001D1220"/>
    <w:rsid w:val="00206A31"/>
    <w:rsid w:val="00251423"/>
    <w:rsid w:val="0027666D"/>
    <w:rsid w:val="002877EC"/>
    <w:rsid w:val="002962F3"/>
    <w:rsid w:val="003661A1"/>
    <w:rsid w:val="003862A6"/>
    <w:rsid w:val="00421770"/>
    <w:rsid w:val="004921AC"/>
    <w:rsid w:val="0049530A"/>
    <w:rsid w:val="0052422B"/>
    <w:rsid w:val="005265D1"/>
    <w:rsid w:val="00533ACC"/>
    <w:rsid w:val="00544409"/>
    <w:rsid w:val="00662FF9"/>
    <w:rsid w:val="00693B5A"/>
    <w:rsid w:val="00693FEE"/>
    <w:rsid w:val="006F397C"/>
    <w:rsid w:val="006F5A4D"/>
    <w:rsid w:val="006F5EE7"/>
    <w:rsid w:val="007629A6"/>
    <w:rsid w:val="007A0AA2"/>
    <w:rsid w:val="007B2022"/>
    <w:rsid w:val="0082691A"/>
    <w:rsid w:val="00870BDD"/>
    <w:rsid w:val="008B3F97"/>
    <w:rsid w:val="008D477A"/>
    <w:rsid w:val="009116B5"/>
    <w:rsid w:val="00913555"/>
    <w:rsid w:val="009E3C10"/>
    <w:rsid w:val="00A66839"/>
    <w:rsid w:val="00A713D6"/>
    <w:rsid w:val="00AD5791"/>
    <w:rsid w:val="00B07D61"/>
    <w:rsid w:val="00B3235C"/>
    <w:rsid w:val="00BB28CB"/>
    <w:rsid w:val="00BC023D"/>
    <w:rsid w:val="00CF20E8"/>
    <w:rsid w:val="00D107BE"/>
    <w:rsid w:val="00D61A39"/>
    <w:rsid w:val="00E06174"/>
    <w:rsid w:val="00F820EA"/>
    <w:rsid w:val="00FA5A44"/>
    <w:rsid w:val="00FB3DCF"/>
    <w:rsid w:val="00FC74DB"/>
    <w:rsid w:val="00FF3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4253"/>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customStyle="1" w:styleId="line">
    <w:name w:val="line"/>
    <w:basedOn w:val="Normal"/>
    <w:rsid w:val="0091355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5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A44"/>
    <w:rPr>
      <w:rFonts w:ascii="Segoe UI" w:hAnsi="Segoe UI" w:cs="Segoe UI"/>
      <w:sz w:val="18"/>
      <w:szCs w:val="18"/>
    </w:rPr>
  </w:style>
  <w:style w:type="character" w:customStyle="1" w:styleId="text">
    <w:name w:val="text"/>
    <w:basedOn w:val="DefaultParagraphFont"/>
    <w:rsid w:val="008D477A"/>
  </w:style>
  <w:style w:type="character" w:customStyle="1" w:styleId="small-caps">
    <w:name w:val="small-caps"/>
    <w:basedOn w:val="DefaultParagraphFont"/>
    <w:rsid w:val="008D477A"/>
  </w:style>
  <w:style w:type="character" w:customStyle="1" w:styleId="indent-1-breaks">
    <w:name w:val="indent-1-breaks"/>
    <w:basedOn w:val="DefaultParagraphFont"/>
    <w:rsid w:val="008D477A"/>
  </w:style>
  <w:style w:type="character" w:styleId="Hyperlink">
    <w:name w:val="Hyperlink"/>
    <w:uiPriority w:val="99"/>
    <w:rsid w:val="00276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tpauluccom@gmail.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8FD2-5BA9-496B-B33C-FBF049C3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3</cp:revision>
  <cp:lastPrinted>2026-04-01T14:49:00Z</cp:lastPrinted>
  <dcterms:created xsi:type="dcterms:W3CDTF">2026-04-01T15:07:00Z</dcterms:created>
  <dcterms:modified xsi:type="dcterms:W3CDTF">2026-04-01T15:50:00Z</dcterms:modified>
</cp:coreProperties>
</file>