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9626" w14:textId="4F6B6A13" w:rsidR="001440FD" w:rsidRP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Inter-Regular" w:hAnsi="Inter-Regular" w:cs="Inter-Regular"/>
          <w:color w:val="151515"/>
          <w:position w:val="6"/>
          <w:szCs w:val="28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Here’s a short study guide you can use with this message from Hosea 10:12</w:t>
      </w:r>
      <w:r>
        <w:rPr>
          <w:rFonts w:ascii="Inter-Regular" w:hAnsi="Inter-Regular" w:cs="Inter-Regular"/>
          <w:color w:val="151515"/>
          <w:position w:val="6"/>
          <w:szCs w:val="28"/>
        </w:rPr>
        <w:t>, "</w:t>
      </w:r>
      <w:r w:rsidRPr="00A84A88">
        <w:rPr>
          <w:rFonts w:ascii="Inter-Regular" w:hAnsi="Inter-Regular" w:cs="Inter-Regular"/>
          <w:i/>
          <w:iCs/>
          <w:color w:val="151515"/>
          <w:position w:val="6"/>
          <w:szCs w:val="28"/>
        </w:rPr>
        <w:t>Prayer That Brings Revival</w:t>
      </w:r>
      <w:r>
        <w:rPr>
          <w:rFonts w:ascii="Inter-Regular" w:hAnsi="Inter-Regular" w:cs="Inter-Regular"/>
          <w:color w:val="151515"/>
          <w:position w:val="6"/>
          <w:szCs w:val="28"/>
        </w:rPr>
        <w:t>."</w:t>
      </w:r>
    </w:p>
    <w:p w14:paraId="41850D17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8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 w:val="40"/>
          <w:szCs w:val="40"/>
        </w:rPr>
        <w:t>Main Theme</w:t>
      </w:r>
    </w:p>
    <w:p w14:paraId="28540AAB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Prayer that brings revival</w:t>
      </w:r>
      <w:r>
        <w:rPr>
          <w:rFonts w:ascii="Inter-Regular" w:hAnsi="Inter-Regular" w:cs="Inter-Regular"/>
          <w:color w:val="151515"/>
          <w:position w:val="6"/>
          <w:szCs w:val="28"/>
        </w:rPr>
        <w:t xml:space="preserve"> – true revival in a church or in a life is always preceded by genuine, persistent, God–centered prayer.</w:t>
      </w:r>
    </w:p>
    <w:p w14:paraId="3B29F765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8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 w:val="40"/>
          <w:szCs w:val="40"/>
        </w:rPr>
        <w:t>Outline &amp; Study Questions</w:t>
      </w:r>
    </w:p>
    <w:p w14:paraId="5404BD26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8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 xml:space="preserve">1. The _______________of Prayer – </w:t>
      </w:r>
      <w:r>
        <w:rPr>
          <w:rFonts w:ascii="Inter-Regular" w:hAnsi="Inter-Regular" w:cs="Inter-Regular"/>
          <w:b/>
          <w:bCs/>
          <w:i/>
          <w:iCs/>
          <w:color w:val="151515"/>
          <w:position w:val="6"/>
          <w:sz w:val="32"/>
          <w:szCs w:val="32"/>
        </w:rPr>
        <w:t>“Break up”</w:t>
      </w:r>
    </w:p>
    <w:p w14:paraId="54D94461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Our hearts are like soil that must be softened and broken up.</w:t>
      </w:r>
    </w:p>
    <w:p w14:paraId="2E211475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 xml:space="preserve">• This happens through </w:t>
      </w: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confession</w:t>
      </w:r>
      <w:r>
        <w:rPr>
          <w:rFonts w:ascii="Inter-Regular" w:hAnsi="Inter-Regular" w:cs="Inter-Regular"/>
          <w:color w:val="151515"/>
          <w:position w:val="6"/>
          <w:szCs w:val="28"/>
        </w:rPr>
        <w:t xml:space="preserve"> and </w:t>
      </w: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repentance</w:t>
      </w:r>
      <w:r>
        <w:rPr>
          <w:rFonts w:ascii="Inter-Regular" w:hAnsi="Inter-Regular" w:cs="Inter-Regular"/>
          <w:color w:val="151515"/>
          <w:position w:val="6"/>
          <w:szCs w:val="28"/>
        </w:rPr>
        <w:t>.</w:t>
      </w:r>
    </w:p>
    <w:p w14:paraId="461A9077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Questions:</w:t>
      </w:r>
    </w:p>
    <w:p w14:paraId="0424F568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What does “fallow ground” look like in my own heart right now?</w:t>
      </w:r>
    </w:p>
    <w:p w14:paraId="18E757E6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Are there sins, habits, or attitudes I need to honestly confess and turn from?</w:t>
      </w:r>
    </w:p>
    <w:p w14:paraId="7E23C01C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Application:</w:t>
      </w:r>
    </w:p>
    <w:p w14:paraId="3C8DDCCC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Inter-Regular" w:hAnsi="Inter-Regular" w:cs="Inter-Regular"/>
          <w:color w:val="151515"/>
          <w:position w:val="6"/>
          <w:szCs w:val="28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Spend time asking God to show you any hard or neglected places in your heart.</w:t>
      </w:r>
    </w:p>
    <w:p w14:paraId="44F8C9AE" w14:textId="77777777" w:rsidR="0043281B" w:rsidRDefault="0043281B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</w:p>
    <w:p w14:paraId="295C43DF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8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 xml:space="preserve">2. The _______________of Prayer – </w:t>
      </w:r>
      <w:r>
        <w:rPr>
          <w:rFonts w:ascii="Inter-Regular" w:hAnsi="Inter-Regular" w:cs="Inter-Regular"/>
          <w:b/>
          <w:bCs/>
          <w:i/>
          <w:iCs/>
          <w:color w:val="151515"/>
          <w:position w:val="6"/>
          <w:sz w:val="32"/>
          <w:szCs w:val="32"/>
        </w:rPr>
        <w:t>“Fallow ground”</w:t>
      </w:r>
    </w:p>
    <w:p w14:paraId="53A4799C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The condition of our heart determines our spiritual fruitfulness.</w:t>
      </w:r>
    </w:p>
    <w:p w14:paraId="52D4B395" w14:textId="77777777" w:rsidR="004E3BBE" w:rsidRDefault="001440FD" w:rsidP="004E3BBE">
      <w:pPr>
        <w:rPr>
          <w:rFonts w:ascii="Inter-Regular" w:hAnsi="Inter-Regular" w:cs="Inter-Regular"/>
          <w:color w:val="151515"/>
          <w:position w:val="6"/>
          <w:szCs w:val="28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 xml:space="preserve">• Like the parable of the </w:t>
      </w:r>
      <w:proofErr w:type="spellStart"/>
      <w:r>
        <w:rPr>
          <w:rFonts w:ascii="Inter-Regular" w:hAnsi="Inter-Regular" w:cs="Inter-Regular"/>
          <w:color w:val="151515"/>
          <w:position w:val="6"/>
          <w:szCs w:val="28"/>
        </w:rPr>
        <w:t>sower</w:t>
      </w:r>
      <w:proofErr w:type="spellEnd"/>
      <w:r>
        <w:rPr>
          <w:rFonts w:ascii="Inter-Regular" w:hAnsi="Inter-Regular" w:cs="Inter-Regular"/>
          <w:color w:val="151515"/>
          <w:position w:val="6"/>
          <w:szCs w:val="28"/>
        </w:rPr>
        <w:t>, different heart–soils produce different results.</w:t>
      </w:r>
      <w:r w:rsidR="004E3BBE">
        <w:rPr>
          <w:rFonts w:ascii="Inter-Regular" w:hAnsi="Inter-Regular" w:cs="Inter-Regular"/>
          <w:color w:val="151515"/>
          <w:position w:val="6"/>
          <w:szCs w:val="28"/>
        </w:rPr>
        <w:t xml:space="preserve">  </w:t>
      </w:r>
    </w:p>
    <w:p w14:paraId="775EDFE9" w14:textId="109D7378" w:rsidR="004E3BBE" w:rsidRPr="000560FC" w:rsidRDefault="004E3BBE" w:rsidP="004E3BBE">
      <w:r>
        <w:rPr>
          <w:rFonts w:ascii="Inter-Regular" w:hAnsi="Inter-Regular" w:cs="Inter-Regular"/>
          <w:color w:val="151515"/>
          <w:position w:val="6"/>
          <w:szCs w:val="28"/>
        </w:rPr>
        <w:t xml:space="preserve">   </w:t>
      </w:r>
      <w:r>
        <w:t>(</w:t>
      </w:r>
      <w:r w:rsidRPr="000560FC">
        <w:t>Matt</w:t>
      </w:r>
      <w:r>
        <w:t xml:space="preserve">hew </w:t>
      </w:r>
      <w:r w:rsidRPr="000560FC">
        <w:t>13:3-23; Mk 4:2-9; Luke 8:5-8</w:t>
      </w:r>
      <w:r>
        <w:t>)</w:t>
      </w:r>
      <w:r w:rsidRPr="000560FC">
        <w:t xml:space="preserve"> </w:t>
      </w:r>
    </w:p>
    <w:p w14:paraId="67DA26F8" w14:textId="0DC0E768" w:rsidR="001440FD" w:rsidRPr="004E3BBE" w:rsidRDefault="001440FD" w:rsidP="004E3BBE"/>
    <w:p w14:paraId="3715D501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Questions:</w:t>
      </w:r>
    </w:p>
    <w:p w14:paraId="5B996A31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lastRenderedPageBreak/>
        <w:t xml:space="preserve">• Which soil from the parable of the </w:t>
      </w:r>
      <w:proofErr w:type="spellStart"/>
      <w:r>
        <w:rPr>
          <w:rFonts w:ascii="Inter-Regular" w:hAnsi="Inter-Regular" w:cs="Inter-Regular"/>
          <w:color w:val="151515"/>
          <w:position w:val="6"/>
          <w:szCs w:val="28"/>
        </w:rPr>
        <w:t>sower</w:t>
      </w:r>
      <w:proofErr w:type="spellEnd"/>
      <w:r>
        <w:rPr>
          <w:rFonts w:ascii="Inter-Regular" w:hAnsi="Inter-Regular" w:cs="Inter-Regular"/>
          <w:color w:val="151515"/>
          <w:position w:val="6"/>
          <w:szCs w:val="28"/>
        </w:rPr>
        <w:t xml:space="preserve"> (hard, rocky, thorny, good) most resembles me right now?</w:t>
      </w:r>
    </w:p>
    <w:p w14:paraId="278BCA0C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What specific things choke out my prayer life (busyness, distractions, unbelief, secret sin)?</w:t>
      </w:r>
    </w:p>
    <w:p w14:paraId="38D2E595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Application:</w:t>
      </w:r>
    </w:p>
    <w:p w14:paraId="0DBE59F3" w14:textId="77777777" w:rsidR="001440FD" w:rsidRPr="0034549F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Identify one concrete hindrance to your prayer life and ask God for grace to remove it this week.</w:t>
      </w:r>
    </w:p>
    <w:p w14:paraId="5A8D8A6E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14:paraId="03047EEC" w14:textId="1102A57D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8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 xml:space="preserve">3. The </w:t>
      </w:r>
      <w:r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>_______________</w:t>
      </w:r>
      <w:r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 xml:space="preserve"> of Prayer – </w:t>
      </w:r>
      <w:r>
        <w:rPr>
          <w:rFonts w:ascii="Inter-Regular" w:hAnsi="Inter-Regular" w:cs="Inter-Regular"/>
          <w:b/>
          <w:bCs/>
          <w:i/>
          <w:iCs/>
          <w:color w:val="151515"/>
          <w:position w:val="6"/>
          <w:sz w:val="32"/>
          <w:szCs w:val="32"/>
        </w:rPr>
        <w:t>“For it is time”</w:t>
      </w:r>
    </w:p>
    <w:p w14:paraId="5E85D8DB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 xml:space="preserve">• Revival is not mainly a future event; God calls us </w:t>
      </w:r>
      <w:r w:rsidRPr="005560FC">
        <w:rPr>
          <w:rFonts w:ascii="Inter-Regular" w:hAnsi="Inter-Regular" w:cs="Inter-Regular"/>
          <w:color w:val="151515"/>
          <w:position w:val="6"/>
          <w:szCs w:val="28"/>
        </w:rPr>
        <w:t>now</w:t>
      </w:r>
      <w:r>
        <w:rPr>
          <w:rFonts w:ascii="Inter-Regular" w:hAnsi="Inter-Regular" w:cs="Inter-Regular"/>
          <w:color w:val="151515"/>
          <w:position w:val="6"/>
          <w:szCs w:val="28"/>
        </w:rPr>
        <w:t>.</w:t>
      </w:r>
    </w:p>
    <w:p w14:paraId="4FDD4172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All of time is God’s stage to act through His people.</w:t>
      </w:r>
    </w:p>
    <w:p w14:paraId="762494DE" w14:textId="77777777" w:rsidR="001440FD" w:rsidRPr="005560FC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Questions:</w:t>
      </w:r>
    </w:p>
    <w:p w14:paraId="746FFC69" w14:textId="74FA64EF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 w:rsidRPr="005560FC">
        <w:rPr>
          <w:rFonts w:ascii="Inter-Regular" w:hAnsi="Inter-Regular" w:cs="Inter-Regular"/>
          <w:color w:val="151515"/>
          <w:position w:val="6"/>
          <w:szCs w:val="28"/>
        </w:rPr>
        <w:t xml:space="preserve">• What excuses do I make for not praying </w:t>
      </w:r>
      <w:r w:rsidR="005560FC">
        <w:rPr>
          <w:rFonts w:ascii="Inter-Regular" w:hAnsi="Inter-Regular" w:cs="Inter-Regular"/>
          <w:color w:val="151515"/>
          <w:position w:val="6"/>
          <w:szCs w:val="28"/>
        </w:rPr>
        <w:t>"</w:t>
      </w:r>
      <w:r w:rsidRPr="005560FC">
        <w:rPr>
          <w:rFonts w:ascii="Inter-Regular" w:hAnsi="Inter-Regular" w:cs="Inter-Regular"/>
          <w:color w:val="151515"/>
          <w:position w:val="6"/>
          <w:szCs w:val="28"/>
        </w:rPr>
        <w:t>now</w:t>
      </w:r>
      <w:r w:rsidR="005560FC">
        <w:rPr>
          <w:rFonts w:ascii="Inter-Regular" w:hAnsi="Inter-Regular" w:cs="Inter-Regular"/>
          <w:color w:val="151515"/>
          <w:position w:val="6"/>
          <w:szCs w:val="28"/>
        </w:rPr>
        <w:t>"</w:t>
      </w:r>
      <w:r>
        <w:rPr>
          <w:rFonts w:ascii="Inter-Regular" w:hAnsi="Inter-Regular" w:cs="Inter-Regular"/>
          <w:color w:val="151515"/>
          <w:position w:val="6"/>
          <w:szCs w:val="28"/>
        </w:rPr>
        <w:t>?</w:t>
      </w:r>
    </w:p>
    <w:p w14:paraId="07333A6A" w14:textId="48898B70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 xml:space="preserve">• How would my daily schedule change if I truly believed </w:t>
      </w:r>
      <w:r w:rsidR="005560FC">
        <w:rPr>
          <w:rFonts w:ascii="Inter-Regular" w:hAnsi="Inter-Regular" w:cs="Inter-Regular"/>
          <w:color w:val="151515"/>
          <w:position w:val="6"/>
          <w:szCs w:val="28"/>
        </w:rPr>
        <w:t>"</w:t>
      </w:r>
      <w:r w:rsidRPr="005560FC">
        <w:rPr>
          <w:rFonts w:ascii="Inter-Regular" w:hAnsi="Inter-Regular" w:cs="Inter-Regular"/>
          <w:i/>
          <w:iCs/>
          <w:color w:val="151515"/>
          <w:position w:val="6"/>
          <w:szCs w:val="28"/>
        </w:rPr>
        <w:t>it is time to seek the Lord</w:t>
      </w:r>
      <w:r w:rsidR="005560FC">
        <w:rPr>
          <w:rFonts w:ascii="Inter-Regular" w:hAnsi="Inter-Regular" w:cs="Inter-Regular"/>
          <w:color w:val="151515"/>
          <w:position w:val="6"/>
          <w:szCs w:val="28"/>
        </w:rPr>
        <w:t xml:space="preserve">" </w:t>
      </w:r>
      <w:r>
        <w:rPr>
          <w:rFonts w:ascii="Inter-Regular" w:hAnsi="Inter-Regular" w:cs="Inter-Regular"/>
          <w:color w:val="151515"/>
          <w:position w:val="6"/>
          <w:szCs w:val="28"/>
        </w:rPr>
        <w:t>today?</w:t>
      </w:r>
    </w:p>
    <w:p w14:paraId="5354A822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Application:</w:t>
      </w:r>
    </w:p>
    <w:p w14:paraId="26F6005E" w14:textId="26346BDF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Set a specific daily time to pray for personal and church revival during these days.</w:t>
      </w:r>
    </w:p>
    <w:p w14:paraId="4678EA4B" w14:textId="529FC030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8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 xml:space="preserve">4. The </w:t>
      </w:r>
      <w:r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>_______________</w:t>
      </w:r>
      <w:r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 xml:space="preserve"> of Prayer – </w:t>
      </w:r>
      <w:r>
        <w:rPr>
          <w:rFonts w:ascii="Inter-Regular" w:hAnsi="Inter-Regular" w:cs="Inter-Regular"/>
          <w:b/>
          <w:bCs/>
          <w:i/>
          <w:iCs/>
          <w:color w:val="151515"/>
          <w:position w:val="6"/>
          <w:sz w:val="32"/>
          <w:szCs w:val="32"/>
        </w:rPr>
        <w:t>“To seek the LORD”</w:t>
      </w:r>
    </w:p>
    <w:p w14:paraId="27C1186A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Seeking prayer is earnest, continual, and Spirit–led.</w:t>
      </w:r>
    </w:p>
    <w:p w14:paraId="35D253D4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 xml:space="preserve">• The goal is not just answers, but </w:t>
      </w:r>
      <w:r w:rsidRPr="005560FC">
        <w:rPr>
          <w:rFonts w:ascii="Inter-Regular" w:hAnsi="Inter-Regular" w:cs="Inter-Regular"/>
          <w:color w:val="151515"/>
          <w:position w:val="6"/>
          <w:szCs w:val="28"/>
        </w:rPr>
        <w:t>God Himself.</w:t>
      </w:r>
    </w:p>
    <w:p w14:paraId="19ACC29A" w14:textId="77777777" w:rsidR="004E3BBE" w:rsidRDefault="004E3BBE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Inter-Regular" w:hAnsi="Inter-Regular" w:cs="Inter-Regular"/>
          <w:b/>
          <w:bCs/>
          <w:color w:val="151515"/>
          <w:position w:val="6"/>
          <w:szCs w:val="28"/>
        </w:rPr>
      </w:pPr>
    </w:p>
    <w:p w14:paraId="3A4DA958" w14:textId="77777777" w:rsidR="004E3BBE" w:rsidRDefault="004E3BBE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Inter-Regular" w:hAnsi="Inter-Regular" w:cs="Inter-Regular"/>
          <w:b/>
          <w:bCs/>
          <w:color w:val="151515"/>
          <w:position w:val="6"/>
          <w:szCs w:val="28"/>
        </w:rPr>
      </w:pPr>
    </w:p>
    <w:p w14:paraId="60E6C421" w14:textId="13B24D56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lastRenderedPageBreak/>
        <w:t>Questions:</w:t>
      </w:r>
    </w:p>
    <w:p w14:paraId="0FFF1735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In my prayers, do I mainly seek God’s hand (what He can do) or God’s face (who He is)?</w:t>
      </w:r>
    </w:p>
    <w:p w14:paraId="482A1156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Where do I sense the Holy Spirit prompting me to pray more deeply?</w:t>
      </w:r>
    </w:p>
    <w:p w14:paraId="10E7FC38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Application:</w:t>
      </w:r>
    </w:p>
    <w:p w14:paraId="733099AC" w14:textId="559CE26E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In your next prayer time, focus first on worship and seeking God’s presence before presenting requests.</w:t>
      </w:r>
    </w:p>
    <w:p w14:paraId="2A845385" w14:textId="72C1C114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8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 xml:space="preserve">5. The </w:t>
      </w:r>
      <w:r w:rsidR="00A84A88"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>_</w:t>
      </w:r>
      <w:r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>_______________</w:t>
      </w:r>
      <w:r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 xml:space="preserve">of Prayer – </w:t>
      </w:r>
      <w:r>
        <w:rPr>
          <w:rFonts w:ascii="Inter-Regular" w:hAnsi="Inter-Regular" w:cs="Inter-Regular"/>
          <w:b/>
          <w:bCs/>
          <w:i/>
          <w:iCs/>
          <w:color w:val="151515"/>
          <w:position w:val="6"/>
          <w:sz w:val="32"/>
          <w:szCs w:val="32"/>
        </w:rPr>
        <w:t>“Till”</w:t>
      </w:r>
    </w:p>
    <w:p w14:paraId="3184EEB5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Many prayers go unanswered because we stop too soon.</w:t>
      </w:r>
    </w:p>
    <w:p w14:paraId="53C663FA" w14:textId="79706FB5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 xml:space="preserve">• Revival praying continues </w:t>
      </w:r>
      <w:r w:rsidR="005560FC">
        <w:rPr>
          <w:rFonts w:ascii="Inter-Regular" w:hAnsi="Inter-Regular" w:cs="Inter-Regular"/>
          <w:color w:val="151515"/>
          <w:position w:val="6"/>
          <w:szCs w:val="28"/>
        </w:rPr>
        <w:t>"</w:t>
      </w:r>
      <w:r w:rsidRPr="001D4FF7">
        <w:rPr>
          <w:rFonts w:ascii="Inter-Regular" w:hAnsi="Inter-Regular" w:cs="Inter-Regular"/>
          <w:i/>
          <w:iCs/>
          <w:color w:val="151515"/>
          <w:position w:val="6"/>
          <w:szCs w:val="28"/>
        </w:rPr>
        <w:t>till He comes</w:t>
      </w:r>
      <w:r w:rsidR="005560FC">
        <w:rPr>
          <w:rFonts w:ascii="Inter-Regular" w:hAnsi="Inter-Regular" w:cs="Inter-Regular"/>
          <w:color w:val="151515"/>
          <w:position w:val="6"/>
          <w:szCs w:val="28"/>
        </w:rPr>
        <w:t>."</w:t>
      </w:r>
    </w:p>
    <w:p w14:paraId="7CF65FEF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Questions:</w:t>
      </w:r>
    </w:p>
    <w:p w14:paraId="12CB462B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Where have I grown weary and stopped praying?</w:t>
      </w:r>
    </w:p>
    <w:p w14:paraId="1B4F9A25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What long–standing need or person do I need to start praying for again?</w:t>
      </w:r>
    </w:p>
    <w:p w14:paraId="57D92B99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Application:</w:t>
      </w:r>
    </w:p>
    <w:p w14:paraId="431D744E" w14:textId="05F015D6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Choose one prayer request (personal, family, church) and commit to pray for it daily through the revival period.</w:t>
      </w:r>
    </w:p>
    <w:p w14:paraId="5C03A003" w14:textId="6EE4794E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8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 xml:space="preserve">6. The </w:t>
      </w:r>
      <w:r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>_______________</w:t>
      </w:r>
      <w:r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 xml:space="preserve"> Presence of Christ in Prayer – </w:t>
      </w:r>
      <w:r>
        <w:rPr>
          <w:rFonts w:ascii="Inter-Regular" w:hAnsi="Inter-Regular" w:cs="Inter-Regular"/>
          <w:b/>
          <w:bCs/>
          <w:i/>
          <w:iCs/>
          <w:color w:val="151515"/>
          <w:position w:val="6"/>
          <w:sz w:val="32"/>
          <w:szCs w:val="32"/>
        </w:rPr>
        <w:t>“He comes”</w:t>
      </w:r>
    </w:p>
    <w:p w14:paraId="121E7E77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The power in prayer comes from the</w:t>
      </w:r>
      <w:r w:rsidRPr="001D4FF7">
        <w:rPr>
          <w:rFonts w:ascii="Inter-Regular" w:hAnsi="Inter-Regular" w:cs="Inter-Regular"/>
          <w:color w:val="151515"/>
          <w:position w:val="6"/>
          <w:szCs w:val="28"/>
        </w:rPr>
        <w:t xml:space="preserve"> Holy Spirit’s presence </w:t>
      </w:r>
      <w:r>
        <w:rPr>
          <w:rFonts w:ascii="Inter-Regular" w:hAnsi="Inter-Regular" w:cs="Inter-Regular"/>
          <w:color w:val="151515"/>
          <w:position w:val="6"/>
          <w:szCs w:val="28"/>
        </w:rPr>
        <w:t>within us.</w:t>
      </w:r>
    </w:p>
    <w:p w14:paraId="36E659DF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As we yield to Him, He both stirs us to pray and strengthens us as we pray.</w:t>
      </w:r>
    </w:p>
    <w:p w14:paraId="3E129428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Questions:</w:t>
      </w:r>
    </w:p>
    <w:p w14:paraId="69CA9BB2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How aware am I of the Holy Spirit’s help when I pray?</w:t>
      </w:r>
    </w:p>
    <w:p w14:paraId="1CC3DB5A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What would it look like for me to depend more consciously on Him in prayer?</w:t>
      </w:r>
    </w:p>
    <w:p w14:paraId="20C2BD73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lastRenderedPageBreak/>
        <w:t>Application:</w:t>
      </w:r>
    </w:p>
    <w:p w14:paraId="174F991D" w14:textId="77777777" w:rsidR="0043281B" w:rsidRDefault="001440FD" w:rsidP="004328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Begin each prayer time by asking the Holy Spirit to guide your thoughts and desires.</w:t>
      </w:r>
    </w:p>
    <w:p w14:paraId="2F63EE4F" w14:textId="77777777" w:rsidR="0043281B" w:rsidRDefault="0043281B" w:rsidP="004328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</w:p>
    <w:p w14:paraId="7812A0E0" w14:textId="63B199BE" w:rsidR="001440FD" w:rsidRDefault="001440FD" w:rsidP="004328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Inter-Regular" w:hAnsi="Inter-Regular" w:cs="Inter-Regular"/>
          <w:b/>
          <w:bCs/>
          <w:i/>
          <w:iCs/>
          <w:color w:val="151515"/>
          <w:position w:val="6"/>
          <w:sz w:val="32"/>
          <w:szCs w:val="32"/>
        </w:rPr>
      </w:pPr>
      <w:r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 xml:space="preserve">7. The </w:t>
      </w:r>
      <w:r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>___________</w:t>
      </w:r>
      <w:r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 xml:space="preserve">Answers to Prayer – </w:t>
      </w:r>
      <w:r>
        <w:rPr>
          <w:rFonts w:ascii="Inter-Regular" w:hAnsi="Inter-Regular" w:cs="Inter-Regular"/>
          <w:b/>
          <w:bCs/>
          <w:i/>
          <w:iCs/>
          <w:color w:val="151515"/>
          <w:position w:val="6"/>
          <w:sz w:val="32"/>
          <w:szCs w:val="32"/>
        </w:rPr>
        <w:t>“Rains righteousness on you”</w:t>
      </w:r>
    </w:p>
    <w:p w14:paraId="27FE54FE" w14:textId="77777777" w:rsidR="0043281B" w:rsidRDefault="0043281B" w:rsidP="004328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</w:p>
    <w:p w14:paraId="7DB2A150" w14:textId="209B086A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 xml:space="preserve">• God’s </w:t>
      </w:r>
      <w:r w:rsidR="005560FC">
        <w:rPr>
          <w:rFonts w:ascii="Inter-Regular" w:hAnsi="Inter-Regular" w:cs="Inter-Regular"/>
          <w:color w:val="151515"/>
          <w:position w:val="6"/>
          <w:szCs w:val="28"/>
        </w:rPr>
        <w:t>"</w:t>
      </w:r>
      <w:r w:rsidRPr="001D4FF7">
        <w:rPr>
          <w:rFonts w:ascii="Inter-Regular" w:hAnsi="Inter-Regular" w:cs="Inter-Regular"/>
          <w:i/>
          <w:iCs/>
          <w:color w:val="151515"/>
          <w:position w:val="6"/>
          <w:szCs w:val="28"/>
        </w:rPr>
        <w:t>rain</w:t>
      </w:r>
      <w:r w:rsidR="005560FC">
        <w:rPr>
          <w:rFonts w:ascii="Inter-Regular" w:hAnsi="Inter-Regular" w:cs="Inter-Regular"/>
          <w:color w:val="151515"/>
          <w:position w:val="6"/>
          <w:szCs w:val="28"/>
        </w:rPr>
        <w:t>"</w:t>
      </w:r>
      <w:r>
        <w:rPr>
          <w:rFonts w:ascii="Inter-Regular" w:hAnsi="Inter-Regular" w:cs="Inter-Regular"/>
          <w:color w:val="151515"/>
          <w:position w:val="6"/>
          <w:szCs w:val="28"/>
        </w:rPr>
        <w:t xml:space="preserve"> pictures His favor, blessing, strength, and spiritual fruit.</w:t>
      </w:r>
    </w:p>
    <w:p w14:paraId="48E38880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Prayer opens our lives and churches to this rain.</w:t>
      </w:r>
    </w:p>
    <w:p w14:paraId="5BF87BE0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Questions:</w:t>
      </w:r>
    </w:p>
    <w:p w14:paraId="66B5375C" w14:textId="5394B39F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 xml:space="preserve">• Where do I most need God’s </w:t>
      </w:r>
      <w:r w:rsidR="005560FC">
        <w:rPr>
          <w:rFonts w:ascii="Inter-Regular" w:hAnsi="Inter-Regular" w:cs="Inter-Regular"/>
          <w:color w:val="151515"/>
          <w:position w:val="6"/>
          <w:szCs w:val="28"/>
        </w:rPr>
        <w:t>"</w:t>
      </w:r>
      <w:r w:rsidRPr="001D4FF7">
        <w:rPr>
          <w:rFonts w:ascii="Inter-Regular" w:hAnsi="Inter-Regular" w:cs="Inter-Regular"/>
          <w:i/>
          <w:iCs/>
          <w:color w:val="151515"/>
          <w:position w:val="6"/>
          <w:szCs w:val="28"/>
        </w:rPr>
        <w:t>rain</w:t>
      </w:r>
      <w:r w:rsidR="005560FC">
        <w:rPr>
          <w:rFonts w:ascii="Inter-Regular" w:hAnsi="Inter-Regular" w:cs="Inter-Regular"/>
          <w:color w:val="151515"/>
          <w:position w:val="6"/>
          <w:szCs w:val="28"/>
        </w:rPr>
        <w:t>"</w:t>
      </w:r>
      <w:r>
        <w:rPr>
          <w:rFonts w:ascii="Inter-Regular" w:hAnsi="Inter-Regular" w:cs="Inter-Regular"/>
          <w:color w:val="151515"/>
          <w:position w:val="6"/>
          <w:szCs w:val="28"/>
        </w:rPr>
        <w:t xml:space="preserve"> of righteousness in my life right now?</w:t>
      </w:r>
    </w:p>
    <w:p w14:paraId="5119AF58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If God sent a fresh rain of righteousness on our church, what might change?</w:t>
      </w:r>
    </w:p>
    <w:p w14:paraId="6168A486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Application:</w:t>
      </w:r>
    </w:p>
    <w:p w14:paraId="067C958E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Pray specifically for God to rain righteousness on:</w:t>
      </w:r>
    </w:p>
    <w:p w14:paraId="74821923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79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Your own heart</w:t>
      </w:r>
    </w:p>
    <w:p w14:paraId="3E0B4887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79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Your family</w:t>
      </w:r>
    </w:p>
    <w:p w14:paraId="004855A1" w14:textId="7220CCC9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79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Your church and community</w:t>
      </w:r>
    </w:p>
    <w:p w14:paraId="7209A886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8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 w:val="40"/>
          <w:szCs w:val="40"/>
        </w:rPr>
        <w:t>Personal Response</w:t>
      </w:r>
    </w:p>
    <w:p w14:paraId="77930EDE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Use these prompts in prayer:</w:t>
      </w:r>
    </w:p>
    <w:p w14:paraId="5FAE6258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“Lord, show me the fallow ground in my heart and help me break it up.”</w:t>
      </w:r>
    </w:p>
    <w:p w14:paraId="3FFFA203" w14:textId="341AAE26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“Lord, it</w:t>
      </w:r>
      <w:r w:rsidR="00D95764">
        <w:rPr>
          <w:rFonts w:ascii="Inter-Regular" w:hAnsi="Inter-Regular" w:cs="Inter-Regular"/>
          <w:color w:val="151515"/>
          <w:position w:val="6"/>
          <w:szCs w:val="28"/>
        </w:rPr>
        <w:t>'</w:t>
      </w:r>
      <w:r>
        <w:rPr>
          <w:rFonts w:ascii="Inter-Regular" w:hAnsi="Inter-Regular" w:cs="Inter-Regular"/>
          <w:color w:val="151515"/>
          <w:position w:val="6"/>
          <w:szCs w:val="28"/>
        </w:rPr>
        <w:t xml:space="preserve">s time to seek You. </w:t>
      </w:r>
      <w:r w:rsidR="00D95764">
        <w:rPr>
          <w:rFonts w:ascii="Inter-Regular" w:hAnsi="Inter-Regular" w:cs="Inter-Regular"/>
          <w:color w:val="151515"/>
          <w:position w:val="6"/>
          <w:szCs w:val="28"/>
        </w:rPr>
        <w:t xml:space="preserve"> </w:t>
      </w:r>
      <w:r>
        <w:rPr>
          <w:rFonts w:ascii="Inter-Regular" w:hAnsi="Inter-Regular" w:cs="Inter-Regular"/>
          <w:color w:val="151515"/>
          <w:position w:val="6"/>
          <w:szCs w:val="28"/>
        </w:rPr>
        <w:t>I will not wait for a more convenient season.”</w:t>
      </w:r>
    </w:p>
    <w:p w14:paraId="4CF710F9" w14:textId="77777777" w:rsidR="001440FD" w:rsidRDefault="001440FD" w:rsidP="001440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“Lord, I will keep praying till You come and rain righteousness on us.”</w:t>
      </w:r>
    </w:p>
    <w:p w14:paraId="0634086B" w14:textId="77777777" w:rsidR="001440FD" w:rsidRDefault="001440FD" w:rsidP="001440FD">
      <w:pPr>
        <w:rPr>
          <w:rFonts w:ascii="Inter-Regular" w:hAnsi="Inter-Regular" w:cs="Inter-Regular"/>
          <w:color w:val="151515"/>
          <w:position w:val="6"/>
          <w:szCs w:val="28"/>
        </w:rPr>
      </w:pPr>
    </w:p>
    <w:p w14:paraId="3D531007" w14:textId="66D14AEB" w:rsidR="001440FD" w:rsidRPr="00D035EB" w:rsidRDefault="001440FD" w:rsidP="001440FD">
      <w:r>
        <w:rPr>
          <w:rFonts w:ascii="Inter-Regular" w:hAnsi="Inter-Regular" w:cs="Inter-Regular"/>
          <w:color w:val="151515"/>
          <w:position w:val="6"/>
          <w:szCs w:val="28"/>
        </w:rPr>
        <w:t>Finish by praying:</w:t>
      </w:r>
      <w:r>
        <w:rPr>
          <w:rFonts w:ascii="MS Gothic" w:eastAsia="MS Gothic" w:hAnsi="MS Gothic" w:cs="MS Gothic" w:hint="eastAsia"/>
          <w:color w:val="151515"/>
          <w:position w:val="6"/>
          <w:szCs w:val="28"/>
        </w:rPr>
        <w:t> </w:t>
      </w:r>
      <w:r w:rsidRPr="001D4FF7">
        <w:rPr>
          <w:rFonts w:ascii="Inter-Regular" w:hAnsi="Inter-Regular" w:cs="Inter-Regular"/>
          <w:color w:val="151515"/>
          <w:position w:val="6"/>
          <w:szCs w:val="28"/>
        </w:rPr>
        <w:t>“</w:t>
      </w: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Lord, send revival and let it begin in me</w:t>
      </w:r>
      <w:r w:rsidRPr="001D4FF7">
        <w:rPr>
          <w:rFonts w:ascii="Inter-Regular" w:hAnsi="Inter-Regular" w:cs="Inter-Regular"/>
          <w:color w:val="151515"/>
          <w:position w:val="6"/>
          <w:szCs w:val="28"/>
        </w:rPr>
        <w:t>.”</w:t>
      </w:r>
    </w:p>
    <w:p w14:paraId="3BC7A968" w14:textId="77777777" w:rsidR="001B0872" w:rsidRPr="00951CA0" w:rsidRDefault="001B0872" w:rsidP="003F750B"/>
    <w:sectPr w:rsidR="001B0872" w:rsidRPr="0095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2C01" w14:textId="77777777" w:rsidR="008C01CB" w:rsidRDefault="008C01CB" w:rsidP="00417B11">
      <w:r>
        <w:separator/>
      </w:r>
    </w:p>
  </w:endnote>
  <w:endnote w:type="continuationSeparator" w:id="0">
    <w:p w14:paraId="38A3448E" w14:textId="77777777" w:rsidR="008C01CB" w:rsidRDefault="008C01CB" w:rsidP="0041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ter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704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0B0CE" w14:textId="77777777" w:rsidR="00417B11" w:rsidRDefault="00417B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5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8BA36D" w14:textId="77777777" w:rsidR="00417B11" w:rsidRDefault="00417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E7286" w14:textId="77777777" w:rsidR="008C01CB" w:rsidRDefault="008C01CB" w:rsidP="00417B11">
      <w:r>
        <w:separator/>
      </w:r>
    </w:p>
  </w:footnote>
  <w:footnote w:type="continuationSeparator" w:id="0">
    <w:p w14:paraId="1C7D6A81" w14:textId="77777777" w:rsidR="008C01CB" w:rsidRDefault="008C01CB" w:rsidP="0041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2AB8"/>
    <w:multiLevelType w:val="hybridMultilevel"/>
    <w:tmpl w:val="1A0482EC"/>
    <w:lvl w:ilvl="0" w:tplc="2AE03F6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3572FCD"/>
    <w:multiLevelType w:val="hybridMultilevel"/>
    <w:tmpl w:val="D150A4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776D5F"/>
    <w:multiLevelType w:val="hybridMultilevel"/>
    <w:tmpl w:val="1E9A3CE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1189E"/>
    <w:multiLevelType w:val="hybridMultilevel"/>
    <w:tmpl w:val="653C37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452E79"/>
    <w:multiLevelType w:val="hybridMultilevel"/>
    <w:tmpl w:val="415CD0EA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3A06EF1"/>
    <w:multiLevelType w:val="hybridMultilevel"/>
    <w:tmpl w:val="A0044F90"/>
    <w:lvl w:ilvl="0" w:tplc="2AE03F62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B9778B8"/>
    <w:multiLevelType w:val="hybridMultilevel"/>
    <w:tmpl w:val="8162F52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F24A72"/>
    <w:multiLevelType w:val="hybridMultilevel"/>
    <w:tmpl w:val="B0CE84A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F32F01"/>
    <w:multiLevelType w:val="hybridMultilevel"/>
    <w:tmpl w:val="1B5295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346F92"/>
    <w:multiLevelType w:val="hybridMultilevel"/>
    <w:tmpl w:val="E3EED6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D75C06"/>
    <w:multiLevelType w:val="hybridMultilevel"/>
    <w:tmpl w:val="477E2A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014DE"/>
    <w:multiLevelType w:val="hybridMultilevel"/>
    <w:tmpl w:val="A6662B1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3E7C86"/>
    <w:multiLevelType w:val="hybridMultilevel"/>
    <w:tmpl w:val="B24A77A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2672CED"/>
    <w:multiLevelType w:val="hybridMultilevel"/>
    <w:tmpl w:val="A0B279D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3E79CF"/>
    <w:multiLevelType w:val="hybridMultilevel"/>
    <w:tmpl w:val="B7105308"/>
    <w:lvl w:ilvl="0" w:tplc="2AE03F6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A0559F0"/>
    <w:multiLevelType w:val="hybridMultilevel"/>
    <w:tmpl w:val="1E6EB10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A9E62F2"/>
    <w:multiLevelType w:val="hybridMultilevel"/>
    <w:tmpl w:val="669CC4D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DBF5722"/>
    <w:multiLevelType w:val="hybridMultilevel"/>
    <w:tmpl w:val="0AACEA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C6BB2"/>
    <w:multiLevelType w:val="hybridMultilevel"/>
    <w:tmpl w:val="A888FF0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15858BE"/>
    <w:multiLevelType w:val="hybridMultilevel"/>
    <w:tmpl w:val="54AEE744"/>
    <w:lvl w:ilvl="0" w:tplc="2AE03F6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2A82FA4"/>
    <w:multiLevelType w:val="hybridMultilevel"/>
    <w:tmpl w:val="D290722E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53053AF4"/>
    <w:multiLevelType w:val="hybridMultilevel"/>
    <w:tmpl w:val="B044A1CC"/>
    <w:lvl w:ilvl="0" w:tplc="2AE03F6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89F0B67"/>
    <w:multiLevelType w:val="hybridMultilevel"/>
    <w:tmpl w:val="BAA4D6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C0C41"/>
    <w:multiLevelType w:val="hybridMultilevel"/>
    <w:tmpl w:val="24483B82"/>
    <w:lvl w:ilvl="0" w:tplc="2AE03F6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E7E51C4"/>
    <w:multiLevelType w:val="hybridMultilevel"/>
    <w:tmpl w:val="72547C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F971BE"/>
    <w:multiLevelType w:val="hybridMultilevel"/>
    <w:tmpl w:val="482E5A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F3BDC"/>
    <w:multiLevelType w:val="hybridMultilevel"/>
    <w:tmpl w:val="3230D532"/>
    <w:lvl w:ilvl="0" w:tplc="2AE03F62">
      <w:start w:val="1"/>
      <w:numFmt w:val="bullet"/>
      <w:lvlText w:val=""/>
      <w:lvlJc w:val="left"/>
      <w:pPr>
        <w:ind w:left="2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27" w15:restartNumberingAfterBreak="0">
    <w:nsid w:val="791E359A"/>
    <w:multiLevelType w:val="hybridMultilevel"/>
    <w:tmpl w:val="FB9401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FA95CBB"/>
    <w:multiLevelType w:val="hybridMultilevel"/>
    <w:tmpl w:val="8F58C5C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69318224">
    <w:abstractNumId w:val="1"/>
  </w:num>
  <w:num w:numId="2" w16cid:durableId="1937398081">
    <w:abstractNumId w:val="18"/>
  </w:num>
  <w:num w:numId="3" w16cid:durableId="646665855">
    <w:abstractNumId w:val="27"/>
  </w:num>
  <w:num w:numId="4" w16cid:durableId="413938579">
    <w:abstractNumId w:val="24"/>
  </w:num>
  <w:num w:numId="5" w16cid:durableId="516694786">
    <w:abstractNumId w:val="12"/>
  </w:num>
  <w:num w:numId="6" w16cid:durableId="289937642">
    <w:abstractNumId w:val="19"/>
  </w:num>
  <w:num w:numId="7" w16cid:durableId="33041163">
    <w:abstractNumId w:val="5"/>
  </w:num>
  <w:num w:numId="8" w16cid:durableId="391275884">
    <w:abstractNumId w:val="8"/>
  </w:num>
  <w:num w:numId="9" w16cid:durableId="709766908">
    <w:abstractNumId w:val="6"/>
  </w:num>
  <w:num w:numId="10" w16cid:durableId="1320765201">
    <w:abstractNumId w:val="3"/>
  </w:num>
  <w:num w:numId="11" w16cid:durableId="640690056">
    <w:abstractNumId w:val="26"/>
  </w:num>
  <w:num w:numId="12" w16cid:durableId="528572906">
    <w:abstractNumId w:val="11"/>
  </w:num>
  <w:num w:numId="13" w16cid:durableId="308437531">
    <w:abstractNumId w:val="17"/>
  </w:num>
  <w:num w:numId="14" w16cid:durableId="1449474878">
    <w:abstractNumId w:val="21"/>
  </w:num>
  <w:num w:numId="15" w16cid:durableId="602491226">
    <w:abstractNumId w:val="25"/>
  </w:num>
  <w:num w:numId="16" w16cid:durableId="226306654">
    <w:abstractNumId w:val="7"/>
  </w:num>
  <w:num w:numId="17" w16cid:durableId="1867063625">
    <w:abstractNumId w:val="14"/>
  </w:num>
  <w:num w:numId="18" w16cid:durableId="1887568827">
    <w:abstractNumId w:val="15"/>
  </w:num>
  <w:num w:numId="19" w16cid:durableId="1615474903">
    <w:abstractNumId w:val="0"/>
  </w:num>
  <w:num w:numId="20" w16cid:durableId="117991910">
    <w:abstractNumId w:val="9"/>
  </w:num>
  <w:num w:numId="21" w16cid:durableId="404302894">
    <w:abstractNumId w:val="23"/>
  </w:num>
  <w:num w:numId="22" w16cid:durableId="870266738">
    <w:abstractNumId w:val="20"/>
  </w:num>
  <w:num w:numId="23" w16cid:durableId="2125803052">
    <w:abstractNumId w:val="22"/>
  </w:num>
  <w:num w:numId="24" w16cid:durableId="44523963">
    <w:abstractNumId w:val="13"/>
  </w:num>
  <w:num w:numId="25" w16cid:durableId="1709456182">
    <w:abstractNumId w:val="10"/>
  </w:num>
  <w:num w:numId="26" w16cid:durableId="101268114">
    <w:abstractNumId w:val="28"/>
  </w:num>
  <w:num w:numId="27" w16cid:durableId="270402295">
    <w:abstractNumId w:val="4"/>
  </w:num>
  <w:num w:numId="28" w16cid:durableId="711226398">
    <w:abstractNumId w:val="16"/>
  </w:num>
  <w:num w:numId="29" w16cid:durableId="1861776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FD"/>
    <w:rsid w:val="00015DBA"/>
    <w:rsid w:val="000A1A7C"/>
    <w:rsid w:val="000C6A73"/>
    <w:rsid w:val="00107719"/>
    <w:rsid w:val="00116F7A"/>
    <w:rsid w:val="001369E3"/>
    <w:rsid w:val="00141128"/>
    <w:rsid w:val="001440FD"/>
    <w:rsid w:val="0015067E"/>
    <w:rsid w:val="0015754D"/>
    <w:rsid w:val="001B0872"/>
    <w:rsid w:val="001B65F9"/>
    <w:rsid w:val="001D26C0"/>
    <w:rsid w:val="001D4FF7"/>
    <w:rsid w:val="00212A2B"/>
    <w:rsid w:val="002441E5"/>
    <w:rsid w:val="002717E8"/>
    <w:rsid w:val="00274DF5"/>
    <w:rsid w:val="00286AF4"/>
    <w:rsid w:val="002A4761"/>
    <w:rsid w:val="002C30E6"/>
    <w:rsid w:val="002E6CCF"/>
    <w:rsid w:val="00301B47"/>
    <w:rsid w:val="00365265"/>
    <w:rsid w:val="00397447"/>
    <w:rsid w:val="003F750B"/>
    <w:rsid w:val="00417B11"/>
    <w:rsid w:val="0043281B"/>
    <w:rsid w:val="00437CC5"/>
    <w:rsid w:val="00440C7E"/>
    <w:rsid w:val="00460D44"/>
    <w:rsid w:val="00490460"/>
    <w:rsid w:val="004B5999"/>
    <w:rsid w:val="004C10EB"/>
    <w:rsid w:val="004D75C8"/>
    <w:rsid w:val="004E2FBB"/>
    <w:rsid w:val="004E3BBE"/>
    <w:rsid w:val="004E5003"/>
    <w:rsid w:val="004E6AD7"/>
    <w:rsid w:val="00507F5D"/>
    <w:rsid w:val="0051009F"/>
    <w:rsid w:val="0052619C"/>
    <w:rsid w:val="00535F75"/>
    <w:rsid w:val="005560FC"/>
    <w:rsid w:val="005E25BD"/>
    <w:rsid w:val="0060022F"/>
    <w:rsid w:val="0061275D"/>
    <w:rsid w:val="00613C68"/>
    <w:rsid w:val="00632D3E"/>
    <w:rsid w:val="006877B4"/>
    <w:rsid w:val="006C7A0A"/>
    <w:rsid w:val="00713A0F"/>
    <w:rsid w:val="00730014"/>
    <w:rsid w:val="00735EC6"/>
    <w:rsid w:val="007D5E9C"/>
    <w:rsid w:val="00854383"/>
    <w:rsid w:val="00890A0D"/>
    <w:rsid w:val="008B550C"/>
    <w:rsid w:val="008C01CB"/>
    <w:rsid w:val="0090033D"/>
    <w:rsid w:val="009006A3"/>
    <w:rsid w:val="00951CA0"/>
    <w:rsid w:val="009847F7"/>
    <w:rsid w:val="009905DC"/>
    <w:rsid w:val="0099283A"/>
    <w:rsid w:val="009B0E10"/>
    <w:rsid w:val="009B1F7C"/>
    <w:rsid w:val="00A00252"/>
    <w:rsid w:val="00A53E1A"/>
    <w:rsid w:val="00A845D7"/>
    <w:rsid w:val="00A84A88"/>
    <w:rsid w:val="00AB732B"/>
    <w:rsid w:val="00AC30B6"/>
    <w:rsid w:val="00AE4080"/>
    <w:rsid w:val="00B6554E"/>
    <w:rsid w:val="00B70391"/>
    <w:rsid w:val="00B77E98"/>
    <w:rsid w:val="00B81B4C"/>
    <w:rsid w:val="00B95CD2"/>
    <w:rsid w:val="00C25D9F"/>
    <w:rsid w:val="00C9587B"/>
    <w:rsid w:val="00CD12BF"/>
    <w:rsid w:val="00CF4AE1"/>
    <w:rsid w:val="00D02105"/>
    <w:rsid w:val="00D07785"/>
    <w:rsid w:val="00D54C4D"/>
    <w:rsid w:val="00D627B4"/>
    <w:rsid w:val="00D802AE"/>
    <w:rsid w:val="00D829EF"/>
    <w:rsid w:val="00D95764"/>
    <w:rsid w:val="00DC2E6B"/>
    <w:rsid w:val="00DD286C"/>
    <w:rsid w:val="00E41AB1"/>
    <w:rsid w:val="00E477DB"/>
    <w:rsid w:val="00EA4D0F"/>
    <w:rsid w:val="00EB4F26"/>
    <w:rsid w:val="00EC485D"/>
    <w:rsid w:val="00ED3E21"/>
    <w:rsid w:val="00ED611B"/>
    <w:rsid w:val="00F72BA9"/>
    <w:rsid w:val="00F84A0A"/>
    <w:rsid w:val="00FB67C3"/>
    <w:rsid w:val="00FE3597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5BBB1C"/>
  <w15:docId w15:val="{838B6764-F81B-F248-9F60-0C79F80E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0FD"/>
    <w:rPr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7719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4DF5"/>
    <w:pPr>
      <w:keepNext/>
      <w:keepLines/>
      <w:spacing w:before="200"/>
      <w:outlineLvl w:val="1"/>
    </w:pPr>
    <w:rPr>
      <w:rFonts w:eastAsiaTheme="majorEastAsia" w:cstheme="majorBidi"/>
      <w:b/>
      <w:bCs/>
      <w:color w:val="943634" w:themeColor="accen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84A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49F0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E36C0A" w:themeColor="accent6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9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Heading 5a"/>
    <w:basedOn w:val="Normal"/>
    <w:next w:val="Normal"/>
    <w:uiPriority w:val="1"/>
    <w:qFormat/>
    <w:rsid w:val="00FE49F0"/>
    <w:rPr>
      <w:b/>
      <w:color w:val="00B050"/>
    </w:rPr>
  </w:style>
  <w:style w:type="character" w:customStyle="1" w:styleId="Heading2Char">
    <w:name w:val="Heading 2 Char"/>
    <w:basedOn w:val="DefaultParagraphFont"/>
    <w:link w:val="Heading2"/>
    <w:uiPriority w:val="9"/>
    <w:rsid w:val="00274DF5"/>
    <w:rPr>
      <w:rFonts w:eastAsiaTheme="majorEastAsia" w:cstheme="majorBidi"/>
      <w:b/>
      <w:bCs/>
      <w:color w:val="943634" w:themeColor="accent2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E49F0"/>
    <w:rPr>
      <w:rFonts w:eastAsiaTheme="majorEastAsia" w:cstheme="majorBidi"/>
      <w:b/>
      <w:bCs/>
      <w:iCs/>
      <w:color w:val="E36C0A" w:themeColor="accent6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9F0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Title">
    <w:name w:val="Title"/>
    <w:basedOn w:val="Normal"/>
    <w:next w:val="Normal"/>
    <w:link w:val="TitleChar"/>
    <w:uiPriority w:val="10"/>
    <w:rsid w:val="004B59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999"/>
    <w:rPr>
      <w:rFonts w:asciiTheme="majorHAnsi" w:eastAsiaTheme="majorEastAsia" w:hAnsiTheme="majorHAnsi" w:cstheme="majorBidi"/>
      <w:b/>
      <w:caps/>
      <w:spacing w:val="5"/>
      <w:kern w:val="28"/>
      <w:sz w:val="28"/>
      <w:szCs w:val="52"/>
    </w:rPr>
  </w:style>
  <w:style w:type="paragraph" w:styleId="Subtitle">
    <w:name w:val="Subtitle"/>
    <w:aliases w:val="Heading 3a"/>
    <w:basedOn w:val="Normal"/>
    <w:next w:val="Normal"/>
    <w:link w:val="SubtitleChar"/>
    <w:uiPriority w:val="11"/>
    <w:qFormat/>
    <w:rsid w:val="009B1F7C"/>
    <w:pPr>
      <w:numPr>
        <w:ilvl w:val="1"/>
      </w:numPr>
    </w:pPr>
    <w:rPr>
      <w:rFonts w:asciiTheme="majorHAnsi" w:eastAsiaTheme="majorEastAsia" w:hAnsiTheme="majorHAnsi" w:cstheme="majorBidi"/>
      <w:b/>
      <w:iCs/>
      <w:caps/>
      <w:spacing w:val="15"/>
      <w:szCs w:val="24"/>
    </w:rPr>
  </w:style>
  <w:style w:type="character" w:customStyle="1" w:styleId="SubtitleChar">
    <w:name w:val="Subtitle Char"/>
    <w:aliases w:val="Heading 3a Char"/>
    <w:basedOn w:val="DefaultParagraphFont"/>
    <w:link w:val="Subtitle"/>
    <w:uiPriority w:val="11"/>
    <w:rsid w:val="009B1F7C"/>
    <w:rPr>
      <w:rFonts w:asciiTheme="majorHAnsi" w:eastAsiaTheme="majorEastAsia" w:hAnsiTheme="majorHAnsi" w:cstheme="majorBidi"/>
      <w:b/>
      <w:iCs/>
      <w:cap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07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84A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ListParagraph">
    <w:name w:val="List Paragraph"/>
    <w:basedOn w:val="Normal"/>
    <w:uiPriority w:val="34"/>
    <w:qFormat/>
    <w:rsid w:val="000A1A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B11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17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B1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idcarroll/Desktop/Word%20Templates/Reg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Regular.dotx</Template>
  <TotalTime>18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Dave Carroll</cp:lastModifiedBy>
  <cp:revision>6</cp:revision>
  <cp:lastPrinted>2026-03-31T12:07:00Z</cp:lastPrinted>
  <dcterms:created xsi:type="dcterms:W3CDTF">2026-03-31T01:09:00Z</dcterms:created>
  <dcterms:modified xsi:type="dcterms:W3CDTF">2026-03-31T12:15:00Z</dcterms:modified>
</cp:coreProperties>
</file>