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49EA6" w14:textId="03E73067" w:rsidR="00524F45" w:rsidRPr="003D68BC" w:rsidRDefault="00284C7F" w:rsidP="003D68BC">
      <w:pPr>
        <w:pStyle w:val="Title"/>
        <w:spacing w:after="0"/>
        <w:jc w:val="center"/>
        <w:rPr>
          <w:rFonts w:eastAsia="Times New Roman"/>
        </w:rPr>
      </w:pPr>
      <w:r w:rsidRPr="003A0494">
        <w:rPr>
          <w:rFonts w:eastAsia="Times New Roman"/>
        </w:rPr>
        <w:t>This Week at PPBC</w:t>
      </w:r>
      <w:bookmarkStart w:id="0" w:name="_Hlk197334359"/>
      <w:bookmarkEnd w:id="0"/>
    </w:p>
    <w:p w14:paraId="7D6FB171" w14:textId="178F7997" w:rsidR="006B2E4F" w:rsidRDefault="00B65099" w:rsidP="003D68BC">
      <w:pPr>
        <w:rPr>
          <w:rFonts w:asciiTheme="majorHAnsi" w:hAnsiTheme="majorHAnsi" w:cstheme="majorBidi"/>
          <w:color w:val="000000" w:themeColor="text2" w:themeShade="BF"/>
          <w:szCs w:val="52"/>
        </w:rPr>
      </w:pPr>
      <w:r>
        <w:rPr>
          <w:rFonts w:ascii="Arial" w:hAnsi="Arial" w:cs="Arial"/>
          <w:bCs/>
          <w:noProof/>
          <w:color w:val="000000" w:themeColor="text1"/>
          <w:szCs w:val="28"/>
        </w:rPr>
        <w:drawing>
          <wp:anchor distT="0" distB="0" distL="114300" distR="114300" simplePos="0" relativeHeight="251659264" behindDoc="1" locked="0" layoutInCell="1" allowOverlap="1" wp14:anchorId="1C90BCC4" wp14:editId="0D43F47E">
            <wp:simplePos x="0" y="0"/>
            <wp:positionH relativeFrom="column">
              <wp:posOffset>2540</wp:posOffset>
            </wp:positionH>
            <wp:positionV relativeFrom="paragraph">
              <wp:posOffset>5261610</wp:posOffset>
            </wp:positionV>
            <wp:extent cx="4503420" cy="1450975"/>
            <wp:effectExtent l="0" t="0" r="0" b="0"/>
            <wp:wrapTight wrapText="bothSides">
              <wp:wrapPolygon edited="0">
                <wp:start x="0" y="0"/>
                <wp:lineTo x="0" y="21269"/>
                <wp:lineTo x="21472" y="21269"/>
                <wp:lineTo x="21472" y="0"/>
                <wp:lineTo x="0" y="0"/>
              </wp:wrapPolygon>
            </wp:wrapTight>
            <wp:docPr id="2098371171"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171" name="Picture 3" descr="A close 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450975"/>
                    </a:xfrm>
                    <a:prstGeom prst="rect">
                      <a:avLst/>
                    </a:prstGeom>
                  </pic:spPr>
                </pic:pic>
              </a:graphicData>
            </a:graphic>
            <wp14:sizeRelH relativeFrom="margin">
              <wp14:pctWidth>0</wp14:pctWidth>
            </wp14:sizeRelH>
          </wp:anchor>
        </w:drawing>
      </w:r>
      <w:r>
        <w:rPr>
          <w:rFonts w:ascii="Arial" w:hAnsi="Arial" w:cs="Arial"/>
          <w:bCs/>
          <w:noProof/>
          <w:color w:val="000000" w:themeColor="text1"/>
          <w:szCs w:val="28"/>
        </w:rPr>
        <w:drawing>
          <wp:anchor distT="0" distB="0" distL="114300" distR="114300" simplePos="0" relativeHeight="251658240" behindDoc="1" locked="0" layoutInCell="1" allowOverlap="1" wp14:anchorId="4C67D872" wp14:editId="4CBD17B9">
            <wp:simplePos x="0" y="0"/>
            <wp:positionH relativeFrom="column">
              <wp:posOffset>2540</wp:posOffset>
            </wp:positionH>
            <wp:positionV relativeFrom="paragraph">
              <wp:posOffset>4088130</wp:posOffset>
            </wp:positionV>
            <wp:extent cx="4505325" cy="1162050"/>
            <wp:effectExtent l="0" t="0" r="9525" b="0"/>
            <wp:wrapTight wrapText="bothSides">
              <wp:wrapPolygon edited="0">
                <wp:start x="0" y="0"/>
                <wp:lineTo x="0" y="21246"/>
                <wp:lineTo x="21554" y="21246"/>
                <wp:lineTo x="21554" y="0"/>
                <wp:lineTo x="0" y="0"/>
              </wp:wrapPolygon>
            </wp:wrapTight>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rotWithShape="1">
                    <a:blip r:embed="rId9">
                      <a:extLst>
                        <a:ext uri="{28A0092B-C50C-407E-A947-70E740481C1C}">
                          <a14:useLocalDpi xmlns:a14="http://schemas.microsoft.com/office/drawing/2010/main" val="0"/>
                        </a:ext>
                      </a:extLst>
                    </a:blip>
                    <a:srcRect t="14474" b="5263"/>
                    <a:stretch>
                      <a:fillRect/>
                    </a:stretch>
                  </pic:blipFill>
                  <pic:spPr bwMode="auto">
                    <a:xfrm>
                      <a:off x="0" y="0"/>
                      <a:ext cx="450532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noProof/>
          <w:color w:val="000000" w:themeColor="text2" w:themeShade="BF"/>
          <w:szCs w:val="52"/>
        </w:rPr>
        <w:drawing>
          <wp:anchor distT="0" distB="0" distL="114300" distR="114300" simplePos="0" relativeHeight="251656192" behindDoc="1" locked="0" layoutInCell="1" allowOverlap="1" wp14:anchorId="6702AA28" wp14:editId="25ABD953">
            <wp:simplePos x="0" y="0"/>
            <wp:positionH relativeFrom="column">
              <wp:posOffset>4445</wp:posOffset>
            </wp:positionH>
            <wp:positionV relativeFrom="paragraph">
              <wp:posOffset>2794635</wp:posOffset>
            </wp:positionV>
            <wp:extent cx="4503420" cy="1295400"/>
            <wp:effectExtent l="0" t="0" r="0" b="0"/>
            <wp:wrapTight wrapText="bothSides">
              <wp:wrapPolygon edited="0">
                <wp:start x="0" y="0"/>
                <wp:lineTo x="0" y="21282"/>
                <wp:lineTo x="21472" y="21282"/>
                <wp:lineTo x="21472" y="0"/>
                <wp:lineTo x="0" y="0"/>
              </wp:wrapPolygon>
            </wp:wrapTight>
            <wp:docPr id="318319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9107" name="Picture 318319107"/>
                    <pic:cNvPicPr/>
                  </pic:nvPicPr>
                  <pic:blipFill rotWithShape="1">
                    <a:blip r:embed="rId10">
                      <a:extLst>
                        <a:ext uri="{28A0092B-C50C-407E-A947-70E740481C1C}">
                          <a14:useLocalDpi xmlns:a14="http://schemas.microsoft.com/office/drawing/2010/main" val="0"/>
                        </a:ext>
                      </a:extLst>
                    </a:blip>
                    <a:srcRect t="5710" b="7996"/>
                    <a:stretch>
                      <a:fillRect/>
                    </a:stretch>
                  </pic:blipFill>
                  <pic:spPr bwMode="auto">
                    <a:xfrm>
                      <a:off x="0" y="0"/>
                      <a:ext cx="4503420" cy="1295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8"/>
        </w:rPr>
        <w:drawing>
          <wp:inline distT="0" distB="0" distL="0" distR="0" wp14:anchorId="31F340AC" wp14:editId="4DF28DE5">
            <wp:extent cx="4503420" cy="1415415"/>
            <wp:effectExtent l="0" t="0" r="0" b="0"/>
            <wp:docPr id="1042738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546" name="Picture 1042738546"/>
                    <pic:cNvPicPr/>
                  </pic:nvPicPr>
                  <pic:blipFill rotWithShape="1">
                    <a:blip r:embed="rId11">
                      <a:extLst>
                        <a:ext uri="{28A0092B-C50C-407E-A947-70E740481C1C}">
                          <a14:useLocalDpi xmlns:a14="http://schemas.microsoft.com/office/drawing/2010/main" val="0"/>
                        </a:ext>
                      </a:extLst>
                    </a:blip>
                    <a:srcRect t="5711"/>
                    <a:stretch>
                      <a:fillRect/>
                    </a:stretch>
                  </pic:blipFill>
                  <pic:spPr bwMode="auto">
                    <a:xfrm>
                      <a:off x="0" y="0"/>
                      <a:ext cx="4503420" cy="1415415"/>
                    </a:xfrm>
                    <a:prstGeom prst="rect">
                      <a:avLst/>
                    </a:prstGeom>
                    <a:ln>
                      <a:noFill/>
                    </a:ln>
                    <a:extLst>
                      <a:ext uri="{53640926-AAD7-44D8-BBD7-CCE9431645EC}">
                        <a14:shadowObscured xmlns:a14="http://schemas.microsoft.com/office/drawing/2010/main"/>
                      </a:ext>
                    </a:extLst>
                  </pic:spPr>
                </pic:pic>
              </a:graphicData>
            </a:graphic>
          </wp:inline>
        </w:drawing>
      </w:r>
      <w:r w:rsidR="006B2E4F">
        <w:rPr>
          <w:noProof/>
          <w:sz w:val="28"/>
        </w:rPr>
        <w:drawing>
          <wp:inline distT="0" distB="0" distL="0" distR="0" wp14:anchorId="649C6817" wp14:editId="7486B3CA">
            <wp:extent cx="4503420" cy="1333500"/>
            <wp:effectExtent l="0" t="0" r="0" b="0"/>
            <wp:docPr id="1515551454"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1454" name="Picture 2" descr="A person reading a book&#10;&#10;AI-generated content may be incorrect."/>
                    <pic:cNvPicPr/>
                  </pic:nvPicPr>
                  <pic:blipFill rotWithShape="1">
                    <a:blip r:embed="rId12">
                      <a:extLst>
                        <a:ext uri="{28A0092B-C50C-407E-A947-70E740481C1C}">
                          <a14:useLocalDpi xmlns:a14="http://schemas.microsoft.com/office/drawing/2010/main" val="0"/>
                        </a:ext>
                      </a:extLst>
                    </a:blip>
                    <a:srcRect t="7895"/>
                    <a:stretch>
                      <a:fillRect/>
                    </a:stretch>
                  </pic:blipFill>
                  <pic:spPr bwMode="auto">
                    <a:xfrm>
                      <a:off x="0" y="0"/>
                      <a:ext cx="4503420" cy="1333500"/>
                    </a:xfrm>
                    <a:prstGeom prst="rect">
                      <a:avLst/>
                    </a:prstGeom>
                    <a:ln>
                      <a:noFill/>
                    </a:ln>
                    <a:extLst>
                      <a:ext uri="{53640926-AAD7-44D8-BBD7-CCE9431645EC}">
                        <a14:shadowObscured xmlns:a14="http://schemas.microsoft.com/office/drawing/2010/main"/>
                      </a:ext>
                    </a:extLst>
                  </pic:spPr>
                </pic:pic>
              </a:graphicData>
            </a:graphic>
          </wp:inline>
        </w:drawing>
      </w:r>
    </w:p>
    <w:p w14:paraId="31D5D590" w14:textId="0770167F" w:rsidR="00524F45" w:rsidRDefault="003D68BC" w:rsidP="00EA0908">
      <w:pPr>
        <w:pStyle w:val="NormalWeb"/>
        <w:shd w:val="clear" w:color="auto" w:fill="FFFFFF"/>
        <w:spacing w:before="0" w:beforeAutospacing="0" w:after="150" w:afterAutospacing="0"/>
        <w:rPr>
          <w:rFonts w:ascii="Arial" w:hAnsi="Arial" w:cs="Arial"/>
          <w:bCs/>
          <w:color w:val="000000" w:themeColor="text1"/>
          <w:szCs w:val="28"/>
          <w:lang w:val="en-CA"/>
        </w:rPr>
      </w:pPr>
      <w:r>
        <w:rPr>
          <w:rFonts w:ascii="Arial" w:hAnsi="Arial" w:cs="Arial"/>
          <w:bCs/>
          <w:noProof/>
          <w:color w:val="000000" w:themeColor="text1"/>
          <w:szCs w:val="28"/>
          <w:lang w:val="en-CA"/>
        </w:rPr>
        <w:lastRenderedPageBreak/>
        <w:drawing>
          <wp:inline distT="0" distB="0" distL="0" distR="0" wp14:anchorId="745E868B" wp14:editId="405DB139">
            <wp:extent cx="4503420" cy="1501140"/>
            <wp:effectExtent l="0" t="0" r="0" b="3810"/>
            <wp:docPr id="901118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6"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69B3199" w14:textId="721BC2E7" w:rsidR="00993813" w:rsidRDefault="00EA0908"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993813">
        <w:rPr>
          <w:rFonts w:ascii="Arial" w:hAnsi="Arial" w:cs="Arial"/>
          <w:b/>
          <w:bCs/>
          <w:noProof/>
        </w:rPr>
        <mc:AlternateContent>
          <mc:Choice Requires="wps">
            <w:drawing>
              <wp:anchor distT="45720" distB="45720" distL="114300" distR="114300" simplePos="0" relativeHeight="251657728" behindDoc="0" locked="0" layoutInCell="1" allowOverlap="1" wp14:anchorId="1C85499B" wp14:editId="3774E530">
                <wp:simplePos x="0" y="0"/>
                <wp:positionH relativeFrom="column">
                  <wp:posOffset>1884045</wp:posOffset>
                </wp:positionH>
                <wp:positionV relativeFrom="paragraph">
                  <wp:posOffset>4036577</wp:posOffset>
                </wp:positionV>
                <wp:extent cx="1483773" cy="1404620"/>
                <wp:effectExtent l="0" t="0" r="0" b="0"/>
                <wp:wrapNone/>
                <wp:docPr id="88036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773" cy="1404620"/>
                        </a:xfrm>
                        <a:prstGeom prst="rect">
                          <a:avLst/>
                        </a:prstGeom>
                        <a:noFill/>
                        <a:ln w="9525">
                          <a:noFill/>
                          <a:miter lim="800000"/>
                          <a:headEnd/>
                          <a:tailEnd/>
                        </a:ln>
                      </wps:spPr>
                      <wps:txbx>
                        <w:txbxContent>
                          <w:p w14:paraId="218EBE29" w14:textId="775CA047" w:rsidR="00993813" w:rsidRPr="00993813" w:rsidRDefault="00993813" w:rsidP="00993813">
                            <w:pPr>
                              <w:jc w:val="center"/>
                              <w:rPr>
                                <w:rFonts w:ascii="Arial" w:hAnsi="Arial" w:cs="Arial"/>
                                <w:b/>
                                <w:bCs/>
                                <w:sz w:val="24"/>
                                <w:szCs w:val="24"/>
                              </w:rPr>
                            </w:pPr>
                            <w:r w:rsidRPr="00993813">
                              <w:rPr>
                                <w:rFonts w:ascii="Arial" w:hAnsi="Arial" w:cs="Arial"/>
                                <w:b/>
                                <w:bCs/>
                                <w:sz w:val="24"/>
                                <w:szCs w:val="24"/>
                              </w:rPr>
                              <w:t>April 1</w:t>
                            </w:r>
                            <w:r>
                              <w:rPr>
                                <w:rFonts w:ascii="Arial" w:hAnsi="Arial" w:cs="Arial"/>
                                <w:b/>
                                <w:bCs/>
                                <w:sz w:val="24"/>
                                <w:szCs w:val="24"/>
                              </w:rPr>
                              <w:t>9</w:t>
                            </w:r>
                            <w:r w:rsidRPr="00993813">
                              <w:rPr>
                                <w:rFonts w:ascii="Arial" w:hAnsi="Arial" w:cs="Arial"/>
                                <w:b/>
                                <w:bCs/>
                                <w:sz w:val="24"/>
                                <w:szCs w:val="24"/>
                                <w:vertAlign w:val="superscript"/>
                              </w:rPr>
                              <w:t>th</w:t>
                            </w:r>
                            <w:r w:rsidRPr="00993813">
                              <w:rPr>
                                <w:rFonts w:ascii="Arial" w:hAnsi="Arial" w:cs="Arial"/>
                                <w:b/>
                                <w:bCs/>
                                <w:sz w:val="24"/>
                                <w:szCs w:val="24"/>
                              </w:rPr>
                              <w:t>,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85499B" id="_x0000_t202" coordsize="21600,21600" o:spt="202" path="m,l,21600r21600,l21600,xe">
                <v:stroke joinstyle="miter"/>
                <v:path gradientshapeok="t" o:connecttype="rect"/>
              </v:shapetype>
              <v:shape id="Text Box 2" o:spid="_x0000_s1026" type="#_x0000_t202" style="position:absolute;left:0;text-align:left;margin-left:148.35pt;margin-top:317.85pt;width:116.8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" filled="f" stroked="f">
                <v:textbox style="mso-fit-shape-to-text:t">
                  <w:txbxContent>
                    <w:p w14:paraId="218EBE29" w14:textId="775CA047" w:rsidR="00993813" w:rsidRPr="00993813" w:rsidRDefault="00993813" w:rsidP="00993813">
                      <w:pPr>
                        <w:jc w:val="center"/>
                        <w:rPr>
                          <w:rFonts w:ascii="Arial" w:hAnsi="Arial" w:cs="Arial"/>
                          <w:b/>
                          <w:bCs/>
                          <w:sz w:val="24"/>
                          <w:szCs w:val="24"/>
                        </w:rPr>
                      </w:pPr>
                      <w:r w:rsidRPr="00993813">
                        <w:rPr>
                          <w:rFonts w:ascii="Arial" w:hAnsi="Arial" w:cs="Arial"/>
                          <w:b/>
                          <w:bCs/>
                          <w:sz w:val="24"/>
                          <w:szCs w:val="24"/>
                        </w:rPr>
                        <w:t>April 1</w:t>
                      </w:r>
                      <w:r>
                        <w:rPr>
                          <w:rFonts w:ascii="Arial" w:hAnsi="Arial" w:cs="Arial"/>
                          <w:b/>
                          <w:bCs/>
                          <w:sz w:val="24"/>
                          <w:szCs w:val="24"/>
                        </w:rPr>
                        <w:t>9</w:t>
                      </w:r>
                      <w:r w:rsidRPr="00993813">
                        <w:rPr>
                          <w:rFonts w:ascii="Arial" w:hAnsi="Arial" w:cs="Arial"/>
                          <w:b/>
                          <w:bCs/>
                          <w:sz w:val="24"/>
                          <w:szCs w:val="24"/>
                          <w:vertAlign w:val="superscript"/>
                        </w:rPr>
                        <w:t>th</w:t>
                      </w:r>
                      <w:r w:rsidRPr="00993813">
                        <w:rPr>
                          <w:rFonts w:ascii="Arial" w:hAnsi="Arial" w:cs="Arial"/>
                          <w:b/>
                          <w:bCs/>
                          <w:sz w:val="24"/>
                          <w:szCs w:val="24"/>
                        </w:rPr>
                        <w:t>, 2026</w:t>
                      </w:r>
                    </w:p>
                  </w:txbxContent>
                </v:textbox>
              </v:shape>
            </w:pict>
          </mc:Fallback>
        </mc:AlternateContent>
      </w:r>
      <w:r w:rsidR="00993813" w:rsidRPr="00993813">
        <w:rPr>
          <w:rFonts w:ascii="Arial" w:hAnsi="Arial" w:cs="Arial"/>
          <w:b/>
          <w:bCs/>
          <w:noProof/>
        </w:rPr>
        <mc:AlternateContent>
          <mc:Choice Requires="wps">
            <w:drawing>
              <wp:anchor distT="45720" distB="45720" distL="114300" distR="114300" simplePos="0" relativeHeight="251655680" behindDoc="0" locked="0" layoutInCell="1" allowOverlap="1" wp14:anchorId="15AE53D7" wp14:editId="318F225B">
                <wp:simplePos x="0" y="0"/>
                <wp:positionH relativeFrom="column">
                  <wp:posOffset>3022733</wp:posOffset>
                </wp:positionH>
                <wp:positionV relativeFrom="paragraph">
                  <wp:posOffset>557220</wp:posOffset>
                </wp:positionV>
                <wp:extent cx="1483773" cy="1404620"/>
                <wp:effectExtent l="0" t="0" r="254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773" cy="1404620"/>
                        </a:xfrm>
                        <a:prstGeom prst="rect">
                          <a:avLst/>
                        </a:prstGeom>
                        <a:solidFill>
                          <a:srgbClr val="CC7900"/>
                        </a:solidFill>
                        <a:ln w="9525">
                          <a:noFill/>
                          <a:miter lim="800000"/>
                          <a:headEnd/>
                          <a:tailEnd/>
                        </a:ln>
                      </wps:spPr>
                      <wps:txbx>
                        <w:txbxContent>
                          <w:p w14:paraId="4B14A21E" w14:textId="3FB16189" w:rsidR="00993813" w:rsidRPr="00993813" w:rsidRDefault="00993813" w:rsidP="00993813">
                            <w:pPr>
                              <w:jc w:val="center"/>
                              <w:rPr>
                                <w:rFonts w:ascii="Arial" w:hAnsi="Arial" w:cs="Arial"/>
                                <w:b/>
                                <w:bCs/>
                                <w:sz w:val="24"/>
                                <w:szCs w:val="24"/>
                              </w:rPr>
                            </w:pPr>
                            <w:r w:rsidRPr="00993813">
                              <w:rPr>
                                <w:rFonts w:ascii="Arial" w:hAnsi="Arial" w:cs="Arial"/>
                                <w:b/>
                                <w:bCs/>
                                <w:sz w:val="24"/>
                                <w:szCs w:val="24"/>
                              </w:rPr>
                              <w:t>April 11</w:t>
                            </w:r>
                            <w:r w:rsidRPr="00993813">
                              <w:rPr>
                                <w:rFonts w:ascii="Arial" w:hAnsi="Arial" w:cs="Arial"/>
                                <w:b/>
                                <w:bCs/>
                                <w:sz w:val="24"/>
                                <w:szCs w:val="24"/>
                                <w:vertAlign w:val="superscript"/>
                              </w:rPr>
                              <w:t>th</w:t>
                            </w:r>
                            <w:r w:rsidRPr="00993813">
                              <w:rPr>
                                <w:rFonts w:ascii="Arial" w:hAnsi="Arial" w:cs="Arial"/>
                                <w:b/>
                                <w:bCs/>
                                <w:sz w:val="24"/>
                                <w:szCs w:val="24"/>
                              </w:rPr>
                              <w:t>,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E53D7" id="_x0000_s1027" type="#_x0000_t202" style="position:absolute;left:0;text-align:left;margin-left:238pt;margin-top:43.9pt;width:116.8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" fillcolor="#cc7900" stroked="f">
                <v:textbox style="mso-fit-shape-to-text:t">
                  <w:txbxContent>
                    <w:p w14:paraId="4B14A21E" w14:textId="3FB16189" w:rsidR="00993813" w:rsidRPr="00993813" w:rsidRDefault="00993813" w:rsidP="00993813">
                      <w:pPr>
                        <w:jc w:val="center"/>
                        <w:rPr>
                          <w:rFonts w:ascii="Arial" w:hAnsi="Arial" w:cs="Arial"/>
                          <w:b/>
                          <w:bCs/>
                          <w:sz w:val="24"/>
                          <w:szCs w:val="24"/>
                        </w:rPr>
                      </w:pPr>
                      <w:r w:rsidRPr="00993813">
                        <w:rPr>
                          <w:rFonts w:ascii="Arial" w:hAnsi="Arial" w:cs="Arial"/>
                          <w:b/>
                          <w:bCs/>
                          <w:sz w:val="24"/>
                          <w:szCs w:val="24"/>
                        </w:rPr>
                        <w:t>April 11</w:t>
                      </w:r>
                      <w:r w:rsidRPr="00993813">
                        <w:rPr>
                          <w:rFonts w:ascii="Arial" w:hAnsi="Arial" w:cs="Arial"/>
                          <w:b/>
                          <w:bCs/>
                          <w:sz w:val="24"/>
                          <w:szCs w:val="24"/>
                          <w:vertAlign w:val="superscript"/>
                        </w:rPr>
                        <w:t>th</w:t>
                      </w:r>
                      <w:r w:rsidRPr="00993813">
                        <w:rPr>
                          <w:rFonts w:ascii="Arial" w:hAnsi="Arial" w:cs="Arial"/>
                          <w:b/>
                          <w:bCs/>
                          <w:sz w:val="24"/>
                          <w:szCs w:val="24"/>
                        </w:rPr>
                        <w:t>, 2026</w:t>
                      </w:r>
                    </w:p>
                  </w:txbxContent>
                </v:textbox>
              </v:shape>
            </w:pict>
          </mc:Fallback>
        </mc:AlternateContent>
      </w:r>
      <w:r w:rsidR="00993813">
        <w:rPr>
          <w:rFonts w:ascii="Arial" w:hAnsi="Arial" w:cs="Arial"/>
          <w:bCs/>
          <w:noProof/>
          <w:color w:val="000000" w:themeColor="text1"/>
          <w:szCs w:val="28"/>
          <w:lang w:val="en-CA"/>
        </w:rPr>
        <w:drawing>
          <wp:inline distT="0" distB="0" distL="0" distR="0" wp14:anchorId="60601C7E" wp14:editId="424000DC">
            <wp:extent cx="4503420" cy="1828800"/>
            <wp:effectExtent l="0" t="0" r="0" b="0"/>
            <wp:docPr id="11910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1181" name="Picture 119101181"/>
                    <pic:cNvPicPr/>
                  </pic:nvPicPr>
                  <pic:blipFill rotWithShape="1">
                    <a:blip r:embed="rId14" cstate="print">
                      <a:extLst>
                        <a:ext uri="{28A0092B-C50C-407E-A947-70E740481C1C}">
                          <a14:useLocalDpi xmlns:a14="http://schemas.microsoft.com/office/drawing/2010/main" val="0"/>
                        </a:ext>
                      </a:extLst>
                    </a:blip>
                    <a:srcRect b="22309"/>
                    <a:stretch>
                      <a:fillRect/>
                    </a:stretch>
                  </pic:blipFill>
                  <pic:spPr bwMode="auto">
                    <a:xfrm>
                      <a:off x="0" y="0"/>
                      <a:ext cx="4503420" cy="182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rPr>
        <w:drawing>
          <wp:inline distT="0" distB="0" distL="0" distR="0" wp14:anchorId="28606BC7" wp14:editId="3D23BB59">
            <wp:extent cx="4503420" cy="1501140"/>
            <wp:effectExtent l="0" t="0" r="0" b="3810"/>
            <wp:docPr id="133823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32055" name="Picture 1338232055"/>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Pr>
          <w:rFonts w:ascii="Arial" w:hAnsi="Arial" w:cs="Arial"/>
          <w:bCs/>
          <w:noProof/>
          <w:color w:val="000000" w:themeColor="text1"/>
          <w:szCs w:val="28"/>
          <w:lang w:val="en-CA"/>
        </w:rPr>
        <w:drawing>
          <wp:inline distT="0" distB="0" distL="0" distR="0" wp14:anchorId="664D2670" wp14:editId="38C87972">
            <wp:extent cx="4474561" cy="2200939"/>
            <wp:effectExtent l="0" t="0" r="2540" b="8890"/>
            <wp:docPr id="171605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pic:cNvPicPr/>
                  </pic:nvPicPr>
                  <pic:blipFill rotWithShape="1">
                    <a:blip r:embed="rId16" cstate="print">
                      <a:extLst>
                        <a:ext uri="{28A0092B-C50C-407E-A947-70E740481C1C}">
                          <a14:useLocalDpi xmlns:a14="http://schemas.microsoft.com/office/drawing/2010/main" val="0"/>
                        </a:ext>
                      </a:extLst>
                    </a:blip>
                    <a:srcRect b="5891"/>
                    <a:stretch>
                      <a:fillRect/>
                    </a:stretch>
                  </pic:blipFill>
                  <pic:spPr bwMode="auto">
                    <a:xfrm>
                      <a:off x="0" y="0"/>
                      <a:ext cx="4493520" cy="2210264"/>
                    </a:xfrm>
                    <a:prstGeom prst="rect">
                      <a:avLst/>
                    </a:prstGeom>
                    <a:ln>
                      <a:noFill/>
                    </a:ln>
                    <a:extLst>
                      <a:ext uri="{53640926-AAD7-44D8-BBD7-CCE9431645EC}">
                        <a14:shadowObscured xmlns:a14="http://schemas.microsoft.com/office/drawing/2010/main"/>
                      </a:ext>
                    </a:extLst>
                  </pic:spPr>
                </pic:pic>
              </a:graphicData>
            </a:graphic>
          </wp:inline>
        </w:drawing>
      </w:r>
    </w:p>
    <w:p w14:paraId="7F2B59BB" w14:textId="380F1C3C" w:rsidR="009D37F1" w:rsidRPr="00EA0908" w:rsidRDefault="009D37F1" w:rsidP="00EA0908">
      <w:pPr>
        <w:spacing w:after="120" w:line="240" w:lineRule="auto"/>
        <w:rPr>
          <w:rFonts w:ascii="Arial" w:hAnsi="Arial" w:cs="Arial"/>
          <w:b/>
          <w:bCs/>
        </w:rPr>
      </w:pPr>
    </w:p>
    <w:p w14:paraId="6CE8E0DB" w14:textId="77777777" w:rsidR="00EA0908" w:rsidRDefault="00EA0908" w:rsidP="00E55AA8">
      <w:pPr>
        <w:jc w:val="center"/>
        <w:rPr>
          <w:rFonts w:ascii="Arial" w:hAnsi="Arial" w:cs="Arial"/>
          <w:noProof/>
          <w:sz w:val="28"/>
          <w:szCs w:val="28"/>
        </w:rPr>
      </w:pPr>
    </w:p>
    <w:p w14:paraId="551E996A" w14:textId="77777777" w:rsidR="00EA0908" w:rsidRDefault="00EA0908" w:rsidP="00E55AA8">
      <w:pPr>
        <w:jc w:val="center"/>
        <w:rPr>
          <w:rFonts w:ascii="Arial" w:hAnsi="Arial" w:cs="Arial"/>
          <w:noProof/>
          <w:sz w:val="28"/>
          <w:szCs w:val="28"/>
        </w:rPr>
      </w:pPr>
    </w:p>
    <w:p w14:paraId="4F91AB3B" w14:textId="3D071E35" w:rsidR="004147A0" w:rsidRDefault="00EA0908" w:rsidP="00E55AA8">
      <w:pPr>
        <w:jc w:val="center"/>
        <w:rPr>
          <w:rFonts w:ascii="Arial" w:hAnsi="Arial" w:cs="Arial"/>
          <w:sz w:val="24"/>
          <w:szCs w:val="24"/>
        </w:rPr>
      </w:pPr>
      <w:r>
        <w:rPr>
          <w:rFonts w:ascii="Arial" w:hAnsi="Arial" w:cs="Arial"/>
          <w:noProof/>
          <w:sz w:val="24"/>
          <w:szCs w:val="24"/>
        </w:rPr>
        <w:drawing>
          <wp:anchor distT="0" distB="0" distL="114300" distR="114300" simplePos="0" relativeHeight="251659776" behindDoc="0" locked="0" layoutInCell="1" allowOverlap="1" wp14:anchorId="4BA87BDC" wp14:editId="78676F26">
            <wp:simplePos x="0" y="0"/>
            <wp:positionH relativeFrom="column">
              <wp:posOffset>2540</wp:posOffset>
            </wp:positionH>
            <wp:positionV relativeFrom="paragraph">
              <wp:posOffset>-66350</wp:posOffset>
            </wp:positionV>
            <wp:extent cx="4503420" cy="5629275"/>
            <wp:effectExtent l="0" t="0" r="0" b="9525"/>
            <wp:wrapSquare wrapText="bothSides"/>
            <wp:docPr id="1484470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0060" name="Picture 1484470060"/>
                    <pic:cNvPicPr/>
                  </pic:nvPicPr>
                  <pic:blipFill>
                    <a:blip r:embed="rId17">
                      <a:extLst>
                        <a:ext uri="{28A0092B-C50C-407E-A947-70E740481C1C}">
                          <a14:useLocalDpi xmlns:a14="http://schemas.microsoft.com/office/drawing/2010/main" val="0"/>
                        </a:ext>
                      </a:extLst>
                    </a:blip>
                    <a:stretch>
                      <a:fillRect/>
                    </a:stretch>
                  </pic:blipFill>
                  <pic:spPr>
                    <a:xfrm>
                      <a:off x="0" y="0"/>
                      <a:ext cx="4503420" cy="5629275"/>
                    </a:xfrm>
                    <a:prstGeom prst="rect">
                      <a:avLst/>
                    </a:prstGeom>
                  </pic:spPr>
                </pic:pic>
              </a:graphicData>
            </a:graphic>
          </wp:anchor>
        </w:drawing>
      </w:r>
    </w:p>
    <w:p w14:paraId="07ACC4A6" w14:textId="77777777" w:rsidR="00ED6A42" w:rsidRPr="00993813" w:rsidRDefault="00ED6A42" w:rsidP="00993813"/>
    <w:p w14:paraId="2CC92E3E" w14:textId="13BDFBB0" w:rsidR="00F43F3A" w:rsidRDefault="00F43F3A" w:rsidP="00F43F3A">
      <w:pPr>
        <w:pStyle w:val="Title"/>
        <w:jc w:val="center"/>
        <w:rPr>
          <w:rFonts w:eastAsia="Times New Roman"/>
        </w:rPr>
      </w:pPr>
      <w:r>
        <w:rPr>
          <w:rFonts w:eastAsia="Times New Roman"/>
        </w:rPr>
        <w:lastRenderedPageBreak/>
        <w:t>Sunday Ministry Schedules</w:t>
      </w:r>
    </w:p>
    <w:p w14:paraId="55DF13B3" w14:textId="77777777" w:rsidR="0097739B" w:rsidRPr="0097739B" w:rsidRDefault="0097739B" w:rsidP="0097739B">
      <w:pPr>
        <w:pStyle w:val="NormalWeb"/>
        <w:shd w:val="clear" w:color="auto" w:fill="FFFFFF"/>
        <w:spacing w:before="0" w:beforeAutospacing="0" w:after="240" w:afterAutospacing="0" w:line="372" w:lineRule="atLeast"/>
        <w:rPr>
          <w:rFonts w:ascii="Arial" w:hAnsi="Arial" w:cs="Arial"/>
        </w:rPr>
      </w:pPr>
      <w:r w:rsidRPr="0097739B">
        <w:rPr>
          <w:rStyle w:val="Strong"/>
          <w:rFonts w:ascii="Arial" w:hAnsi="Arial" w:cs="Arial"/>
        </w:rPr>
        <w:t>Nursery</w:t>
      </w:r>
      <w:r w:rsidRPr="0097739B">
        <w:rPr>
          <w:rFonts w:ascii="Arial" w:hAnsi="Arial" w:cs="Arial"/>
        </w:rPr>
        <w:br/>
      </w:r>
      <w:r w:rsidRPr="0097739B">
        <w:rPr>
          <w:rStyle w:val="Strong"/>
          <w:rFonts w:ascii="Arial" w:hAnsi="Arial" w:cs="Arial"/>
        </w:rPr>
        <w:t>April 5: </w:t>
      </w:r>
      <w:r w:rsidRPr="0097739B">
        <w:rPr>
          <w:rFonts w:ascii="Arial" w:hAnsi="Arial" w:cs="Arial"/>
        </w:rPr>
        <w:t>Jen Werner, Hannah Colwell</w:t>
      </w:r>
      <w:r w:rsidRPr="0097739B">
        <w:rPr>
          <w:rFonts w:ascii="Arial" w:hAnsi="Arial" w:cs="Arial"/>
        </w:rPr>
        <w:br/>
      </w:r>
      <w:r w:rsidRPr="0097739B">
        <w:rPr>
          <w:rStyle w:val="Strong"/>
          <w:rFonts w:ascii="Arial" w:hAnsi="Arial" w:cs="Arial"/>
        </w:rPr>
        <w:t>April 12: </w:t>
      </w:r>
      <w:r w:rsidRPr="0097739B">
        <w:rPr>
          <w:rFonts w:ascii="Arial" w:hAnsi="Arial" w:cs="Arial"/>
        </w:rPr>
        <w:t>Jan Gerrow, Audrianna Angrove</w:t>
      </w:r>
    </w:p>
    <w:p w14:paraId="6A03A0C0" w14:textId="77777777" w:rsidR="0097739B" w:rsidRPr="0097739B" w:rsidRDefault="0097739B" w:rsidP="0097739B">
      <w:pPr>
        <w:pStyle w:val="NormalWeb"/>
        <w:shd w:val="clear" w:color="auto" w:fill="FFFFFF"/>
        <w:spacing w:before="0" w:beforeAutospacing="0" w:after="240" w:afterAutospacing="0" w:line="372" w:lineRule="atLeast"/>
        <w:rPr>
          <w:rFonts w:ascii="Arial" w:hAnsi="Arial" w:cs="Arial"/>
        </w:rPr>
      </w:pPr>
      <w:r w:rsidRPr="0097739B">
        <w:rPr>
          <w:rStyle w:val="Strong"/>
          <w:rFonts w:ascii="Arial" w:hAnsi="Arial" w:cs="Arial"/>
        </w:rPr>
        <w:t>Infant Nursery</w:t>
      </w:r>
      <w:r w:rsidRPr="0097739B">
        <w:rPr>
          <w:rFonts w:ascii="Arial" w:hAnsi="Arial" w:cs="Arial"/>
          <w:b/>
          <w:bCs/>
        </w:rPr>
        <w:br/>
      </w:r>
      <w:r w:rsidRPr="0097739B">
        <w:rPr>
          <w:rStyle w:val="Strong"/>
          <w:rFonts w:ascii="Arial" w:hAnsi="Arial" w:cs="Arial"/>
        </w:rPr>
        <w:t>April 5: </w:t>
      </w:r>
      <w:r w:rsidRPr="0097739B">
        <w:rPr>
          <w:rFonts w:ascii="Arial" w:hAnsi="Arial" w:cs="Arial"/>
        </w:rPr>
        <w:t>Lisa Dallas, Elise Anderson</w:t>
      </w:r>
      <w:r w:rsidRPr="0097739B">
        <w:rPr>
          <w:rFonts w:ascii="Arial" w:hAnsi="Arial" w:cs="Arial"/>
          <w:b/>
          <w:bCs/>
        </w:rPr>
        <w:br/>
      </w:r>
      <w:r w:rsidRPr="0097739B">
        <w:rPr>
          <w:rStyle w:val="Strong"/>
          <w:rFonts w:ascii="Arial" w:hAnsi="Arial" w:cs="Arial"/>
        </w:rPr>
        <w:t>April 12: </w:t>
      </w:r>
      <w:r w:rsidRPr="0097739B">
        <w:rPr>
          <w:rFonts w:ascii="Arial" w:hAnsi="Arial" w:cs="Arial"/>
        </w:rPr>
        <w:t>Stephanie Anderson, Karis Henkelman</w:t>
      </w:r>
    </w:p>
    <w:p w14:paraId="283AE714" w14:textId="77777777" w:rsidR="0097739B" w:rsidRPr="0097739B" w:rsidRDefault="0097739B" w:rsidP="0097739B">
      <w:pPr>
        <w:pStyle w:val="NormalWeb"/>
        <w:shd w:val="clear" w:color="auto" w:fill="FFFFFF"/>
        <w:spacing w:before="0" w:beforeAutospacing="0" w:after="240" w:afterAutospacing="0" w:line="372" w:lineRule="atLeast"/>
        <w:rPr>
          <w:rFonts w:ascii="Arial" w:hAnsi="Arial" w:cs="Arial"/>
        </w:rPr>
      </w:pPr>
      <w:r w:rsidRPr="0097739B">
        <w:rPr>
          <w:rStyle w:val="Strong"/>
          <w:rFonts w:ascii="Arial" w:hAnsi="Arial" w:cs="Arial"/>
        </w:rPr>
        <w:t>Jr. Church; ages 3 to grade 1 </w:t>
      </w:r>
      <w:r w:rsidRPr="0097739B">
        <w:rPr>
          <w:rFonts w:ascii="Arial" w:hAnsi="Arial" w:cs="Arial"/>
        </w:rPr>
        <w:br/>
      </w:r>
      <w:r w:rsidRPr="0097739B">
        <w:rPr>
          <w:rStyle w:val="Strong"/>
          <w:rFonts w:ascii="Arial" w:hAnsi="Arial" w:cs="Arial"/>
        </w:rPr>
        <w:t>April 5:</w:t>
      </w:r>
      <w:r w:rsidRPr="0097739B">
        <w:rPr>
          <w:rFonts w:ascii="Arial" w:hAnsi="Arial" w:cs="Arial"/>
        </w:rPr>
        <w:t> Deb Brown, Hailey Ferguson</w:t>
      </w:r>
      <w:r w:rsidRPr="0097739B">
        <w:rPr>
          <w:rFonts w:ascii="Arial" w:hAnsi="Arial" w:cs="Arial"/>
        </w:rPr>
        <w:br/>
      </w:r>
      <w:r w:rsidRPr="0097739B">
        <w:rPr>
          <w:rStyle w:val="Strong"/>
          <w:rFonts w:ascii="Arial" w:hAnsi="Arial" w:cs="Arial"/>
        </w:rPr>
        <w:t>April 12:</w:t>
      </w:r>
      <w:r w:rsidRPr="0097739B">
        <w:rPr>
          <w:rFonts w:ascii="Arial" w:hAnsi="Arial" w:cs="Arial"/>
        </w:rPr>
        <w:t> Christine McLaren, Grace Brown</w:t>
      </w:r>
    </w:p>
    <w:p w14:paraId="76BFB15F" w14:textId="77777777" w:rsidR="0097739B" w:rsidRPr="0097739B" w:rsidRDefault="0097739B" w:rsidP="0097739B">
      <w:pPr>
        <w:pStyle w:val="NormalWeb"/>
        <w:shd w:val="clear" w:color="auto" w:fill="FFFFFF"/>
        <w:spacing w:before="0" w:beforeAutospacing="0" w:after="240" w:afterAutospacing="0" w:line="372" w:lineRule="atLeast"/>
        <w:rPr>
          <w:rFonts w:ascii="Arial" w:hAnsi="Arial" w:cs="Arial"/>
        </w:rPr>
      </w:pPr>
      <w:r w:rsidRPr="0097739B">
        <w:rPr>
          <w:rStyle w:val="Strong"/>
          <w:rFonts w:ascii="Arial" w:hAnsi="Arial" w:cs="Arial"/>
        </w:rPr>
        <w:t>Jr. Church; Grades 2 to 6</w:t>
      </w:r>
      <w:r w:rsidRPr="0097739B">
        <w:rPr>
          <w:rFonts w:ascii="Arial" w:hAnsi="Arial" w:cs="Arial"/>
        </w:rPr>
        <w:br/>
      </w:r>
      <w:r w:rsidRPr="0097739B">
        <w:rPr>
          <w:rStyle w:val="Strong"/>
          <w:rFonts w:ascii="Arial" w:hAnsi="Arial" w:cs="Arial"/>
        </w:rPr>
        <w:t>April 5: </w:t>
      </w:r>
      <w:r w:rsidRPr="0097739B">
        <w:rPr>
          <w:rFonts w:ascii="Arial" w:hAnsi="Arial" w:cs="Arial"/>
        </w:rPr>
        <w:t>Miriam Bolsonello, Lena Sammut</w:t>
      </w:r>
      <w:r w:rsidRPr="0097739B">
        <w:rPr>
          <w:rFonts w:ascii="Arial" w:hAnsi="Arial" w:cs="Arial"/>
        </w:rPr>
        <w:br/>
      </w:r>
      <w:r w:rsidRPr="0097739B">
        <w:rPr>
          <w:rStyle w:val="Strong"/>
          <w:rFonts w:ascii="Arial" w:hAnsi="Arial" w:cs="Arial"/>
        </w:rPr>
        <w:t>April 12: </w:t>
      </w:r>
      <w:r w:rsidRPr="0097739B">
        <w:rPr>
          <w:rFonts w:ascii="Arial" w:hAnsi="Arial" w:cs="Arial"/>
        </w:rPr>
        <w:t>Tracy Ballanger, Tiffany Green</w:t>
      </w:r>
    </w:p>
    <w:p w14:paraId="330471D0" w14:textId="77777777" w:rsidR="0097739B" w:rsidRPr="0097739B" w:rsidRDefault="0097739B" w:rsidP="0097739B">
      <w:pPr>
        <w:pStyle w:val="NormalWeb"/>
        <w:shd w:val="clear" w:color="auto" w:fill="FFFFFF"/>
        <w:spacing w:before="0" w:beforeAutospacing="0" w:after="240" w:afterAutospacing="0" w:line="372" w:lineRule="atLeast"/>
        <w:rPr>
          <w:rFonts w:ascii="Arial" w:hAnsi="Arial" w:cs="Arial"/>
        </w:rPr>
      </w:pPr>
      <w:r w:rsidRPr="0097739B">
        <w:rPr>
          <w:rStyle w:val="Strong"/>
          <w:rFonts w:ascii="Arial" w:hAnsi="Arial" w:cs="Arial"/>
        </w:rPr>
        <w:t>Greeters</w:t>
      </w:r>
      <w:r w:rsidRPr="0097739B">
        <w:rPr>
          <w:rFonts w:ascii="Arial" w:hAnsi="Arial" w:cs="Arial"/>
        </w:rPr>
        <w:br/>
      </w:r>
      <w:r w:rsidRPr="0097739B">
        <w:rPr>
          <w:rStyle w:val="Strong"/>
          <w:rFonts w:ascii="Arial" w:hAnsi="Arial" w:cs="Arial"/>
        </w:rPr>
        <w:t>Good Friday: </w:t>
      </w:r>
      <w:r w:rsidRPr="0097739B">
        <w:rPr>
          <w:rFonts w:ascii="Arial" w:hAnsi="Arial" w:cs="Arial"/>
        </w:rPr>
        <w:t>Mark &amp; Christine McLaren</w:t>
      </w:r>
      <w:r w:rsidRPr="0097739B">
        <w:rPr>
          <w:rFonts w:ascii="Arial" w:hAnsi="Arial" w:cs="Arial"/>
        </w:rPr>
        <w:br/>
      </w:r>
      <w:r w:rsidRPr="0097739B">
        <w:rPr>
          <w:rStyle w:val="Strong"/>
          <w:rFonts w:ascii="Arial" w:hAnsi="Arial" w:cs="Arial"/>
        </w:rPr>
        <w:t>April 5: </w:t>
      </w:r>
      <w:r w:rsidRPr="0097739B">
        <w:rPr>
          <w:rFonts w:ascii="Arial" w:hAnsi="Arial" w:cs="Arial"/>
        </w:rPr>
        <w:t>Paul &amp; Helen Jones</w:t>
      </w:r>
      <w:r w:rsidRPr="0097739B">
        <w:rPr>
          <w:rFonts w:ascii="Arial" w:hAnsi="Arial" w:cs="Arial"/>
        </w:rPr>
        <w:br/>
      </w:r>
      <w:r w:rsidRPr="0097739B">
        <w:rPr>
          <w:rStyle w:val="Strong"/>
          <w:rFonts w:ascii="Arial" w:hAnsi="Arial" w:cs="Arial"/>
        </w:rPr>
        <w:t>April 12: </w:t>
      </w:r>
      <w:r w:rsidRPr="0097739B">
        <w:rPr>
          <w:rFonts w:ascii="Arial" w:hAnsi="Arial" w:cs="Arial"/>
        </w:rPr>
        <w:t>Graeme &amp; Barb Foster</w:t>
      </w:r>
    </w:p>
    <w:p w14:paraId="4C8F0C68" w14:textId="495AB750" w:rsidR="0097739B" w:rsidRPr="0097739B" w:rsidRDefault="0097739B" w:rsidP="0097739B">
      <w:pPr>
        <w:pStyle w:val="NormalWeb"/>
        <w:shd w:val="clear" w:color="auto" w:fill="FFFFFF"/>
        <w:spacing w:before="0" w:beforeAutospacing="0" w:after="240" w:afterAutospacing="0" w:line="372" w:lineRule="atLeast"/>
        <w:rPr>
          <w:rFonts w:ascii="Arial" w:hAnsi="Arial" w:cs="Arial"/>
        </w:rPr>
      </w:pPr>
      <w:r w:rsidRPr="0097739B">
        <w:rPr>
          <w:rStyle w:val="Strong"/>
          <w:rFonts w:ascii="Arial" w:hAnsi="Arial" w:cs="Arial"/>
        </w:rPr>
        <w:t>Ushers</w:t>
      </w:r>
      <w:r w:rsidRPr="0097739B">
        <w:rPr>
          <w:rFonts w:ascii="Arial" w:hAnsi="Arial" w:cs="Arial"/>
        </w:rPr>
        <w:br/>
      </w:r>
      <w:r w:rsidRPr="0097739B">
        <w:rPr>
          <w:rStyle w:val="Strong"/>
          <w:rFonts w:ascii="Arial" w:hAnsi="Arial" w:cs="Arial"/>
        </w:rPr>
        <w:t>Good Friday: Gregg Anderson,</w:t>
      </w:r>
      <w:r w:rsidRPr="0097739B">
        <w:rPr>
          <w:rFonts w:ascii="Arial" w:hAnsi="Arial" w:cs="Arial"/>
        </w:rPr>
        <w:t> Roy Wilson</w:t>
      </w:r>
      <w:r w:rsidRPr="0097739B">
        <w:rPr>
          <w:rFonts w:ascii="Arial" w:hAnsi="Arial" w:cs="Arial"/>
        </w:rPr>
        <w:br/>
      </w:r>
      <w:r w:rsidRPr="0097739B">
        <w:rPr>
          <w:rStyle w:val="Strong"/>
          <w:rFonts w:ascii="Arial" w:hAnsi="Arial" w:cs="Arial"/>
        </w:rPr>
        <w:t>April 5:</w:t>
      </w:r>
      <w:r>
        <w:rPr>
          <w:rStyle w:val="Strong"/>
          <w:rFonts w:ascii="Arial" w:hAnsi="Arial" w:cs="Arial"/>
        </w:rPr>
        <w:t xml:space="preserve"> </w:t>
      </w:r>
      <w:r w:rsidRPr="0097739B">
        <w:rPr>
          <w:rStyle w:val="Strong"/>
          <w:rFonts w:ascii="Arial" w:hAnsi="Arial" w:cs="Arial"/>
        </w:rPr>
        <w:t>Joe Colwell,</w:t>
      </w:r>
      <w:r w:rsidRPr="0097739B">
        <w:rPr>
          <w:rFonts w:ascii="Arial" w:hAnsi="Arial" w:cs="Arial"/>
        </w:rPr>
        <w:t> Matt Saunders</w:t>
      </w:r>
      <w:r w:rsidRPr="0097739B">
        <w:rPr>
          <w:rFonts w:ascii="Arial" w:hAnsi="Arial" w:cs="Arial"/>
        </w:rPr>
        <w:br/>
      </w:r>
      <w:r w:rsidRPr="0097739B">
        <w:rPr>
          <w:rStyle w:val="Strong"/>
          <w:rFonts w:ascii="Arial" w:hAnsi="Arial" w:cs="Arial"/>
        </w:rPr>
        <w:t>April 12:</w:t>
      </w:r>
      <w:r>
        <w:rPr>
          <w:rStyle w:val="Strong"/>
          <w:rFonts w:ascii="Arial" w:hAnsi="Arial" w:cs="Arial"/>
        </w:rPr>
        <w:t xml:space="preserve"> </w:t>
      </w:r>
      <w:r w:rsidRPr="0097739B">
        <w:rPr>
          <w:rStyle w:val="Strong"/>
          <w:rFonts w:ascii="Arial" w:hAnsi="Arial" w:cs="Arial"/>
        </w:rPr>
        <w:t>Nick Woytowich,</w:t>
      </w:r>
      <w:r w:rsidRPr="0097739B">
        <w:rPr>
          <w:rFonts w:ascii="Arial" w:hAnsi="Arial" w:cs="Arial"/>
        </w:rPr>
        <w:t> Mark McLaren</w:t>
      </w:r>
    </w:p>
    <w:p w14:paraId="4E45CB18" w14:textId="42A1B1FE" w:rsidR="007542EA" w:rsidRPr="0097739B" w:rsidRDefault="0097739B" w:rsidP="0097739B">
      <w:pPr>
        <w:pStyle w:val="NormalWeb"/>
        <w:shd w:val="clear" w:color="auto" w:fill="FFFFFF"/>
        <w:spacing w:before="0" w:beforeAutospacing="0" w:after="240" w:afterAutospacing="0" w:line="372" w:lineRule="atLeast"/>
        <w:rPr>
          <w:rFonts w:ascii="Arial" w:hAnsi="Arial" w:cs="Arial"/>
        </w:rPr>
      </w:pPr>
      <w:r w:rsidRPr="0097739B">
        <w:rPr>
          <w:rStyle w:val="Strong"/>
          <w:rFonts w:ascii="Arial" w:hAnsi="Arial" w:cs="Arial"/>
        </w:rPr>
        <w:t>Sound &amp; Video</w:t>
      </w:r>
      <w:r w:rsidRPr="0097739B">
        <w:rPr>
          <w:rFonts w:ascii="Arial" w:hAnsi="Arial" w:cs="Arial"/>
        </w:rPr>
        <w:br/>
      </w:r>
      <w:r w:rsidRPr="0097739B">
        <w:rPr>
          <w:rStyle w:val="Strong"/>
          <w:rFonts w:ascii="Arial" w:hAnsi="Arial" w:cs="Arial"/>
        </w:rPr>
        <w:t>Good Friday: </w:t>
      </w:r>
      <w:r w:rsidRPr="0097739B">
        <w:rPr>
          <w:rFonts w:ascii="Arial" w:hAnsi="Arial" w:cs="Arial"/>
        </w:rPr>
        <w:t>Sound: Wyatt Werner | Video:  William Conley</w:t>
      </w:r>
      <w:r w:rsidRPr="0097739B">
        <w:rPr>
          <w:rFonts w:ascii="Arial" w:hAnsi="Arial" w:cs="Arial"/>
        </w:rPr>
        <w:br/>
      </w:r>
      <w:r w:rsidRPr="0097739B">
        <w:rPr>
          <w:rStyle w:val="Strong"/>
          <w:rFonts w:ascii="Arial" w:hAnsi="Arial" w:cs="Arial"/>
        </w:rPr>
        <w:t>April 5: </w:t>
      </w:r>
      <w:r w:rsidRPr="0097739B">
        <w:rPr>
          <w:rFonts w:ascii="Arial" w:hAnsi="Arial" w:cs="Arial"/>
        </w:rPr>
        <w:t>Sound: Eric Duchesne | Video:  Josh Bolsonello</w:t>
      </w:r>
      <w:r w:rsidRPr="0097739B">
        <w:rPr>
          <w:rFonts w:ascii="Arial" w:hAnsi="Arial" w:cs="Arial"/>
        </w:rPr>
        <w:br/>
      </w:r>
      <w:r w:rsidRPr="0097739B">
        <w:rPr>
          <w:rStyle w:val="Strong"/>
          <w:rFonts w:ascii="Arial" w:hAnsi="Arial" w:cs="Arial"/>
        </w:rPr>
        <w:t>April 12: </w:t>
      </w:r>
      <w:r w:rsidRPr="0097739B">
        <w:rPr>
          <w:rFonts w:ascii="Arial" w:hAnsi="Arial" w:cs="Arial"/>
        </w:rPr>
        <w:t>Sound: Wyatt Werner | Video:  Josh Myers</w:t>
      </w:r>
    </w:p>
    <w:p w14:paraId="05595210" w14:textId="393940CA" w:rsidR="00DE4924" w:rsidRPr="003A0494" w:rsidRDefault="0097739B" w:rsidP="00207549">
      <w:pPr>
        <w:pStyle w:val="Title"/>
        <w:jc w:val="center"/>
      </w:pPr>
      <w:r>
        <w:lastRenderedPageBreak/>
        <w:t>Sunday Service</w:t>
      </w:r>
    </w:p>
    <w:p w14:paraId="41204F48" w14:textId="6B74F163" w:rsidR="0097739B" w:rsidRPr="0097739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97739B">
        <w:rPr>
          <w:rFonts w:ascii="Arial" w:eastAsia="Times New Roman" w:hAnsi="Arial" w:cs="Arial"/>
          <w:i/>
          <w:iCs/>
          <w:sz w:val="28"/>
          <w:szCs w:val="28"/>
          <w:lang w:eastAsia="en-CA"/>
        </w:rPr>
        <w:t xml:space="preserve">Song – </w:t>
      </w:r>
      <w:r>
        <w:rPr>
          <w:rFonts w:ascii="Arial" w:eastAsia="Times New Roman" w:hAnsi="Arial" w:cs="Arial"/>
          <w:i/>
          <w:iCs/>
          <w:sz w:val="28"/>
          <w:szCs w:val="28"/>
          <w:lang w:eastAsia="en-CA"/>
        </w:rPr>
        <w:t>Christ the Lord is Risen Today</w:t>
      </w:r>
    </w:p>
    <w:p w14:paraId="6091AE5B" w14:textId="77777777" w:rsidR="0097739B" w:rsidRPr="0097739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97739B">
        <w:rPr>
          <w:rFonts w:ascii="Arial" w:eastAsia="Times New Roman" w:hAnsi="Arial" w:cs="Arial"/>
          <w:i/>
          <w:iCs/>
          <w:sz w:val="28"/>
          <w:szCs w:val="28"/>
          <w:lang w:eastAsia="en-CA"/>
        </w:rPr>
        <w:t>Welcome</w:t>
      </w:r>
    </w:p>
    <w:p w14:paraId="0F8E6203" w14:textId="67A79402" w:rsidR="0097739B" w:rsidRPr="0097739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97739B">
        <w:rPr>
          <w:rFonts w:ascii="Arial" w:eastAsia="Times New Roman" w:hAnsi="Arial" w:cs="Arial"/>
          <w:i/>
          <w:iCs/>
          <w:sz w:val="28"/>
          <w:szCs w:val="28"/>
          <w:lang w:eastAsia="en-CA"/>
        </w:rPr>
        <w:t xml:space="preserve">Song – </w:t>
      </w:r>
      <w:r>
        <w:rPr>
          <w:rFonts w:ascii="Arial" w:eastAsia="Times New Roman" w:hAnsi="Arial" w:cs="Arial"/>
          <w:i/>
          <w:iCs/>
          <w:sz w:val="28"/>
          <w:szCs w:val="28"/>
          <w:lang w:eastAsia="en-CA"/>
        </w:rPr>
        <w:t>Rejoice the Lord is King</w:t>
      </w:r>
    </w:p>
    <w:p w14:paraId="6452D34C" w14:textId="77777777" w:rsidR="0097739B" w:rsidRPr="0097739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97739B">
        <w:rPr>
          <w:rFonts w:ascii="Arial" w:eastAsia="Times New Roman" w:hAnsi="Arial" w:cs="Arial"/>
          <w:i/>
          <w:iCs/>
          <w:sz w:val="28"/>
          <w:szCs w:val="28"/>
          <w:lang w:eastAsia="en-CA"/>
        </w:rPr>
        <w:t>Scripture</w:t>
      </w:r>
    </w:p>
    <w:p w14:paraId="5880EC04" w14:textId="1A6689E2" w:rsidR="0097739B" w:rsidRPr="0097739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97739B">
        <w:rPr>
          <w:rFonts w:ascii="Arial" w:eastAsia="Times New Roman" w:hAnsi="Arial" w:cs="Arial"/>
          <w:i/>
          <w:iCs/>
          <w:sz w:val="28"/>
          <w:szCs w:val="28"/>
          <w:lang w:eastAsia="en-CA"/>
        </w:rPr>
        <w:t xml:space="preserve">Song – </w:t>
      </w:r>
      <w:r>
        <w:rPr>
          <w:rFonts w:ascii="Arial" w:eastAsia="Times New Roman" w:hAnsi="Arial" w:cs="Arial"/>
          <w:i/>
          <w:iCs/>
          <w:sz w:val="28"/>
          <w:szCs w:val="28"/>
          <w:lang w:eastAsia="en-CA"/>
        </w:rPr>
        <w:t>How Deep the Father’s Love for Us</w:t>
      </w:r>
    </w:p>
    <w:p w14:paraId="64EB3463" w14:textId="17079660" w:rsidR="0097739B" w:rsidRPr="0097739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97739B">
        <w:rPr>
          <w:rFonts w:ascii="Arial" w:eastAsia="Times New Roman" w:hAnsi="Arial" w:cs="Arial"/>
          <w:i/>
          <w:iCs/>
          <w:sz w:val="28"/>
          <w:szCs w:val="28"/>
          <w:lang w:eastAsia="en-CA"/>
        </w:rPr>
        <w:t xml:space="preserve">Song – </w:t>
      </w:r>
      <w:r>
        <w:rPr>
          <w:rFonts w:ascii="Arial" w:eastAsia="Times New Roman" w:hAnsi="Arial" w:cs="Arial"/>
          <w:i/>
          <w:iCs/>
          <w:sz w:val="28"/>
          <w:szCs w:val="28"/>
          <w:lang w:eastAsia="en-CA"/>
        </w:rPr>
        <w:t>Turn Your Eyes</w:t>
      </w:r>
    </w:p>
    <w:p w14:paraId="2E459920" w14:textId="77777777" w:rsidR="0097739B" w:rsidRPr="0097739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97739B">
        <w:rPr>
          <w:rFonts w:ascii="Arial" w:eastAsia="Times New Roman" w:hAnsi="Arial" w:cs="Arial"/>
          <w:i/>
          <w:iCs/>
          <w:sz w:val="28"/>
          <w:szCs w:val="28"/>
          <w:lang w:eastAsia="en-CA"/>
        </w:rPr>
        <w:t xml:space="preserve">Prayer </w:t>
      </w:r>
    </w:p>
    <w:p w14:paraId="3F102E53" w14:textId="77777777" w:rsidR="0097739B" w:rsidRPr="0097739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97739B">
        <w:rPr>
          <w:rFonts w:ascii="Arial" w:eastAsia="Times New Roman" w:hAnsi="Arial" w:cs="Arial"/>
          <w:i/>
          <w:iCs/>
          <w:sz w:val="28"/>
          <w:szCs w:val="28"/>
          <w:lang w:eastAsia="en-CA"/>
        </w:rPr>
        <w:t>Message – Pastor Jim Clemens</w:t>
      </w:r>
    </w:p>
    <w:p w14:paraId="6ACE0DDA" w14:textId="74812CB2" w:rsidR="0097739B" w:rsidRPr="0097739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97739B">
        <w:rPr>
          <w:rFonts w:ascii="Arial" w:eastAsia="Times New Roman" w:hAnsi="Arial" w:cs="Arial"/>
          <w:i/>
          <w:iCs/>
          <w:sz w:val="28"/>
          <w:szCs w:val="28"/>
          <w:lang w:eastAsia="en-CA"/>
        </w:rPr>
        <w:t xml:space="preserve">Song – </w:t>
      </w:r>
      <w:r>
        <w:rPr>
          <w:rFonts w:ascii="Arial" w:eastAsia="Times New Roman" w:hAnsi="Arial" w:cs="Arial"/>
          <w:i/>
          <w:iCs/>
          <w:sz w:val="28"/>
          <w:szCs w:val="28"/>
          <w:lang w:eastAsia="en-CA"/>
        </w:rPr>
        <w:t>O Church Arise</w:t>
      </w:r>
    </w:p>
    <w:p w14:paraId="6C9DACF7" w14:textId="64775481" w:rsidR="00EA0908" w:rsidRDefault="00EA0908" w:rsidP="00EA0908">
      <w:pPr>
        <w:shd w:val="clear" w:color="auto" w:fill="FFFFFF"/>
        <w:spacing w:after="120" w:line="360" w:lineRule="auto"/>
        <w:jc w:val="center"/>
        <w:rPr>
          <w:rFonts w:ascii="Arial" w:eastAsia="Times New Roman" w:hAnsi="Arial" w:cs="Arial"/>
          <w:i/>
          <w:iCs/>
          <w:sz w:val="28"/>
          <w:szCs w:val="28"/>
          <w:lang w:eastAsia="en-CA"/>
        </w:rPr>
      </w:pPr>
    </w:p>
    <w:p w14:paraId="37E271BF" w14:textId="0640C766" w:rsidR="001514C2" w:rsidRDefault="0097739B" w:rsidP="00EA0908">
      <w:pPr>
        <w:shd w:val="clear" w:color="auto" w:fill="FFFFFF"/>
        <w:spacing w:after="12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7E2E3E76" wp14:editId="04250AFA">
            <wp:extent cx="4503420" cy="1501140"/>
            <wp:effectExtent l="0" t="0" r="0" b="3810"/>
            <wp:docPr id="1794123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23159" name="Picture 1794123159"/>
                    <pic:cNvPicPr/>
                  </pic:nvPicPr>
                  <pic:blipFill>
                    <a:blip r:embed="rId1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257C62C" w14:textId="7D13C377" w:rsidR="00707DF4" w:rsidRPr="0097739B" w:rsidRDefault="0097739B" w:rsidP="0097739B">
      <w:pPr>
        <w:shd w:val="clear" w:color="auto" w:fill="FFFFFF"/>
        <w:spacing w:after="120" w:line="360" w:lineRule="auto"/>
        <w:jc w:val="center"/>
        <w:rPr>
          <w:rFonts w:ascii="Arial" w:eastAsia="Times New Roman" w:hAnsi="Arial" w:cs="Arial"/>
          <w:i/>
          <w:iCs/>
          <w:sz w:val="24"/>
          <w:szCs w:val="24"/>
          <w:lang w:eastAsia="en-CA"/>
        </w:rPr>
      </w:pPr>
      <w:r w:rsidRPr="0097739B">
        <w:rPr>
          <w:rFonts w:ascii="Arial" w:eastAsia="Times New Roman" w:hAnsi="Arial" w:cs="Arial"/>
          <w:b/>
          <w:bCs/>
          <w:i/>
          <w:iCs/>
          <w:sz w:val="24"/>
          <w:szCs w:val="24"/>
          <w:lang w:eastAsia="en-CA"/>
        </w:rPr>
        <w:t>A Prayer Request from Arms of Jesus: </w:t>
      </w:r>
      <w:r w:rsidRPr="0097739B">
        <w:rPr>
          <w:rFonts w:ascii="Arial" w:eastAsia="Times New Roman" w:hAnsi="Arial" w:cs="Arial"/>
          <w:i/>
          <w:iCs/>
          <w:sz w:val="24"/>
          <w:szCs w:val="24"/>
          <w:lang w:eastAsia="en-CA"/>
        </w:rPr>
        <w:t>Praise for the finances at AOJ Guatemala – despite another year of very high government mandated salary increases, and general cost increases experienced by everyone everywhere, God continues to provide in generous and surprising ways. We are very grateful and humbled.</w:t>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1E423C45"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 </w:t>
      </w:r>
      <w:r w:rsidRPr="0096771E">
        <w:rPr>
          <w:rFonts w:ascii="Arial" w:hAnsi="Arial" w:cs="Arial"/>
          <w:sz w:val="22"/>
          <w:szCs w:val="22"/>
        </w:rPr>
        <w:t>for </w:t>
      </w:r>
      <w:r w:rsidRPr="0096771E">
        <w:rPr>
          <w:rStyle w:val="Emphasis"/>
          <w:rFonts w:ascii="Arial" w:hAnsi="Arial" w:cs="Arial"/>
          <w:sz w:val="22"/>
          <w:szCs w:val="22"/>
        </w:rPr>
        <w:t>Joan Mabley</w:t>
      </w:r>
      <w:r w:rsidRPr="0096771E">
        <w:rPr>
          <w:rFonts w:ascii="Arial" w:hAnsi="Arial" w:cs="Arial"/>
          <w:sz w:val="22"/>
          <w:szCs w:val="22"/>
        </w:rPr>
        <w:t xml:space="preserve"> who has </w:t>
      </w:r>
      <w:proofErr w:type="gramStart"/>
      <w:r w:rsidRPr="0096771E">
        <w:rPr>
          <w:rFonts w:ascii="Arial" w:hAnsi="Arial" w:cs="Arial"/>
          <w:sz w:val="22"/>
          <w:szCs w:val="22"/>
        </w:rPr>
        <w:t>been moved</w:t>
      </w:r>
      <w:proofErr w:type="gramEnd"/>
      <w:r w:rsidRPr="0096771E">
        <w:rPr>
          <w:rFonts w:ascii="Arial" w:hAnsi="Arial" w:cs="Arial"/>
          <w:sz w:val="22"/>
          <w:szCs w:val="22"/>
        </w:rPr>
        <w:t xml:space="preserve"> to Glen Hill Strathaven in Bowmanville. Please </w:t>
      </w:r>
      <w:r w:rsidRPr="0096771E">
        <w:rPr>
          <w:rStyle w:val="Strong"/>
          <w:rFonts w:ascii="Arial" w:hAnsi="Arial" w:cs="Arial"/>
          <w:sz w:val="22"/>
          <w:szCs w:val="22"/>
        </w:rPr>
        <w:t>PRAY </w:t>
      </w:r>
      <w:r w:rsidRPr="0096771E">
        <w:rPr>
          <w:rFonts w:ascii="Arial" w:hAnsi="Arial" w:cs="Arial"/>
          <w:sz w:val="22"/>
          <w:szCs w:val="22"/>
        </w:rPr>
        <w:t>for Joan’s comfort and peace.</w:t>
      </w:r>
    </w:p>
    <w:p w14:paraId="6E0EE839"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John &amp; Joan Mank</w:t>
      </w:r>
      <w:r w:rsidRPr="0096771E">
        <w:rPr>
          <w:rFonts w:ascii="Arial" w:hAnsi="Arial" w:cs="Arial"/>
          <w:sz w:val="22"/>
          <w:szCs w:val="22"/>
        </w:rPr>
        <w:t> and their ongoing health concerns. </w:t>
      </w:r>
    </w:p>
    <w:p w14:paraId="4CEFC5A6"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Martin &amp; Tina McCurley </w:t>
      </w:r>
      <w:r w:rsidRPr="0096771E">
        <w:rPr>
          <w:rFonts w:ascii="Arial" w:hAnsi="Arial" w:cs="Arial"/>
          <w:sz w:val="22"/>
          <w:szCs w:val="22"/>
        </w:rPr>
        <w:t>and their ongoing health concerns. </w:t>
      </w:r>
      <w:r w:rsidRPr="0096771E">
        <w:rPr>
          <w:rStyle w:val="Strong"/>
          <w:rFonts w:ascii="Arial" w:hAnsi="Arial" w:cs="Arial"/>
          <w:sz w:val="22"/>
          <w:szCs w:val="22"/>
        </w:rPr>
        <w:t>PRAY</w:t>
      </w:r>
      <w:r w:rsidRPr="0096771E">
        <w:rPr>
          <w:rFonts w:ascii="Arial" w:hAnsi="Arial" w:cs="Arial"/>
          <w:sz w:val="22"/>
          <w:szCs w:val="22"/>
        </w:rPr>
        <w:t xml:space="preserve"> for them as they prepare to </w:t>
      </w:r>
      <w:proofErr w:type="gramStart"/>
      <w:r w:rsidRPr="0096771E">
        <w:rPr>
          <w:rFonts w:ascii="Arial" w:hAnsi="Arial" w:cs="Arial"/>
          <w:sz w:val="22"/>
          <w:szCs w:val="22"/>
        </w:rPr>
        <w:t>move</w:t>
      </w:r>
      <w:proofErr w:type="gramEnd"/>
      <w:r w:rsidRPr="0096771E">
        <w:rPr>
          <w:rFonts w:ascii="Arial" w:hAnsi="Arial" w:cs="Arial"/>
          <w:sz w:val="22"/>
          <w:szCs w:val="22"/>
        </w:rPr>
        <w:t xml:space="preserve"> the end of April.</w:t>
      </w:r>
    </w:p>
    <w:p w14:paraId="0A76C20C"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proofErr w:type="gramStart"/>
      <w:r w:rsidRPr="0096771E">
        <w:rPr>
          <w:rStyle w:val="Strong"/>
          <w:rFonts w:ascii="Arial" w:hAnsi="Arial" w:cs="Arial"/>
          <w:sz w:val="22"/>
          <w:szCs w:val="22"/>
        </w:rPr>
        <w:t>PRAY</w:t>
      </w:r>
      <w:proofErr w:type="gramEnd"/>
      <w:r w:rsidRPr="0096771E">
        <w:rPr>
          <w:rFonts w:ascii="Arial" w:hAnsi="Arial" w:cs="Arial"/>
          <w:sz w:val="22"/>
          <w:szCs w:val="22"/>
        </w:rPr>
        <w:t> for </w:t>
      </w:r>
      <w:r w:rsidRPr="0096771E">
        <w:rPr>
          <w:rStyle w:val="Emphasis"/>
          <w:rFonts w:ascii="Arial" w:hAnsi="Arial" w:cs="Arial"/>
          <w:sz w:val="22"/>
          <w:szCs w:val="22"/>
        </w:rPr>
        <w:t>the community of Tumbler Ridge BC</w:t>
      </w:r>
      <w:r w:rsidRPr="0096771E">
        <w:rPr>
          <w:rFonts w:ascii="Arial" w:hAnsi="Arial" w:cs="Arial"/>
          <w:sz w:val="22"/>
          <w:szCs w:val="22"/>
        </w:rPr>
        <w:t>. </w:t>
      </w:r>
      <w:r w:rsidRPr="0096771E">
        <w:rPr>
          <w:rStyle w:val="Strong"/>
          <w:rFonts w:ascii="Arial" w:hAnsi="Arial" w:cs="Arial"/>
          <w:sz w:val="22"/>
          <w:szCs w:val="22"/>
        </w:rPr>
        <w:t>PRAY</w:t>
      </w:r>
      <w:r w:rsidRPr="0096771E">
        <w:rPr>
          <w:rFonts w:ascii="Arial" w:hAnsi="Arial" w:cs="Arial"/>
          <w:sz w:val="22"/>
          <w:szCs w:val="22"/>
        </w:rPr>
        <w:t> for Pastor George Rowe and Tumbler Ridge Baptist Church as they care for their community.</w:t>
      </w:r>
    </w:p>
    <w:p w14:paraId="08FEF618" w14:textId="25FFD3D1"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Jordan &amp; Stephanie Anderson</w:t>
      </w:r>
      <w:r w:rsidRPr="0096771E">
        <w:rPr>
          <w:rFonts w:ascii="Arial" w:hAnsi="Arial" w:cs="Arial"/>
          <w:sz w:val="22"/>
          <w:szCs w:val="22"/>
        </w:rPr>
        <w:t>. </w:t>
      </w:r>
      <w:r w:rsidRPr="0096771E">
        <w:rPr>
          <w:rStyle w:val="Strong"/>
          <w:rFonts w:ascii="Arial" w:hAnsi="Arial" w:cs="Arial"/>
          <w:sz w:val="22"/>
          <w:szCs w:val="22"/>
        </w:rPr>
        <w:t>PRAY</w:t>
      </w:r>
      <w:r w:rsidRPr="0096771E">
        <w:rPr>
          <w:rFonts w:ascii="Arial" w:hAnsi="Arial" w:cs="Arial"/>
          <w:sz w:val="22"/>
          <w:szCs w:val="22"/>
        </w:rPr>
        <w:t> for Jordan as he undergoes training in Quebec. </w:t>
      </w:r>
    </w:p>
    <w:p w14:paraId="38339EE2"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 xml:space="preserve">Laurie </w:t>
      </w:r>
      <w:proofErr w:type="spellStart"/>
      <w:proofErr w:type="gramStart"/>
      <w:r w:rsidRPr="0096771E">
        <w:rPr>
          <w:rStyle w:val="Emphasis"/>
          <w:rFonts w:ascii="Arial" w:hAnsi="Arial" w:cs="Arial"/>
          <w:sz w:val="22"/>
          <w:szCs w:val="22"/>
        </w:rPr>
        <w:t>Buismans</w:t>
      </w:r>
      <w:proofErr w:type="spellEnd"/>
      <w:proofErr w:type="gramEnd"/>
      <w:r w:rsidRPr="0096771E">
        <w:rPr>
          <w:rStyle w:val="Emphasis"/>
          <w:rFonts w:ascii="Arial" w:hAnsi="Arial" w:cs="Arial"/>
          <w:sz w:val="22"/>
          <w:szCs w:val="22"/>
        </w:rPr>
        <w:t xml:space="preserve"> sister Debbie and their family. </w:t>
      </w:r>
      <w:r w:rsidRPr="0096771E">
        <w:rPr>
          <w:rFonts w:ascii="Arial" w:hAnsi="Arial" w:cs="Arial"/>
          <w:sz w:val="22"/>
          <w:szCs w:val="22"/>
        </w:rPr>
        <w:t xml:space="preserve">Debbie is in Lakeridge </w:t>
      </w:r>
      <w:proofErr w:type="gramStart"/>
      <w:r w:rsidRPr="0096771E">
        <w:rPr>
          <w:rFonts w:ascii="Arial" w:hAnsi="Arial" w:cs="Arial"/>
          <w:sz w:val="22"/>
          <w:szCs w:val="22"/>
        </w:rPr>
        <w:t>health</w:t>
      </w:r>
      <w:proofErr w:type="gramEnd"/>
      <w:r w:rsidRPr="0096771E">
        <w:rPr>
          <w:rFonts w:ascii="Arial" w:hAnsi="Arial" w:cs="Arial"/>
          <w:sz w:val="22"/>
          <w:szCs w:val="22"/>
        </w:rPr>
        <w:t xml:space="preserve"> Hospital under observation.  </w:t>
      </w:r>
      <w:r w:rsidRPr="0096771E">
        <w:rPr>
          <w:rStyle w:val="Strong"/>
          <w:rFonts w:ascii="Arial" w:hAnsi="Arial" w:cs="Arial"/>
          <w:sz w:val="22"/>
          <w:szCs w:val="22"/>
        </w:rPr>
        <w:t>PRAY</w:t>
      </w:r>
      <w:r w:rsidRPr="0096771E">
        <w:rPr>
          <w:rFonts w:ascii="Arial" w:hAnsi="Arial" w:cs="Arial"/>
          <w:sz w:val="22"/>
          <w:szCs w:val="22"/>
        </w:rPr>
        <w:t xml:space="preserve"> for the family and the doctors who </w:t>
      </w:r>
      <w:proofErr w:type="gramStart"/>
      <w:r w:rsidRPr="0096771E">
        <w:rPr>
          <w:rFonts w:ascii="Arial" w:hAnsi="Arial" w:cs="Arial"/>
          <w:sz w:val="22"/>
          <w:szCs w:val="22"/>
        </w:rPr>
        <w:t>are caring</w:t>
      </w:r>
      <w:proofErr w:type="gramEnd"/>
      <w:r w:rsidRPr="0096771E">
        <w:rPr>
          <w:rFonts w:ascii="Arial" w:hAnsi="Arial" w:cs="Arial"/>
          <w:sz w:val="22"/>
          <w:szCs w:val="22"/>
        </w:rPr>
        <w:t xml:space="preserve"> for them.</w:t>
      </w:r>
    </w:p>
    <w:p w14:paraId="04D1A2A5"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Darren &amp; Brooke VanUden</w:t>
      </w:r>
      <w:r w:rsidRPr="0096771E">
        <w:rPr>
          <w:rFonts w:ascii="Arial" w:hAnsi="Arial" w:cs="Arial"/>
          <w:sz w:val="22"/>
          <w:szCs w:val="22"/>
        </w:rPr>
        <w:t>. They are expecting a baby in May 2026. </w:t>
      </w:r>
      <w:r w:rsidRPr="0096771E">
        <w:rPr>
          <w:rStyle w:val="Strong"/>
          <w:rFonts w:ascii="Arial" w:hAnsi="Arial" w:cs="Arial"/>
          <w:sz w:val="22"/>
          <w:szCs w:val="22"/>
        </w:rPr>
        <w:t>PRAY</w:t>
      </w:r>
      <w:r w:rsidRPr="0096771E">
        <w:rPr>
          <w:rFonts w:ascii="Arial" w:hAnsi="Arial" w:cs="Arial"/>
          <w:sz w:val="22"/>
          <w:szCs w:val="22"/>
        </w:rPr>
        <w:t xml:space="preserve"> for Brooke and the little </w:t>
      </w:r>
      <w:proofErr w:type="gramStart"/>
      <w:r w:rsidRPr="0096771E">
        <w:rPr>
          <w:rFonts w:ascii="Arial" w:hAnsi="Arial" w:cs="Arial"/>
          <w:sz w:val="22"/>
          <w:szCs w:val="22"/>
        </w:rPr>
        <w:t>ones</w:t>
      </w:r>
      <w:proofErr w:type="gramEnd"/>
      <w:r w:rsidRPr="0096771E">
        <w:rPr>
          <w:rFonts w:ascii="Arial" w:hAnsi="Arial" w:cs="Arial"/>
          <w:sz w:val="22"/>
          <w:szCs w:val="22"/>
        </w:rPr>
        <w:t xml:space="preserve"> health as they approach the due date and delivery.</w:t>
      </w:r>
    </w:p>
    <w:p w14:paraId="79594FF5" w14:textId="77777777" w:rsid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 xml:space="preserve">Betty </w:t>
      </w:r>
      <w:proofErr w:type="gramStart"/>
      <w:r w:rsidRPr="0096771E">
        <w:rPr>
          <w:rStyle w:val="Emphasis"/>
          <w:rFonts w:ascii="Arial" w:hAnsi="Arial" w:cs="Arial"/>
          <w:sz w:val="22"/>
          <w:szCs w:val="22"/>
        </w:rPr>
        <w:t>Collins</w:t>
      </w:r>
      <w:proofErr w:type="gramEnd"/>
      <w:r w:rsidRPr="0096771E">
        <w:rPr>
          <w:rStyle w:val="Emphasis"/>
          <w:rFonts w:ascii="Arial" w:hAnsi="Arial" w:cs="Arial"/>
          <w:sz w:val="22"/>
          <w:szCs w:val="22"/>
        </w:rPr>
        <w:t xml:space="preserve"> cousin Pat</w:t>
      </w:r>
      <w:r w:rsidRPr="0096771E">
        <w:rPr>
          <w:rFonts w:ascii="Arial" w:hAnsi="Arial" w:cs="Arial"/>
          <w:sz w:val="22"/>
          <w:szCs w:val="22"/>
        </w:rPr>
        <w:t> and her ongoing concerns. </w:t>
      </w:r>
      <w:r w:rsidRPr="0096771E">
        <w:rPr>
          <w:rStyle w:val="Strong"/>
          <w:rFonts w:ascii="Arial" w:hAnsi="Arial" w:cs="Arial"/>
          <w:sz w:val="22"/>
          <w:szCs w:val="22"/>
        </w:rPr>
        <w:t>PRAY</w:t>
      </w:r>
      <w:r w:rsidRPr="0096771E">
        <w:rPr>
          <w:rFonts w:ascii="Arial" w:hAnsi="Arial" w:cs="Arial"/>
          <w:sz w:val="22"/>
          <w:szCs w:val="22"/>
        </w:rPr>
        <w:t xml:space="preserve"> for her healing for her neck and that the </w:t>
      </w:r>
      <w:proofErr w:type="spellStart"/>
      <w:r w:rsidRPr="0096771E">
        <w:rPr>
          <w:rFonts w:ascii="Arial" w:hAnsi="Arial" w:cs="Arial"/>
          <w:sz w:val="22"/>
          <w:szCs w:val="22"/>
        </w:rPr>
        <w:t>docors</w:t>
      </w:r>
      <w:proofErr w:type="spellEnd"/>
      <w:r w:rsidRPr="0096771E">
        <w:rPr>
          <w:rFonts w:ascii="Arial" w:hAnsi="Arial" w:cs="Arial"/>
          <w:sz w:val="22"/>
          <w:szCs w:val="22"/>
        </w:rPr>
        <w:t xml:space="preserve"> and nurses would have wisdom in caring for her.</w:t>
      </w:r>
    </w:p>
    <w:p w14:paraId="272D9E0E"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p>
    <w:p w14:paraId="3523C91A" w14:textId="77777777" w:rsidR="0084527A" w:rsidRDefault="0084527A" w:rsidP="00D36079">
      <w:pPr>
        <w:shd w:val="clear" w:color="auto" w:fill="FFFFFF"/>
        <w:spacing w:after="120" w:line="240" w:lineRule="auto"/>
        <w:ind w:right="375"/>
        <w:jc w:val="center"/>
        <w:rPr>
          <w:rFonts w:ascii="Arial" w:eastAsia="Times New Roman" w:hAnsi="Arial" w:cs="Arial"/>
          <w:b/>
          <w:sz w:val="24"/>
          <w:szCs w:val="24"/>
          <w:lang w:val="en-US"/>
        </w:rPr>
      </w:pPr>
    </w:p>
    <w:p w14:paraId="5838D41D" w14:textId="77777777" w:rsidR="0097739B" w:rsidRDefault="0097739B" w:rsidP="00D36079">
      <w:pPr>
        <w:shd w:val="clear" w:color="auto" w:fill="FFFFFF"/>
        <w:spacing w:after="120" w:line="240" w:lineRule="auto"/>
        <w:ind w:right="375"/>
        <w:jc w:val="center"/>
        <w:rPr>
          <w:rFonts w:ascii="Arial" w:eastAsia="Times New Roman" w:hAnsi="Arial" w:cs="Arial"/>
          <w:b/>
          <w:sz w:val="24"/>
          <w:szCs w:val="24"/>
          <w:lang w:val="en-US"/>
        </w:rPr>
      </w:pPr>
    </w:p>
    <w:p w14:paraId="63366F0E" w14:textId="77777777" w:rsidR="0097739B" w:rsidRDefault="0097739B" w:rsidP="00D36079">
      <w:pPr>
        <w:shd w:val="clear" w:color="auto" w:fill="FFFFFF"/>
        <w:spacing w:after="120" w:line="240" w:lineRule="auto"/>
        <w:ind w:right="375"/>
        <w:jc w:val="center"/>
        <w:rPr>
          <w:rFonts w:ascii="Arial" w:eastAsia="Times New Roman" w:hAnsi="Arial" w:cs="Arial"/>
          <w:b/>
          <w:sz w:val="24"/>
          <w:szCs w:val="24"/>
          <w:lang w:val="en-US"/>
        </w:rPr>
      </w:pPr>
    </w:p>
    <w:p w14:paraId="0EBBC0F4" w14:textId="77777777" w:rsidR="0097739B" w:rsidRDefault="0097739B" w:rsidP="00D36079">
      <w:pPr>
        <w:shd w:val="clear" w:color="auto" w:fill="FFFFFF"/>
        <w:spacing w:after="120" w:line="240" w:lineRule="auto"/>
        <w:ind w:right="375"/>
        <w:jc w:val="center"/>
        <w:rPr>
          <w:rFonts w:ascii="Arial" w:eastAsia="Times New Roman" w:hAnsi="Arial" w:cs="Arial"/>
          <w:b/>
          <w:sz w:val="24"/>
          <w:szCs w:val="24"/>
          <w:lang w:val="en-US"/>
        </w:rPr>
      </w:pPr>
    </w:p>
    <w:p w14:paraId="3B1BDA5B" w14:textId="77777777" w:rsidR="0097739B" w:rsidRPr="0096771E" w:rsidRDefault="0097739B" w:rsidP="00D36079">
      <w:pPr>
        <w:shd w:val="clear" w:color="auto" w:fill="FFFFFF"/>
        <w:spacing w:after="120" w:line="240" w:lineRule="auto"/>
        <w:ind w:right="375"/>
        <w:jc w:val="center"/>
        <w:rPr>
          <w:rFonts w:ascii="Arial" w:eastAsia="Times New Roman" w:hAnsi="Arial" w:cs="Arial"/>
          <w:b/>
          <w:sz w:val="24"/>
          <w:szCs w:val="24"/>
          <w:lang w:val="en-US"/>
        </w:rPr>
      </w:pPr>
    </w:p>
    <w:p w14:paraId="3EB0FC07" w14:textId="2DE4948E"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9"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21EF5">
      <w:pPr>
        <w:shd w:val="clear" w:color="auto" w:fill="FFFFFF"/>
        <w:spacing w:after="0" w:line="240" w:lineRule="auto"/>
        <w:ind w:right="374"/>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21EF5">
      <w:pPr>
        <w:shd w:val="clear" w:color="auto" w:fill="FFFFFF"/>
        <w:spacing w:after="0" w:line="240" w:lineRule="auto"/>
        <w:ind w:right="374"/>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3EC6F68E" w14:textId="179B8785" w:rsidR="00D21EF5" w:rsidRPr="00844D66" w:rsidRDefault="00D21EF5" w:rsidP="00844D66">
      <w:pPr>
        <w:spacing w:after="0"/>
        <w:rPr>
          <w:rFonts w:ascii="Arial" w:hAnsi="Arial" w:cs="Arial"/>
          <w:color w:val="000000" w:themeColor="text1"/>
          <w:sz w:val="24"/>
          <w:szCs w:val="24"/>
        </w:rPr>
      </w:pPr>
      <w:r>
        <w:rPr>
          <w:rFonts w:ascii="Arial" w:hAnsi="Arial" w:cs="Arial"/>
          <w:color w:val="000000" w:themeColor="text1"/>
          <w:sz w:val="24"/>
          <w:szCs w:val="24"/>
        </w:rPr>
        <w:t>Pastoral Intern – Scott McKenzie</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5AAE0692"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97739B">
        <w:rPr>
          <w:rFonts w:ascii="Arial" w:eastAsia="Times New Roman" w:hAnsi="Arial" w:cs="Arial"/>
          <w:b/>
          <w:sz w:val="36"/>
          <w:szCs w:val="24"/>
        </w:rPr>
        <w:t>April 5</w:t>
      </w:r>
      <w:r w:rsidR="003B3C03" w:rsidRPr="003A0494">
        <w:rPr>
          <w:rFonts w:ascii="Arial" w:eastAsia="Times New Roman" w:hAnsi="Arial" w:cs="Arial"/>
          <w:b/>
          <w:sz w:val="36"/>
          <w:szCs w:val="24"/>
        </w:rPr>
        <w:t>, 202</w:t>
      </w:r>
      <w:r w:rsidR="00955BCC">
        <w:rPr>
          <w:rFonts w:ascii="Arial" w:eastAsia="Times New Roman" w:hAnsi="Arial" w:cs="Arial"/>
          <w:b/>
          <w:sz w:val="36"/>
          <w:szCs w:val="24"/>
        </w:rPr>
        <w:t>6</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216" behindDoc="0" locked="0" layoutInCell="1" allowOverlap="1" wp14:anchorId="499305F6" wp14:editId="43D81EA4">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75042DDE"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97739B">
        <w:rPr>
          <w:rFonts w:ascii="Arial" w:eastAsia="Times New Roman" w:hAnsi="Arial" w:cs="Arial"/>
          <w:b/>
          <w:sz w:val="28"/>
          <w:szCs w:val="24"/>
        </w:rPr>
        <w:t>April 5</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55BCC">
        <w:rPr>
          <w:rFonts w:ascii="Arial" w:eastAsia="Times New Roman" w:hAnsi="Arial" w:cs="Arial"/>
          <w:b/>
          <w:sz w:val="28"/>
          <w:szCs w:val="24"/>
        </w:rPr>
        <w:t>6</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8B8317D"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 xml:space="preserve">Adults will meet in the sanctuary for a time of study and prayer. </w:t>
      </w:r>
    </w:p>
    <w:p w14:paraId="6F8B7EB2" w14:textId="14B88F36"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EA0908">
        <w:rPr>
          <w:rFonts w:ascii="Arial" w:hAnsi="Arial" w:cs="Arial"/>
        </w:rPr>
        <w:t>Thessalonians</w:t>
      </w:r>
      <w:r w:rsidR="000F7F67">
        <w:rPr>
          <w:rFonts w:ascii="Arial" w:hAnsi="Arial" w:cs="Arial"/>
        </w:rPr>
        <w:t>.</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21">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3EE99142"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97739B">
        <w:rPr>
          <w:rFonts w:ascii="Arial" w:eastAsia="Times New Roman" w:hAnsi="Arial" w:cs="Arial"/>
          <w:b/>
          <w:sz w:val="24"/>
          <w:szCs w:val="24"/>
        </w:rPr>
        <w:t>April 5</w:t>
      </w:r>
      <w:r w:rsidR="0098297D" w:rsidRPr="003A0494">
        <w:rPr>
          <w:rFonts w:ascii="Arial" w:eastAsia="Times New Roman" w:hAnsi="Arial" w:cs="Arial"/>
          <w:b/>
          <w:sz w:val="24"/>
          <w:szCs w:val="24"/>
        </w:rPr>
        <w:t>, 202</w:t>
      </w:r>
      <w:r w:rsidR="00955BCC">
        <w:rPr>
          <w:rFonts w:ascii="Arial" w:eastAsia="Times New Roman" w:hAnsi="Arial" w:cs="Arial"/>
          <w:b/>
          <w:sz w:val="24"/>
          <w:szCs w:val="24"/>
        </w:rPr>
        <w:t>6</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3D5BE544" w14:textId="1F81835A" w:rsidR="00EA0908" w:rsidRDefault="00D20E87" w:rsidP="0002556C">
      <w:pPr>
        <w:shd w:val="clear" w:color="auto" w:fill="FFFFFF"/>
        <w:spacing w:after="120" w:line="240" w:lineRule="auto"/>
        <w:jc w:val="center"/>
        <w:rPr>
          <w:rFonts w:ascii="Arial" w:eastAsia="Times New Roman" w:hAnsi="Arial" w:cs="Arial"/>
          <w:b/>
          <w:bCs/>
          <w:i/>
          <w:iCs/>
          <w:sz w:val="24"/>
          <w:szCs w:val="24"/>
        </w:rPr>
      </w:pPr>
      <w:r>
        <w:rPr>
          <w:rFonts w:ascii="Arial" w:eastAsia="Times New Roman" w:hAnsi="Arial" w:cs="Arial"/>
          <w:b/>
          <w:bCs/>
          <w:i/>
          <w:iCs/>
          <w:sz w:val="24"/>
          <w:szCs w:val="24"/>
        </w:rPr>
        <w:t xml:space="preserve">Message: </w:t>
      </w:r>
      <w:r w:rsidRPr="00D20E87">
        <w:rPr>
          <w:rFonts w:ascii="Arial" w:eastAsia="Times New Roman" w:hAnsi="Arial" w:cs="Arial"/>
          <w:i/>
          <w:iCs/>
          <w:sz w:val="24"/>
          <w:szCs w:val="24"/>
        </w:rPr>
        <w:t>Seeing Jesus</w:t>
      </w:r>
    </w:p>
    <w:p w14:paraId="37E58005" w14:textId="671315BD" w:rsidR="0002556C" w:rsidRPr="00D20E87" w:rsidRDefault="0002556C" w:rsidP="0002556C">
      <w:pPr>
        <w:shd w:val="clear" w:color="auto" w:fill="FFFFFF"/>
        <w:spacing w:after="120" w:line="240" w:lineRule="auto"/>
        <w:jc w:val="center"/>
        <w:rPr>
          <w:rFonts w:ascii="Arial" w:eastAsia="Times New Roman" w:hAnsi="Arial" w:cs="Arial"/>
          <w:i/>
          <w:iCs/>
          <w:sz w:val="24"/>
          <w:szCs w:val="24"/>
        </w:rPr>
      </w:pPr>
      <w:r w:rsidRPr="00D20E87">
        <w:rPr>
          <w:rFonts w:ascii="Arial" w:eastAsia="Times New Roman" w:hAnsi="Arial" w:cs="Arial"/>
          <w:b/>
          <w:bCs/>
          <w:i/>
          <w:iCs/>
          <w:sz w:val="24"/>
          <w:szCs w:val="24"/>
        </w:rPr>
        <w:t>Scripture: </w:t>
      </w:r>
      <w:r w:rsidR="0097739B" w:rsidRPr="00D20E87">
        <w:rPr>
          <w:rFonts w:ascii="Arial" w:eastAsia="Times New Roman" w:hAnsi="Arial" w:cs="Arial"/>
          <w:i/>
          <w:iCs/>
          <w:sz w:val="24"/>
          <w:szCs w:val="24"/>
        </w:rPr>
        <w:t>John 11-21</w:t>
      </w:r>
    </w:p>
    <w:p w14:paraId="4437F6F4" w14:textId="563EE981" w:rsidR="00EC6881" w:rsidRPr="00533976" w:rsidRDefault="00955BCC"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 xml:space="preserve">Pastor </w:t>
      </w:r>
      <w:r w:rsidR="00F67223">
        <w:rPr>
          <w:rFonts w:ascii="Arial" w:eastAsia="Times New Roman" w:hAnsi="Arial" w:cs="Arial"/>
          <w:i/>
          <w:iCs/>
          <w:sz w:val="24"/>
          <w:szCs w:val="24"/>
        </w:rPr>
        <w:t>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94584" w14:textId="77777777" w:rsidR="006D095D" w:rsidRPr="003A0494" w:rsidRDefault="006D095D" w:rsidP="00BB7F8C">
      <w:pPr>
        <w:spacing w:after="0" w:line="240" w:lineRule="auto"/>
      </w:pPr>
      <w:r w:rsidRPr="003A0494">
        <w:separator/>
      </w:r>
    </w:p>
  </w:endnote>
  <w:endnote w:type="continuationSeparator" w:id="0">
    <w:p w14:paraId="7B6ECF90" w14:textId="77777777" w:rsidR="006D095D" w:rsidRPr="003A0494" w:rsidRDefault="006D095D"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A7B00" w14:textId="77777777" w:rsidR="006D095D" w:rsidRPr="003A0494" w:rsidRDefault="006D095D" w:rsidP="00BB7F8C">
      <w:pPr>
        <w:spacing w:after="0" w:line="240" w:lineRule="auto"/>
      </w:pPr>
      <w:r w:rsidRPr="003A0494">
        <w:separator/>
      </w:r>
    </w:p>
  </w:footnote>
  <w:footnote w:type="continuationSeparator" w:id="0">
    <w:p w14:paraId="7E675B12" w14:textId="77777777" w:rsidR="006D095D" w:rsidRPr="003A0494" w:rsidRDefault="006D095D"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2FD9"/>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6ED"/>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2B5A"/>
    <w:rsid w:val="00082D1E"/>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67F"/>
    <w:rsid w:val="000C4F2D"/>
    <w:rsid w:val="000C6555"/>
    <w:rsid w:val="000C67EB"/>
    <w:rsid w:val="000C6AE3"/>
    <w:rsid w:val="000D0384"/>
    <w:rsid w:val="000D0997"/>
    <w:rsid w:val="000D130C"/>
    <w:rsid w:val="000D33F0"/>
    <w:rsid w:val="000D39AB"/>
    <w:rsid w:val="000D426F"/>
    <w:rsid w:val="000D5B87"/>
    <w:rsid w:val="000D5CF9"/>
    <w:rsid w:val="000D61E6"/>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497"/>
    <w:rsid w:val="000F2816"/>
    <w:rsid w:val="000F2839"/>
    <w:rsid w:val="000F335B"/>
    <w:rsid w:val="000F418F"/>
    <w:rsid w:val="000F4775"/>
    <w:rsid w:val="000F4C0F"/>
    <w:rsid w:val="000F6C04"/>
    <w:rsid w:val="000F6FDC"/>
    <w:rsid w:val="000F7C8E"/>
    <w:rsid w:val="000F7F67"/>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2BEB"/>
    <w:rsid w:val="0012301A"/>
    <w:rsid w:val="00123030"/>
    <w:rsid w:val="001237A9"/>
    <w:rsid w:val="00124099"/>
    <w:rsid w:val="001240B5"/>
    <w:rsid w:val="001242E1"/>
    <w:rsid w:val="001254BF"/>
    <w:rsid w:val="0012554A"/>
    <w:rsid w:val="001255C0"/>
    <w:rsid w:val="00125F1E"/>
    <w:rsid w:val="001260B0"/>
    <w:rsid w:val="00126DA6"/>
    <w:rsid w:val="00126F45"/>
    <w:rsid w:val="00126F61"/>
    <w:rsid w:val="00127D17"/>
    <w:rsid w:val="001300D2"/>
    <w:rsid w:val="00130248"/>
    <w:rsid w:val="0013090B"/>
    <w:rsid w:val="00130A20"/>
    <w:rsid w:val="00131795"/>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CE9"/>
    <w:rsid w:val="00150F1D"/>
    <w:rsid w:val="001514C2"/>
    <w:rsid w:val="00152657"/>
    <w:rsid w:val="00152E0D"/>
    <w:rsid w:val="00154130"/>
    <w:rsid w:val="0015436D"/>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95D"/>
    <w:rsid w:val="00173E8D"/>
    <w:rsid w:val="0017454E"/>
    <w:rsid w:val="00174868"/>
    <w:rsid w:val="0017513A"/>
    <w:rsid w:val="00175DDC"/>
    <w:rsid w:val="001761CB"/>
    <w:rsid w:val="00176F58"/>
    <w:rsid w:val="00177F40"/>
    <w:rsid w:val="00181BB7"/>
    <w:rsid w:val="00182431"/>
    <w:rsid w:val="00183002"/>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143"/>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2DB7"/>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1699"/>
    <w:rsid w:val="0021262A"/>
    <w:rsid w:val="002129E2"/>
    <w:rsid w:val="00212C0B"/>
    <w:rsid w:val="00213899"/>
    <w:rsid w:val="00213A6D"/>
    <w:rsid w:val="00213EF6"/>
    <w:rsid w:val="00214139"/>
    <w:rsid w:val="0021417A"/>
    <w:rsid w:val="00214961"/>
    <w:rsid w:val="00214A30"/>
    <w:rsid w:val="002150A4"/>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4EF"/>
    <w:rsid w:val="00235D59"/>
    <w:rsid w:val="0023617E"/>
    <w:rsid w:val="00237872"/>
    <w:rsid w:val="00240D79"/>
    <w:rsid w:val="002413FB"/>
    <w:rsid w:val="002415D3"/>
    <w:rsid w:val="00241CA9"/>
    <w:rsid w:val="00242E9F"/>
    <w:rsid w:val="002430C7"/>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93B"/>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3CAC"/>
    <w:rsid w:val="00284C7F"/>
    <w:rsid w:val="00285D9C"/>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0AD"/>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A3A"/>
    <w:rsid w:val="002B4F01"/>
    <w:rsid w:val="002B5053"/>
    <w:rsid w:val="002B52B1"/>
    <w:rsid w:val="002B59DA"/>
    <w:rsid w:val="002B6376"/>
    <w:rsid w:val="002B7541"/>
    <w:rsid w:val="002C0399"/>
    <w:rsid w:val="002C03A7"/>
    <w:rsid w:val="002C0EB5"/>
    <w:rsid w:val="002C0EC9"/>
    <w:rsid w:val="002C145F"/>
    <w:rsid w:val="002C2186"/>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609"/>
    <w:rsid w:val="002D68A4"/>
    <w:rsid w:val="002D68B6"/>
    <w:rsid w:val="002D6977"/>
    <w:rsid w:val="002D7BDF"/>
    <w:rsid w:val="002D7DBA"/>
    <w:rsid w:val="002E00D6"/>
    <w:rsid w:val="002E0291"/>
    <w:rsid w:val="002E1F42"/>
    <w:rsid w:val="002E2B75"/>
    <w:rsid w:val="002E3456"/>
    <w:rsid w:val="002E3BFD"/>
    <w:rsid w:val="002E3DA3"/>
    <w:rsid w:val="002E4D84"/>
    <w:rsid w:val="002E57AA"/>
    <w:rsid w:val="002E5C42"/>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685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4FDB"/>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A1F"/>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09B7"/>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1F22"/>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22C0"/>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4805"/>
    <w:rsid w:val="003A571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68BC"/>
    <w:rsid w:val="003D774C"/>
    <w:rsid w:val="003D7AA7"/>
    <w:rsid w:val="003D7AA8"/>
    <w:rsid w:val="003E080A"/>
    <w:rsid w:val="003E0D4C"/>
    <w:rsid w:val="003E0D99"/>
    <w:rsid w:val="003E1125"/>
    <w:rsid w:val="003E1359"/>
    <w:rsid w:val="003E1381"/>
    <w:rsid w:val="003E1517"/>
    <w:rsid w:val="003E23E1"/>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7A0"/>
    <w:rsid w:val="00414BA8"/>
    <w:rsid w:val="00414C40"/>
    <w:rsid w:val="00414F47"/>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79"/>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07CF"/>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2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C4"/>
    <w:rsid w:val="004A2DE0"/>
    <w:rsid w:val="004A31EB"/>
    <w:rsid w:val="004A40D0"/>
    <w:rsid w:val="004A43D2"/>
    <w:rsid w:val="004A44EC"/>
    <w:rsid w:val="004A46CE"/>
    <w:rsid w:val="004A4924"/>
    <w:rsid w:val="004A4B94"/>
    <w:rsid w:val="004A54C8"/>
    <w:rsid w:val="004A5FAA"/>
    <w:rsid w:val="004A64F4"/>
    <w:rsid w:val="004A689C"/>
    <w:rsid w:val="004A6A92"/>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69C"/>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682A"/>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077"/>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56239"/>
    <w:rsid w:val="005603C4"/>
    <w:rsid w:val="005613CD"/>
    <w:rsid w:val="00561AF4"/>
    <w:rsid w:val="005622FC"/>
    <w:rsid w:val="0056231D"/>
    <w:rsid w:val="005623BD"/>
    <w:rsid w:val="005623F0"/>
    <w:rsid w:val="0056267B"/>
    <w:rsid w:val="005628B5"/>
    <w:rsid w:val="00562B3D"/>
    <w:rsid w:val="00562F70"/>
    <w:rsid w:val="00564457"/>
    <w:rsid w:val="00564B3F"/>
    <w:rsid w:val="00565127"/>
    <w:rsid w:val="005652C0"/>
    <w:rsid w:val="005668F1"/>
    <w:rsid w:val="00566925"/>
    <w:rsid w:val="00566D91"/>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63BD"/>
    <w:rsid w:val="005A66D6"/>
    <w:rsid w:val="005A7C14"/>
    <w:rsid w:val="005B013C"/>
    <w:rsid w:val="005B0213"/>
    <w:rsid w:val="005B04DA"/>
    <w:rsid w:val="005B0544"/>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163"/>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654D"/>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DBB"/>
    <w:rsid w:val="00656FE0"/>
    <w:rsid w:val="0065739F"/>
    <w:rsid w:val="00657D94"/>
    <w:rsid w:val="00660248"/>
    <w:rsid w:val="006614A3"/>
    <w:rsid w:val="00661E4F"/>
    <w:rsid w:val="006637CF"/>
    <w:rsid w:val="00663B97"/>
    <w:rsid w:val="00664287"/>
    <w:rsid w:val="006646A2"/>
    <w:rsid w:val="00664CD8"/>
    <w:rsid w:val="006653F6"/>
    <w:rsid w:val="00665B31"/>
    <w:rsid w:val="00665DEA"/>
    <w:rsid w:val="00666F09"/>
    <w:rsid w:val="006672BA"/>
    <w:rsid w:val="006702C1"/>
    <w:rsid w:val="006704B5"/>
    <w:rsid w:val="006711E9"/>
    <w:rsid w:val="00671F16"/>
    <w:rsid w:val="00672275"/>
    <w:rsid w:val="00672A23"/>
    <w:rsid w:val="0067330C"/>
    <w:rsid w:val="006741A6"/>
    <w:rsid w:val="006760CE"/>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4A1"/>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71C"/>
    <w:rsid w:val="006B3770"/>
    <w:rsid w:val="006B3D9B"/>
    <w:rsid w:val="006B4DE6"/>
    <w:rsid w:val="006B4F8D"/>
    <w:rsid w:val="006B5B37"/>
    <w:rsid w:val="006B6403"/>
    <w:rsid w:val="006B6980"/>
    <w:rsid w:val="006B69B4"/>
    <w:rsid w:val="006B69C6"/>
    <w:rsid w:val="006B6C67"/>
    <w:rsid w:val="006B7276"/>
    <w:rsid w:val="006B74FE"/>
    <w:rsid w:val="006B78A5"/>
    <w:rsid w:val="006B7DFE"/>
    <w:rsid w:val="006C0AE5"/>
    <w:rsid w:val="006C0CE3"/>
    <w:rsid w:val="006C0FA3"/>
    <w:rsid w:val="006C1DF4"/>
    <w:rsid w:val="006C2A80"/>
    <w:rsid w:val="006C2D17"/>
    <w:rsid w:val="006C3128"/>
    <w:rsid w:val="006C32EB"/>
    <w:rsid w:val="006C39F5"/>
    <w:rsid w:val="006C4E6C"/>
    <w:rsid w:val="006C546F"/>
    <w:rsid w:val="006C65A0"/>
    <w:rsid w:val="006C6646"/>
    <w:rsid w:val="006C675A"/>
    <w:rsid w:val="006C6CD1"/>
    <w:rsid w:val="006D0235"/>
    <w:rsid w:val="006D02FC"/>
    <w:rsid w:val="006D095D"/>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4DAF"/>
    <w:rsid w:val="0070522F"/>
    <w:rsid w:val="00706D9C"/>
    <w:rsid w:val="00707DF4"/>
    <w:rsid w:val="00710578"/>
    <w:rsid w:val="00710B93"/>
    <w:rsid w:val="00711446"/>
    <w:rsid w:val="00712037"/>
    <w:rsid w:val="007137EF"/>
    <w:rsid w:val="00714EAC"/>
    <w:rsid w:val="0071655E"/>
    <w:rsid w:val="00716BB5"/>
    <w:rsid w:val="00716DB1"/>
    <w:rsid w:val="007170D8"/>
    <w:rsid w:val="007175E5"/>
    <w:rsid w:val="007210FA"/>
    <w:rsid w:val="007211F1"/>
    <w:rsid w:val="007217C7"/>
    <w:rsid w:val="0072189D"/>
    <w:rsid w:val="00722D2A"/>
    <w:rsid w:val="00723565"/>
    <w:rsid w:val="00723D1F"/>
    <w:rsid w:val="007246DA"/>
    <w:rsid w:val="00724C47"/>
    <w:rsid w:val="00725465"/>
    <w:rsid w:val="00725718"/>
    <w:rsid w:val="00725815"/>
    <w:rsid w:val="00726002"/>
    <w:rsid w:val="00727B01"/>
    <w:rsid w:val="007311B9"/>
    <w:rsid w:val="007318A4"/>
    <w:rsid w:val="00731AE4"/>
    <w:rsid w:val="0073214A"/>
    <w:rsid w:val="0073273A"/>
    <w:rsid w:val="00733472"/>
    <w:rsid w:val="00733751"/>
    <w:rsid w:val="00733937"/>
    <w:rsid w:val="00733E20"/>
    <w:rsid w:val="007340AB"/>
    <w:rsid w:val="00734187"/>
    <w:rsid w:val="007345CA"/>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42EA"/>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3AF"/>
    <w:rsid w:val="007754DE"/>
    <w:rsid w:val="007758BC"/>
    <w:rsid w:val="007758E5"/>
    <w:rsid w:val="00776109"/>
    <w:rsid w:val="00776985"/>
    <w:rsid w:val="007776DE"/>
    <w:rsid w:val="0078007A"/>
    <w:rsid w:val="00781074"/>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3CB"/>
    <w:rsid w:val="007A0AC7"/>
    <w:rsid w:val="007A199B"/>
    <w:rsid w:val="007A19B2"/>
    <w:rsid w:val="007A1C51"/>
    <w:rsid w:val="007A1F50"/>
    <w:rsid w:val="007A21FB"/>
    <w:rsid w:val="007A249B"/>
    <w:rsid w:val="007A35D4"/>
    <w:rsid w:val="007A3808"/>
    <w:rsid w:val="007A44B5"/>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3AF"/>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431"/>
    <w:rsid w:val="00802E7D"/>
    <w:rsid w:val="008033D7"/>
    <w:rsid w:val="008037B9"/>
    <w:rsid w:val="00804480"/>
    <w:rsid w:val="00804FF5"/>
    <w:rsid w:val="00805A74"/>
    <w:rsid w:val="00805ACB"/>
    <w:rsid w:val="00805C30"/>
    <w:rsid w:val="00805F0D"/>
    <w:rsid w:val="0080674B"/>
    <w:rsid w:val="00806859"/>
    <w:rsid w:val="00806F33"/>
    <w:rsid w:val="0080726C"/>
    <w:rsid w:val="00807511"/>
    <w:rsid w:val="0080794D"/>
    <w:rsid w:val="00807CCE"/>
    <w:rsid w:val="00807FB4"/>
    <w:rsid w:val="00810242"/>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ED2"/>
    <w:rsid w:val="00824F90"/>
    <w:rsid w:val="0082524E"/>
    <w:rsid w:val="0082589C"/>
    <w:rsid w:val="0082607F"/>
    <w:rsid w:val="0082649C"/>
    <w:rsid w:val="008267A3"/>
    <w:rsid w:val="008319CA"/>
    <w:rsid w:val="00831C53"/>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4E2B"/>
    <w:rsid w:val="008451E4"/>
    <w:rsid w:val="0084527A"/>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08"/>
    <w:rsid w:val="00893465"/>
    <w:rsid w:val="0089374D"/>
    <w:rsid w:val="008938B8"/>
    <w:rsid w:val="00893F7D"/>
    <w:rsid w:val="00894380"/>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75A"/>
    <w:rsid w:val="008B1D87"/>
    <w:rsid w:val="008B255A"/>
    <w:rsid w:val="008B30A0"/>
    <w:rsid w:val="008B3F27"/>
    <w:rsid w:val="008B4797"/>
    <w:rsid w:val="008B4A53"/>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272"/>
    <w:rsid w:val="008D0F0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C53"/>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7"/>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BC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71E"/>
    <w:rsid w:val="009679CC"/>
    <w:rsid w:val="00967D8F"/>
    <w:rsid w:val="00970B6B"/>
    <w:rsid w:val="00971723"/>
    <w:rsid w:val="00971BEE"/>
    <w:rsid w:val="00972105"/>
    <w:rsid w:val="00972514"/>
    <w:rsid w:val="00973CCB"/>
    <w:rsid w:val="00973D82"/>
    <w:rsid w:val="00974A52"/>
    <w:rsid w:val="00974A83"/>
    <w:rsid w:val="009760B9"/>
    <w:rsid w:val="00977343"/>
    <w:rsid w:val="0097739B"/>
    <w:rsid w:val="00977CDD"/>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3813"/>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D04"/>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8FD"/>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D45BB"/>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0FD"/>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4CD"/>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88D"/>
    <w:rsid w:val="00A208BE"/>
    <w:rsid w:val="00A21188"/>
    <w:rsid w:val="00A21467"/>
    <w:rsid w:val="00A215B1"/>
    <w:rsid w:val="00A21883"/>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4816"/>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3D8"/>
    <w:rsid w:val="00A84B13"/>
    <w:rsid w:val="00A857F6"/>
    <w:rsid w:val="00A87525"/>
    <w:rsid w:val="00A8790A"/>
    <w:rsid w:val="00A90FD1"/>
    <w:rsid w:val="00A91283"/>
    <w:rsid w:val="00A9133E"/>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39E6"/>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8ED"/>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0A7"/>
    <w:rsid w:val="00B26740"/>
    <w:rsid w:val="00B2714B"/>
    <w:rsid w:val="00B276B2"/>
    <w:rsid w:val="00B27BBA"/>
    <w:rsid w:val="00B3006D"/>
    <w:rsid w:val="00B30AC7"/>
    <w:rsid w:val="00B3223E"/>
    <w:rsid w:val="00B33119"/>
    <w:rsid w:val="00B3322C"/>
    <w:rsid w:val="00B33F6D"/>
    <w:rsid w:val="00B348AA"/>
    <w:rsid w:val="00B34DA3"/>
    <w:rsid w:val="00B350BD"/>
    <w:rsid w:val="00B35A70"/>
    <w:rsid w:val="00B35BCB"/>
    <w:rsid w:val="00B364C7"/>
    <w:rsid w:val="00B36582"/>
    <w:rsid w:val="00B365D8"/>
    <w:rsid w:val="00B36788"/>
    <w:rsid w:val="00B3707E"/>
    <w:rsid w:val="00B37287"/>
    <w:rsid w:val="00B405D3"/>
    <w:rsid w:val="00B4066C"/>
    <w:rsid w:val="00B41568"/>
    <w:rsid w:val="00B419C0"/>
    <w:rsid w:val="00B41AA4"/>
    <w:rsid w:val="00B426F0"/>
    <w:rsid w:val="00B42A0E"/>
    <w:rsid w:val="00B4302D"/>
    <w:rsid w:val="00B433A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509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4EF3"/>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5770"/>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6D80"/>
    <w:rsid w:val="00BB73F7"/>
    <w:rsid w:val="00BB77BB"/>
    <w:rsid w:val="00BB7C1F"/>
    <w:rsid w:val="00BB7F8C"/>
    <w:rsid w:val="00BC05D9"/>
    <w:rsid w:val="00BC1AF9"/>
    <w:rsid w:val="00BC1EDE"/>
    <w:rsid w:val="00BC2B57"/>
    <w:rsid w:val="00BC3640"/>
    <w:rsid w:val="00BC3D1F"/>
    <w:rsid w:val="00BC41E3"/>
    <w:rsid w:val="00BC4C54"/>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2F1"/>
    <w:rsid w:val="00BD261F"/>
    <w:rsid w:val="00BD2717"/>
    <w:rsid w:val="00BD2FDB"/>
    <w:rsid w:val="00BD342D"/>
    <w:rsid w:val="00BD3461"/>
    <w:rsid w:val="00BD35E8"/>
    <w:rsid w:val="00BD39B4"/>
    <w:rsid w:val="00BD42CD"/>
    <w:rsid w:val="00BD44F3"/>
    <w:rsid w:val="00BD45ED"/>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144"/>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4AA3"/>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5E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2023"/>
    <w:rsid w:val="00C62189"/>
    <w:rsid w:val="00C6235C"/>
    <w:rsid w:val="00C62AEB"/>
    <w:rsid w:val="00C62B8D"/>
    <w:rsid w:val="00C6406A"/>
    <w:rsid w:val="00C64107"/>
    <w:rsid w:val="00C642B1"/>
    <w:rsid w:val="00C6432A"/>
    <w:rsid w:val="00C645D7"/>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43F"/>
    <w:rsid w:val="00C92754"/>
    <w:rsid w:val="00C9275A"/>
    <w:rsid w:val="00C93CB0"/>
    <w:rsid w:val="00C93F92"/>
    <w:rsid w:val="00C942CB"/>
    <w:rsid w:val="00C94FC8"/>
    <w:rsid w:val="00C95919"/>
    <w:rsid w:val="00C965CE"/>
    <w:rsid w:val="00C9662C"/>
    <w:rsid w:val="00C97935"/>
    <w:rsid w:val="00C979DA"/>
    <w:rsid w:val="00CA0679"/>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56F8"/>
    <w:rsid w:val="00CB6C04"/>
    <w:rsid w:val="00CB7A57"/>
    <w:rsid w:val="00CB7AA6"/>
    <w:rsid w:val="00CC09EA"/>
    <w:rsid w:val="00CC1B26"/>
    <w:rsid w:val="00CC23CC"/>
    <w:rsid w:val="00CC41C4"/>
    <w:rsid w:val="00CC444C"/>
    <w:rsid w:val="00CC4CF0"/>
    <w:rsid w:val="00CC4FDB"/>
    <w:rsid w:val="00CC54A5"/>
    <w:rsid w:val="00CC5B16"/>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4CD3"/>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3E60"/>
    <w:rsid w:val="00D04222"/>
    <w:rsid w:val="00D0440D"/>
    <w:rsid w:val="00D047C1"/>
    <w:rsid w:val="00D05448"/>
    <w:rsid w:val="00D055EC"/>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AFB"/>
    <w:rsid w:val="00D14F69"/>
    <w:rsid w:val="00D156C4"/>
    <w:rsid w:val="00D1600B"/>
    <w:rsid w:val="00D16074"/>
    <w:rsid w:val="00D1669B"/>
    <w:rsid w:val="00D1733F"/>
    <w:rsid w:val="00D20E87"/>
    <w:rsid w:val="00D21106"/>
    <w:rsid w:val="00D21A9F"/>
    <w:rsid w:val="00D21EF5"/>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B23"/>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6A"/>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39F6"/>
    <w:rsid w:val="00DB3BDE"/>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064"/>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42B9"/>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AA8"/>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0908"/>
    <w:rsid w:val="00EA10B6"/>
    <w:rsid w:val="00EA146A"/>
    <w:rsid w:val="00EA1DF4"/>
    <w:rsid w:val="00EA1DFC"/>
    <w:rsid w:val="00EA238D"/>
    <w:rsid w:val="00EA248A"/>
    <w:rsid w:val="00EA2C44"/>
    <w:rsid w:val="00EA2CF7"/>
    <w:rsid w:val="00EA338E"/>
    <w:rsid w:val="00EA4042"/>
    <w:rsid w:val="00EA5D7B"/>
    <w:rsid w:val="00EA627B"/>
    <w:rsid w:val="00EA6898"/>
    <w:rsid w:val="00EA7610"/>
    <w:rsid w:val="00EA79EE"/>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474"/>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386"/>
    <w:rsid w:val="00ED6749"/>
    <w:rsid w:val="00ED6A42"/>
    <w:rsid w:val="00ED6F01"/>
    <w:rsid w:val="00ED7094"/>
    <w:rsid w:val="00ED75A2"/>
    <w:rsid w:val="00ED7710"/>
    <w:rsid w:val="00ED7D0F"/>
    <w:rsid w:val="00EE08D0"/>
    <w:rsid w:val="00EE0977"/>
    <w:rsid w:val="00EE0B81"/>
    <w:rsid w:val="00EE0DE5"/>
    <w:rsid w:val="00EE288E"/>
    <w:rsid w:val="00EE2A3E"/>
    <w:rsid w:val="00EE300C"/>
    <w:rsid w:val="00EE302C"/>
    <w:rsid w:val="00EE335D"/>
    <w:rsid w:val="00EE3ED4"/>
    <w:rsid w:val="00EE4151"/>
    <w:rsid w:val="00EE47D2"/>
    <w:rsid w:val="00EE48F8"/>
    <w:rsid w:val="00EE4DFF"/>
    <w:rsid w:val="00EE52D3"/>
    <w:rsid w:val="00EE6A04"/>
    <w:rsid w:val="00EE6C3E"/>
    <w:rsid w:val="00EE7339"/>
    <w:rsid w:val="00EF178C"/>
    <w:rsid w:val="00EF281D"/>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37943"/>
    <w:rsid w:val="00F4010C"/>
    <w:rsid w:val="00F419D7"/>
    <w:rsid w:val="00F41B35"/>
    <w:rsid w:val="00F41C63"/>
    <w:rsid w:val="00F41CBE"/>
    <w:rsid w:val="00F41CC2"/>
    <w:rsid w:val="00F42348"/>
    <w:rsid w:val="00F428E1"/>
    <w:rsid w:val="00F4323C"/>
    <w:rsid w:val="00F43941"/>
    <w:rsid w:val="00F43F3A"/>
    <w:rsid w:val="00F43F43"/>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223"/>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1D0"/>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CC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632"/>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6866"/>
    <w:rsid w:val="00FC74D2"/>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office@portperrybaptist.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11977</TotalTime>
  <Pages>8</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580</cp:revision>
  <cp:lastPrinted>2026-03-13T13:08:00Z</cp:lastPrinted>
  <dcterms:created xsi:type="dcterms:W3CDTF">2024-03-22T13:44:00Z</dcterms:created>
  <dcterms:modified xsi:type="dcterms:W3CDTF">2026-04-02T17:25:00Z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