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B6CA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jc w:val="center"/>
        <w:rPr>
          <w:rFonts w:ascii="Aptos" w:eastAsia="Times New Roman" w:hAnsi="Aptos"/>
          <w:b/>
          <w:bCs/>
          <w:color w:val="222222"/>
          <w:sz w:val="28"/>
          <w:szCs w:val="28"/>
        </w:rPr>
      </w:pPr>
      <w:r>
        <w:rPr>
          <w:rFonts w:ascii="Aptos" w:eastAsia="Times New Roman" w:hAnsi="Aptos"/>
          <w:b/>
          <w:bCs/>
          <w:color w:val="222222"/>
          <w:sz w:val="28"/>
          <w:szCs w:val="28"/>
        </w:rPr>
        <w:t>Announcements</w:t>
      </w:r>
    </w:p>
    <w:p w14:paraId="048D4AA3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jc w:val="center"/>
        <w:rPr>
          <w:rFonts w:ascii="Aptos" w:eastAsia="Times New Roman" w:hAnsi="Aptos"/>
          <w:b/>
          <w:bCs/>
          <w:color w:val="222222"/>
          <w:sz w:val="28"/>
          <w:szCs w:val="28"/>
        </w:rPr>
      </w:pPr>
    </w:p>
    <w:p w14:paraId="3B750E61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Monday, April 6</w:t>
      </w:r>
    </w:p>
    <w:p w14:paraId="14B57DCD" w14:textId="77777777" w:rsidR="00554DBA" w:rsidRPr="008104F5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 w:rsidRPr="008104F5">
        <w:rPr>
          <w:rFonts w:ascii="Aptos" w:eastAsia="Times New Roman" w:hAnsi="Aptos"/>
          <w:bdr w:val="none" w:sz="0" w:space="0" w:color="auto"/>
        </w:rPr>
        <w:t xml:space="preserve">Beaver Valley </w:t>
      </w:r>
      <w:r w:rsidRPr="008104F5">
        <w:rPr>
          <w:rFonts w:ascii="Aptos" w:eastAsia="Times New Roman" w:hAnsi="Aptos"/>
          <w:bdr w:val="none" w:sz="0" w:space="0" w:color="auto"/>
        </w:rPr>
        <w:tab/>
        <w:t xml:space="preserve"> Band</w:t>
      </w:r>
      <w:r w:rsidRPr="008104F5">
        <w:rPr>
          <w:rFonts w:ascii="Aptos" w:eastAsia="Times New Roman" w:hAnsi="Aptos"/>
          <w:bdr w:val="none" w:sz="0" w:space="0" w:color="auto"/>
        </w:rPr>
        <w:tab/>
      </w:r>
      <w:r w:rsidRPr="008104F5">
        <w:rPr>
          <w:rFonts w:ascii="Aptos" w:eastAsia="Times New Roman" w:hAnsi="Aptos"/>
          <w:bdr w:val="none" w:sz="0" w:space="0" w:color="auto"/>
        </w:rPr>
        <w:tab/>
        <w:t>Banquet hall</w:t>
      </w:r>
      <w:r w:rsidRPr="008104F5">
        <w:rPr>
          <w:rFonts w:ascii="Aptos" w:eastAsia="Times New Roman" w:hAnsi="Aptos"/>
          <w:bdr w:val="none" w:sz="0" w:space="0" w:color="auto"/>
        </w:rPr>
        <w:tab/>
      </w:r>
      <w:r w:rsidRPr="008104F5">
        <w:rPr>
          <w:rFonts w:ascii="Aptos" w:eastAsia="Times New Roman" w:hAnsi="Aptos"/>
          <w:bdr w:val="none" w:sz="0" w:space="0" w:color="auto"/>
        </w:rPr>
        <w:tab/>
        <w:t>5:30p.m.</w:t>
      </w:r>
    </w:p>
    <w:p w14:paraId="11A7DDCB" w14:textId="77777777" w:rsidR="00554DBA" w:rsidRPr="000541B5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 w:rsidRPr="008104F5">
        <w:rPr>
          <w:rFonts w:ascii="Aptos" w:eastAsia="Times New Roman" w:hAnsi="Aptos"/>
          <w:bdr w:val="none" w:sz="0" w:space="0" w:color="auto"/>
        </w:rPr>
        <w:t>Choral works</w:t>
      </w:r>
      <w:r w:rsidRPr="008104F5">
        <w:rPr>
          <w:rFonts w:ascii="Aptos" w:eastAsia="Times New Roman" w:hAnsi="Aptos"/>
          <w:bdr w:val="none" w:sz="0" w:space="0" w:color="auto"/>
        </w:rPr>
        <w:tab/>
      </w:r>
      <w:r w:rsidRPr="008104F5">
        <w:rPr>
          <w:rFonts w:ascii="Aptos" w:eastAsia="Times New Roman" w:hAnsi="Aptos"/>
          <w:bdr w:val="none" w:sz="0" w:space="0" w:color="auto"/>
        </w:rPr>
        <w:tab/>
      </w:r>
      <w:r w:rsidRPr="008104F5">
        <w:rPr>
          <w:rFonts w:ascii="Aptos" w:eastAsia="Times New Roman" w:hAnsi="Aptos"/>
          <w:bdr w:val="none" w:sz="0" w:space="0" w:color="auto"/>
        </w:rPr>
        <w:tab/>
        <w:t>Sanctuary</w:t>
      </w:r>
      <w:r w:rsidRPr="008104F5">
        <w:rPr>
          <w:rFonts w:ascii="Aptos" w:eastAsia="Times New Roman" w:hAnsi="Aptos"/>
          <w:bdr w:val="none" w:sz="0" w:space="0" w:color="auto"/>
        </w:rPr>
        <w:tab/>
      </w:r>
      <w:r w:rsidRPr="008104F5">
        <w:rPr>
          <w:rFonts w:ascii="Aptos" w:eastAsia="Times New Roman" w:hAnsi="Aptos"/>
          <w:bdr w:val="none" w:sz="0" w:space="0" w:color="auto"/>
        </w:rPr>
        <w:tab/>
        <w:t>7:00p.m.</w:t>
      </w:r>
    </w:p>
    <w:p w14:paraId="6FF470B0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</w:p>
    <w:p w14:paraId="0F93F5C5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Tuesday, April 7</w:t>
      </w:r>
    </w:p>
    <w:p w14:paraId="3A483459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Affirming Group</w:t>
      </w:r>
      <w:r>
        <w:rPr>
          <w:rFonts w:ascii="Aptos" w:eastAsia="Times New Roman" w:hAnsi="Aptos"/>
          <w:bdr w:val="none" w:sz="0" w:space="0" w:color="auto"/>
        </w:rPr>
        <w:tab/>
        <w:t>Board room / Zoom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4:00p.m.</w:t>
      </w:r>
    </w:p>
    <w:p w14:paraId="7F0D137E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Bell practice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1BC90E82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</w:p>
    <w:p w14:paraId="0B3E5231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Wednesday, April 8</w:t>
      </w:r>
    </w:p>
    <w:p w14:paraId="70E3E7C8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Shawl Ministry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Board room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1:30p.m.</w:t>
      </w:r>
    </w:p>
    <w:p w14:paraId="723FD685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Choir practice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Sanctuary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161597B1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Collingwood Garden Club</w:t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55692004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</w:p>
    <w:p w14:paraId="3CFE1491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/>
          <w:bCs/>
          <w:bdr w:val="none" w:sz="0" w:space="0" w:color="auto"/>
        </w:rPr>
      </w:pPr>
      <w:r>
        <w:rPr>
          <w:rFonts w:ascii="Aptos" w:eastAsia="Times New Roman" w:hAnsi="Aptos"/>
          <w:b/>
          <w:bCs/>
          <w:bdr w:val="none" w:sz="0" w:space="0" w:color="auto"/>
        </w:rPr>
        <w:t>Thursday, April 9</w:t>
      </w:r>
    </w:p>
    <w:p w14:paraId="7A67D3B7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Building and Grounds</w:t>
      </w:r>
      <w:r>
        <w:rPr>
          <w:rFonts w:ascii="Aptos" w:eastAsia="Times New Roman" w:hAnsi="Aptos"/>
          <w:bdr w:val="none" w:sz="0" w:space="0" w:color="auto"/>
        </w:rPr>
        <w:tab/>
        <w:t>Board room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7C3219E6" w14:textId="77777777" w:rsidR="00554DBA" w:rsidRPr="003736D8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57"/>
        <w:rPr>
          <w:rFonts w:ascii="Aptos" w:eastAsia="Times New Roman" w:hAnsi="Aptos"/>
          <w:bdr w:val="none" w:sz="0" w:space="0" w:color="auto"/>
        </w:rPr>
      </w:pPr>
      <w:r>
        <w:rPr>
          <w:rFonts w:ascii="Aptos" w:eastAsia="Times New Roman" w:hAnsi="Aptos"/>
          <w:bdr w:val="none" w:sz="0" w:space="0" w:color="auto"/>
        </w:rPr>
        <w:t>Thursday Night Group</w:t>
      </w:r>
      <w:r>
        <w:rPr>
          <w:rFonts w:ascii="Aptos" w:eastAsia="Times New Roman" w:hAnsi="Aptos"/>
          <w:bdr w:val="none" w:sz="0" w:space="0" w:color="auto"/>
        </w:rPr>
        <w:tab/>
        <w:t>Banquet hall</w:t>
      </w:r>
      <w:r>
        <w:rPr>
          <w:rFonts w:ascii="Aptos" w:eastAsia="Times New Roman" w:hAnsi="Aptos"/>
          <w:bdr w:val="none" w:sz="0" w:space="0" w:color="auto"/>
        </w:rPr>
        <w:tab/>
      </w:r>
      <w:r>
        <w:rPr>
          <w:rFonts w:ascii="Aptos" w:eastAsia="Times New Roman" w:hAnsi="Aptos"/>
          <w:bdr w:val="none" w:sz="0" w:space="0" w:color="auto"/>
        </w:rPr>
        <w:tab/>
        <w:t>7:00p.m.</w:t>
      </w:r>
    </w:p>
    <w:p w14:paraId="291887AA" w14:textId="77777777" w:rsidR="00554DBA" w:rsidRDefault="00554DBA" w:rsidP="00554DBA">
      <w:pPr>
        <w:pStyle w:val="NoSpacing"/>
        <w:rPr>
          <w:rFonts w:eastAsia="Times New Roman"/>
          <w:b/>
          <w:bCs/>
          <w:color w:val="222222"/>
          <w:bdr w:val="none" w:sz="0" w:space="0" w:color="auto"/>
        </w:rPr>
      </w:pPr>
    </w:p>
    <w:p w14:paraId="2D194905" w14:textId="77777777" w:rsidR="00554DB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 xml:space="preserve">Affirming </w:t>
      </w:r>
      <w:proofErr w:type="gramStart"/>
      <w:r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 xml:space="preserve">Group  </w:t>
      </w:r>
      <w:r>
        <w:rPr>
          <w:rFonts w:ascii="Aptos" w:eastAsia="Times New Roman" w:hAnsi="Aptos" w:cs="Arial"/>
          <w:color w:val="000000"/>
          <w:bdr w:val="none" w:sz="0" w:space="0" w:color="auto"/>
        </w:rPr>
        <w:t>Affirming</w:t>
      </w:r>
      <w:proofErr w:type="gramEnd"/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 group will meet Tuesday April 7 @ 4:00p.m.</w:t>
      </w:r>
    </w:p>
    <w:p w14:paraId="3E130A80" w14:textId="77777777" w:rsidR="00554DBA" w:rsidRPr="008818EA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</w:p>
    <w:p w14:paraId="7B86A77D" w14:textId="77777777" w:rsidR="00554DBA" w:rsidRPr="00B90DA8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222222"/>
          <w:bdr w:val="none" w:sz="0" w:space="0" w:color="auto"/>
        </w:rPr>
      </w:pPr>
      <w:r w:rsidRPr="00B90DA8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Services for Rodger Cooper</w:t>
      </w:r>
      <w:r w:rsidRPr="00B90DA8">
        <w:rPr>
          <w:rFonts w:ascii="Aptos" w:eastAsia="Times New Roman" w:hAnsi="Aptos" w:cs="Arial"/>
          <w:color w:val="222222"/>
          <w:bdr w:val="none" w:sz="0" w:space="0" w:color="auto"/>
        </w:rPr>
        <w:t xml:space="preserve"> will be held at Trinity on Friday April </w:t>
      </w:r>
      <w:r>
        <w:rPr>
          <w:rFonts w:ascii="Aptos" w:eastAsia="Times New Roman" w:hAnsi="Aptos" w:cs="Arial"/>
          <w:color w:val="222222"/>
          <w:bdr w:val="none" w:sz="0" w:space="0" w:color="auto"/>
        </w:rPr>
        <w:t>24</w:t>
      </w:r>
      <w:r w:rsidRPr="00B90DA8">
        <w:rPr>
          <w:rFonts w:ascii="Aptos" w:eastAsia="Times New Roman" w:hAnsi="Aptos" w:cs="Arial"/>
          <w:color w:val="222222"/>
          <w:bdr w:val="none" w:sz="0" w:space="0" w:color="auto"/>
        </w:rPr>
        <w:t>, 2026.  Visitation begins at 12 p.m. The service will take place at 1 p.m. and a reception will follow.</w:t>
      </w:r>
    </w:p>
    <w:p w14:paraId="77D46230" w14:textId="77777777" w:rsidR="00554DBA" w:rsidRPr="00B90DA8" w:rsidRDefault="00554DBA" w:rsidP="00554D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222222"/>
          <w:bdr w:val="none" w:sz="0" w:space="0" w:color="auto"/>
        </w:rPr>
      </w:pPr>
      <w:r w:rsidRPr="00B90DA8">
        <w:rPr>
          <w:rFonts w:ascii="Aptos" w:eastAsia="Times New Roman" w:hAnsi="Aptos" w:cs="Arial"/>
          <w:color w:val="222222"/>
          <w:bdr w:val="none" w:sz="0" w:space="0" w:color="auto"/>
        </w:rPr>
        <w:t>All are welcome to celebrate Rodger's life.  </w:t>
      </w:r>
    </w:p>
    <w:p w14:paraId="29C7CE57" w14:textId="77777777" w:rsidR="00554DBA" w:rsidRDefault="00554DBA" w:rsidP="00554DBA">
      <w:pPr>
        <w:pStyle w:val="NoSpacing"/>
        <w:rPr>
          <w:rFonts w:cs="Arial"/>
          <w:color w:val="222222"/>
          <w:shd w:val="clear" w:color="auto" w:fill="FFFFFF"/>
        </w:rPr>
      </w:pPr>
    </w:p>
    <w:p w14:paraId="3001B1FD" w14:textId="77777777" w:rsidR="00832269" w:rsidRDefault="00832269"/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BA"/>
    <w:rsid w:val="001F5A54"/>
    <w:rsid w:val="00554DBA"/>
    <w:rsid w:val="00832269"/>
    <w:rsid w:val="009A1137"/>
    <w:rsid w:val="00DB04B1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239C"/>
  <w15:chartTrackingRefBased/>
  <w15:docId w15:val="{0C4DA33C-B9D5-43E3-92F4-0E96D915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D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B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B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BA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4D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ptos" w:eastAsia="Aptos" w:hAnsi="Aptos" w:cs="Aptos"/>
      <w:color w:val="00000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26</Lines>
  <Paragraphs>17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2026-04-01T15:32:00Z</dcterms:created>
  <dcterms:modified xsi:type="dcterms:W3CDTF">2026-04-01T15:35:00Z</dcterms:modified>
</cp:coreProperties>
</file>