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8C19" w14:textId="358A82D5" w:rsidR="00AE7A77" w:rsidRPr="00752E9C" w:rsidRDefault="002549A6" w:rsidP="00752E9C">
      <w:pPr>
        <w:pStyle w:val="GraphicAncho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C9E658" wp14:editId="59B8DE23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3338623" cy="10057767"/>
                <wp:effectExtent l="0" t="0" r="0" b="635"/>
                <wp:wrapNone/>
                <wp:docPr id="7" name="Freefor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338623" cy="10057767"/>
                        </a:xfrm>
                        <a:custGeom>
                          <a:avLst/>
                          <a:gdLst>
                            <a:gd name="T0" fmla="*/ 5139 w 5140"/>
                            <a:gd name="T1" fmla="*/ 15839 h 15840"/>
                            <a:gd name="T2" fmla="*/ 5137 w 5140"/>
                            <a:gd name="T3" fmla="*/ 15764 h 15840"/>
                            <a:gd name="T4" fmla="*/ 5130 w 5140"/>
                            <a:gd name="T5" fmla="*/ 15689 h 15840"/>
                            <a:gd name="T6" fmla="*/ 5120 w 5140"/>
                            <a:gd name="T7" fmla="*/ 15616 h 15840"/>
                            <a:gd name="T8" fmla="*/ 5105 w 5140"/>
                            <a:gd name="T9" fmla="*/ 15544 h 15840"/>
                            <a:gd name="T10" fmla="*/ 5086 w 5140"/>
                            <a:gd name="T11" fmla="*/ 15474 h 15840"/>
                            <a:gd name="T12" fmla="*/ 5063 w 5140"/>
                            <a:gd name="T13" fmla="*/ 15405 h 15840"/>
                            <a:gd name="T14" fmla="*/ 5036 w 5140"/>
                            <a:gd name="T15" fmla="*/ 15338 h 15840"/>
                            <a:gd name="T16" fmla="*/ 5006 w 5140"/>
                            <a:gd name="T17" fmla="*/ 15273 h 15840"/>
                            <a:gd name="T18" fmla="*/ 4972 w 5140"/>
                            <a:gd name="T19" fmla="*/ 15210 h 15840"/>
                            <a:gd name="T20" fmla="*/ 4935 w 5140"/>
                            <a:gd name="T21" fmla="*/ 15149 h 15840"/>
                            <a:gd name="T22" fmla="*/ 4895 w 5140"/>
                            <a:gd name="T23" fmla="*/ 15090 h 15840"/>
                            <a:gd name="T24" fmla="*/ 4851 w 5140"/>
                            <a:gd name="T25" fmla="*/ 15034 h 15840"/>
                            <a:gd name="T26" fmla="*/ 4805 w 5140"/>
                            <a:gd name="T27" fmla="*/ 14980 h 15840"/>
                            <a:gd name="T28" fmla="*/ 4755 w 5140"/>
                            <a:gd name="T29" fmla="*/ 14928 h 15840"/>
                            <a:gd name="T30" fmla="*/ 4703 w 5140"/>
                            <a:gd name="T31" fmla="*/ 14880 h 15840"/>
                            <a:gd name="T32" fmla="*/ 4648 w 5140"/>
                            <a:gd name="T33" fmla="*/ 14834 h 15840"/>
                            <a:gd name="T34" fmla="*/ 4591 w 5140"/>
                            <a:gd name="T35" fmla="*/ 14791 h 15840"/>
                            <a:gd name="T36" fmla="*/ 4531 w 5140"/>
                            <a:gd name="T37" fmla="*/ 14752 h 15840"/>
                            <a:gd name="T38" fmla="*/ 4469 w 5140"/>
                            <a:gd name="T39" fmla="*/ 14715 h 15840"/>
                            <a:gd name="T40" fmla="*/ 4405 w 5140"/>
                            <a:gd name="T41" fmla="*/ 14682 h 15840"/>
                            <a:gd name="T42" fmla="*/ 4339 w 5140"/>
                            <a:gd name="T43" fmla="*/ 14652 h 15840"/>
                            <a:gd name="T44" fmla="*/ 4271 w 5140"/>
                            <a:gd name="T45" fmla="*/ 14626 h 15840"/>
                            <a:gd name="T46" fmla="*/ 4201 w 5140"/>
                            <a:gd name="T47" fmla="*/ 14604 h 15840"/>
                            <a:gd name="T48" fmla="*/ 4129 w 5140"/>
                            <a:gd name="T49" fmla="*/ 14585 h 15840"/>
                            <a:gd name="T50" fmla="*/ 4056 w 5140"/>
                            <a:gd name="T51" fmla="*/ 14571 h 15840"/>
                            <a:gd name="T52" fmla="*/ 3982 w 5140"/>
                            <a:gd name="T53" fmla="*/ 14560 h 15840"/>
                            <a:gd name="T54" fmla="*/ 3906 w 5140"/>
                            <a:gd name="T55" fmla="*/ 14553 h 15840"/>
                            <a:gd name="T56" fmla="*/ 3840 w 5140"/>
                            <a:gd name="T57" fmla="*/ 14552 h 15840"/>
                            <a:gd name="T58" fmla="*/ 3840 w 5140"/>
                            <a:gd name="T59" fmla="*/ 0 h 15840"/>
                            <a:gd name="T60" fmla="*/ 0 w 5140"/>
                            <a:gd name="T61" fmla="*/ 0 h 15840"/>
                            <a:gd name="T62" fmla="*/ 0 w 5140"/>
                            <a:gd name="T63" fmla="*/ 15840 h 15840"/>
                            <a:gd name="T64" fmla="*/ 3840 w 5140"/>
                            <a:gd name="T65" fmla="*/ 15840 h 15840"/>
                            <a:gd name="T66" fmla="*/ 3840 w 5140"/>
                            <a:gd name="T67" fmla="*/ 15839 h 15840"/>
                            <a:gd name="T68" fmla="*/ 5139 w 5140"/>
                            <a:gd name="T69" fmla="*/ 15839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140" h="15840">
                              <a:moveTo>
                                <a:pt x="5139" y="15839"/>
                              </a:moveTo>
                              <a:lnTo>
                                <a:pt x="5137" y="15764"/>
                              </a:lnTo>
                              <a:lnTo>
                                <a:pt x="5130" y="15689"/>
                              </a:lnTo>
                              <a:lnTo>
                                <a:pt x="5120" y="15616"/>
                              </a:lnTo>
                              <a:lnTo>
                                <a:pt x="5105" y="15544"/>
                              </a:lnTo>
                              <a:lnTo>
                                <a:pt x="5086" y="15474"/>
                              </a:lnTo>
                              <a:lnTo>
                                <a:pt x="5063" y="15405"/>
                              </a:lnTo>
                              <a:lnTo>
                                <a:pt x="5036" y="15338"/>
                              </a:lnTo>
                              <a:lnTo>
                                <a:pt x="5006" y="15273"/>
                              </a:lnTo>
                              <a:lnTo>
                                <a:pt x="4972" y="15210"/>
                              </a:lnTo>
                              <a:lnTo>
                                <a:pt x="4935" y="15149"/>
                              </a:lnTo>
                              <a:lnTo>
                                <a:pt x="4895" y="15090"/>
                              </a:lnTo>
                              <a:lnTo>
                                <a:pt x="4851" y="15034"/>
                              </a:lnTo>
                              <a:lnTo>
                                <a:pt x="4805" y="14980"/>
                              </a:lnTo>
                              <a:lnTo>
                                <a:pt x="4755" y="14928"/>
                              </a:lnTo>
                              <a:lnTo>
                                <a:pt x="4703" y="14880"/>
                              </a:lnTo>
                              <a:lnTo>
                                <a:pt x="4648" y="14834"/>
                              </a:lnTo>
                              <a:lnTo>
                                <a:pt x="4591" y="14791"/>
                              </a:lnTo>
                              <a:lnTo>
                                <a:pt x="4531" y="14752"/>
                              </a:lnTo>
                              <a:lnTo>
                                <a:pt x="4469" y="14715"/>
                              </a:lnTo>
                              <a:lnTo>
                                <a:pt x="4405" y="14682"/>
                              </a:lnTo>
                              <a:lnTo>
                                <a:pt x="4339" y="14652"/>
                              </a:lnTo>
                              <a:lnTo>
                                <a:pt x="4271" y="14626"/>
                              </a:lnTo>
                              <a:lnTo>
                                <a:pt x="4201" y="14604"/>
                              </a:lnTo>
                              <a:lnTo>
                                <a:pt x="4129" y="14585"/>
                              </a:lnTo>
                              <a:lnTo>
                                <a:pt x="4056" y="14571"/>
                              </a:lnTo>
                              <a:lnTo>
                                <a:pt x="3982" y="14560"/>
                              </a:lnTo>
                              <a:lnTo>
                                <a:pt x="3906" y="14553"/>
                              </a:lnTo>
                              <a:lnTo>
                                <a:pt x="3840" y="14552"/>
                              </a:lnTo>
                              <a:lnTo>
                                <a:pt x="3840" y="0"/>
                              </a:lnTo>
                              <a:lnTo>
                                <a:pt x="0" y="0"/>
                              </a:lnTo>
                              <a:lnTo>
                                <a:pt x="0" y="15840"/>
                              </a:lnTo>
                              <a:lnTo>
                                <a:pt x="3840" y="15840"/>
                              </a:lnTo>
                              <a:lnTo>
                                <a:pt x="3840" y="15839"/>
                              </a:lnTo>
                              <a:lnTo>
                                <a:pt x="5139" y="15839"/>
                              </a:lnTo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6CDAD2" id="Freeform 45" o:spid="_x0000_s1026" style="position:absolute;margin-left:0;margin-top:-36pt;width:262.9pt;height:791.95pt;z-index:-25157120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e5f6 [3204]" stroked="f">
                <v:path arrowok="t" o:connecttype="custom" o:connectlocs="3337973,10057132;3336674,10009510;3332128,9961888;3325632,9915536;3315889,9869819;3303548,9825372;3288609,9781559;3271071,9739017;3251585,9697745;3229501,9657742;3205468,9619010;3179486,9581547;3150907,9545989;3121028,9511701;3088551,9478683;3054775,9448205;3019051,9418997;2982027,9391694;2943055,9366930;2902783,9343437;2861213,9322483;2818343,9303434;2774175,9286926;2728707,9272956;2681941,9260892;2634524,9252003;2586459,9245018;2537094,9240573;2494224,9239938;2494224,0;0,0;0,10057767;2494224,10057767;2494224,10057132;3337973,10057132" o:connectangles="0,0,0,0,0,0,0,0,0,0,0,0,0,0,0,0,0,0,0,0,0,0,0,0,0,0,0,0,0,0,0,0,0,0,0"/>
                <w10:wrap anchorx="page"/>
              </v:shape>
            </w:pict>
          </mc:Fallback>
        </mc:AlternateContent>
      </w:r>
    </w:p>
    <w:tbl>
      <w:tblPr>
        <w:tblStyle w:val="PlainTable5"/>
        <w:tblW w:w="11042" w:type="dxa"/>
        <w:tblLook w:val="0600" w:firstRow="0" w:lastRow="0" w:firstColumn="0" w:lastColumn="0" w:noHBand="1" w:noVBand="1"/>
      </w:tblPr>
      <w:tblGrid>
        <w:gridCol w:w="3216"/>
        <w:gridCol w:w="236"/>
        <w:gridCol w:w="7590"/>
      </w:tblGrid>
      <w:tr w:rsidR="002549A6" w14:paraId="57A8F0AB" w14:textId="77777777" w:rsidTr="00496625">
        <w:trPr>
          <w:trHeight w:val="4203"/>
        </w:trPr>
        <w:tc>
          <w:tcPr>
            <w:tcW w:w="3216" w:type="dxa"/>
          </w:tcPr>
          <w:p w14:paraId="74D8B89D" w14:textId="77777777" w:rsidR="00F630FC" w:rsidRDefault="0009287E" w:rsidP="00F630FC">
            <w:pPr>
              <w:spacing w:before="0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 w:rsidRPr="00D61301">
              <w:rPr>
                <w:noProof/>
                <w:lang w:eastAsia="en-AU" w:bidi="ar-SA"/>
              </w:rPr>
              <w:drawing>
                <wp:anchor distT="0" distB="0" distL="114300" distR="114300" simplePos="0" relativeHeight="251658242" behindDoc="0" locked="0" layoutInCell="1" allowOverlap="1" wp14:anchorId="3A43CA4C" wp14:editId="0FBFFFA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86995</wp:posOffset>
                  </wp:positionV>
                  <wp:extent cx="1899285" cy="1753870"/>
                  <wp:effectExtent l="0" t="0" r="5715" b="0"/>
                  <wp:wrapThrough wrapText="bothSides">
                    <wp:wrapPolygon edited="0">
                      <wp:start x="0" y="0"/>
                      <wp:lineTo x="0" y="20411"/>
                      <wp:lineTo x="21448" y="20411"/>
                      <wp:lineTo x="21448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175387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77DF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Like arrows in the hands of a warrior are children born in one</w:t>
            </w:r>
            <w:r w:rsidR="001B77DF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’</w:t>
            </w:r>
            <w:r w:rsidR="001B77DF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s youth.</w:t>
            </w:r>
          </w:p>
          <w:p w14:paraId="6AEA7F7C" w14:textId="76C38596" w:rsidR="001B77DF" w:rsidRPr="00DC1C74" w:rsidRDefault="001B77DF" w:rsidP="00F630FC">
            <w:pPr>
              <w:spacing w:before="0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Psalm 127:4</w:t>
            </w:r>
          </w:p>
        </w:tc>
        <w:tc>
          <w:tcPr>
            <w:tcW w:w="236" w:type="dxa"/>
          </w:tcPr>
          <w:p w14:paraId="4129A12C" w14:textId="1D2408D0" w:rsidR="00265387" w:rsidRDefault="00265387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590" w:type="dxa"/>
          </w:tcPr>
          <w:p w14:paraId="7518E8D4" w14:textId="1101F3BF" w:rsidR="00265387" w:rsidRPr="0009287E" w:rsidRDefault="0048058D" w:rsidP="002532F2">
            <w:pPr>
              <w:pStyle w:val="MastheadBLUE"/>
              <w:ind w:left="0"/>
              <w:rPr>
                <w:sz w:val="96"/>
                <w:szCs w:val="96"/>
              </w:rPr>
            </w:pPr>
            <w:r w:rsidRPr="0048058D"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64387" behindDoc="0" locked="0" layoutInCell="1" allowOverlap="1" wp14:anchorId="12F0AB19" wp14:editId="5D693CC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932180</wp:posOffset>
                  </wp:positionV>
                  <wp:extent cx="4532630" cy="1165860"/>
                  <wp:effectExtent l="0" t="0" r="1270" b="2540"/>
                  <wp:wrapThrough wrapText="bothSides">
                    <wp:wrapPolygon edited="0">
                      <wp:start x="0" y="0"/>
                      <wp:lineTo x="0" y="21412"/>
                      <wp:lineTo x="21546" y="21412"/>
                      <wp:lineTo x="21546" y="0"/>
                      <wp:lineTo x="0" y="0"/>
                    </wp:wrapPolygon>
                  </wp:wrapThrough>
                  <wp:docPr id="20231951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19519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630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C3D">
              <w:rPr>
                <w:sz w:val="96"/>
                <w:szCs w:val="96"/>
              </w:rPr>
              <w:t>April</w:t>
            </w:r>
            <w:r w:rsidR="002532F2">
              <w:rPr>
                <w:sz w:val="96"/>
                <w:szCs w:val="96"/>
              </w:rPr>
              <w:t xml:space="preserve"> </w:t>
            </w:r>
            <w:r w:rsidR="0009287E" w:rsidRPr="002549A6">
              <w:rPr>
                <w:sz w:val="96"/>
                <w:szCs w:val="96"/>
              </w:rPr>
              <w:t>News</w:t>
            </w:r>
          </w:p>
        </w:tc>
      </w:tr>
      <w:tr w:rsidR="002549A6" w14:paraId="61E1BA3C" w14:textId="77777777" w:rsidTr="00760CFB">
        <w:trPr>
          <w:trHeight w:val="4770"/>
        </w:trPr>
        <w:tc>
          <w:tcPr>
            <w:tcW w:w="3216" w:type="dxa"/>
          </w:tcPr>
          <w:p w14:paraId="3D9D8AB6" w14:textId="77777777" w:rsidR="0095008E" w:rsidRDefault="0095008E" w:rsidP="00265387">
            <w:pPr>
              <w:pStyle w:val="H2SidebarBLUE"/>
              <w:rPr>
                <w:sz w:val="28"/>
                <w:szCs w:val="28"/>
              </w:rPr>
            </w:pPr>
          </w:p>
          <w:p w14:paraId="07C5BF4D" w14:textId="00934E04" w:rsidR="002549A6" w:rsidRPr="002549A6" w:rsidRDefault="00633438" w:rsidP="00265387">
            <w:pPr>
              <w:pStyle w:val="H2SidebarBL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  <w:r w:rsidR="002549A6" w:rsidRPr="002549A6">
              <w:rPr>
                <w:sz w:val="28"/>
                <w:szCs w:val="28"/>
              </w:rPr>
              <w:t xml:space="preserve"> Teachers</w:t>
            </w:r>
          </w:p>
          <w:p w14:paraId="4848A698" w14:textId="33BDFC87" w:rsidR="002549A6" w:rsidRDefault="002549A6" w:rsidP="002549A6">
            <w:pPr>
              <w:pStyle w:val="SidebarBody"/>
              <w:ind w:left="0"/>
              <w:rPr>
                <w:sz w:val="28"/>
                <w:szCs w:val="28"/>
              </w:rPr>
            </w:pPr>
            <w:r w:rsidRPr="002549A6">
              <w:rPr>
                <w:sz w:val="28"/>
                <w:szCs w:val="28"/>
              </w:rPr>
              <w:t>Sunday</w:t>
            </w:r>
          </w:p>
          <w:p w14:paraId="14BFC8F2" w14:textId="52B709D1" w:rsidR="00C432D5" w:rsidRDefault="002549A6" w:rsidP="009723E4">
            <w:pPr>
              <w:pStyle w:val="SidebarBody"/>
              <w:ind w:left="0"/>
              <w:rPr>
                <w:sz w:val="28"/>
                <w:szCs w:val="28"/>
              </w:rPr>
            </w:pPr>
            <w:r w:rsidRPr="002549A6">
              <w:rPr>
                <w:sz w:val="28"/>
                <w:szCs w:val="28"/>
              </w:rPr>
              <w:t xml:space="preserve">Juniors: Ms. </w:t>
            </w:r>
            <w:r w:rsidR="00633438">
              <w:rPr>
                <w:sz w:val="28"/>
                <w:szCs w:val="28"/>
              </w:rPr>
              <w:t>Karrie</w:t>
            </w:r>
          </w:p>
          <w:p w14:paraId="001C757E" w14:textId="416E2956" w:rsidR="002549A6" w:rsidRDefault="002549A6" w:rsidP="002549A6">
            <w:pPr>
              <w:pStyle w:val="SidebarBody"/>
              <w:ind w:left="0"/>
              <w:rPr>
                <w:sz w:val="28"/>
                <w:szCs w:val="28"/>
              </w:rPr>
            </w:pPr>
            <w:r w:rsidRPr="002549A6">
              <w:rPr>
                <w:sz w:val="28"/>
                <w:szCs w:val="28"/>
              </w:rPr>
              <w:t xml:space="preserve">Seniors: </w:t>
            </w:r>
            <w:r w:rsidR="0018747A">
              <w:rPr>
                <w:sz w:val="28"/>
                <w:szCs w:val="28"/>
              </w:rPr>
              <w:t>Ms</w:t>
            </w:r>
            <w:r w:rsidR="005D1602">
              <w:rPr>
                <w:sz w:val="28"/>
                <w:szCs w:val="28"/>
              </w:rPr>
              <w:t xml:space="preserve">. </w:t>
            </w:r>
            <w:proofErr w:type="spellStart"/>
            <w:r w:rsidR="00633438">
              <w:rPr>
                <w:sz w:val="28"/>
                <w:szCs w:val="28"/>
              </w:rPr>
              <w:t>Shannah</w:t>
            </w:r>
            <w:proofErr w:type="spellEnd"/>
          </w:p>
          <w:p w14:paraId="5ED401B8" w14:textId="77777777" w:rsidR="002549A6" w:rsidRPr="002549A6" w:rsidRDefault="002549A6" w:rsidP="0009287E">
            <w:pPr>
              <w:pStyle w:val="SidebarBody"/>
              <w:ind w:left="0"/>
              <w:rPr>
                <w:sz w:val="28"/>
                <w:szCs w:val="28"/>
              </w:rPr>
            </w:pPr>
          </w:p>
          <w:p w14:paraId="0652CA5D" w14:textId="77777777" w:rsidR="002549A6" w:rsidRDefault="002549A6" w:rsidP="0009287E">
            <w:pPr>
              <w:pStyle w:val="SidebarBody"/>
              <w:ind w:left="0"/>
              <w:rPr>
                <w:sz w:val="28"/>
                <w:szCs w:val="28"/>
              </w:rPr>
            </w:pPr>
            <w:r w:rsidRPr="002549A6">
              <w:rPr>
                <w:sz w:val="28"/>
                <w:szCs w:val="28"/>
              </w:rPr>
              <w:t xml:space="preserve">Wednesday </w:t>
            </w:r>
          </w:p>
          <w:p w14:paraId="3129FD78" w14:textId="77777777" w:rsidR="002549A6" w:rsidRPr="002549A6" w:rsidRDefault="002549A6" w:rsidP="0009287E">
            <w:pPr>
              <w:pStyle w:val="SidebarBody"/>
              <w:ind w:left="0"/>
              <w:rPr>
                <w:sz w:val="28"/>
                <w:szCs w:val="28"/>
              </w:rPr>
            </w:pPr>
            <w:r w:rsidRPr="002549A6">
              <w:rPr>
                <w:sz w:val="28"/>
                <w:szCs w:val="28"/>
              </w:rPr>
              <w:t>Juniors: Ms. Jamie</w:t>
            </w:r>
          </w:p>
          <w:p w14:paraId="0725C071" w14:textId="7728B397" w:rsidR="00471CA6" w:rsidRPr="0095008E" w:rsidRDefault="002549A6" w:rsidP="0095008E">
            <w:pPr>
              <w:pStyle w:val="SidebarBody"/>
              <w:ind w:left="0"/>
              <w:rPr>
                <w:sz w:val="28"/>
                <w:szCs w:val="28"/>
              </w:rPr>
            </w:pPr>
            <w:r w:rsidRPr="002549A6">
              <w:rPr>
                <w:sz w:val="28"/>
                <w:szCs w:val="28"/>
              </w:rPr>
              <w:t xml:space="preserve">Seniors: Ms. </w:t>
            </w:r>
            <w:r w:rsidR="00633438">
              <w:rPr>
                <w:sz w:val="28"/>
                <w:szCs w:val="28"/>
              </w:rPr>
              <w:t>Erin</w:t>
            </w:r>
          </w:p>
        </w:tc>
        <w:tc>
          <w:tcPr>
            <w:tcW w:w="236" w:type="dxa"/>
          </w:tcPr>
          <w:p w14:paraId="4E546D3E" w14:textId="77777777" w:rsidR="002549A6" w:rsidRDefault="002549A6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590" w:type="dxa"/>
          </w:tcPr>
          <w:p w14:paraId="16EFABEC" w14:textId="3658396E" w:rsidR="00E10902" w:rsidRDefault="00E10902" w:rsidP="002549A6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are </w:t>
            </w:r>
            <w:r w:rsidR="0048058D">
              <w:rPr>
                <w:sz w:val="28"/>
                <w:szCs w:val="28"/>
              </w:rPr>
              <w:t xml:space="preserve">wrapping up </w:t>
            </w:r>
            <w:r>
              <w:rPr>
                <w:sz w:val="28"/>
                <w:szCs w:val="28"/>
              </w:rPr>
              <w:t>unit 11</w:t>
            </w:r>
            <w:r w:rsidR="00722F79">
              <w:rPr>
                <w:sz w:val="28"/>
                <w:szCs w:val="28"/>
              </w:rPr>
              <w:t xml:space="preserve"> in </w:t>
            </w:r>
            <w:r w:rsidR="0048058D">
              <w:rPr>
                <w:sz w:val="28"/>
                <w:szCs w:val="28"/>
              </w:rPr>
              <w:t>April</w:t>
            </w:r>
            <w:r w:rsidR="00722F79">
              <w:rPr>
                <w:sz w:val="28"/>
                <w:szCs w:val="28"/>
              </w:rPr>
              <w:t xml:space="preserve"> </w:t>
            </w:r>
            <w:r w:rsidR="0048058D">
              <w:rPr>
                <w:sz w:val="28"/>
                <w:szCs w:val="28"/>
              </w:rPr>
              <w:t xml:space="preserve">after a </w:t>
            </w:r>
            <w:r w:rsidR="00722F79">
              <w:rPr>
                <w:sz w:val="28"/>
                <w:szCs w:val="28"/>
              </w:rPr>
              <w:t xml:space="preserve">pause for </w:t>
            </w:r>
            <w:r w:rsidR="00430B8C">
              <w:rPr>
                <w:sz w:val="28"/>
                <w:szCs w:val="28"/>
              </w:rPr>
              <w:t>2</w:t>
            </w:r>
            <w:r w:rsidR="00722F79">
              <w:rPr>
                <w:sz w:val="28"/>
                <w:szCs w:val="28"/>
              </w:rPr>
              <w:t xml:space="preserve"> Easter lessons Palm Sunday </w:t>
            </w:r>
            <w:r w:rsidR="00B10407">
              <w:rPr>
                <w:sz w:val="28"/>
                <w:szCs w:val="28"/>
              </w:rPr>
              <w:t>and</w:t>
            </w:r>
            <w:r w:rsidR="00722F79">
              <w:rPr>
                <w:sz w:val="28"/>
                <w:szCs w:val="28"/>
              </w:rPr>
              <w:t xml:space="preserve"> Easter.</w:t>
            </w:r>
          </w:p>
          <w:p w14:paraId="1E54B0B5" w14:textId="77777777" w:rsidR="00722F79" w:rsidRDefault="00722F79" w:rsidP="002549A6">
            <w:pPr>
              <w:spacing w:before="0"/>
              <w:rPr>
                <w:sz w:val="28"/>
                <w:szCs w:val="28"/>
              </w:rPr>
            </w:pPr>
          </w:p>
          <w:p w14:paraId="435418D2" w14:textId="4288D8BD" w:rsidR="002549A6" w:rsidRPr="001B50B7" w:rsidRDefault="002549A6" w:rsidP="002549A6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month’s lesson topics are:</w:t>
            </w:r>
          </w:p>
          <w:p w14:paraId="141D33F4" w14:textId="1FCBACB1" w:rsidR="00721F5D" w:rsidRPr="002549A6" w:rsidRDefault="00115353" w:rsidP="00721F5D">
            <w:pPr>
              <w:pStyle w:val="ListParagraph"/>
              <w:numPr>
                <w:ilvl w:val="0"/>
                <w:numId w:val="3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Easter: Jesus Rose from the Dead</w:t>
            </w:r>
          </w:p>
          <w:p w14:paraId="3F5EC293" w14:textId="240B0317" w:rsidR="00721F5D" w:rsidRPr="002549A6" w:rsidRDefault="00721F5D" w:rsidP="00721F5D">
            <w:pPr>
              <w:pStyle w:val="ListParagraph"/>
              <w:numPr>
                <w:ilvl w:val="0"/>
                <w:numId w:val="3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God </w:t>
            </w:r>
            <w:r w:rsidR="001B6526">
              <w:rPr>
                <w:sz w:val="28"/>
                <w:szCs w:val="28"/>
              </w:rPr>
              <w:t>Defends His Glory</w:t>
            </w:r>
          </w:p>
          <w:p w14:paraId="315B5E51" w14:textId="6CEDBC16" w:rsidR="00721F5D" w:rsidRDefault="001B6526" w:rsidP="00721F5D">
            <w:pPr>
              <w:pStyle w:val="ListParagraph"/>
              <w:numPr>
                <w:ilvl w:val="0"/>
                <w:numId w:val="3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Serves Faithfully</w:t>
            </w:r>
          </w:p>
          <w:p w14:paraId="7B74EC11" w14:textId="4D1D18FD" w:rsidR="00721F5D" w:rsidRPr="00E857F9" w:rsidRDefault="00E857F9" w:rsidP="00E857F9">
            <w:pPr>
              <w:pStyle w:val="ListParagraph"/>
              <w:numPr>
                <w:ilvl w:val="0"/>
                <w:numId w:val="3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11 Review</w:t>
            </w:r>
          </w:p>
          <w:p w14:paraId="557C3ADA" w14:textId="77777777" w:rsidR="00AC0244" w:rsidRDefault="00AC0244" w:rsidP="0054317C">
            <w:pPr>
              <w:spacing w:before="0"/>
              <w:rPr>
                <w:sz w:val="28"/>
                <w:szCs w:val="28"/>
              </w:rPr>
            </w:pPr>
          </w:p>
          <w:p w14:paraId="28989CF3" w14:textId="069DDAA4" w:rsidR="002549A6" w:rsidRDefault="0073162B" w:rsidP="0054317C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0451BA">
              <w:rPr>
                <w:sz w:val="28"/>
                <w:szCs w:val="28"/>
              </w:rPr>
              <w:t>arch Memory Verse Madness</w:t>
            </w:r>
            <w:r w:rsidR="006424EC">
              <w:rPr>
                <w:sz w:val="28"/>
                <w:szCs w:val="28"/>
              </w:rPr>
              <w:t>:</w:t>
            </w:r>
          </w:p>
          <w:p w14:paraId="6F9D86C3" w14:textId="24A45757" w:rsidR="001B502C" w:rsidRDefault="003E472D" w:rsidP="00731B44">
            <w:pPr>
              <w:spacing w:before="0"/>
              <w:ind w:left="720"/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  <w:t xml:space="preserve">Sunday Juniors continue with </w:t>
            </w:r>
            <w:r w:rsidR="008700A6"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  <w:t>Ephesians 2:4-5</w:t>
            </w:r>
            <w:r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  <w:t xml:space="preserve"> </w:t>
            </w:r>
          </w:p>
          <w:p w14:paraId="0E843C28" w14:textId="0F219587" w:rsidR="000451BA" w:rsidRDefault="00096B22" w:rsidP="00731B44">
            <w:pPr>
              <w:spacing w:before="0"/>
              <w:ind w:left="720"/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  <w:t xml:space="preserve">Sunday Seniors will </w:t>
            </w:r>
            <w:r w:rsidR="009C2953"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  <w:t>continue to work on</w:t>
            </w:r>
            <w:r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  <w:t xml:space="preserve"> Isaiah </w:t>
            </w:r>
            <w:r w:rsidR="00BB3D6E"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  <w:t xml:space="preserve">30:18 </w:t>
            </w:r>
            <w:r w:rsidR="009C2953"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  <w:t>after Easter</w:t>
            </w:r>
          </w:p>
          <w:p w14:paraId="17EFB439" w14:textId="3FD8F668" w:rsidR="00731B44" w:rsidRPr="00731B44" w:rsidRDefault="000451BA" w:rsidP="00731B44">
            <w:pPr>
              <w:spacing w:before="0"/>
              <w:ind w:left="720"/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  <w:t>Easter Memory Verse:</w:t>
            </w:r>
            <w:r w:rsidR="00E464BA"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  <w:t xml:space="preserve"> </w:t>
            </w:r>
            <w:r w:rsidR="00C833FF"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  <w:t>1</w:t>
            </w:r>
            <w:r w:rsidR="00E14D18">
              <w:rPr>
                <w:b/>
                <w:bCs/>
                <w:i/>
                <w:iCs/>
                <w:color w:val="004768" w:themeColor="accent2" w:themeShade="80"/>
                <w:sz w:val="24"/>
                <w:szCs w:val="24"/>
              </w:rPr>
              <w:t xml:space="preserve"> Peter 2:24</w:t>
            </w:r>
          </w:p>
        </w:tc>
      </w:tr>
      <w:tr w:rsidR="002549A6" w14:paraId="42F320C8" w14:textId="77777777" w:rsidTr="00760CFB">
        <w:tc>
          <w:tcPr>
            <w:tcW w:w="3216" w:type="dxa"/>
          </w:tcPr>
          <w:p w14:paraId="45EF84E3" w14:textId="06097EAE" w:rsidR="001B502C" w:rsidRDefault="00333862" w:rsidP="00BF7D76">
            <w:pPr>
              <w:pStyle w:val="H2SidebarBLU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month’s </w:t>
            </w:r>
            <w:r w:rsidR="00484E6A">
              <w:rPr>
                <w:sz w:val="28"/>
                <w:szCs w:val="28"/>
              </w:rPr>
              <w:t xml:space="preserve">Jr </w:t>
            </w:r>
            <w:r>
              <w:rPr>
                <w:sz w:val="28"/>
                <w:szCs w:val="28"/>
              </w:rPr>
              <w:t>helpers:</w:t>
            </w:r>
          </w:p>
          <w:p w14:paraId="371B1D22" w14:textId="6CBE49BA" w:rsidR="007D5253" w:rsidRDefault="00906F3B" w:rsidP="008C1085">
            <w:pPr>
              <w:pStyle w:val="H2SidebarBL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4/5</w:t>
            </w:r>
            <w:r w:rsidR="007D5253">
              <w:rPr>
                <w:sz w:val="28"/>
                <w:szCs w:val="28"/>
              </w:rPr>
              <w:t xml:space="preserve"> </w:t>
            </w:r>
            <w:proofErr w:type="spellStart"/>
            <w:r w:rsidR="007D5253">
              <w:rPr>
                <w:sz w:val="28"/>
                <w:szCs w:val="28"/>
              </w:rPr>
              <w:t>Zeke</w:t>
            </w:r>
            <w:proofErr w:type="spellEnd"/>
          </w:p>
          <w:p w14:paraId="221A0F81" w14:textId="4D85F80F" w:rsidR="008C1085" w:rsidRDefault="00906F3B" w:rsidP="008C1085">
            <w:pPr>
              <w:pStyle w:val="H2SidebarBL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4/12</w:t>
            </w:r>
            <w:r w:rsidR="00D55C81">
              <w:rPr>
                <w:sz w:val="28"/>
                <w:szCs w:val="28"/>
              </w:rPr>
              <w:t xml:space="preserve"> Quinn</w:t>
            </w:r>
          </w:p>
          <w:p w14:paraId="220F2EAE" w14:textId="2EF9C18F" w:rsidR="00D55C81" w:rsidRDefault="00906F3B" w:rsidP="008C1085">
            <w:pPr>
              <w:pStyle w:val="H2SidebarBL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4/19</w:t>
            </w:r>
            <w:r w:rsidR="00D55C81">
              <w:rPr>
                <w:sz w:val="28"/>
                <w:szCs w:val="28"/>
              </w:rPr>
              <w:t xml:space="preserve"> Isaiah</w:t>
            </w:r>
          </w:p>
          <w:p w14:paraId="520F0483" w14:textId="5B3F1D82" w:rsidR="000C2024" w:rsidRDefault="00906F3B" w:rsidP="005D2C1D">
            <w:pPr>
              <w:pStyle w:val="H2SidebarBL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4/26</w:t>
            </w:r>
            <w:r w:rsidR="00D55C81">
              <w:rPr>
                <w:sz w:val="28"/>
                <w:szCs w:val="28"/>
              </w:rPr>
              <w:t xml:space="preserve"> </w:t>
            </w:r>
            <w:r w:rsidR="004D57F9">
              <w:rPr>
                <w:sz w:val="28"/>
                <w:szCs w:val="28"/>
              </w:rPr>
              <w:t>Gary</w:t>
            </w:r>
          </w:p>
          <w:p w14:paraId="16E7DAE2" w14:textId="77777777" w:rsidR="005D2C1D" w:rsidRDefault="005D2C1D" w:rsidP="00362F01">
            <w:pPr>
              <w:pStyle w:val="H2SidebarBLUE"/>
              <w:rPr>
                <w:sz w:val="28"/>
                <w:szCs w:val="28"/>
              </w:rPr>
            </w:pPr>
          </w:p>
          <w:p w14:paraId="5EABA821" w14:textId="6D05E9D1" w:rsidR="00FD1CAC" w:rsidRDefault="000C2024" w:rsidP="00362F01">
            <w:pPr>
              <w:pStyle w:val="H2SidebarBL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Upcoming Events:</w:t>
            </w:r>
          </w:p>
          <w:p w14:paraId="1B88823E" w14:textId="77777777" w:rsidR="00E16FEB" w:rsidRDefault="009C3D01" w:rsidP="009C3D01">
            <w:pPr>
              <w:pStyle w:val="H2SidebarBL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</w:t>
            </w:r>
            <w:r w:rsidR="00DA1EFE">
              <w:rPr>
                <w:sz w:val="28"/>
                <w:szCs w:val="28"/>
              </w:rPr>
              <w:t>4 Easter Brunch &amp; egg hunt (church wide)</w:t>
            </w:r>
          </w:p>
          <w:p w14:paraId="66D8AD97" w14:textId="711616EA" w:rsidR="0003710D" w:rsidRPr="00146443" w:rsidRDefault="0003710D" w:rsidP="009C3D01">
            <w:pPr>
              <w:pStyle w:val="H2SidebarBL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4/29 Bingo Review</w:t>
            </w:r>
            <w:r w:rsidR="000742AA">
              <w:rPr>
                <w:sz w:val="28"/>
                <w:szCs w:val="28"/>
              </w:rPr>
              <w:t xml:space="preserve"> </w:t>
            </w:r>
            <w:r w:rsidR="00C73A84">
              <w:rPr>
                <w:sz w:val="28"/>
                <w:szCs w:val="28"/>
              </w:rPr>
              <w:t>(</w:t>
            </w:r>
            <w:r w:rsidR="000742AA">
              <w:rPr>
                <w:sz w:val="28"/>
                <w:szCs w:val="28"/>
              </w:rPr>
              <w:t>with prizes</w:t>
            </w:r>
            <w:r w:rsidR="00C73A84">
              <w:rPr>
                <w:sz w:val="28"/>
                <w:szCs w:val="28"/>
              </w:rPr>
              <w:t>)</w:t>
            </w:r>
          </w:p>
        </w:tc>
        <w:tc>
          <w:tcPr>
            <w:tcW w:w="236" w:type="dxa"/>
          </w:tcPr>
          <w:p w14:paraId="2188635B" w14:textId="77777777" w:rsidR="002549A6" w:rsidRDefault="002549A6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590" w:type="dxa"/>
            <w:shd w:val="clear" w:color="auto" w:fill="E7E6E6" w:themeFill="background2"/>
          </w:tcPr>
          <w:p w14:paraId="06227FBC" w14:textId="17569237" w:rsidR="00F60737" w:rsidRPr="00E0355A" w:rsidRDefault="0021732B" w:rsidP="00E0355A">
            <w:pPr>
              <w:jc w:val="center"/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21732B"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ARROWS </w:t>
            </w:r>
            <w:r w:rsidR="00B92AC1"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updates</w:t>
            </w:r>
          </w:p>
          <w:p w14:paraId="1D40A370" w14:textId="59E68120" w:rsidR="00362D7A" w:rsidRDefault="002A79F2" w:rsidP="00F60737">
            <w:pPr>
              <w:pStyle w:val="ListParagraph"/>
              <w:numPr>
                <w:ilvl w:val="0"/>
                <w:numId w:val="2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Easter memory verse challenge is still going strong!  Bring your card by 4/5 for a prize.  </w:t>
            </w:r>
            <w:r w:rsidR="00362D7A">
              <w:rPr>
                <w:sz w:val="28"/>
                <w:szCs w:val="28"/>
              </w:rPr>
              <w:t>If we have 14 memory verse cards turned in from the Weds. Night crew</w:t>
            </w:r>
            <w:r w:rsidR="00B608FC">
              <w:rPr>
                <w:sz w:val="28"/>
                <w:szCs w:val="28"/>
              </w:rPr>
              <w:t xml:space="preserve"> by 4/5,</w:t>
            </w:r>
            <w:r w:rsidR="00362D7A">
              <w:rPr>
                <w:sz w:val="28"/>
                <w:szCs w:val="28"/>
              </w:rPr>
              <w:t xml:space="preserve"> we’ll have an ice cream party </w:t>
            </w:r>
            <w:r w:rsidR="00B608FC">
              <w:rPr>
                <w:sz w:val="28"/>
                <w:szCs w:val="28"/>
              </w:rPr>
              <w:t>4/15!</w:t>
            </w:r>
          </w:p>
          <w:p w14:paraId="130E378C" w14:textId="55106513" w:rsidR="000A16C8" w:rsidRDefault="00D845D6" w:rsidP="00F60737">
            <w:pPr>
              <w:pStyle w:val="ListParagraph"/>
              <w:numPr>
                <w:ilvl w:val="0"/>
                <w:numId w:val="2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11 Review</w:t>
            </w:r>
            <w:r w:rsidR="00992429">
              <w:rPr>
                <w:sz w:val="28"/>
                <w:szCs w:val="28"/>
              </w:rPr>
              <w:t xml:space="preserve"> is at the end of the month</w:t>
            </w:r>
            <w:r w:rsidR="00913F11">
              <w:rPr>
                <w:sz w:val="28"/>
                <w:szCs w:val="28"/>
              </w:rPr>
              <w:t>!</w:t>
            </w:r>
          </w:p>
          <w:p w14:paraId="1DE82458" w14:textId="649FD5C1" w:rsidR="00913F11" w:rsidRDefault="00992429" w:rsidP="00362D7A">
            <w:pPr>
              <w:pStyle w:val="ListParagraph"/>
              <w:numPr>
                <w:ilvl w:val="1"/>
                <w:numId w:val="2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We’ll have a break from memory verse </w:t>
            </w:r>
            <w:r w:rsidR="00913F11">
              <w:rPr>
                <w:sz w:val="28"/>
                <w:szCs w:val="28"/>
              </w:rPr>
              <w:t>games after our Easter one until we start our new unit in May with a new verse</w:t>
            </w:r>
          </w:p>
          <w:p w14:paraId="08586A4F" w14:textId="38C99ED0" w:rsidR="00B11CEE" w:rsidRPr="002A79F2" w:rsidRDefault="002A79F2" w:rsidP="002A79F2">
            <w:pPr>
              <w:pStyle w:val="ListParagraph"/>
              <w:numPr>
                <w:ilvl w:val="0"/>
                <w:numId w:val="2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up is coming up in June!  Those finishing 1</w:t>
            </w:r>
            <w:r w:rsidRPr="00414D0B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grade will move up to the seniors class, and those transitioning into youth group from elementary school will officially move up!  </w:t>
            </w:r>
          </w:p>
        </w:tc>
      </w:tr>
      <w:tr w:rsidR="002549A6" w14:paraId="650D397D" w14:textId="77777777" w:rsidTr="00C65951">
        <w:trPr>
          <w:trHeight w:val="6768"/>
        </w:trPr>
        <w:tc>
          <w:tcPr>
            <w:tcW w:w="3216" w:type="dxa"/>
          </w:tcPr>
          <w:p w14:paraId="0A8F9AAD" w14:textId="77777777" w:rsidR="000D7BC0" w:rsidRDefault="000D7BC0" w:rsidP="001B50B7">
            <w:pPr>
              <w:pStyle w:val="SidebarBody"/>
              <w:ind w:left="0"/>
            </w:pPr>
          </w:p>
          <w:p w14:paraId="697E69E2" w14:textId="77777777" w:rsidR="000D7BC0" w:rsidRDefault="000D7BC0" w:rsidP="001B50B7">
            <w:pPr>
              <w:pStyle w:val="SidebarBody"/>
              <w:ind w:left="0"/>
            </w:pPr>
          </w:p>
          <w:p w14:paraId="76A51BE4" w14:textId="787F47F4" w:rsidR="00F436A5" w:rsidRDefault="00F436A5" w:rsidP="00B757EF">
            <w:pPr>
              <w:pStyle w:val="H2SidebarBL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Nursery </w:t>
            </w:r>
            <w:r w:rsidR="00484E6A">
              <w:rPr>
                <w:sz w:val="28"/>
                <w:szCs w:val="28"/>
              </w:rPr>
              <w:t>Volunteers</w:t>
            </w:r>
            <w:r>
              <w:rPr>
                <w:sz w:val="28"/>
                <w:szCs w:val="28"/>
              </w:rPr>
              <w:t>:</w:t>
            </w:r>
          </w:p>
          <w:p w14:paraId="372BDF6F" w14:textId="3662687A" w:rsidR="00F436A5" w:rsidRDefault="00906F3B" w:rsidP="00B757EF">
            <w:pPr>
              <w:pStyle w:val="H2SidebarBL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4/5</w:t>
            </w:r>
            <w:r w:rsidR="00F436A5">
              <w:rPr>
                <w:sz w:val="28"/>
                <w:szCs w:val="28"/>
              </w:rPr>
              <w:t xml:space="preserve"> Ms. </w:t>
            </w:r>
            <w:r w:rsidR="00E80FC5">
              <w:rPr>
                <w:sz w:val="28"/>
                <w:szCs w:val="28"/>
              </w:rPr>
              <w:t>Ann</w:t>
            </w:r>
            <w:r w:rsidR="005323C6">
              <w:rPr>
                <w:sz w:val="28"/>
                <w:szCs w:val="28"/>
              </w:rPr>
              <w:t xml:space="preserve"> &amp; </w:t>
            </w:r>
            <w:r>
              <w:rPr>
                <w:sz w:val="28"/>
                <w:szCs w:val="28"/>
              </w:rPr>
              <w:t>Isaiah</w:t>
            </w:r>
          </w:p>
          <w:p w14:paraId="2927647E" w14:textId="54F839C5" w:rsidR="00F436A5" w:rsidRDefault="00906F3B" w:rsidP="00B757EF">
            <w:pPr>
              <w:pStyle w:val="H2SidebarBL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</w:t>
            </w:r>
            <w:r w:rsidR="004E28E3">
              <w:rPr>
                <w:sz w:val="28"/>
                <w:szCs w:val="28"/>
              </w:rPr>
              <w:t>12</w:t>
            </w:r>
            <w:r w:rsidR="00F436A5">
              <w:rPr>
                <w:sz w:val="28"/>
                <w:szCs w:val="28"/>
              </w:rPr>
              <w:t xml:space="preserve"> Ms. Nicola &amp; </w:t>
            </w:r>
            <w:proofErr w:type="spellStart"/>
            <w:r w:rsidR="00F436A5">
              <w:rPr>
                <w:sz w:val="28"/>
                <w:szCs w:val="28"/>
              </w:rPr>
              <w:t>Paizley</w:t>
            </w:r>
            <w:proofErr w:type="spellEnd"/>
          </w:p>
          <w:p w14:paraId="6746EDF8" w14:textId="62C640B6" w:rsidR="00F436A5" w:rsidRDefault="004E28E3" w:rsidP="004E28E3">
            <w:pPr>
              <w:pStyle w:val="H2SidebarBLU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4/19</w:t>
            </w:r>
            <w:r w:rsidR="00F436A5">
              <w:rPr>
                <w:sz w:val="28"/>
                <w:szCs w:val="28"/>
              </w:rPr>
              <w:t xml:space="preserve"> Mr. Wayne &amp; </w:t>
            </w:r>
            <w:proofErr w:type="spellStart"/>
            <w:r w:rsidR="00F436A5">
              <w:rPr>
                <w:sz w:val="28"/>
                <w:szCs w:val="28"/>
              </w:rPr>
              <w:t>Adalyn</w:t>
            </w:r>
            <w:proofErr w:type="spellEnd"/>
          </w:p>
          <w:p w14:paraId="5FD4D639" w14:textId="719C8F07" w:rsidR="007B18BE" w:rsidRDefault="004E28E3" w:rsidP="004E28E3">
            <w:pPr>
              <w:pStyle w:val="H2SidebarBL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4/26</w:t>
            </w:r>
            <w:r w:rsidR="00F436A5">
              <w:rPr>
                <w:sz w:val="28"/>
                <w:szCs w:val="28"/>
              </w:rPr>
              <w:t xml:space="preserve"> Ms. Erin &amp; </w:t>
            </w:r>
            <w:proofErr w:type="spellStart"/>
            <w:r w:rsidR="00F436A5">
              <w:rPr>
                <w:sz w:val="28"/>
                <w:szCs w:val="28"/>
              </w:rPr>
              <w:t>Saylor</w:t>
            </w:r>
            <w:proofErr w:type="spellEnd"/>
          </w:p>
          <w:p w14:paraId="600E8532" w14:textId="77777777" w:rsidR="00AF51C4" w:rsidRDefault="00AF51C4" w:rsidP="00F436A5">
            <w:pPr>
              <w:pStyle w:val="H2SidebarBLUE"/>
              <w:rPr>
                <w:sz w:val="28"/>
                <w:szCs w:val="28"/>
              </w:rPr>
            </w:pPr>
          </w:p>
          <w:p w14:paraId="15892CA6" w14:textId="2F875B54" w:rsidR="00AF51C4" w:rsidRDefault="00AF51C4" w:rsidP="009B4113">
            <w:pPr>
              <w:pStyle w:val="H2SidebarBLUE"/>
              <w:rPr>
                <w:sz w:val="28"/>
                <w:szCs w:val="28"/>
              </w:rPr>
            </w:pPr>
          </w:p>
          <w:p w14:paraId="1C7DA57D" w14:textId="0A761797" w:rsidR="004D5EE3" w:rsidRPr="00BB5DBF" w:rsidRDefault="004D5EE3" w:rsidP="006C7CD6">
            <w:pPr>
              <w:pStyle w:val="H2SidebarBLUE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B42686E" w14:textId="77777777" w:rsidR="002549A6" w:rsidRDefault="002549A6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590" w:type="dxa"/>
          </w:tcPr>
          <w:p w14:paraId="5C00B5D7" w14:textId="1A33AA07" w:rsidR="00ED0AA8" w:rsidRPr="000C1867" w:rsidRDefault="000C1867" w:rsidP="000C1867">
            <w:pPr>
              <w:jc w:val="center"/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N</w:t>
            </w:r>
            <w:r w:rsidR="006F7F51"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ursery</w:t>
            </w:r>
            <w:r w:rsidR="00AC471F"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="00A711A1"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Reminders</w:t>
            </w:r>
          </w:p>
          <w:p w14:paraId="488C0EDC" w14:textId="2B33E670" w:rsidR="00AF51C4" w:rsidRPr="00AF51C4" w:rsidRDefault="00AC471F" w:rsidP="00AF51C4">
            <w:pPr>
              <w:pStyle w:val="ListParagraph"/>
              <w:numPr>
                <w:ilvl w:val="0"/>
                <w:numId w:val="2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background checked adult must be present at all times</w:t>
            </w:r>
            <w:r w:rsidR="001F6D87">
              <w:rPr>
                <w:sz w:val="28"/>
                <w:szCs w:val="28"/>
              </w:rPr>
              <w:t>.</w:t>
            </w:r>
          </w:p>
          <w:p w14:paraId="6DE88DE1" w14:textId="15319BD5" w:rsidR="00473572" w:rsidRDefault="00D647CA" w:rsidP="006F7F51">
            <w:pPr>
              <w:pStyle w:val="ListParagraph"/>
              <w:numPr>
                <w:ilvl w:val="0"/>
                <w:numId w:val="2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Only 1 teenager should stay in the nursery unless there is an unusually large group</w:t>
            </w:r>
            <w:r w:rsidR="001F6D87">
              <w:rPr>
                <w:sz w:val="28"/>
                <w:szCs w:val="28"/>
              </w:rPr>
              <w:t>.</w:t>
            </w:r>
          </w:p>
          <w:p w14:paraId="063C652D" w14:textId="23068EF6" w:rsidR="00D647CA" w:rsidRDefault="00D647CA" w:rsidP="006F7F51">
            <w:pPr>
              <w:pStyle w:val="ListParagraph"/>
              <w:numPr>
                <w:ilvl w:val="0"/>
                <w:numId w:val="2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you are unable to serve on your date, please swap </w:t>
            </w:r>
            <w:r w:rsidR="001F6D87">
              <w:rPr>
                <w:sz w:val="28"/>
                <w:szCs w:val="28"/>
              </w:rPr>
              <w:t>with someone else on the schedule or one of the back up workers</w:t>
            </w:r>
            <w:r w:rsidR="00ED6904">
              <w:rPr>
                <w:sz w:val="28"/>
                <w:szCs w:val="28"/>
              </w:rPr>
              <w:t xml:space="preserve"> listed to the left</w:t>
            </w:r>
            <w:r w:rsidR="00A01BBD">
              <w:rPr>
                <w:sz w:val="28"/>
                <w:szCs w:val="28"/>
              </w:rPr>
              <w:t xml:space="preserve"> (Sunday school teachers have also been background checked and can fill in as needed).</w:t>
            </w:r>
          </w:p>
          <w:p w14:paraId="593675B1" w14:textId="274B6272" w:rsidR="00367915" w:rsidRDefault="00701669" w:rsidP="006F7F51">
            <w:pPr>
              <w:pStyle w:val="ListParagraph"/>
              <w:numPr>
                <w:ilvl w:val="0"/>
                <w:numId w:val="2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Upcoming </w:t>
            </w:r>
            <w:r w:rsidR="00411548">
              <w:rPr>
                <w:sz w:val="28"/>
                <w:szCs w:val="28"/>
              </w:rPr>
              <w:t>May</w:t>
            </w:r>
            <w:r w:rsidR="00367915">
              <w:rPr>
                <w:sz w:val="28"/>
                <w:szCs w:val="28"/>
              </w:rPr>
              <w:t xml:space="preserve"> schedule:</w:t>
            </w:r>
          </w:p>
          <w:p w14:paraId="4ED59744" w14:textId="7021543D" w:rsidR="00367915" w:rsidRDefault="00411548" w:rsidP="00701669">
            <w:pPr>
              <w:pStyle w:val="ListParagraph"/>
              <w:numPr>
                <w:ilvl w:val="1"/>
                <w:numId w:val="2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5/3</w:t>
            </w:r>
            <w:r w:rsidR="00340CFD">
              <w:rPr>
                <w:sz w:val="28"/>
                <w:szCs w:val="28"/>
              </w:rPr>
              <w:t xml:space="preserve"> Ms. </w:t>
            </w:r>
            <w:r w:rsidR="00E80FC5">
              <w:rPr>
                <w:sz w:val="28"/>
                <w:szCs w:val="28"/>
              </w:rPr>
              <w:t>Ann</w:t>
            </w:r>
            <w:r w:rsidR="00340CFD">
              <w:rPr>
                <w:sz w:val="28"/>
                <w:szCs w:val="28"/>
              </w:rPr>
              <w:t xml:space="preserve"> &amp; </w:t>
            </w:r>
            <w:r w:rsidR="00D64F23">
              <w:rPr>
                <w:sz w:val="28"/>
                <w:szCs w:val="28"/>
              </w:rPr>
              <w:t>Isaiah</w:t>
            </w:r>
          </w:p>
          <w:p w14:paraId="2D17E1EB" w14:textId="5F303CF4" w:rsidR="00340CFD" w:rsidRDefault="00411548" w:rsidP="00701669">
            <w:pPr>
              <w:pStyle w:val="ListParagraph"/>
              <w:numPr>
                <w:ilvl w:val="1"/>
                <w:numId w:val="2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5/10</w:t>
            </w:r>
            <w:r w:rsidR="00340CFD">
              <w:rPr>
                <w:sz w:val="28"/>
                <w:szCs w:val="28"/>
              </w:rPr>
              <w:t xml:space="preserve"> Ms. Nicola &amp; </w:t>
            </w:r>
            <w:proofErr w:type="spellStart"/>
            <w:r w:rsidR="00340CFD">
              <w:rPr>
                <w:sz w:val="28"/>
                <w:szCs w:val="28"/>
              </w:rPr>
              <w:t>Paizley</w:t>
            </w:r>
            <w:proofErr w:type="spellEnd"/>
          </w:p>
          <w:p w14:paraId="343BEA30" w14:textId="5314A9C3" w:rsidR="00340CFD" w:rsidRDefault="00411548" w:rsidP="00701669">
            <w:pPr>
              <w:pStyle w:val="ListParagraph"/>
              <w:numPr>
                <w:ilvl w:val="1"/>
                <w:numId w:val="2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</w:t>
            </w:r>
            <w:r w:rsidR="00340CFD">
              <w:rPr>
                <w:sz w:val="28"/>
                <w:szCs w:val="28"/>
              </w:rPr>
              <w:t xml:space="preserve"> Mr. Wayne &amp; </w:t>
            </w:r>
            <w:proofErr w:type="spellStart"/>
            <w:r w:rsidR="00340CFD">
              <w:rPr>
                <w:sz w:val="28"/>
                <w:szCs w:val="28"/>
              </w:rPr>
              <w:t>Adalyn</w:t>
            </w:r>
            <w:proofErr w:type="spellEnd"/>
          </w:p>
          <w:p w14:paraId="4C328D21" w14:textId="77777777" w:rsidR="00E16FEB" w:rsidRDefault="00411548" w:rsidP="00E16FEB">
            <w:pPr>
              <w:pStyle w:val="ListParagraph"/>
              <w:numPr>
                <w:ilvl w:val="1"/>
                <w:numId w:val="2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5/24</w:t>
            </w:r>
            <w:r w:rsidR="00340CFD">
              <w:rPr>
                <w:sz w:val="28"/>
                <w:szCs w:val="28"/>
              </w:rPr>
              <w:t xml:space="preserve"> Ms. Erin &amp; </w:t>
            </w:r>
            <w:proofErr w:type="spellStart"/>
            <w:r w:rsidR="00340CFD">
              <w:rPr>
                <w:sz w:val="28"/>
                <w:szCs w:val="28"/>
              </w:rPr>
              <w:t>Saylor</w:t>
            </w:r>
            <w:proofErr w:type="spellEnd"/>
          </w:p>
          <w:p w14:paraId="3F98D417" w14:textId="68D5402F" w:rsidR="00411548" w:rsidRPr="00B5119F" w:rsidRDefault="00411548" w:rsidP="00E16FEB">
            <w:pPr>
              <w:pStyle w:val="ListParagraph"/>
              <w:numPr>
                <w:ilvl w:val="1"/>
                <w:numId w:val="2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5/31 M. Karla &amp; Quinn</w:t>
            </w:r>
          </w:p>
        </w:tc>
      </w:tr>
      <w:tr w:rsidR="00AF51C4" w14:paraId="6621E79F" w14:textId="77777777" w:rsidTr="00C65951">
        <w:trPr>
          <w:trHeight w:val="6768"/>
        </w:trPr>
        <w:tc>
          <w:tcPr>
            <w:tcW w:w="3216" w:type="dxa"/>
          </w:tcPr>
          <w:p w14:paraId="79DF8213" w14:textId="77777777" w:rsidR="00AF51C4" w:rsidRDefault="00AF51C4" w:rsidP="001B50B7">
            <w:pPr>
              <w:pStyle w:val="SidebarBody"/>
              <w:ind w:left="0"/>
            </w:pPr>
          </w:p>
        </w:tc>
        <w:tc>
          <w:tcPr>
            <w:tcW w:w="236" w:type="dxa"/>
          </w:tcPr>
          <w:p w14:paraId="0E8E059F" w14:textId="77777777" w:rsidR="00AF51C4" w:rsidRDefault="00AF51C4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590" w:type="dxa"/>
          </w:tcPr>
          <w:p w14:paraId="1FD5E36C" w14:textId="7498B5D0" w:rsidR="00AF51C4" w:rsidRPr="00A370D2" w:rsidRDefault="00ED6904" w:rsidP="00BB5DBF">
            <w:pPr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BB3A6F">
              <w:rPr>
                <w:rFonts w:ascii="Ink Free" w:hAnsi="Ink Free"/>
                <w:b/>
                <w:color w:val="004768" w:themeColor="accent2" w:themeShade="80"/>
                <w:sz w:val="40"/>
                <w:szCs w:val="40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**</w:t>
            </w:r>
            <w:r w:rsidR="00562723" w:rsidRPr="00BB3A6F">
              <w:rPr>
                <w:rFonts w:ascii="Ink Free" w:hAnsi="Ink Free"/>
                <w:b/>
                <w:color w:val="004768" w:themeColor="accent2" w:themeShade="80"/>
                <w:sz w:val="40"/>
                <w:szCs w:val="40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Easter Brunch &amp; Egg Hunt</w:t>
            </w:r>
            <w:r w:rsidRPr="00BB3A6F">
              <w:rPr>
                <w:rFonts w:ascii="Ink Free" w:hAnsi="Ink Free"/>
                <w:b/>
                <w:color w:val="004768" w:themeColor="accent2" w:themeShade="80"/>
                <w:sz w:val="40"/>
                <w:szCs w:val="40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**</w:t>
            </w:r>
          </w:p>
          <w:p w14:paraId="70E001FF" w14:textId="0644DD73" w:rsidR="003D13AB" w:rsidRPr="00FD5FFD" w:rsidRDefault="004E0E8F" w:rsidP="00BB5DBF">
            <w:pPr>
              <w:rPr>
                <w:rFonts w:ascii="Ink Free" w:hAnsi="Ink Free"/>
                <w:bCs/>
                <w:color w:val="000000" w:themeColor="text1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Ink Free" w:hAnsi="Ink Free"/>
                <w:bCs/>
                <w:color w:val="000000" w:themeColor="text1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Saturday, </w:t>
            </w:r>
            <w:r w:rsidR="00F36876">
              <w:rPr>
                <w:rFonts w:ascii="Ink Free" w:hAnsi="Ink Free"/>
                <w:bCs/>
                <w:color w:val="000000" w:themeColor="text1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4/4 </w:t>
            </w:r>
            <w:r w:rsidR="007E68AC">
              <w:rPr>
                <w:rFonts w:ascii="Ink Free" w:hAnsi="Ink Free"/>
                <w:bCs/>
                <w:color w:val="000000" w:themeColor="text1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10</w:t>
            </w:r>
            <w:r w:rsidR="003D13AB">
              <w:rPr>
                <w:rFonts w:ascii="Ink Free" w:hAnsi="Ink Free"/>
                <w:bCs/>
                <w:color w:val="000000" w:themeColor="text1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:30 at the Fountains</w:t>
            </w:r>
          </w:p>
          <w:p w14:paraId="16170CE5" w14:textId="40353892" w:rsidR="001514AE" w:rsidRPr="004E30BD" w:rsidRDefault="00A811A2" w:rsidP="00BB5DBF">
            <w:pPr>
              <w:rPr>
                <w:rFonts w:ascii="Ink Free" w:hAnsi="Ink Free"/>
                <w:bCs/>
                <w:color w:val="86D8FF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4E30BD">
              <w:rPr>
                <w:rFonts w:ascii="Ink Free" w:hAnsi="Ink Free"/>
                <w:bCs/>
                <w:color w:val="86D8FF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Details and sign up </w:t>
            </w:r>
            <w:r w:rsidR="006737EC" w:rsidRPr="004E30BD">
              <w:rPr>
                <w:rFonts w:ascii="Ink Free" w:hAnsi="Ink Free"/>
                <w:bCs/>
                <w:color w:val="86D8FF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are</w:t>
            </w:r>
            <w:r w:rsidR="004E0E8F" w:rsidRPr="004E30BD">
              <w:rPr>
                <w:rFonts w:ascii="Ink Free" w:hAnsi="Ink Free"/>
                <w:bCs/>
                <w:color w:val="86D8FF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posted </w:t>
            </w:r>
            <w:r w:rsidR="006B4280" w:rsidRPr="004E30BD">
              <w:rPr>
                <w:rFonts w:ascii="Ink Free" w:hAnsi="Ink Free"/>
                <w:bCs/>
                <w:color w:val="86D8FF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on the church web site</w:t>
            </w:r>
            <w:r w:rsidR="00D249B6" w:rsidRPr="004E30BD">
              <w:rPr>
                <w:rFonts w:ascii="Ink Free" w:hAnsi="Ink Free"/>
                <w:bCs/>
                <w:color w:val="86D8FF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under events!</w:t>
            </w:r>
          </w:p>
          <w:p w14:paraId="3A62DCCE" w14:textId="01BF3BE0" w:rsidR="00911B90" w:rsidRPr="007141AB" w:rsidRDefault="00911B90" w:rsidP="00BB5DBF">
            <w:pPr>
              <w:rPr>
                <w:rFonts w:ascii="Ink Free" w:hAnsi="Ink Free"/>
                <w:bCs/>
                <w:color w:val="86D8FF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35D0">
              <w:rPr>
                <w:rFonts w:ascii="Ink Free" w:hAnsi="Ink Free"/>
                <w:b/>
                <w:color w:val="004768" w:themeColor="accent2" w:themeShade="80"/>
                <w:sz w:val="40"/>
                <w:szCs w:val="40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**National Bible Bee Summer Study**</w:t>
            </w:r>
            <w:r w:rsidRPr="00EA35D0">
              <w:rPr>
                <w:rFonts w:ascii="Ink Free" w:hAnsi="Ink Free"/>
                <w:b/>
                <w:color w:val="004768" w:themeColor="accent2" w:themeShade="80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br/>
            </w:r>
            <w:r w:rsidRPr="007141AB">
              <w:rPr>
                <w:rFonts w:ascii="Ink Free" w:hAnsi="Ink Free"/>
                <w:bCs/>
                <w:color w:val="86D8FF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Study the book of James this summer!  We’ll have a couple meetings and some quick Sunday check ins</w:t>
            </w:r>
            <w:r w:rsidR="00F20592" w:rsidRPr="007141AB">
              <w:rPr>
                <w:rFonts w:ascii="Ink Free" w:hAnsi="Ink Free"/>
                <w:bCs/>
                <w:color w:val="86D8FF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with prizes</w:t>
            </w:r>
            <w:r w:rsidR="001514AE">
              <w:rPr>
                <w:rFonts w:ascii="Ink Free" w:hAnsi="Ink Free"/>
                <w:bCs/>
                <w:color w:val="86D8FF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, Proclaim! Day, and our BIG DAY OUT to celebrate </w:t>
            </w:r>
            <w:r w:rsidR="007F279A">
              <w:rPr>
                <w:rFonts w:ascii="Ink Free" w:hAnsi="Ink Free"/>
                <w:bCs/>
                <w:color w:val="86D8FF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the completion of the study.  </w:t>
            </w:r>
            <w:r w:rsidR="0026680A">
              <w:rPr>
                <w:rFonts w:ascii="Ink Free" w:hAnsi="Ink Free"/>
                <w:bCs/>
                <w:color w:val="86D8FF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See Jamie for more info</w:t>
            </w:r>
            <w:r w:rsidR="00FA6394">
              <w:rPr>
                <w:rFonts w:ascii="Ink Free" w:hAnsi="Ink Free"/>
                <w:bCs/>
                <w:color w:val="86D8FF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.</w:t>
            </w:r>
          </w:p>
          <w:p w14:paraId="797A5BD5" w14:textId="3843AA46" w:rsidR="006F5B83" w:rsidRDefault="00541783" w:rsidP="00BB5DBF">
            <w:pPr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     </w:t>
            </w:r>
            <w:r w:rsidR="00F20592"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Info and registration:</w:t>
            </w:r>
            <w:r w:rsidR="00E77D4E"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Ink Free" w:hAnsi="Ink Free"/>
                <w:b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      </w:t>
            </w:r>
            <w:r w:rsidR="00E77D4E" w:rsidRPr="00541783">
              <w:rPr>
                <w:rFonts w:ascii="Ink Free" w:hAnsi="Ink Free"/>
                <w:bCs/>
                <w:color w:val="86D8FF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https://biblebee.org/summer-study/</w:t>
            </w:r>
          </w:p>
        </w:tc>
      </w:tr>
    </w:tbl>
    <w:p w14:paraId="74DABD31" w14:textId="210569E9" w:rsidR="00AE7A77" w:rsidRDefault="00045461" w:rsidP="00BB5DBF">
      <w:pPr>
        <w:pStyle w:val="GraphicAncho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1" layoutInCell="1" allowOverlap="1" wp14:anchorId="0DDA0A81" wp14:editId="53EEC7E0">
                <wp:simplePos x="0" y="0"/>
                <wp:positionH relativeFrom="page">
                  <wp:posOffset>0</wp:posOffset>
                </wp:positionH>
                <wp:positionV relativeFrom="paragraph">
                  <wp:posOffset>-9257665</wp:posOffset>
                </wp:positionV>
                <wp:extent cx="7772400" cy="15963900"/>
                <wp:effectExtent l="0" t="0" r="0" b="0"/>
                <wp:wrapNone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5963900"/>
                          <a:chOff x="0" y="-1106413"/>
                          <a:chExt cx="7770092" cy="11171111"/>
                        </a:xfrm>
                      </wpg:grpSpPr>
                      <wps:wsp>
                        <wps:cNvPr id="11" name="Freeform 45"/>
                        <wps:cNvSpPr>
                          <a:spLocks/>
                        </wps:cNvSpPr>
                        <wps:spPr bwMode="auto">
                          <a:xfrm>
                            <a:off x="0" y="-1106413"/>
                            <a:ext cx="3263367" cy="11164180"/>
                          </a:xfrm>
                          <a:custGeom>
                            <a:avLst/>
                            <a:gdLst>
                              <a:gd name="T0" fmla="*/ 5139 w 5140"/>
                              <a:gd name="T1" fmla="*/ 15839 h 15840"/>
                              <a:gd name="T2" fmla="*/ 5137 w 5140"/>
                              <a:gd name="T3" fmla="*/ 15764 h 15840"/>
                              <a:gd name="T4" fmla="*/ 5130 w 5140"/>
                              <a:gd name="T5" fmla="*/ 15689 h 15840"/>
                              <a:gd name="T6" fmla="*/ 5120 w 5140"/>
                              <a:gd name="T7" fmla="*/ 15616 h 15840"/>
                              <a:gd name="T8" fmla="*/ 5105 w 5140"/>
                              <a:gd name="T9" fmla="*/ 15544 h 15840"/>
                              <a:gd name="T10" fmla="*/ 5086 w 5140"/>
                              <a:gd name="T11" fmla="*/ 15474 h 15840"/>
                              <a:gd name="T12" fmla="*/ 5063 w 5140"/>
                              <a:gd name="T13" fmla="*/ 15405 h 15840"/>
                              <a:gd name="T14" fmla="*/ 5036 w 5140"/>
                              <a:gd name="T15" fmla="*/ 15338 h 15840"/>
                              <a:gd name="T16" fmla="*/ 5006 w 5140"/>
                              <a:gd name="T17" fmla="*/ 15273 h 15840"/>
                              <a:gd name="T18" fmla="*/ 4972 w 5140"/>
                              <a:gd name="T19" fmla="*/ 15210 h 15840"/>
                              <a:gd name="T20" fmla="*/ 4935 w 5140"/>
                              <a:gd name="T21" fmla="*/ 15149 h 15840"/>
                              <a:gd name="T22" fmla="*/ 4895 w 5140"/>
                              <a:gd name="T23" fmla="*/ 15090 h 15840"/>
                              <a:gd name="T24" fmla="*/ 4851 w 5140"/>
                              <a:gd name="T25" fmla="*/ 15034 h 15840"/>
                              <a:gd name="T26" fmla="*/ 4805 w 5140"/>
                              <a:gd name="T27" fmla="*/ 14980 h 15840"/>
                              <a:gd name="T28" fmla="*/ 4755 w 5140"/>
                              <a:gd name="T29" fmla="*/ 14928 h 15840"/>
                              <a:gd name="T30" fmla="*/ 4703 w 5140"/>
                              <a:gd name="T31" fmla="*/ 14880 h 15840"/>
                              <a:gd name="T32" fmla="*/ 4648 w 5140"/>
                              <a:gd name="T33" fmla="*/ 14834 h 15840"/>
                              <a:gd name="T34" fmla="*/ 4591 w 5140"/>
                              <a:gd name="T35" fmla="*/ 14791 h 15840"/>
                              <a:gd name="T36" fmla="*/ 4531 w 5140"/>
                              <a:gd name="T37" fmla="*/ 14752 h 15840"/>
                              <a:gd name="T38" fmla="*/ 4469 w 5140"/>
                              <a:gd name="T39" fmla="*/ 14715 h 15840"/>
                              <a:gd name="T40" fmla="*/ 4405 w 5140"/>
                              <a:gd name="T41" fmla="*/ 14682 h 15840"/>
                              <a:gd name="T42" fmla="*/ 4339 w 5140"/>
                              <a:gd name="T43" fmla="*/ 14652 h 15840"/>
                              <a:gd name="T44" fmla="*/ 4271 w 5140"/>
                              <a:gd name="T45" fmla="*/ 14626 h 15840"/>
                              <a:gd name="T46" fmla="*/ 4201 w 5140"/>
                              <a:gd name="T47" fmla="*/ 14604 h 15840"/>
                              <a:gd name="T48" fmla="*/ 4129 w 5140"/>
                              <a:gd name="T49" fmla="*/ 14585 h 15840"/>
                              <a:gd name="T50" fmla="*/ 4056 w 5140"/>
                              <a:gd name="T51" fmla="*/ 14571 h 15840"/>
                              <a:gd name="T52" fmla="*/ 3982 w 5140"/>
                              <a:gd name="T53" fmla="*/ 14560 h 15840"/>
                              <a:gd name="T54" fmla="*/ 3906 w 5140"/>
                              <a:gd name="T55" fmla="*/ 14553 h 15840"/>
                              <a:gd name="T56" fmla="*/ 3840 w 5140"/>
                              <a:gd name="T57" fmla="*/ 14552 h 15840"/>
                              <a:gd name="T58" fmla="*/ 3840 w 5140"/>
                              <a:gd name="T59" fmla="*/ 0 h 15840"/>
                              <a:gd name="T60" fmla="*/ 0 w 5140"/>
                              <a:gd name="T61" fmla="*/ 0 h 15840"/>
                              <a:gd name="T62" fmla="*/ 0 w 5140"/>
                              <a:gd name="T63" fmla="*/ 15840 h 15840"/>
                              <a:gd name="T64" fmla="*/ 3840 w 5140"/>
                              <a:gd name="T65" fmla="*/ 15840 h 15840"/>
                              <a:gd name="T66" fmla="*/ 3840 w 5140"/>
                              <a:gd name="T67" fmla="*/ 15839 h 15840"/>
                              <a:gd name="T68" fmla="*/ 5139 w 5140"/>
                              <a:gd name="T69" fmla="*/ 15839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40" h="15840">
                                <a:moveTo>
                                  <a:pt x="5139" y="15839"/>
                                </a:moveTo>
                                <a:lnTo>
                                  <a:pt x="5137" y="15764"/>
                                </a:lnTo>
                                <a:lnTo>
                                  <a:pt x="5130" y="15689"/>
                                </a:lnTo>
                                <a:lnTo>
                                  <a:pt x="5120" y="15616"/>
                                </a:lnTo>
                                <a:lnTo>
                                  <a:pt x="5105" y="15544"/>
                                </a:lnTo>
                                <a:lnTo>
                                  <a:pt x="5086" y="15474"/>
                                </a:lnTo>
                                <a:lnTo>
                                  <a:pt x="5063" y="15405"/>
                                </a:lnTo>
                                <a:lnTo>
                                  <a:pt x="5036" y="15338"/>
                                </a:lnTo>
                                <a:lnTo>
                                  <a:pt x="5006" y="15273"/>
                                </a:lnTo>
                                <a:lnTo>
                                  <a:pt x="4972" y="15210"/>
                                </a:lnTo>
                                <a:lnTo>
                                  <a:pt x="4935" y="15149"/>
                                </a:lnTo>
                                <a:lnTo>
                                  <a:pt x="4895" y="15090"/>
                                </a:lnTo>
                                <a:lnTo>
                                  <a:pt x="4851" y="15034"/>
                                </a:lnTo>
                                <a:lnTo>
                                  <a:pt x="4805" y="14980"/>
                                </a:lnTo>
                                <a:lnTo>
                                  <a:pt x="4755" y="14928"/>
                                </a:lnTo>
                                <a:lnTo>
                                  <a:pt x="4703" y="14880"/>
                                </a:lnTo>
                                <a:lnTo>
                                  <a:pt x="4648" y="14834"/>
                                </a:lnTo>
                                <a:lnTo>
                                  <a:pt x="4591" y="14791"/>
                                </a:lnTo>
                                <a:lnTo>
                                  <a:pt x="4531" y="14752"/>
                                </a:lnTo>
                                <a:lnTo>
                                  <a:pt x="4469" y="14715"/>
                                </a:lnTo>
                                <a:lnTo>
                                  <a:pt x="4405" y="14682"/>
                                </a:lnTo>
                                <a:lnTo>
                                  <a:pt x="4339" y="14652"/>
                                </a:lnTo>
                                <a:lnTo>
                                  <a:pt x="4271" y="14626"/>
                                </a:lnTo>
                                <a:lnTo>
                                  <a:pt x="4201" y="14604"/>
                                </a:lnTo>
                                <a:lnTo>
                                  <a:pt x="4129" y="14585"/>
                                </a:lnTo>
                                <a:lnTo>
                                  <a:pt x="4056" y="14571"/>
                                </a:lnTo>
                                <a:lnTo>
                                  <a:pt x="3982" y="14560"/>
                                </a:lnTo>
                                <a:lnTo>
                                  <a:pt x="3906" y="14553"/>
                                </a:lnTo>
                                <a:lnTo>
                                  <a:pt x="3840" y="14552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0"/>
                                </a:lnTo>
                                <a:lnTo>
                                  <a:pt x="3840" y="15840"/>
                                </a:lnTo>
                                <a:lnTo>
                                  <a:pt x="3840" y="15839"/>
                                </a:lnTo>
                                <a:lnTo>
                                  <a:pt x="5139" y="15839"/>
                                </a:ln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2"/>
                        <wps:cNvSpPr>
                          <a:spLocks/>
                        </wps:cNvSpPr>
                        <wps:spPr bwMode="auto">
                          <a:xfrm>
                            <a:off x="5305425" y="9239250"/>
                            <a:ext cx="2464667" cy="825448"/>
                          </a:xfrm>
                          <a:custGeom>
                            <a:avLst/>
                            <a:gdLst>
                              <a:gd name="T0" fmla="+- 0 8358 8358"/>
                              <a:gd name="T1" fmla="*/ T0 w 3882"/>
                              <a:gd name="T2" fmla="+- 0 14540 14540"/>
                              <a:gd name="T3" fmla="*/ 14540 h 1300"/>
                              <a:gd name="T4" fmla="+- 0 8366 8358"/>
                              <a:gd name="T5" fmla="*/ T4 w 3882"/>
                              <a:gd name="T6" fmla="+- 0 14689 14540"/>
                              <a:gd name="T7" fmla="*/ 14689 h 1300"/>
                              <a:gd name="T8" fmla="+- 0 8391 8358"/>
                              <a:gd name="T9" fmla="*/ T8 w 3882"/>
                              <a:gd name="T10" fmla="+- 0 14833 14540"/>
                              <a:gd name="T11" fmla="*/ 14833 h 1300"/>
                              <a:gd name="T12" fmla="+- 0 8430 8358"/>
                              <a:gd name="T13" fmla="*/ T12 w 3882"/>
                              <a:gd name="T14" fmla="+- 0 14971 14540"/>
                              <a:gd name="T15" fmla="*/ 14971 h 1300"/>
                              <a:gd name="T16" fmla="+- 0 8483 8358"/>
                              <a:gd name="T17" fmla="*/ T16 w 3882"/>
                              <a:gd name="T18" fmla="+- 0 15102 14540"/>
                              <a:gd name="T19" fmla="*/ 15102 h 1300"/>
                              <a:gd name="T20" fmla="+- 0 8550 8358"/>
                              <a:gd name="T21" fmla="*/ T20 w 3882"/>
                              <a:gd name="T22" fmla="+- 0 15226 14540"/>
                              <a:gd name="T23" fmla="*/ 15226 h 1300"/>
                              <a:gd name="T24" fmla="+- 0 8630 8358"/>
                              <a:gd name="T25" fmla="*/ T24 w 3882"/>
                              <a:gd name="T26" fmla="+- 0 15342 14540"/>
                              <a:gd name="T27" fmla="*/ 15342 h 1300"/>
                              <a:gd name="T28" fmla="+- 0 8720 8358"/>
                              <a:gd name="T29" fmla="*/ T28 w 3882"/>
                              <a:gd name="T30" fmla="+- 0 15448 14540"/>
                              <a:gd name="T31" fmla="*/ 15448 h 1300"/>
                              <a:gd name="T32" fmla="+- 0 8822 8358"/>
                              <a:gd name="T33" fmla="*/ T32 w 3882"/>
                              <a:gd name="T34" fmla="+- 0 15545 14540"/>
                              <a:gd name="T35" fmla="*/ 15545 h 1300"/>
                              <a:gd name="T36" fmla="+- 0 8933 8358"/>
                              <a:gd name="T37" fmla="*/ T36 w 3882"/>
                              <a:gd name="T38" fmla="+- 0 15630 14540"/>
                              <a:gd name="T39" fmla="*/ 15630 h 1300"/>
                              <a:gd name="T40" fmla="+- 0 9053 8358"/>
                              <a:gd name="T41" fmla="*/ T40 w 3882"/>
                              <a:gd name="T42" fmla="+- 0 15703 14540"/>
                              <a:gd name="T43" fmla="*/ 15703 h 1300"/>
                              <a:gd name="T44" fmla="+- 0 9181 8358"/>
                              <a:gd name="T45" fmla="*/ T44 w 3882"/>
                              <a:gd name="T46" fmla="+- 0 15763 14540"/>
                              <a:gd name="T47" fmla="*/ 15763 h 1300"/>
                              <a:gd name="T48" fmla="+- 0 9316 8358"/>
                              <a:gd name="T49" fmla="*/ T48 w 3882"/>
                              <a:gd name="T50" fmla="+- 0 15810 14540"/>
                              <a:gd name="T51" fmla="*/ 15810 h 1300"/>
                              <a:gd name="T52" fmla="+- 0 9449 8358"/>
                              <a:gd name="T53" fmla="*/ T52 w 3882"/>
                              <a:gd name="T54" fmla="+- 0 15840 14540"/>
                              <a:gd name="T55" fmla="*/ 15840 h 1300"/>
                              <a:gd name="T56" fmla="+- 0 9971 8358"/>
                              <a:gd name="T57" fmla="*/ T56 w 3882"/>
                              <a:gd name="T58" fmla="+- 0 15827 14540"/>
                              <a:gd name="T59" fmla="*/ 15827 h 1300"/>
                              <a:gd name="T60" fmla="+- 0 10109 8358"/>
                              <a:gd name="T61" fmla="*/ T60 w 3882"/>
                              <a:gd name="T62" fmla="+- 0 15788 14540"/>
                              <a:gd name="T63" fmla="*/ 15788 h 1300"/>
                              <a:gd name="T64" fmla="+- 0 10240 8358"/>
                              <a:gd name="T65" fmla="*/ T64 w 3882"/>
                              <a:gd name="T66" fmla="+- 0 15735 14540"/>
                              <a:gd name="T67" fmla="*/ 15735 h 1300"/>
                              <a:gd name="T68" fmla="+- 0 10364 8358"/>
                              <a:gd name="T69" fmla="*/ T68 w 3882"/>
                              <a:gd name="T70" fmla="+- 0 15668 14540"/>
                              <a:gd name="T71" fmla="*/ 15668 h 1300"/>
                              <a:gd name="T72" fmla="+- 0 10480 8358"/>
                              <a:gd name="T73" fmla="*/ T72 w 3882"/>
                              <a:gd name="T74" fmla="+- 0 15589 14540"/>
                              <a:gd name="T75" fmla="*/ 15589 h 1300"/>
                              <a:gd name="T76" fmla="+- 0 10586 8358"/>
                              <a:gd name="T77" fmla="*/ T76 w 3882"/>
                              <a:gd name="T78" fmla="+- 0 15498 14540"/>
                              <a:gd name="T79" fmla="*/ 15498 h 1300"/>
                              <a:gd name="T80" fmla="+- 0 10683 8358"/>
                              <a:gd name="T81" fmla="*/ T80 w 3882"/>
                              <a:gd name="T82" fmla="+- 0 15396 14540"/>
                              <a:gd name="T83" fmla="*/ 15396 h 1300"/>
                              <a:gd name="T84" fmla="+- 0 10768 8358"/>
                              <a:gd name="T85" fmla="*/ T84 w 3882"/>
                              <a:gd name="T86" fmla="+- 0 15285 14540"/>
                              <a:gd name="T87" fmla="*/ 15285 h 1300"/>
                              <a:gd name="T88" fmla="+- 0 10841 8358"/>
                              <a:gd name="T89" fmla="*/ T88 w 3882"/>
                              <a:gd name="T90" fmla="+- 0 15165 14540"/>
                              <a:gd name="T91" fmla="*/ 15165 h 1300"/>
                              <a:gd name="T92" fmla="+- 0 10901 8358"/>
                              <a:gd name="T93" fmla="*/ T92 w 3882"/>
                              <a:gd name="T94" fmla="+- 0 15037 14540"/>
                              <a:gd name="T95" fmla="*/ 15037 h 1300"/>
                              <a:gd name="T96" fmla="+- 0 10948 8358"/>
                              <a:gd name="T97" fmla="*/ T96 w 3882"/>
                              <a:gd name="T98" fmla="+- 0 14902 14540"/>
                              <a:gd name="T99" fmla="*/ 14902 h 1300"/>
                              <a:gd name="T100" fmla="+- 0 10980 8358"/>
                              <a:gd name="T101" fmla="*/ T100 w 3882"/>
                              <a:gd name="T102" fmla="+- 0 14761 14540"/>
                              <a:gd name="T103" fmla="*/ 14761 h 1300"/>
                              <a:gd name="T104" fmla="+- 0 10996 8358"/>
                              <a:gd name="T105" fmla="*/ T104 w 3882"/>
                              <a:gd name="T106" fmla="+- 0 14615 14540"/>
                              <a:gd name="T107" fmla="*/ 14615 h 1300"/>
                              <a:gd name="T108" fmla="+- 0 12240 8358"/>
                              <a:gd name="T109" fmla="*/ T108 w 3882"/>
                              <a:gd name="T110" fmla="+- 0 15836 14540"/>
                              <a:gd name="T111" fmla="*/ 15836 h 1300"/>
                              <a:gd name="T112" fmla="+- 0 12232 8358"/>
                              <a:gd name="T113" fmla="*/ T112 w 3882"/>
                              <a:gd name="T114" fmla="+- 0 15685 14540"/>
                              <a:gd name="T115" fmla="*/ 15685 h 1300"/>
                              <a:gd name="T116" fmla="+- 0 12207 8358"/>
                              <a:gd name="T117" fmla="*/ T116 w 3882"/>
                              <a:gd name="T118" fmla="+- 0 15539 14540"/>
                              <a:gd name="T119" fmla="*/ 15539 h 1300"/>
                              <a:gd name="T120" fmla="+- 0 12168 8358"/>
                              <a:gd name="T121" fmla="*/ T120 w 3882"/>
                              <a:gd name="T122" fmla="+- 0 15399 14540"/>
                              <a:gd name="T123" fmla="*/ 15399 h 1300"/>
                              <a:gd name="T124" fmla="+- 0 12114 8358"/>
                              <a:gd name="T125" fmla="*/ T124 w 3882"/>
                              <a:gd name="T126" fmla="+- 0 15266 14540"/>
                              <a:gd name="T127" fmla="*/ 15266 h 1300"/>
                              <a:gd name="T128" fmla="+- 0 12047 8358"/>
                              <a:gd name="T129" fmla="*/ T128 w 3882"/>
                              <a:gd name="T130" fmla="+- 0 15141 14540"/>
                              <a:gd name="T131" fmla="*/ 15141 h 1300"/>
                              <a:gd name="T132" fmla="+- 0 11967 8358"/>
                              <a:gd name="T133" fmla="*/ T132 w 3882"/>
                              <a:gd name="T134" fmla="+- 0 15025 14540"/>
                              <a:gd name="T135" fmla="*/ 15025 h 1300"/>
                              <a:gd name="T136" fmla="+- 0 11876 8358"/>
                              <a:gd name="T137" fmla="*/ T136 w 3882"/>
                              <a:gd name="T138" fmla="+- 0 14920 14540"/>
                              <a:gd name="T139" fmla="*/ 14920 h 1300"/>
                              <a:gd name="T140" fmla="+- 0 11775 8358"/>
                              <a:gd name="T141" fmla="*/ T140 w 3882"/>
                              <a:gd name="T142" fmla="+- 0 14825 14540"/>
                              <a:gd name="T143" fmla="*/ 14825 h 1300"/>
                              <a:gd name="T144" fmla="+- 0 11664 8358"/>
                              <a:gd name="T145" fmla="*/ T144 w 3882"/>
                              <a:gd name="T146" fmla="+- 0 14742 14540"/>
                              <a:gd name="T147" fmla="*/ 14742 h 1300"/>
                              <a:gd name="T148" fmla="+- 0 11544 8358"/>
                              <a:gd name="T149" fmla="*/ T148 w 3882"/>
                              <a:gd name="T150" fmla="+- 0 14672 14540"/>
                              <a:gd name="T151" fmla="*/ 14672 h 1300"/>
                              <a:gd name="T152" fmla="+- 0 11417 8358"/>
                              <a:gd name="T153" fmla="*/ T152 w 3882"/>
                              <a:gd name="T154" fmla="+- 0 14616 14540"/>
                              <a:gd name="T155" fmla="*/ 14616 h 1300"/>
                              <a:gd name="T156" fmla="+- 0 11283 8358"/>
                              <a:gd name="T157" fmla="*/ T156 w 3882"/>
                              <a:gd name="T158" fmla="+- 0 14574 14540"/>
                              <a:gd name="T159" fmla="*/ 14574 h 1300"/>
                              <a:gd name="T160" fmla="+- 0 11143 8358"/>
                              <a:gd name="T161" fmla="*/ T160 w 3882"/>
                              <a:gd name="T162" fmla="+- 0 14549 14540"/>
                              <a:gd name="T163" fmla="*/ 14549 h 1300"/>
                              <a:gd name="T164" fmla="+- 0 10998 8358"/>
                              <a:gd name="T165" fmla="*/ T164 w 3882"/>
                              <a:gd name="T166" fmla="+- 0 14540 14540"/>
                              <a:gd name="T167" fmla="*/ 14540 h 1300"/>
                              <a:gd name="T168" fmla="+- 0 12240 8358"/>
                              <a:gd name="T169" fmla="*/ T168 w 3882"/>
                              <a:gd name="T170" fmla="+- 0 15836 14540"/>
                              <a:gd name="T171" fmla="*/ 15836 h 1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882" h="1300">
                                <a:moveTo>
                                  <a:pt x="264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75"/>
                                </a:lnTo>
                                <a:lnTo>
                                  <a:pt x="8" y="149"/>
                                </a:lnTo>
                                <a:lnTo>
                                  <a:pt x="19" y="221"/>
                                </a:lnTo>
                                <a:lnTo>
                                  <a:pt x="33" y="293"/>
                                </a:lnTo>
                                <a:lnTo>
                                  <a:pt x="50" y="362"/>
                                </a:lnTo>
                                <a:lnTo>
                                  <a:pt x="72" y="431"/>
                                </a:lnTo>
                                <a:lnTo>
                                  <a:pt x="97" y="497"/>
                                </a:lnTo>
                                <a:lnTo>
                                  <a:pt x="125" y="562"/>
                                </a:lnTo>
                                <a:lnTo>
                                  <a:pt x="157" y="625"/>
                                </a:lnTo>
                                <a:lnTo>
                                  <a:pt x="192" y="686"/>
                                </a:lnTo>
                                <a:lnTo>
                                  <a:pt x="230" y="745"/>
                                </a:lnTo>
                                <a:lnTo>
                                  <a:pt x="272" y="802"/>
                                </a:lnTo>
                                <a:lnTo>
                                  <a:pt x="316" y="856"/>
                                </a:lnTo>
                                <a:lnTo>
                                  <a:pt x="362" y="908"/>
                                </a:lnTo>
                                <a:lnTo>
                                  <a:pt x="412" y="958"/>
                                </a:lnTo>
                                <a:lnTo>
                                  <a:pt x="464" y="1005"/>
                                </a:lnTo>
                                <a:lnTo>
                                  <a:pt x="518" y="1049"/>
                                </a:lnTo>
                                <a:lnTo>
                                  <a:pt x="575" y="1090"/>
                                </a:lnTo>
                                <a:lnTo>
                                  <a:pt x="634" y="1128"/>
                                </a:lnTo>
                                <a:lnTo>
                                  <a:pt x="695" y="1163"/>
                                </a:lnTo>
                                <a:lnTo>
                                  <a:pt x="758" y="1195"/>
                                </a:lnTo>
                                <a:lnTo>
                                  <a:pt x="823" y="1223"/>
                                </a:lnTo>
                                <a:lnTo>
                                  <a:pt x="889" y="1248"/>
                                </a:lnTo>
                                <a:lnTo>
                                  <a:pt x="958" y="1270"/>
                                </a:lnTo>
                                <a:lnTo>
                                  <a:pt x="1027" y="1287"/>
                                </a:lnTo>
                                <a:lnTo>
                                  <a:pt x="1091" y="1300"/>
                                </a:lnTo>
                                <a:lnTo>
                                  <a:pt x="1549" y="1300"/>
                                </a:lnTo>
                                <a:lnTo>
                                  <a:pt x="1613" y="1287"/>
                                </a:lnTo>
                                <a:lnTo>
                                  <a:pt x="1682" y="1270"/>
                                </a:lnTo>
                                <a:lnTo>
                                  <a:pt x="1751" y="1248"/>
                                </a:lnTo>
                                <a:lnTo>
                                  <a:pt x="1817" y="1223"/>
                                </a:lnTo>
                                <a:lnTo>
                                  <a:pt x="1882" y="1195"/>
                                </a:lnTo>
                                <a:lnTo>
                                  <a:pt x="1945" y="1163"/>
                                </a:lnTo>
                                <a:lnTo>
                                  <a:pt x="2006" y="1128"/>
                                </a:lnTo>
                                <a:lnTo>
                                  <a:pt x="2065" y="1090"/>
                                </a:lnTo>
                                <a:lnTo>
                                  <a:pt x="2122" y="1049"/>
                                </a:lnTo>
                                <a:lnTo>
                                  <a:pt x="2176" y="1005"/>
                                </a:lnTo>
                                <a:lnTo>
                                  <a:pt x="2228" y="958"/>
                                </a:lnTo>
                                <a:lnTo>
                                  <a:pt x="2278" y="908"/>
                                </a:lnTo>
                                <a:lnTo>
                                  <a:pt x="2325" y="856"/>
                                </a:lnTo>
                                <a:lnTo>
                                  <a:pt x="2369" y="802"/>
                                </a:lnTo>
                                <a:lnTo>
                                  <a:pt x="2410" y="745"/>
                                </a:lnTo>
                                <a:lnTo>
                                  <a:pt x="2448" y="686"/>
                                </a:lnTo>
                                <a:lnTo>
                                  <a:pt x="2483" y="625"/>
                                </a:lnTo>
                                <a:lnTo>
                                  <a:pt x="2515" y="562"/>
                                </a:lnTo>
                                <a:lnTo>
                                  <a:pt x="2543" y="497"/>
                                </a:lnTo>
                                <a:lnTo>
                                  <a:pt x="2568" y="431"/>
                                </a:lnTo>
                                <a:lnTo>
                                  <a:pt x="2590" y="362"/>
                                </a:lnTo>
                                <a:lnTo>
                                  <a:pt x="2608" y="293"/>
                                </a:lnTo>
                                <a:lnTo>
                                  <a:pt x="2622" y="221"/>
                                </a:lnTo>
                                <a:lnTo>
                                  <a:pt x="2632" y="149"/>
                                </a:lnTo>
                                <a:lnTo>
                                  <a:pt x="2638" y="75"/>
                                </a:lnTo>
                                <a:lnTo>
                                  <a:pt x="2640" y="0"/>
                                </a:lnTo>
                                <a:moveTo>
                                  <a:pt x="3882" y="1296"/>
                                </a:moveTo>
                                <a:lnTo>
                                  <a:pt x="3880" y="1220"/>
                                </a:lnTo>
                                <a:lnTo>
                                  <a:pt x="3874" y="1145"/>
                                </a:lnTo>
                                <a:lnTo>
                                  <a:pt x="3863" y="1071"/>
                                </a:lnTo>
                                <a:lnTo>
                                  <a:pt x="3849" y="999"/>
                                </a:lnTo>
                                <a:lnTo>
                                  <a:pt x="3831" y="928"/>
                                </a:lnTo>
                                <a:lnTo>
                                  <a:pt x="3810" y="859"/>
                                </a:lnTo>
                                <a:lnTo>
                                  <a:pt x="3784" y="792"/>
                                </a:lnTo>
                                <a:lnTo>
                                  <a:pt x="3756" y="726"/>
                                </a:lnTo>
                                <a:lnTo>
                                  <a:pt x="3724" y="663"/>
                                </a:lnTo>
                                <a:lnTo>
                                  <a:pt x="3689" y="601"/>
                                </a:lnTo>
                                <a:lnTo>
                                  <a:pt x="3650" y="542"/>
                                </a:lnTo>
                                <a:lnTo>
                                  <a:pt x="3609" y="485"/>
                                </a:lnTo>
                                <a:lnTo>
                                  <a:pt x="3565" y="431"/>
                                </a:lnTo>
                                <a:lnTo>
                                  <a:pt x="3518" y="380"/>
                                </a:lnTo>
                                <a:lnTo>
                                  <a:pt x="3469" y="331"/>
                                </a:lnTo>
                                <a:lnTo>
                                  <a:pt x="3417" y="285"/>
                                </a:lnTo>
                                <a:lnTo>
                                  <a:pt x="3362" y="242"/>
                                </a:lnTo>
                                <a:lnTo>
                                  <a:pt x="3306" y="202"/>
                                </a:lnTo>
                                <a:lnTo>
                                  <a:pt x="3247" y="165"/>
                                </a:lnTo>
                                <a:lnTo>
                                  <a:pt x="3186" y="132"/>
                                </a:lnTo>
                                <a:lnTo>
                                  <a:pt x="3123" y="102"/>
                                </a:lnTo>
                                <a:lnTo>
                                  <a:pt x="3059" y="76"/>
                                </a:lnTo>
                                <a:lnTo>
                                  <a:pt x="2993" y="53"/>
                                </a:lnTo>
                                <a:lnTo>
                                  <a:pt x="2925" y="34"/>
                                </a:lnTo>
                                <a:lnTo>
                                  <a:pt x="2856" y="19"/>
                                </a:lnTo>
                                <a:lnTo>
                                  <a:pt x="2785" y="9"/>
                                </a:lnTo>
                                <a:lnTo>
                                  <a:pt x="2713" y="2"/>
                                </a:lnTo>
                                <a:lnTo>
                                  <a:pt x="2640" y="0"/>
                                </a:lnTo>
                                <a:lnTo>
                                  <a:pt x="2640" y="1296"/>
                                </a:lnTo>
                                <a:lnTo>
                                  <a:pt x="3882" y="1296"/>
                                </a:ln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BAB33" id="Group 10" o:spid="_x0000_s1026" alt="&quot;&quot;" style="position:absolute;margin-left:0;margin-top:-728.95pt;width:612pt;height:1257pt;z-index:-251569152;mso-position-horizontal-relative:page;mso-width-relative:margin;mso-height-relative:margin" coordorigin=",-11064" coordsize="77700,11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">
                <v:shape id="Freeform 45" o:spid="_x0000_s1027" style="position:absolute;top:-11064;width:32633;height:111641;visibility:visible;mso-wrap-style:square;v-text-anchor:top" coordsize="514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e5f6 [3204]" stroked="f">
                  <v:path arrowok="t" o:connecttype="custom" o:connectlocs="3262732,11163475;3261462,11110614;3257018,11057754;3250669,11006303;3241146,10955556;3229083,10906220;3214480,10857588;3197338,10810366;3178291,10764553;3156704,10720150;3133213,10677157;3107817,10635573;3079882,10596104;3050677,10558044;3018932,10521394;2985917,10487563;2950998,10455142;2914809,10424835;2876715,10397347;2837352,10371269;2796718,10348011;2754815,10326867;2711642,10308541;2667199,10293036;2621487,10279644;2575139,10269777;2528157,10262024;2479905,10257090;2438002,10256386;2438002,0;0,0;0,11164180;2438002,11164180;2438002,11163475;3262732,11163475" o:connectangles="0,0,0,0,0,0,0,0,0,0,0,0,0,0,0,0,0,0,0,0,0,0,0,0,0,0,0,0,0,0,0,0,0,0,0"/>
                </v:shape>
                <v:shape id="AutoShape 42" o:spid="_x0000_s1028" style="position:absolute;left:53054;top:92392;width:24646;height:8254;visibility:visible;mso-wrap-style:square;v-text-anchor:top" coordsize="3882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ee5f6 [3204]" stroked="f">
                  <v:path arrowok="t" o:connecttype="custom" o:connectlocs="0,9232318;5079,9326927;20952,9418362;45713,9505986;79362,9589166;121900,9667901;172692,9741556;229832,9808862;294592,9870453;365065,9924425;441253,9970777;522520,10008874;608231,10038718;692672,10057766;1024088,10049512;1111703,10024748;1194875,9991096;1273602,9948553;1347250,9898391;1414549,9840610;1476134,9775844;1530100,9705364;1576447,9629168;1614541,9547894;1644381,9462174;1664698,9372645;1674856,9279940;2464667,10055227;2459588,9959348;2443715,9866643;2418954,9777749;2384670,9693299;2342132,9613929;2291340,9540274;2233565,9473603;2169440,9413282;2098967,9360580;2022779,9316133;1942147,9280575;1857071,9253907;1768186,9238033;1676126,9232318;2464667,10055227" o:connectangles="0,0,0,0,0,0,0,0,0,0,0,0,0,0,0,0,0,0,0,0,0,0,0,0,0,0,0,0,0,0,0,0,0,0,0,0,0,0,0,0,0,0,0"/>
                </v:shape>
                <w10:wrap anchorx="page"/>
                <w10:anchorlock/>
              </v:group>
            </w:pict>
          </mc:Fallback>
        </mc:AlternateContent>
      </w:r>
    </w:p>
    <w:sectPr w:rsidR="00AE7A77" w:rsidSect="0054317C">
      <w:pgSz w:w="12240" w:h="15840" w:code="1"/>
      <w:pgMar w:top="720" w:right="720" w:bottom="72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1836" w14:textId="77777777" w:rsidR="007E218F" w:rsidRDefault="007E218F" w:rsidP="00315A80">
      <w:r>
        <w:separator/>
      </w:r>
    </w:p>
  </w:endnote>
  <w:endnote w:type="continuationSeparator" w:id="0">
    <w:p w14:paraId="147D27E6" w14:textId="77777777" w:rsidR="007E218F" w:rsidRDefault="007E218F" w:rsidP="0031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E275" w14:textId="77777777" w:rsidR="007E218F" w:rsidRDefault="007E218F" w:rsidP="00315A80">
      <w:r>
        <w:separator/>
      </w:r>
    </w:p>
  </w:footnote>
  <w:footnote w:type="continuationSeparator" w:id="0">
    <w:p w14:paraId="5EA7415F" w14:textId="77777777" w:rsidR="007E218F" w:rsidRDefault="007E218F" w:rsidP="0031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7387"/>
    <w:multiLevelType w:val="hybridMultilevel"/>
    <w:tmpl w:val="B3C63A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056A4"/>
    <w:multiLevelType w:val="hybridMultilevel"/>
    <w:tmpl w:val="D838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42EFC"/>
    <w:multiLevelType w:val="hybridMultilevel"/>
    <w:tmpl w:val="8DF43A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347C62"/>
    <w:multiLevelType w:val="hybridMultilevel"/>
    <w:tmpl w:val="E3ACC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5822BD"/>
    <w:multiLevelType w:val="hybridMultilevel"/>
    <w:tmpl w:val="E86A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10156">
    <w:abstractNumId w:val="0"/>
  </w:num>
  <w:num w:numId="2" w16cid:durableId="715853475">
    <w:abstractNumId w:val="2"/>
  </w:num>
  <w:num w:numId="3" w16cid:durableId="1225725418">
    <w:abstractNumId w:val="4"/>
  </w:num>
  <w:num w:numId="4" w16cid:durableId="753478585">
    <w:abstractNumId w:val="1"/>
  </w:num>
  <w:num w:numId="5" w16cid:durableId="1848473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removePersonalInformation/>
  <w:removeDateAndTim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7E"/>
    <w:rsid w:val="00007813"/>
    <w:rsid w:val="00010670"/>
    <w:rsid w:val="00024A70"/>
    <w:rsid w:val="000300DD"/>
    <w:rsid w:val="0003710D"/>
    <w:rsid w:val="00043A4E"/>
    <w:rsid w:val="000451BA"/>
    <w:rsid w:val="00045461"/>
    <w:rsid w:val="00070275"/>
    <w:rsid w:val="00071610"/>
    <w:rsid w:val="00072B57"/>
    <w:rsid w:val="000742AA"/>
    <w:rsid w:val="00077C2B"/>
    <w:rsid w:val="0009287E"/>
    <w:rsid w:val="00096B22"/>
    <w:rsid w:val="000A1536"/>
    <w:rsid w:val="000A16C8"/>
    <w:rsid w:val="000B1DA3"/>
    <w:rsid w:val="000B7C9C"/>
    <w:rsid w:val="000C05AE"/>
    <w:rsid w:val="000C1867"/>
    <w:rsid w:val="000C2024"/>
    <w:rsid w:val="000D0556"/>
    <w:rsid w:val="000D4706"/>
    <w:rsid w:val="000D7BC0"/>
    <w:rsid w:val="000E152C"/>
    <w:rsid w:val="000E5D0E"/>
    <w:rsid w:val="000E7093"/>
    <w:rsid w:val="000F09A0"/>
    <w:rsid w:val="00102390"/>
    <w:rsid w:val="00102CF2"/>
    <w:rsid w:val="001036EC"/>
    <w:rsid w:val="00106243"/>
    <w:rsid w:val="00114FFE"/>
    <w:rsid w:val="00115353"/>
    <w:rsid w:val="00116C6A"/>
    <w:rsid w:val="00124B9D"/>
    <w:rsid w:val="00133412"/>
    <w:rsid w:val="001434FF"/>
    <w:rsid w:val="001451D8"/>
    <w:rsid w:val="00146443"/>
    <w:rsid w:val="001474CE"/>
    <w:rsid w:val="001510B6"/>
    <w:rsid w:val="001514AE"/>
    <w:rsid w:val="0015566C"/>
    <w:rsid w:val="00160C3D"/>
    <w:rsid w:val="0016746E"/>
    <w:rsid w:val="0017056D"/>
    <w:rsid w:val="00180DC7"/>
    <w:rsid w:val="00182003"/>
    <w:rsid w:val="001869B2"/>
    <w:rsid w:val="0018747A"/>
    <w:rsid w:val="0019722E"/>
    <w:rsid w:val="001A647C"/>
    <w:rsid w:val="001B0BE5"/>
    <w:rsid w:val="001B3189"/>
    <w:rsid w:val="001B502C"/>
    <w:rsid w:val="001B50B7"/>
    <w:rsid w:val="001B6526"/>
    <w:rsid w:val="001B77DF"/>
    <w:rsid w:val="001F6D87"/>
    <w:rsid w:val="0020006B"/>
    <w:rsid w:val="00200BEE"/>
    <w:rsid w:val="002075FB"/>
    <w:rsid w:val="0021732B"/>
    <w:rsid w:val="00233992"/>
    <w:rsid w:val="00241065"/>
    <w:rsid w:val="002512CA"/>
    <w:rsid w:val="00251DE1"/>
    <w:rsid w:val="002532F2"/>
    <w:rsid w:val="002549A6"/>
    <w:rsid w:val="00265387"/>
    <w:rsid w:val="0026600D"/>
    <w:rsid w:val="0026680A"/>
    <w:rsid w:val="00267670"/>
    <w:rsid w:val="00271C36"/>
    <w:rsid w:val="002921EB"/>
    <w:rsid w:val="00295A0B"/>
    <w:rsid w:val="002964C1"/>
    <w:rsid w:val="002A26F1"/>
    <w:rsid w:val="002A69D2"/>
    <w:rsid w:val="002A79F2"/>
    <w:rsid w:val="002B15CB"/>
    <w:rsid w:val="002B15E1"/>
    <w:rsid w:val="002B213A"/>
    <w:rsid w:val="002C34D3"/>
    <w:rsid w:val="002D1DA9"/>
    <w:rsid w:val="002D1F6E"/>
    <w:rsid w:val="002F4EFD"/>
    <w:rsid w:val="002F58B0"/>
    <w:rsid w:val="002F6734"/>
    <w:rsid w:val="00315A80"/>
    <w:rsid w:val="0031711C"/>
    <w:rsid w:val="003336E8"/>
    <w:rsid w:val="00333862"/>
    <w:rsid w:val="00340CFD"/>
    <w:rsid w:val="00351E7B"/>
    <w:rsid w:val="00362D7A"/>
    <w:rsid w:val="00362F01"/>
    <w:rsid w:val="00365F79"/>
    <w:rsid w:val="00367915"/>
    <w:rsid w:val="00370835"/>
    <w:rsid w:val="00386508"/>
    <w:rsid w:val="003A6CD6"/>
    <w:rsid w:val="003B07E9"/>
    <w:rsid w:val="003C1799"/>
    <w:rsid w:val="003C2791"/>
    <w:rsid w:val="003C3A9F"/>
    <w:rsid w:val="003D0311"/>
    <w:rsid w:val="003D13AB"/>
    <w:rsid w:val="003E2D2D"/>
    <w:rsid w:val="003E472D"/>
    <w:rsid w:val="003E546D"/>
    <w:rsid w:val="003E6553"/>
    <w:rsid w:val="003F1EC3"/>
    <w:rsid w:val="00402BB3"/>
    <w:rsid w:val="00402D5E"/>
    <w:rsid w:val="00411548"/>
    <w:rsid w:val="00414D0B"/>
    <w:rsid w:val="0042794B"/>
    <w:rsid w:val="00430B8C"/>
    <w:rsid w:val="00444FF9"/>
    <w:rsid w:val="00445498"/>
    <w:rsid w:val="004658CB"/>
    <w:rsid w:val="00471BAD"/>
    <w:rsid w:val="00471CA6"/>
    <w:rsid w:val="00473572"/>
    <w:rsid w:val="00474068"/>
    <w:rsid w:val="0047551D"/>
    <w:rsid w:val="0048058D"/>
    <w:rsid w:val="00481EC2"/>
    <w:rsid w:val="004841CB"/>
    <w:rsid w:val="00484E6A"/>
    <w:rsid w:val="004865CE"/>
    <w:rsid w:val="004934BB"/>
    <w:rsid w:val="004959F0"/>
    <w:rsid w:val="00496625"/>
    <w:rsid w:val="004C5BA3"/>
    <w:rsid w:val="004C7941"/>
    <w:rsid w:val="004D57F9"/>
    <w:rsid w:val="004D5EE3"/>
    <w:rsid w:val="004E0E8F"/>
    <w:rsid w:val="004E28E3"/>
    <w:rsid w:val="004E30BD"/>
    <w:rsid w:val="004F1DBF"/>
    <w:rsid w:val="00515C0A"/>
    <w:rsid w:val="005200DC"/>
    <w:rsid w:val="00530C8C"/>
    <w:rsid w:val="005323C6"/>
    <w:rsid w:val="00534200"/>
    <w:rsid w:val="00541783"/>
    <w:rsid w:val="0054317C"/>
    <w:rsid w:val="005478FF"/>
    <w:rsid w:val="0055108D"/>
    <w:rsid w:val="0055362C"/>
    <w:rsid w:val="00562723"/>
    <w:rsid w:val="00564ACF"/>
    <w:rsid w:val="00572104"/>
    <w:rsid w:val="00572D09"/>
    <w:rsid w:val="00591313"/>
    <w:rsid w:val="00597E6B"/>
    <w:rsid w:val="005A2567"/>
    <w:rsid w:val="005B0F6F"/>
    <w:rsid w:val="005C614E"/>
    <w:rsid w:val="005D1602"/>
    <w:rsid w:val="005D1D18"/>
    <w:rsid w:val="005D2C1D"/>
    <w:rsid w:val="005D74F4"/>
    <w:rsid w:val="00633438"/>
    <w:rsid w:val="006374B8"/>
    <w:rsid w:val="006424EC"/>
    <w:rsid w:val="00647D28"/>
    <w:rsid w:val="00650343"/>
    <w:rsid w:val="006554EC"/>
    <w:rsid w:val="0066400E"/>
    <w:rsid w:val="00666F78"/>
    <w:rsid w:val="006671AF"/>
    <w:rsid w:val="00670EEB"/>
    <w:rsid w:val="006737EC"/>
    <w:rsid w:val="006766CC"/>
    <w:rsid w:val="00682193"/>
    <w:rsid w:val="006861D4"/>
    <w:rsid w:val="00687E0F"/>
    <w:rsid w:val="00693123"/>
    <w:rsid w:val="006A127D"/>
    <w:rsid w:val="006A6E61"/>
    <w:rsid w:val="006A6F90"/>
    <w:rsid w:val="006A76B3"/>
    <w:rsid w:val="006B4280"/>
    <w:rsid w:val="006B5171"/>
    <w:rsid w:val="006C7CD6"/>
    <w:rsid w:val="006D242D"/>
    <w:rsid w:val="006E3711"/>
    <w:rsid w:val="006E6882"/>
    <w:rsid w:val="006F10CA"/>
    <w:rsid w:val="006F5B83"/>
    <w:rsid w:val="006F7F51"/>
    <w:rsid w:val="00701669"/>
    <w:rsid w:val="007141AB"/>
    <w:rsid w:val="00716A0E"/>
    <w:rsid w:val="00721F5D"/>
    <w:rsid w:val="00722F79"/>
    <w:rsid w:val="00725E3C"/>
    <w:rsid w:val="00730292"/>
    <w:rsid w:val="0073162B"/>
    <w:rsid w:val="00731B44"/>
    <w:rsid w:val="007347DE"/>
    <w:rsid w:val="00747552"/>
    <w:rsid w:val="00752E9C"/>
    <w:rsid w:val="00755CED"/>
    <w:rsid w:val="00760CFB"/>
    <w:rsid w:val="00763C43"/>
    <w:rsid w:val="007672C0"/>
    <w:rsid w:val="00782379"/>
    <w:rsid w:val="00785526"/>
    <w:rsid w:val="007978C6"/>
    <w:rsid w:val="007A4CF1"/>
    <w:rsid w:val="007B18BE"/>
    <w:rsid w:val="007C27C8"/>
    <w:rsid w:val="007C4AB5"/>
    <w:rsid w:val="007D35E8"/>
    <w:rsid w:val="007D5253"/>
    <w:rsid w:val="007E218F"/>
    <w:rsid w:val="007E68AC"/>
    <w:rsid w:val="007F279A"/>
    <w:rsid w:val="00806B1F"/>
    <w:rsid w:val="008143B9"/>
    <w:rsid w:val="00827525"/>
    <w:rsid w:val="00832715"/>
    <w:rsid w:val="008333A9"/>
    <w:rsid w:val="00835608"/>
    <w:rsid w:val="00863770"/>
    <w:rsid w:val="008700A6"/>
    <w:rsid w:val="00885499"/>
    <w:rsid w:val="008916A6"/>
    <w:rsid w:val="00895C93"/>
    <w:rsid w:val="008B5785"/>
    <w:rsid w:val="008C1085"/>
    <w:rsid w:val="008C6C50"/>
    <w:rsid w:val="008D11ED"/>
    <w:rsid w:val="008D5F92"/>
    <w:rsid w:val="008E4A78"/>
    <w:rsid w:val="008F2436"/>
    <w:rsid w:val="008F3533"/>
    <w:rsid w:val="008F525C"/>
    <w:rsid w:val="008F5905"/>
    <w:rsid w:val="00902EB8"/>
    <w:rsid w:val="00906F3B"/>
    <w:rsid w:val="00911B90"/>
    <w:rsid w:val="00913F11"/>
    <w:rsid w:val="00926854"/>
    <w:rsid w:val="009315BD"/>
    <w:rsid w:val="00931E1B"/>
    <w:rsid w:val="00931FF6"/>
    <w:rsid w:val="00943B9C"/>
    <w:rsid w:val="0095008E"/>
    <w:rsid w:val="00966C78"/>
    <w:rsid w:val="009723E4"/>
    <w:rsid w:val="009802D9"/>
    <w:rsid w:val="00982C9E"/>
    <w:rsid w:val="00992429"/>
    <w:rsid w:val="00997652"/>
    <w:rsid w:val="009A7056"/>
    <w:rsid w:val="009B4113"/>
    <w:rsid w:val="009C2953"/>
    <w:rsid w:val="009C3D01"/>
    <w:rsid w:val="009C6421"/>
    <w:rsid w:val="009D0C1A"/>
    <w:rsid w:val="009D4B00"/>
    <w:rsid w:val="009E07ED"/>
    <w:rsid w:val="009F06ED"/>
    <w:rsid w:val="00A00E1B"/>
    <w:rsid w:val="00A01BBD"/>
    <w:rsid w:val="00A03F6C"/>
    <w:rsid w:val="00A0535C"/>
    <w:rsid w:val="00A0710C"/>
    <w:rsid w:val="00A22E97"/>
    <w:rsid w:val="00A343D7"/>
    <w:rsid w:val="00A370D2"/>
    <w:rsid w:val="00A4149C"/>
    <w:rsid w:val="00A57BDA"/>
    <w:rsid w:val="00A66714"/>
    <w:rsid w:val="00A711A1"/>
    <w:rsid w:val="00A811A2"/>
    <w:rsid w:val="00A90142"/>
    <w:rsid w:val="00AB7AC6"/>
    <w:rsid w:val="00AB7E80"/>
    <w:rsid w:val="00AC0244"/>
    <w:rsid w:val="00AC471F"/>
    <w:rsid w:val="00AC679E"/>
    <w:rsid w:val="00AE75B6"/>
    <w:rsid w:val="00AE7A77"/>
    <w:rsid w:val="00AE7DCA"/>
    <w:rsid w:val="00AF51C4"/>
    <w:rsid w:val="00B10407"/>
    <w:rsid w:val="00B11CEE"/>
    <w:rsid w:val="00B14E69"/>
    <w:rsid w:val="00B21A05"/>
    <w:rsid w:val="00B23F1C"/>
    <w:rsid w:val="00B24623"/>
    <w:rsid w:val="00B5119F"/>
    <w:rsid w:val="00B608FC"/>
    <w:rsid w:val="00B8151B"/>
    <w:rsid w:val="00B92AC1"/>
    <w:rsid w:val="00B92C8E"/>
    <w:rsid w:val="00B968D7"/>
    <w:rsid w:val="00B97880"/>
    <w:rsid w:val="00BA35BA"/>
    <w:rsid w:val="00BB269D"/>
    <w:rsid w:val="00BB2FA0"/>
    <w:rsid w:val="00BB3A6F"/>
    <w:rsid w:val="00BB3D6E"/>
    <w:rsid w:val="00BB58DC"/>
    <w:rsid w:val="00BB5DBF"/>
    <w:rsid w:val="00BC314D"/>
    <w:rsid w:val="00BD41BF"/>
    <w:rsid w:val="00BF6199"/>
    <w:rsid w:val="00BF7D76"/>
    <w:rsid w:val="00C00608"/>
    <w:rsid w:val="00C05716"/>
    <w:rsid w:val="00C14DA9"/>
    <w:rsid w:val="00C16D20"/>
    <w:rsid w:val="00C208A1"/>
    <w:rsid w:val="00C3744D"/>
    <w:rsid w:val="00C432D5"/>
    <w:rsid w:val="00C465A3"/>
    <w:rsid w:val="00C472B2"/>
    <w:rsid w:val="00C51E08"/>
    <w:rsid w:val="00C5328B"/>
    <w:rsid w:val="00C65951"/>
    <w:rsid w:val="00C675B0"/>
    <w:rsid w:val="00C71024"/>
    <w:rsid w:val="00C73A84"/>
    <w:rsid w:val="00C833FF"/>
    <w:rsid w:val="00C871B7"/>
    <w:rsid w:val="00C875B5"/>
    <w:rsid w:val="00C93717"/>
    <w:rsid w:val="00C93C51"/>
    <w:rsid w:val="00CA67D7"/>
    <w:rsid w:val="00CA742F"/>
    <w:rsid w:val="00CB1BF2"/>
    <w:rsid w:val="00CB1E7B"/>
    <w:rsid w:val="00CB2B4A"/>
    <w:rsid w:val="00CC6B1F"/>
    <w:rsid w:val="00CD6688"/>
    <w:rsid w:val="00CF505C"/>
    <w:rsid w:val="00D00103"/>
    <w:rsid w:val="00D018F5"/>
    <w:rsid w:val="00D03952"/>
    <w:rsid w:val="00D12B61"/>
    <w:rsid w:val="00D143E1"/>
    <w:rsid w:val="00D1586C"/>
    <w:rsid w:val="00D22630"/>
    <w:rsid w:val="00D234FD"/>
    <w:rsid w:val="00D249B6"/>
    <w:rsid w:val="00D55C81"/>
    <w:rsid w:val="00D56A0E"/>
    <w:rsid w:val="00D61301"/>
    <w:rsid w:val="00D647CA"/>
    <w:rsid w:val="00D64F23"/>
    <w:rsid w:val="00D668C0"/>
    <w:rsid w:val="00D678DB"/>
    <w:rsid w:val="00D70139"/>
    <w:rsid w:val="00D73D05"/>
    <w:rsid w:val="00D75BF9"/>
    <w:rsid w:val="00D82ADC"/>
    <w:rsid w:val="00D83A00"/>
    <w:rsid w:val="00D845D6"/>
    <w:rsid w:val="00D86223"/>
    <w:rsid w:val="00D869B1"/>
    <w:rsid w:val="00DA1EFE"/>
    <w:rsid w:val="00DC159F"/>
    <w:rsid w:val="00DC1C74"/>
    <w:rsid w:val="00DD406E"/>
    <w:rsid w:val="00DE374F"/>
    <w:rsid w:val="00E0346F"/>
    <w:rsid w:val="00E0355A"/>
    <w:rsid w:val="00E10902"/>
    <w:rsid w:val="00E14D18"/>
    <w:rsid w:val="00E16FEB"/>
    <w:rsid w:val="00E4498D"/>
    <w:rsid w:val="00E44D38"/>
    <w:rsid w:val="00E464BA"/>
    <w:rsid w:val="00E77D4E"/>
    <w:rsid w:val="00E80FC5"/>
    <w:rsid w:val="00E857F9"/>
    <w:rsid w:val="00E90AB8"/>
    <w:rsid w:val="00E92444"/>
    <w:rsid w:val="00E9776E"/>
    <w:rsid w:val="00EA1673"/>
    <w:rsid w:val="00EA35D0"/>
    <w:rsid w:val="00EA44F8"/>
    <w:rsid w:val="00EC49A4"/>
    <w:rsid w:val="00EC5C3F"/>
    <w:rsid w:val="00EC6A33"/>
    <w:rsid w:val="00EC7D75"/>
    <w:rsid w:val="00ED0AA8"/>
    <w:rsid w:val="00ED1FE2"/>
    <w:rsid w:val="00ED6904"/>
    <w:rsid w:val="00ED6C06"/>
    <w:rsid w:val="00EE0D95"/>
    <w:rsid w:val="00EF5C09"/>
    <w:rsid w:val="00EF5F28"/>
    <w:rsid w:val="00F02639"/>
    <w:rsid w:val="00F036A1"/>
    <w:rsid w:val="00F20592"/>
    <w:rsid w:val="00F30346"/>
    <w:rsid w:val="00F30C33"/>
    <w:rsid w:val="00F36876"/>
    <w:rsid w:val="00F436A5"/>
    <w:rsid w:val="00F5120F"/>
    <w:rsid w:val="00F52960"/>
    <w:rsid w:val="00F5544E"/>
    <w:rsid w:val="00F555C6"/>
    <w:rsid w:val="00F60737"/>
    <w:rsid w:val="00F630FC"/>
    <w:rsid w:val="00F659C1"/>
    <w:rsid w:val="00F777B1"/>
    <w:rsid w:val="00F822D3"/>
    <w:rsid w:val="00F855DB"/>
    <w:rsid w:val="00F96738"/>
    <w:rsid w:val="00FA6394"/>
    <w:rsid w:val="00FB3BBB"/>
    <w:rsid w:val="00FB7BF0"/>
    <w:rsid w:val="00FC3104"/>
    <w:rsid w:val="00FC38E9"/>
    <w:rsid w:val="00FD181F"/>
    <w:rsid w:val="00FD1CAC"/>
    <w:rsid w:val="00FD1F45"/>
    <w:rsid w:val="00FD5159"/>
    <w:rsid w:val="00FD5FFD"/>
    <w:rsid w:val="00FE08BD"/>
    <w:rsid w:val="00FF0FC3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FF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0C1867"/>
    <w:pPr>
      <w:spacing w:before="240" w:line="269" w:lineRule="auto"/>
    </w:pPr>
    <w:rPr>
      <w:rFonts w:eastAsia="Franklin Gothic Book" w:cs="Franklin Gothic Book"/>
      <w:color w:val="171717" w:themeColor="background2" w:themeShade="1A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3744D"/>
    <w:pPr>
      <w:keepNext/>
      <w:keepLines/>
      <w:outlineLvl w:val="0"/>
    </w:pPr>
    <w:rPr>
      <w:rFonts w:asciiTheme="majorHAnsi" w:eastAsiaTheme="majorEastAsia" w:hAnsiTheme="majorHAnsi" w:cstheme="majorBidi"/>
      <w:color w:val="6DB1E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8C6C50"/>
    <w:pPr>
      <w:spacing w:before="182" w:line="268" w:lineRule="auto"/>
      <w:ind w:left="20" w:right="22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semiHidden/>
    <w:qFormat/>
  </w:style>
  <w:style w:type="paragraph" w:customStyle="1" w:styleId="MastheadGREEN">
    <w:name w:val="Masthead GREEN"/>
    <w:basedOn w:val="Normal"/>
    <w:qFormat/>
    <w:rsid w:val="008C6C50"/>
    <w:pPr>
      <w:spacing w:before="241"/>
      <w:ind w:left="20"/>
    </w:pPr>
    <w:rPr>
      <w:rFonts w:asciiTheme="majorHAnsi" w:hAnsiTheme="majorHAnsi"/>
      <w:color w:val="009949" w:themeColor="accent4"/>
      <w:sz w:val="120"/>
    </w:rPr>
  </w:style>
  <w:style w:type="paragraph" w:customStyle="1" w:styleId="H1Headers">
    <w:name w:val="H1 Headers"/>
    <w:basedOn w:val="Normal"/>
    <w:uiPriority w:val="1"/>
    <w:qFormat/>
    <w:rsid w:val="00D22630"/>
    <w:pPr>
      <w:spacing w:before="105"/>
      <w:ind w:left="20"/>
    </w:pPr>
    <w:rPr>
      <w:sz w:val="48"/>
    </w:rPr>
  </w:style>
  <w:style w:type="paragraph" w:customStyle="1" w:styleId="H2SidebarGREEN">
    <w:name w:val="H2 Sidebar GREEN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7236" w:themeColor="accent4" w:themeShade="BF"/>
      <w:sz w:val="26"/>
    </w:rPr>
  </w:style>
  <w:style w:type="paragraph" w:customStyle="1" w:styleId="SidebarBold">
    <w:name w:val="Sidebar Bold"/>
    <w:basedOn w:val="Normal"/>
    <w:uiPriority w:val="4"/>
    <w:qFormat/>
    <w:rsid w:val="00045461"/>
    <w:pPr>
      <w:spacing w:line="260" w:lineRule="atLeast"/>
      <w:ind w:left="20"/>
    </w:pPr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315A80"/>
    <w:pPr>
      <w:tabs>
        <w:tab w:val="center" w:pos="4677"/>
        <w:tab w:val="right" w:pos="9355"/>
      </w:tabs>
    </w:pPr>
  </w:style>
  <w:style w:type="paragraph" w:customStyle="1" w:styleId="SidebarBody">
    <w:name w:val="Sidebar Body"/>
    <w:basedOn w:val="Normal"/>
    <w:uiPriority w:val="4"/>
    <w:qFormat/>
    <w:rsid w:val="0054317C"/>
    <w:pPr>
      <w:spacing w:before="0" w:line="276" w:lineRule="auto"/>
      <w:ind w:left="14" w:right="14"/>
    </w:pPr>
    <w:rPr>
      <w:sz w:val="20"/>
    </w:rPr>
  </w:style>
  <w:style w:type="paragraph" w:customStyle="1" w:styleId="H2SidebarBLUE">
    <w:name w:val="H2 Sidebar BLUE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6A9C" w:themeColor="accent2" w:themeShade="BF"/>
      <w:sz w:val="26"/>
    </w:rPr>
  </w:style>
  <w:style w:type="paragraph" w:customStyle="1" w:styleId="MastheadBLUE">
    <w:name w:val="Masthead BLUE"/>
    <w:basedOn w:val="Normal"/>
    <w:qFormat/>
    <w:rsid w:val="008C6C50"/>
    <w:pPr>
      <w:spacing w:before="241"/>
      <w:ind w:left="20"/>
    </w:pPr>
    <w:rPr>
      <w:rFonts w:asciiTheme="majorHAnsi" w:hAnsiTheme="majorHAnsi"/>
      <w:color w:val="008ED1" w:themeColor="accent2"/>
      <w:sz w:val="120"/>
    </w:rPr>
  </w:style>
  <w:style w:type="character" w:customStyle="1" w:styleId="BodyTextChar">
    <w:name w:val="Body Text Char"/>
    <w:basedOn w:val="DefaultParagraphFont"/>
    <w:link w:val="BodyText"/>
    <w:uiPriority w:val="3"/>
    <w:rsid w:val="008C6C50"/>
    <w:rPr>
      <w:rFonts w:eastAsia="Franklin Gothic Book" w:cs="Franklin Gothic Book"/>
      <w:color w:val="171717" w:themeColor="background2" w:themeShade="1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C6C50"/>
    <w:rPr>
      <w:rFonts w:asciiTheme="majorHAnsi" w:eastAsiaTheme="majorEastAsia" w:hAnsiTheme="majorHAnsi" w:cstheme="majorBidi"/>
      <w:color w:val="6DB1E4" w:themeColor="accent1" w:themeShade="BF"/>
      <w:sz w:val="32"/>
      <w:szCs w:val="32"/>
      <w:lang w:bidi="en-US"/>
    </w:rPr>
  </w:style>
  <w:style w:type="table" w:styleId="TableGrid">
    <w:name w:val="Table Grid"/>
    <w:basedOn w:val="TableNormal"/>
    <w:uiPriority w:val="39"/>
    <w:rsid w:val="000C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6"/>
    <w:qFormat/>
    <w:rsid w:val="0054317C"/>
    <w:pPr>
      <w:spacing w:before="0" w:line="240" w:lineRule="auto"/>
    </w:pPr>
    <w:rPr>
      <w:sz w:val="10"/>
    </w:rPr>
  </w:style>
  <w:style w:type="paragraph" w:styleId="BalloonText">
    <w:name w:val="Balloon Text"/>
    <w:basedOn w:val="Normal"/>
    <w:link w:val="BalloonTextChar"/>
    <w:uiPriority w:val="99"/>
    <w:semiHidden/>
    <w:rsid w:val="000C05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C50"/>
    <w:rPr>
      <w:rFonts w:ascii="Times New Roman" w:eastAsia="Franklin Gothic Book" w:hAnsi="Times New Roman" w:cs="Times New Roman"/>
      <w:color w:val="171717" w:themeColor="background2" w:themeShade="1A"/>
      <w:sz w:val="18"/>
      <w:szCs w:val="18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paragraph" w:styleId="Footer">
    <w:name w:val="footer"/>
    <w:basedOn w:val="Normal"/>
    <w:link w:val="FooterChar"/>
    <w:uiPriority w:val="99"/>
    <w:semiHidden/>
    <w:rsid w:val="00315A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character" w:styleId="PlaceholderText">
    <w:name w:val="Placeholder Text"/>
    <w:basedOn w:val="DefaultParagraphFont"/>
    <w:uiPriority w:val="99"/>
    <w:semiHidden/>
    <w:rsid w:val="00265387"/>
    <w:rPr>
      <w:color w:val="808080"/>
    </w:rPr>
  </w:style>
  <w:style w:type="character" w:styleId="Hyperlink">
    <w:name w:val="Hyperlink"/>
    <w:basedOn w:val="DefaultParagraphFont"/>
    <w:uiPriority w:val="99"/>
    <w:semiHidden/>
    <w:rsid w:val="000928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87E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2549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4CF1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524\AppData\Roaming\Microsoft\Templates\Classroom%20newsletter.dotx" TargetMode="External"/></Relationships>
</file>

<file path=word/theme/theme1.xml><?xml version="1.0" encoding="utf-8"?>
<a:theme xmlns:a="http://schemas.openxmlformats.org/drawingml/2006/main" name="Office Theme">
  <a:themeElements>
    <a:clrScheme name="Microsoft Shap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EE5F6"/>
      </a:accent1>
      <a:accent2>
        <a:srgbClr val="008ED1"/>
      </a:accent2>
      <a:accent3>
        <a:srgbClr val="CEDE69"/>
      </a:accent3>
      <a:accent4>
        <a:srgbClr val="00994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chool Newsletter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2B5760C-645C-47F0-9138-A4E265F86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34FDD-F160-4C7B-B1A7-2994B41FFD0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789706F-81CD-4D67-A17D-8674FB7F6610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Classroom%20newsletter.dotx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2026-04-01T11:59:00Z</dcterms:created>
  <dcterms:modified xsi:type="dcterms:W3CDTF">2026-04-01T11:59:00Z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