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F022C2">
      <w:pPr>
        <w:spacing w:after="0"/>
        <w:jc w:val="center"/>
        <w:rPr>
          <w:rFonts w:ascii="Garamond" w:hAnsi="Garamond"/>
          <w:bCs/>
          <w:sz w:val="24"/>
          <w:szCs w:val="24"/>
        </w:rPr>
      </w:pPr>
      <w:r w:rsidRPr="0025188E">
        <w:rPr>
          <w:rFonts w:ascii="Garamond" w:hAnsi="Garamond"/>
          <w:b/>
          <w:bCs/>
          <w:sz w:val="24"/>
          <w:szCs w:val="24"/>
          <w:u w:val="single"/>
        </w:rPr>
        <w:t>"</w:t>
      </w:r>
      <w:r w:rsidR="00F022C2" w:rsidRPr="00F022C2">
        <w:rPr>
          <w:rFonts w:ascii="Garamond" w:hAnsi="Garamond"/>
          <w:b/>
          <w:bCs/>
          <w:sz w:val="24"/>
          <w:szCs w:val="24"/>
          <w:u w:val="single"/>
        </w:rPr>
        <w:t xml:space="preserve"> Remember how the Good News Declares</w:t>
      </w:r>
      <w:r w:rsidRPr="0025188E">
        <w:rPr>
          <w:rFonts w:ascii="Garamond" w:hAnsi="Garamond"/>
          <w:b/>
          <w:bCs/>
          <w:sz w:val="24"/>
          <w:szCs w:val="24"/>
          <w:u w:val="single"/>
        </w:rPr>
        <w:t>"</w:t>
      </w:r>
      <w:r w:rsidRPr="0025188E">
        <w:rPr>
          <w:rFonts w:ascii="Garamond" w:hAnsi="Garamond"/>
          <w:b/>
          <w:bCs/>
          <w:sz w:val="24"/>
          <w:szCs w:val="24"/>
          <w:u w:val="single"/>
        </w:rPr>
        <w:br/>
      </w:r>
      <w:r w:rsidR="00857BAF">
        <w:rPr>
          <w:rFonts w:ascii="Garamond" w:hAnsi="Garamond"/>
          <w:bCs/>
          <w:sz w:val="24"/>
          <w:szCs w:val="24"/>
        </w:rPr>
        <w:t xml:space="preserve">Galatians </w:t>
      </w:r>
      <w:r w:rsidR="006413A7">
        <w:rPr>
          <w:rFonts w:ascii="Garamond" w:hAnsi="Garamond"/>
          <w:bCs/>
          <w:sz w:val="24"/>
          <w:szCs w:val="24"/>
        </w:rPr>
        <w:t>4:21-31</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BB055A" w:rsidRDefault="00043967" w:rsidP="00043967">
      <w:pPr>
        <w:pStyle w:val="ListParagraph"/>
        <w:numPr>
          <w:ilvl w:val="0"/>
          <w:numId w:val="6"/>
        </w:numPr>
        <w:spacing w:after="0"/>
        <w:rPr>
          <w:rFonts w:ascii="Garamond" w:hAnsi="Garamond"/>
          <w:bCs/>
          <w:sz w:val="24"/>
          <w:szCs w:val="24"/>
        </w:rPr>
      </w:pPr>
      <w:r>
        <w:rPr>
          <w:rFonts w:ascii="Garamond" w:hAnsi="Garamond"/>
          <w:bCs/>
          <w:sz w:val="24"/>
          <w:szCs w:val="24"/>
        </w:rPr>
        <w:t>The most important and popular cornerstone to understand ancient Egyptian culture was found in 1799.</w:t>
      </w:r>
    </w:p>
    <w:p w:rsidR="00043967" w:rsidRDefault="00043967" w:rsidP="00043967">
      <w:pPr>
        <w:pStyle w:val="ListParagraph"/>
        <w:numPr>
          <w:ilvl w:val="1"/>
          <w:numId w:val="6"/>
        </w:numPr>
        <w:spacing w:after="0"/>
        <w:rPr>
          <w:rFonts w:ascii="Garamond" w:hAnsi="Garamond"/>
          <w:bCs/>
          <w:sz w:val="24"/>
          <w:szCs w:val="24"/>
        </w:rPr>
      </w:pPr>
      <w:r>
        <w:rPr>
          <w:rFonts w:ascii="Garamond" w:hAnsi="Garamond"/>
          <w:bCs/>
          <w:sz w:val="24"/>
          <w:szCs w:val="24"/>
        </w:rPr>
        <w:t>Napoleon and his men find this stone among some rubble.</w:t>
      </w:r>
    </w:p>
    <w:p w:rsidR="00043967" w:rsidRDefault="00043967" w:rsidP="00043967">
      <w:pPr>
        <w:pStyle w:val="ListParagraph"/>
        <w:numPr>
          <w:ilvl w:val="2"/>
          <w:numId w:val="6"/>
        </w:numPr>
        <w:spacing w:after="0"/>
        <w:rPr>
          <w:rFonts w:ascii="Garamond" w:hAnsi="Garamond"/>
          <w:bCs/>
          <w:sz w:val="24"/>
          <w:szCs w:val="24"/>
        </w:rPr>
      </w:pPr>
      <w:r>
        <w:rPr>
          <w:rFonts w:ascii="Garamond" w:hAnsi="Garamond"/>
          <w:bCs/>
          <w:sz w:val="24"/>
          <w:szCs w:val="24"/>
        </w:rPr>
        <w:t>This broken rock… has three different kinds of script… in two languages.</w:t>
      </w:r>
    </w:p>
    <w:p w:rsidR="00043967" w:rsidRDefault="00043967" w:rsidP="00043967">
      <w:pPr>
        <w:pStyle w:val="ListParagraph"/>
        <w:numPr>
          <w:ilvl w:val="3"/>
          <w:numId w:val="6"/>
        </w:numPr>
        <w:spacing w:after="0"/>
        <w:rPr>
          <w:rFonts w:ascii="Garamond" w:hAnsi="Garamond"/>
          <w:bCs/>
          <w:sz w:val="24"/>
          <w:szCs w:val="24"/>
        </w:rPr>
      </w:pPr>
      <w:r>
        <w:rPr>
          <w:rFonts w:ascii="Garamond" w:hAnsi="Garamond"/>
          <w:bCs/>
          <w:sz w:val="24"/>
          <w:szCs w:val="24"/>
        </w:rPr>
        <w:t xml:space="preserve">#1 – Egyptian </w:t>
      </w:r>
      <w:r w:rsidRPr="00043967">
        <w:rPr>
          <w:rFonts w:ascii="Garamond" w:hAnsi="Garamond"/>
          <w:bCs/>
          <w:sz w:val="24"/>
          <w:szCs w:val="24"/>
        </w:rPr>
        <w:t>hieroglyphs</w:t>
      </w:r>
      <w:r>
        <w:rPr>
          <w:rFonts w:ascii="Garamond" w:hAnsi="Garamond"/>
          <w:bCs/>
          <w:sz w:val="24"/>
          <w:szCs w:val="24"/>
        </w:rPr>
        <w:t xml:space="preserve"> – used for royal or religious writings</w:t>
      </w:r>
    </w:p>
    <w:p w:rsidR="00043967" w:rsidRDefault="00043967" w:rsidP="00043967">
      <w:pPr>
        <w:pStyle w:val="ListParagraph"/>
        <w:numPr>
          <w:ilvl w:val="3"/>
          <w:numId w:val="6"/>
        </w:numPr>
        <w:spacing w:after="0"/>
        <w:rPr>
          <w:rFonts w:ascii="Garamond" w:hAnsi="Garamond"/>
          <w:bCs/>
          <w:sz w:val="24"/>
          <w:szCs w:val="24"/>
        </w:rPr>
      </w:pPr>
      <w:r>
        <w:rPr>
          <w:rFonts w:ascii="Garamond" w:hAnsi="Garamond"/>
          <w:bCs/>
          <w:sz w:val="24"/>
          <w:szCs w:val="24"/>
        </w:rPr>
        <w:t xml:space="preserve">#2 – Demotic (later Egyptian </w:t>
      </w:r>
      <w:r w:rsidR="006F2A95">
        <w:rPr>
          <w:rFonts w:ascii="Garamond" w:hAnsi="Garamond"/>
          <w:bCs/>
          <w:sz w:val="24"/>
          <w:szCs w:val="24"/>
        </w:rPr>
        <w:t>language) …</w:t>
      </w:r>
      <w:r>
        <w:rPr>
          <w:rFonts w:ascii="Garamond" w:hAnsi="Garamond"/>
          <w:bCs/>
          <w:sz w:val="24"/>
          <w:szCs w:val="24"/>
        </w:rPr>
        <w:t>. Not demonic… but demotic – used for tax documents</w:t>
      </w:r>
    </w:p>
    <w:p w:rsidR="00043967" w:rsidRDefault="00043967" w:rsidP="00043967">
      <w:pPr>
        <w:pStyle w:val="ListParagraph"/>
        <w:numPr>
          <w:ilvl w:val="3"/>
          <w:numId w:val="6"/>
        </w:numPr>
        <w:spacing w:after="0"/>
        <w:rPr>
          <w:rFonts w:ascii="Garamond" w:hAnsi="Garamond"/>
          <w:bCs/>
          <w:sz w:val="24"/>
          <w:szCs w:val="24"/>
        </w:rPr>
      </w:pPr>
      <w:r>
        <w:rPr>
          <w:rFonts w:ascii="Garamond" w:hAnsi="Garamond"/>
          <w:bCs/>
          <w:sz w:val="24"/>
          <w:szCs w:val="24"/>
        </w:rPr>
        <w:t>#3 – Ancient Greek – the reason we know what the other two writings are saying.</w:t>
      </w:r>
    </w:p>
    <w:p w:rsidR="00043967" w:rsidRDefault="00043967" w:rsidP="00043967">
      <w:pPr>
        <w:pStyle w:val="ListParagraph"/>
        <w:numPr>
          <w:ilvl w:val="2"/>
          <w:numId w:val="6"/>
        </w:numPr>
        <w:spacing w:after="0"/>
        <w:rPr>
          <w:rFonts w:ascii="Garamond" w:hAnsi="Garamond"/>
          <w:bCs/>
          <w:sz w:val="24"/>
          <w:szCs w:val="24"/>
        </w:rPr>
      </w:pPr>
      <w:r>
        <w:rPr>
          <w:rFonts w:ascii="Garamond" w:hAnsi="Garamond"/>
          <w:bCs/>
          <w:sz w:val="24"/>
          <w:szCs w:val="24"/>
        </w:rPr>
        <w:t>Carved out in the time of Ptolemy… this rock becomes known as the Rosetta Stone.</w:t>
      </w:r>
      <w:r w:rsidR="006F2A95">
        <w:rPr>
          <w:rStyle w:val="FootnoteReference"/>
          <w:rFonts w:ascii="Garamond" w:hAnsi="Garamond"/>
          <w:bCs/>
          <w:sz w:val="24"/>
          <w:szCs w:val="24"/>
        </w:rPr>
        <w:footnoteReference w:id="1"/>
      </w:r>
    </w:p>
    <w:p w:rsidR="00043967" w:rsidRDefault="00043967" w:rsidP="00043967">
      <w:pPr>
        <w:pStyle w:val="ListParagraph"/>
        <w:numPr>
          <w:ilvl w:val="1"/>
          <w:numId w:val="6"/>
        </w:numPr>
        <w:spacing w:after="0"/>
        <w:rPr>
          <w:rFonts w:ascii="Garamond" w:hAnsi="Garamond"/>
          <w:bCs/>
          <w:sz w:val="24"/>
          <w:szCs w:val="24"/>
        </w:rPr>
      </w:pPr>
      <w:r>
        <w:rPr>
          <w:rFonts w:ascii="Garamond" w:hAnsi="Garamond"/>
          <w:bCs/>
          <w:sz w:val="24"/>
          <w:szCs w:val="24"/>
        </w:rPr>
        <w:t>The Rosetta Stone is about a tax-write-off for building a particular temple.</w:t>
      </w:r>
    </w:p>
    <w:p w:rsidR="006F2A95" w:rsidRDefault="006F2A95" w:rsidP="006F2A95">
      <w:pPr>
        <w:pStyle w:val="ListParagraph"/>
        <w:numPr>
          <w:ilvl w:val="2"/>
          <w:numId w:val="6"/>
        </w:numPr>
        <w:spacing w:after="0"/>
        <w:rPr>
          <w:rFonts w:ascii="Garamond" w:hAnsi="Garamond"/>
          <w:bCs/>
          <w:sz w:val="24"/>
          <w:szCs w:val="24"/>
        </w:rPr>
      </w:pPr>
      <w:r>
        <w:rPr>
          <w:rFonts w:ascii="Garamond" w:hAnsi="Garamond"/>
          <w:bCs/>
          <w:sz w:val="24"/>
          <w:szCs w:val="24"/>
        </w:rPr>
        <w:t>So because it is a temple… hieroglyphs</w:t>
      </w:r>
    </w:p>
    <w:p w:rsidR="006F2A95" w:rsidRDefault="006F2A95" w:rsidP="006F2A95">
      <w:pPr>
        <w:pStyle w:val="ListParagraph"/>
        <w:numPr>
          <w:ilvl w:val="2"/>
          <w:numId w:val="6"/>
        </w:numPr>
        <w:spacing w:after="0"/>
        <w:rPr>
          <w:rFonts w:ascii="Garamond" w:hAnsi="Garamond"/>
          <w:bCs/>
          <w:sz w:val="24"/>
          <w:szCs w:val="24"/>
        </w:rPr>
      </w:pPr>
      <w:r>
        <w:rPr>
          <w:rFonts w:ascii="Garamond" w:hAnsi="Garamond"/>
          <w:bCs/>
          <w:sz w:val="24"/>
          <w:szCs w:val="24"/>
        </w:rPr>
        <w:t>Because it is about taxes… demotic</w:t>
      </w:r>
    </w:p>
    <w:p w:rsidR="006F2A95" w:rsidRDefault="006F2A95" w:rsidP="006F2A95">
      <w:pPr>
        <w:pStyle w:val="ListParagraph"/>
        <w:numPr>
          <w:ilvl w:val="2"/>
          <w:numId w:val="6"/>
        </w:numPr>
        <w:spacing w:after="0"/>
        <w:rPr>
          <w:rFonts w:ascii="Garamond" w:hAnsi="Garamond"/>
          <w:bCs/>
          <w:sz w:val="24"/>
          <w:szCs w:val="24"/>
        </w:rPr>
      </w:pPr>
      <w:r>
        <w:rPr>
          <w:rFonts w:ascii="Garamond" w:hAnsi="Garamond"/>
          <w:bCs/>
          <w:sz w:val="24"/>
          <w:szCs w:val="24"/>
        </w:rPr>
        <w:t>Because of the time period… Greek.</w:t>
      </w:r>
    </w:p>
    <w:p w:rsidR="006F2A95" w:rsidRDefault="006F2A95" w:rsidP="006F2A95">
      <w:pPr>
        <w:pStyle w:val="ListParagraph"/>
        <w:numPr>
          <w:ilvl w:val="3"/>
          <w:numId w:val="6"/>
        </w:numPr>
        <w:spacing w:after="0"/>
        <w:rPr>
          <w:rFonts w:ascii="Garamond" w:hAnsi="Garamond"/>
          <w:bCs/>
          <w:sz w:val="24"/>
          <w:szCs w:val="24"/>
        </w:rPr>
      </w:pPr>
      <w:r>
        <w:rPr>
          <w:rFonts w:ascii="Garamond" w:hAnsi="Garamond"/>
          <w:bCs/>
          <w:sz w:val="24"/>
          <w:szCs w:val="24"/>
        </w:rPr>
        <w:t>Took 22-23 years to decode.</w:t>
      </w:r>
    </w:p>
    <w:p w:rsidR="006F2A95" w:rsidRDefault="006F2A95" w:rsidP="006F2A95">
      <w:pPr>
        <w:pStyle w:val="ListParagraph"/>
        <w:numPr>
          <w:ilvl w:val="0"/>
          <w:numId w:val="6"/>
        </w:numPr>
        <w:spacing w:after="0"/>
        <w:rPr>
          <w:rFonts w:ascii="Garamond" w:hAnsi="Garamond"/>
          <w:bCs/>
          <w:sz w:val="24"/>
          <w:szCs w:val="24"/>
        </w:rPr>
      </w:pPr>
      <w:r>
        <w:rPr>
          <w:rFonts w:ascii="Garamond" w:hAnsi="Garamond"/>
          <w:bCs/>
          <w:sz w:val="24"/>
          <w:szCs w:val="24"/>
        </w:rPr>
        <w:t>When you think about the Bible…</w:t>
      </w:r>
      <w:r>
        <w:rPr>
          <w:rStyle w:val="FootnoteReference"/>
          <w:rFonts w:ascii="Garamond" w:hAnsi="Garamond"/>
          <w:bCs/>
          <w:sz w:val="24"/>
          <w:szCs w:val="24"/>
        </w:rPr>
        <w:footnoteReference w:id="2"/>
      </w:r>
      <w:r>
        <w:rPr>
          <w:rFonts w:ascii="Garamond" w:hAnsi="Garamond"/>
          <w:bCs/>
          <w:sz w:val="24"/>
          <w:szCs w:val="24"/>
        </w:rPr>
        <w:t xml:space="preserve"> the cross of Christ is the key to understand everything from Genesis to Revelation… from cover-to-cover.</w:t>
      </w:r>
    </w:p>
    <w:p w:rsidR="006F2A95" w:rsidRDefault="006F2A95" w:rsidP="006F2A95">
      <w:pPr>
        <w:pStyle w:val="ListParagraph"/>
        <w:numPr>
          <w:ilvl w:val="1"/>
          <w:numId w:val="6"/>
        </w:numPr>
        <w:spacing w:after="0"/>
        <w:rPr>
          <w:rFonts w:ascii="Garamond" w:hAnsi="Garamond"/>
          <w:bCs/>
          <w:sz w:val="24"/>
          <w:szCs w:val="24"/>
        </w:rPr>
      </w:pPr>
      <w:r>
        <w:rPr>
          <w:rFonts w:ascii="Garamond" w:hAnsi="Garamond"/>
          <w:bCs/>
          <w:sz w:val="24"/>
          <w:szCs w:val="24"/>
        </w:rPr>
        <w:t xml:space="preserve">J.C. Ryle - </w:t>
      </w:r>
      <w:r w:rsidR="003660CD" w:rsidRPr="006F2A95">
        <w:rPr>
          <w:rFonts w:ascii="Garamond" w:hAnsi="Garamond"/>
          <w:bCs/>
          <w:sz w:val="24"/>
          <w:szCs w:val="24"/>
        </w:rPr>
        <w:t xml:space="preserve">"Take away the cross of Christ, and the Bible is a dark book. It is like the </w:t>
      </w:r>
      <w:r w:rsidR="003660CD" w:rsidRPr="006F2A95">
        <w:rPr>
          <w:rFonts w:ascii="Garamond" w:hAnsi="Garamond"/>
          <w:bCs/>
          <w:sz w:val="24"/>
          <w:szCs w:val="24"/>
          <w:u w:val="single"/>
        </w:rPr>
        <w:t>Egyptian hieroglyphics</w:t>
      </w:r>
      <w:r w:rsidR="003660CD" w:rsidRPr="006F2A95">
        <w:rPr>
          <w:rFonts w:ascii="Garamond" w:hAnsi="Garamond"/>
          <w:bCs/>
          <w:sz w:val="24"/>
          <w:szCs w:val="24"/>
        </w:rPr>
        <w:t>, without the ke</w:t>
      </w:r>
      <w:r w:rsidRPr="006F2A95">
        <w:rPr>
          <w:rFonts w:ascii="Garamond" w:hAnsi="Garamond"/>
          <w:bCs/>
          <w:sz w:val="24"/>
          <w:szCs w:val="24"/>
        </w:rPr>
        <w:t xml:space="preserve">y that interprets their meaning </w:t>
      </w:r>
      <w:r w:rsidR="003660CD" w:rsidRPr="006F2A95">
        <w:rPr>
          <w:rFonts w:ascii="Garamond" w:hAnsi="Garamond"/>
          <w:bCs/>
          <w:sz w:val="24"/>
          <w:szCs w:val="24"/>
        </w:rPr>
        <w:t xml:space="preserve">curious and wonderful, but of no real use." </w:t>
      </w:r>
    </w:p>
    <w:p w:rsidR="006F2A95" w:rsidRDefault="006F2A95" w:rsidP="006F2A95">
      <w:pPr>
        <w:pStyle w:val="ListParagraph"/>
        <w:numPr>
          <w:ilvl w:val="2"/>
          <w:numId w:val="6"/>
        </w:numPr>
        <w:spacing w:after="0"/>
        <w:rPr>
          <w:rFonts w:ascii="Garamond" w:hAnsi="Garamond"/>
          <w:bCs/>
          <w:sz w:val="24"/>
          <w:szCs w:val="24"/>
        </w:rPr>
      </w:pPr>
      <w:r>
        <w:rPr>
          <w:rFonts w:ascii="Garamond" w:hAnsi="Garamond"/>
          <w:bCs/>
          <w:sz w:val="24"/>
          <w:szCs w:val="24"/>
        </w:rPr>
        <w:t>However much we know about the Bible… if you don’t know the message of Christ and him crucified… you the missed the point.</w:t>
      </w:r>
    </w:p>
    <w:p w:rsidR="006F2A95" w:rsidRDefault="003660CD" w:rsidP="006F2A95">
      <w:pPr>
        <w:pStyle w:val="ListParagraph"/>
        <w:numPr>
          <w:ilvl w:val="3"/>
          <w:numId w:val="6"/>
        </w:numPr>
        <w:spacing w:after="0"/>
        <w:rPr>
          <w:rFonts w:ascii="Garamond" w:hAnsi="Garamond"/>
          <w:bCs/>
          <w:sz w:val="24"/>
          <w:szCs w:val="24"/>
        </w:rPr>
      </w:pPr>
      <w:r w:rsidRPr="006F2A95">
        <w:rPr>
          <w:rFonts w:ascii="Garamond" w:hAnsi="Garamond"/>
          <w:bCs/>
          <w:sz w:val="24"/>
          <w:szCs w:val="24"/>
        </w:rPr>
        <w:t xml:space="preserve">"Your religion is a heaven without a sun, </w:t>
      </w:r>
    </w:p>
    <w:p w:rsidR="006F2A95" w:rsidRDefault="003660CD" w:rsidP="006F2A95">
      <w:pPr>
        <w:pStyle w:val="ListParagraph"/>
        <w:numPr>
          <w:ilvl w:val="3"/>
          <w:numId w:val="6"/>
        </w:numPr>
        <w:spacing w:after="0"/>
        <w:rPr>
          <w:rFonts w:ascii="Garamond" w:hAnsi="Garamond"/>
          <w:bCs/>
          <w:sz w:val="24"/>
          <w:szCs w:val="24"/>
        </w:rPr>
      </w:pPr>
      <w:r w:rsidRPr="006F2A95">
        <w:rPr>
          <w:rFonts w:ascii="Garamond" w:hAnsi="Garamond"/>
          <w:bCs/>
          <w:sz w:val="24"/>
          <w:szCs w:val="24"/>
        </w:rPr>
        <w:t xml:space="preserve">an arch without a key-stone, </w:t>
      </w:r>
    </w:p>
    <w:p w:rsidR="006F2A95" w:rsidRDefault="003660CD" w:rsidP="006F2A95">
      <w:pPr>
        <w:pStyle w:val="ListParagraph"/>
        <w:numPr>
          <w:ilvl w:val="3"/>
          <w:numId w:val="6"/>
        </w:numPr>
        <w:spacing w:after="0"/>
        <w:rPr>
          <w:rFonts w:ascii="Garamond" w:hAnsi="Garamond"/>
          <w:bCs/>
          <w:sz w:val="24"/>
          <w:szCs w:val="24"/>
        </w:rPr>
      </w:pPr>
      <w:r w:rsidRPr="006F2A95">
        <w:rPr>
          <w:rFonts w:ascii="Garamond" w:hAnsi="Garamond"/>
          <w:bCs/>
          <w:sz w:val="24"/>
          <w:szCs w:val="24"/>
        </w:rPr>
        <w:t xml:space="preserve">a compass without a needle, </w:t>
      </w:r>
    </w:p>
    <w:p w:rsidR="006F2A95" w:rsidRDefault="003660CD" w:rsidP="006F2A95">
      <w:pPr>
        <w:pStyle w:val="ListParagraph"/>
        <w:numPr>
          <w:ilvl w:val="3"/>
          <w:numId w:val="6"/>
        </w:numPr>
        <w:spacing w:after="0"/>
        <w:rPr>
          <w:rFonts w:ascii="Garamond" w:hAnsi="Garamond"/>
          <w:bCs/>
          <w:sz w:val="24"/>
          <w:szCs w:val="24"/>
        </w:rPr>
      </w:pPr>
      <w:r w:rsidRPr="006F2A95">
        <w:rPr>
          <w:rFonts w:ascii="Garamond" w:hAnsi="Garamond"/>
          <w:bCs/>
          <w:sz w:val="24"/>
          <w:szCs w:val="24"/>
        </w:rPr>
        <w:t xml:space="preserve">a clock without spring or weights, </w:t>
      </w:r>
    </w:p>
    <w:p w:rsidR="006F2A95" w:rsidRDefault="003660CD" w:rsidP="006F2A95">
      <w:pPr>
        <w:pStyle w:val="ListParagraph"/>
        <w:numPr>
          <w:ilvl w:val="3"/>
          <w:numId w:val="6"/>
        </w:numPr>
        <w:spacing w:after="0"/>
        <w:rPr>
          <w:rFonts w:ascii="Garamond" w:hAnsi="Garamond"/>
          <w:bCs/>
          <w:sz w:val="24"/>
          <w:szCs w:val="24"/>
        </w:rPr>
      </w:pPr>
      <w:r w:rsidRPr="006F2A95">
        <w:rPr>
          <w:rFonts w:ascii="Garamond" w:hAnsi="Garamond"/>
          <w:bCs/>
          <w:sz w:val="24"/>
          <w:szCs w:val="24"/>
        </w:rPr>
        <w:t xml:space="preserve">a lamp without oil. It will not comfort you. </w:t>
      </w:r>
    </w:p>
    <w:p w:rsidR="003660CD" w:rsidRDefault="003660CD" w:rsidP="006F2A95">
      <w:pPr>
        <w:pStyle w:val="ListParagraph"/>
        <w:numPr>
          <w:ilvl w:val="3"/>
          <w:numId w:val="6"/>
        </w:numPr>
        <w:spacing w:after="0"/>
        <w:rPr>
          <w:rFonts w:ascii="Garamond" w:hAnsi="Garamond"/>
          <w:bCs/>
          <w:sz w:val="24"/>
          <w:szCs w:val="24"/>
        </w:rPr>
      </w:pPr>
      <w:r w:rsidRPr="006F2A95">
        <w:rPr>
          <w:rFonts w:ascii="Garamond" w:hAnsi="Garamond"/>
          <w:bCs/>
          <w:sz w:val="24"/>
          <w:szCs w:val="24"/>
        </w:rPr>
        <w:t>It will not deliver your soul from hell."</w:t>
      </w:r>
    </w:p>
    <w:p w:rsidR="006F2A95" w:rsidRPr="006F2A95" w:rsidRDefault="006F2A95" w:rsidP="005A1DE5">
      <w:pPr>
        <w:pStyle w:val="ListParagraph"/>
        <w:numPr>
          <w:ilvl w:val="0"/>
          <w:numId w:val="6"/>
        </w:numPr>
        <w:spacing w:after="0"/>
        <w:rPr>
          <w:rFonts w:ascii="Garamond" w:hAnsi="Garamond"/>
          <w:bCs/>
          <w:sz w:val="24"/>
          <w:szCs w:val="24"/>
        </w:rPr>
      </w:pPr>
      <w:r>
        <w:rPr>
          <w:rFonts w:ascii="Garamond" w:hAnsi="Garamond"/>
          <w:bCs/>
          <w:sz w:val="24"/>
          <w:szCs w:val="24"/>
        </w:rPr>
        <w:t xml:space="preserve">In the book of Galatians… God’s word shows us that </w:t>
      </w:r>
      <w:r w:rsidR="00786A65">
        <w:rPr>
          <w:rFonts w:ascii="Garamond" w:hAnsi="Garamond"/>
          <w:bCs/>
          <w:sz w:val="24"/>
          <w:szCs w:val="24"/>
        </w:rPr>
        <w:t>the Good News of the Gospel declares us to be sons</w:t>
      </w:r>
      <w:r w:rsidR="005A1DE5">
        <w:rPr>
          <w:rFonts w:ascii="Garamond" w:hAnsi="Garamond"/>
          <w:bCs/>
          <w:sz w:val="24"/>
          <w:szCs w:val="24"/>
        </w:rPr>
        <w:t xml:space="preserve"> of God</w:t>
      </w:r>
      <w:r w:rsidR="00786A65">
        <w:rPr>
          <w:rFonts w:ascii="Garamond" w:hAnsi="Garamond"/>
          <w:bCs/>
          <w:sz w:val="24"/>
          <w:szCs w:val="24"/>
        </w:rPr>
        <w:t xml:space="preserve"> </w:t>
      </w:r>
      <w:r w:rsidR="005A1DE5">
        <w:rPr>
          <w:rFonts w:ascii="Garamond" w:hAnsi="Garamond"/>
          <w:bCs/>
          <w:sz w:val="24"/>
          <w:szCs w:val="24"/>
        </w:rPr>
        <w:t>based on</w:t>
      </w:r>
      <w:r w:rsidR="00786A65">
        <w:rPr>
          <w:rFonts w:ascii="Garamond" w:hAnsi="Garamond"/>
          <w:bCs/>
          <w:sz w:val="24"/>
          <w:szCs w:val="24"/>
        </w:rPr>
        <w:t xml:space="preserve"> the promise</w:t>
      </w:r>
      <w:r w:rsidR="005A1DE5">
        <w:rPr>
          <w:rFonts w:ascii="Garamond" w:hAnsi="Garamond"/>
          <w:bCs/>
          <w:sz w:val="24"/>
          <w:szCs w:val="24"/>
        </w:rPr>
        <w:t xml:space="preserve"> of God as we look to our Savior by faith.</w:t>
      </w:r>
    </w:p>
    <w:p w:rsidR="007F00EF" w:rsidRDefault="006413A7" w:rsidP="005A1DE5">
      <w:pPr>
        <w:rPr>
          <w:rFonts w:ascii="Garamond" w:hAnsi="Garamond"/>
          <w:bCs/>
          <w:sz w:val="24"/>
          <w:szCs w:val="24"/>
          <w:u w:val="single"/>
        </w:rPr>
      </w:pPr>
      <w:r w:rsidRPr="003660CD">
        <w:rPr>
          <w:rFonts w:ascii="Garamond" w:hAnsi="Garamond"/>
          <w:bCs/>
          <w:sz w:val="24"/>
          <w:szCs w:val="24"/>
        </w:rPr>
        <w:br w:type="page"/>
      </w:r>
      <w:r w:rsidR="00FF254D" w:rsidRPr="00DE1EB0">
        <w:rPr>
          <w:rFonts w:ascii="Garamond" w:hAnsi="Garamond"/>
          <w:bCs/>
          <w:sz w:val="24"/>
          <w:szCs w:val="24"/>
          <w:u w:val="single"/>
        </w:rPr>
        <w:lastRenderedPageBreak/>
        <w:t xml:space="preserve">Reading of God’s Word </w:t>
      </w:r>
    </w:p>
    <w:p w:rsidR="006413A7" w:rsidRPr="006413A7" w:rsidRDefault="006413A7" w:rsidP="006413A7">
      <w:pPr>
        <w:rPr>
          <w:rFonts w:ascii="Garamond" w:hAnsi="Garamond"/>
          <w:i/>
          <w:iCs/>
          <w:sz w:val="24"/>
          <w:szCs w:val="24"/>
        </w:rPr>
      </w:pPr>
      <w:r w:rsidRPr="006413A7">
        <w:rPr>
          <w:rFonts w:ascii="Garamond" w:hAnsi="Garamond"/>
          <w:i/>
          <w:iCs/>
          <w:sz w:val="24"/>
          <w:szCs w:val="24"/>
          <w:vertAlign w:val="superscript"/>
        </w:rPr>
        <w:t>21 </w:t>
      </w:r>
      <w:r w:rsidRPr="006413A7">
        <w:rPr>
          <w:rFonts w:ascii="Garamond" w:hAnsi="Garamond"/>
          <w:i/>
          <w:iCs/>
          <w:sz w:val="24"/>
          <w:szCs w:val="24"/>
        </w:rPr>
        <w:t>Tell me, you who desire to be under the law, do you not listen to the law? </w:t>
      </w:r>
      <w:r w:rsidRPr="006413A7">
        <w:rPr>
          <w:rFonts w:ascii="Garamond" w:hAnsi="Garamond"/>
          <w:i/>
          <w:iCs/>
          <w:sz w:val="24"/>
          <w:szCs w:val="24"/>
          <w:vertAlign w:val="superscript"/>
        </w:rPr>
        <w:t>22 </w:t>
      </w:r>
      <w:r w:rsidRPr="006413A7">
        <w:rPr>
          <w:rFonts w:ascii="Garamond" w:hAnsi="Garamond"/>
          <w:i/>
          <w:iCs/>
          <w:sz w:val="24"/>
          <w:szCs w:val="24"/>
        </w:rPr>
        <w:t>For it is written that Abraham had two sons, one by a slave woman and one by a free woman. </w:t>
      </w:r>
      <w:r w:rsidRPr="006413A7">
        <w:rPr>
          <w:rFonts w:ascii="Garamond" w:hAnsi="Garamond"/>
          <w:i/>
          <w:iCs/>
          <w:sz w:val="24"/>
          <w:szCs w:val="24"/>
          <w:vertAlign w:val="superscript"/>
        </w:rPr>
        <w:t>23 </w:t>
      </w:r>
      <w:r w:rsidRPr="006413A7">
        <w:rPr>
          <w:rFonts w:ascii="Garamond" w:hAnsi="Garamond"/>
          <w:i/>
          <w:iCs/>
          <w:sz w:val="24"/>
          <w:szCs w:val="24"/>
        </w:rPr>
        <w:t>But the son of the slave was born according to the flesh, while the son of the free woman was born through promise. </w:t>
      </w:r>
      <w:r w:rsidRPr="006413A7">
        <w:rPr>
          <w:rFonts w:ascii="Garamond" w:hAnsi="Garamond"/>
          <w:i/>
          <w:iCs/>
          <w:sz w:val="24"/>
          <w:szCs w:val="24"/>
          <w:vertAlign w:val="superscript"/>
        </w:rPr>
        <w:t>24 </w:t>
      </w:r>
      <w:r w:rsidRPr="006413A7">
        <w:rPr>
          <w:rFonts w:ascii="Garamond" w:hAnsi="Garamond"/>
          <w:i/>
          <w:iCs/>
          <w:sz w:val="24"/>
          <w:szCs w:val="24"/>
        </w:rPr>
        <w:t>Now this may be interpreted allegorically: these women are two covenants. One is from Mount Sinai, bearing children for slavery; she is Hagar. </w:t>
      </w:r>
      <w:r w:rsidRPr="006413A7">
        <w:rPr>
          <w:rFonts w:ascii="Garamond" w:hAnsi="Garamond"/>
          <w:i/>
          <w:iCs/>
          <w:sz w:val="24"/>
          <w:szCs w:val="24"/>
          <w:vertAlign w:val="superscript"/>
        </w:rPr>
        <w:t>25 </w:t>
      </w:r>
      <w:r w:rsidRPr="006413A7">
        <w:rPr>
          <w:rFonts w:ascii="Garamond" w:hAnsi="Garamond"/>
          <w:i/>
          <w:iCs/>
          <w:sz w:val="24"/>
          <w:szCs w:val="24"/>
        </w:rPr>
        <w:t>Now Hagar is Mount Sinai in Arabia; she corresponds to the present Jerusalem, for she is in slavery with her children. </w:t>
      </w:r>
      <w:r w:rsidRPr="006413A7">
        <w:rPr>
          <w:rFonts w:ascii="Garamond" w:hAnsi="Garamond"/>
          <w:i/>
          <w:iCs/>
          <w:sz w:val="24"/>
          <w:szCs w:val="24"/>
          <w:vertAlign w:val="superscript"/>
        </w:rPr>
        <w:t>26 </w:t>
      </w:r>
      <w:r w:rsidRPr="006413A7">
        <w:rPr>
          <w:rFonts w:ascii="Garamond" w:hAnsi="Garamond"/>
          <w:i/>
          <w:iCs/>
          <w:sz w:val="24"/>
          <w:szCs w:val="24"/>
        </w:rPr>
        <w:t>But the Jerusalem above is free, and she is our mother. </w:t>
      </w:r>
      <w:r w:rsidRPr="006413A7">
        <w:rPr>
          <w:rFonts w:ascii="Garamond" w:hAnsi="Garamond"/>
          <w:i/>
          <w:iCs/>
          <w:sz w:val="24"/>
          <w:szCs w:val="24"/>
          <w:vertAlign w:val="superscript"/>
        </w:rPr>
        <w:t>27 </w:t>
      </w:r>
      <w:r w:rsidRPr="006413A7">
        <w:rPr>
          <w:rFonts w:ascii="Garamond" w:hAnsi="Garamond"/>
          <w:i/>
          <w:iCs/>
          <w:sz w:val="24"/>
          <w:szCs w:val="24"/>
        </w:rPr>
        <w:t>For it is written,</w:t>
      </w:r>
    </w:p>
    <w:p w:rsidR="006413A7" w:rsidRPr="006413A7" w:rsidRDefault="006413A7" w:rsidP="006413A7">
      <w:pPr>
        <w:rPr>
          <w:rFonts w:ascii="Garamond" w:hAnsi="Garamond"/>
          <w:i/>
          <w:iCs/>
          <w:sz w:val="24"/>
          <w:szCs w:val="24"/>
        </w:rPr>
      </w:pPr>
      <w:r w:rsidRPr="006413A7">
        <w:rPr>
          <w:rFonts w:ascii="Garamond" w:hAnsi="Garamond"/>
          <w:i/>
          <w:iCs/>
          <w:sz w:val="24"/>
          <w:szCs w:val="24"/>
        </w:rPr>
        <w:t>“Rejoice, O barren one who does not bear;</w:t>
      </w:r>
      <w:r w:rsidRPr="006413A7">
        <w:rPr>
          <w:rFonts w:ascii="Garamond" w:hAnsi="Garamond"/>
          <w:i/>
          <w:iCs/>
          <w:sz w:val="24"/>
          <w:szCs w:val="24"/>
        </w:rPr>
        <w:br/>
        <w:t>    break forth and cry aloud, you who are not in labor!</w:t>
      </w:r>
      <w:r w:rsidRPr="006413A7">
        <w:rPr>
          <w:rFonts w:ascii="Garamond" w:hAnsi="Garamond"/>
          <w:i/>
          <w:iCs/>
          <w:sz w:val="24"/>
          <w:szCs w:val="24"/>
        </w:rPr>
        <w:br/>
        <w:t>For the children of the desolate one will be more</w:t>
      </w:r>
      <w:r w:rsidRPr="006413A7">
        <w:rPr>
          <w:rFonts w:ascii="Garamond" w:hAnsi="Garamond"/>
          <w:i/>
          <w:iCs/>
          <w:sz w:val="24"/>
          <w:szCs w:val="24"/>
        </w:rPr>
        <w:br/>
        <w:t>    than those of the one who has a husband.”</w:t>
      </w:r>
    </w:p>
    <w:p w:rsidR="006413A7" w:rsidRPr="006413A7" w:rsidRDefault="006413A7" w:rsidP="006413A7">
      <w:pPr>
        <w:rPr>
          <w:rFonts w:ascii="Garamond" w:hAnsi="Garamond"/>
          <w:i/>
          <w:iCs/>
          <w:sz w:val="24"/>
          <w:szCs w:val="24"/>
        </w:rPr>
      </w:pPr>
      <w:r w:rsidRPr="006413A7">
        <w:rPr>
          <w:rFonts w:ascii="Garamond" w:hAnsi="Garamond"/>
          <w:i/>
          <w:iCs/>
          <w:sz w:val="24"/>
          <w:szCs w:val="24"/>
          <w:vertAlign w:val="superscript"/>
        </w:rPr>
        <w:t>28 </w:t>
      </w:r>
      <w:r w:rsidRPr="006413A7">
        <w:rPr>
          <w:rFonts w:ascii="Garamond" w:hAnsi="Garamond"/>
          <w:i/>
          <w:iCs/>
          <w:sz w:val="24"/>
          <w:szCs w:val="24"/>
        </w:rPr>
        <w:t>Now you, brothers, like Isaac, are children of promise. </w:t>
      </w:r>
      <w:r w:rsidRPr="006413A7">
        <w:rPr>
          <w:rFonts w:ascii="Garamond" w:hAnsi="Garamond"/>
          <w:i/>
          <w:iCs/>
          <w:sz w:val="24"/>
          <w:szCs w:val="24"/>
          <w:vertAlign w:val="superscript"/>
        </w:rPr>
        <w:t>29 </w:t>
      </w:r>
      <w:r w:rsidRPr="006413A7">
        <w:rPr>
          <w:rFonts w:ascii="Garamond" w:hAnsi="Garamond"/>
          <w:i/>
          <w:iCs/>
          <w:sz w:val="24"/>
          <w:szCs w:val="24"/>
        </w:rPr>
        <w:t>But just as at that time he who was born according to the flesh persecuted him who was born according to the Spirit, so also it is now. </w:t>
      </w:r>
      <w:r w:rsidRPr="006413A7">
        <w:rPr>
          <w:rFonts w:ascii="Garamond" w:hAnsi="Garamond"/>
          <w:i/>
          <w:iCs/>
          <w:sz w:val="24"/>
          <w:szCs w:val="24"/>
          <w:vertAlign w:val="superscript"/>
        </w:rPr>
        <w:t>30 </w:t>
      </w:r>
      <w:r w:rsidRPr="006413A7">
        <w:rPr>
          <w:rFonts w:ascii="Garamond" w:hAnsi="Garamond"/>
          <w:i/>
          <w:iCs/>
          <w:sz w:val="24"/>
          <w:szCs w:val="24"/>
        </w:rPr>
        <w:t>But what does the Scripture say? “Cast out the slave woman and her son, for the son of the slave woman shall not inherit with the son of the free woman.” </w:t>
      </w:r>
      <w:r w:rsidRPr="006413A7">
        <w:rPr>
          <w:rFonts w:ascii="Garamond" w:hAnsi="Garamond"/>
          <w:i/>
          <w:iCs/>
          <w:sz w:val="24"/>
          <w:szCs w:val="24"/>
          <w:vertAlign w:val="superscript"/>
        </w:rPr>
        <w:t>31 </w:t>
      </w:r>
      <w:r w:rsidRPr="006413A7">
        <w:rPr>
          <w:rFonts w:ascii="Garamond" w:hAnsi="Garamond"/>
          <w:i/>
          <w:iCs/>
          <w:sz w:val="24"/>
          <w:szCs w:val="24"/>
        </w:rPr>
        <w:t>So, brothers, we are not children of the slave but of the free woman.</w:t>
      </w:r>
    </w:p>
    <w:p w:rsidR="008030EE" w:rsidRDefault="008030EE">
      <w:pPr>
        <w:rPr>
          <w:rFonts w:ascii="Garamond" w:hAnsi="Garamond"/>
          <w:b/>
          <w:sz w:val="24"/>
          <w:szCs w:val="24"/>
          <w:u w:val="single"/>
        </w:rPr>
      </w:pPr>
      <w:r>
        <w:rPr>
          <w:rFonts w:ascii="Garamond" w:hAnsi="Garamond"/>
          <w:b/>
          <w:sz w:val="24"/>
          <w:szCs w:val="24"/>
          <w:u w:val="single"/>
        </w:rPr>
        <w:br w:type="page"/>
      </w:r>
    </w:p>
    <w:p w:rsidR="009B5105" w:rsidRDefault="005A4C61" w:rsidP="00857BAF">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5A1DE5" w:rsidRPr="004A3AFC" w:rsidRDefault="005A1DE5" w:rsidP="005A1DE5">
      <w:pPr>
        <w:pStyle w:val="ListParagraph"/>
        <w:numPr>
          <w:ilvl w:val="0"/>
          <w:numId w:val="8"/>
        </w:numPr>
        <w:tabs>
          <w:tab w:val="left" w:pos="3540"/>
        </w:tabs>
        <w:spacing w:after="0"/>
        <w:rPr>
          <w:rFonts w:ascii="Garamond" w:hAnsi="Garamond"/>
          <w:bCs/>
          <w:sz w:val="24"/>
          <w:szCs w:val="24"/>
          <w:highlight w:val="yellow"/>
          <w:u w:val="single"/>
        </w:rPr>
      </w:pPr>
      <w:r w:rsidRPr="004A3AFC">
        <w:rPr>
          <w:rFonts w:ascii="Garamond" w:hAnsi="Garamond"/>
          <w:bCs/>
          <w:sz w:val="24"/>
          <w:szCs w:val="24"/>
          <w:highlight w:val="yellow"/>
          <w:u w:val="single"/>
        </w:rPr>
        <w:t>Two Sons (vs. 22-23)</w:t>
      </w:r>
    </w:p>
    <w:p w:rsidR="005A1DE5" w:rsidRPr="004A3AFC" w:rsidRDefault="004A3AFC" w:rsidP="004A3AFC">
      <w:pPr>
        <w:pStyle w:val="ListParagraph"/>
        <w:numPr>
          <w:ilvl w:val="1"/>
          <w:numId w:val="8"/>
        </w:numPr>
        <w:tabs>
          <w:tab w:val="left" w:pos="3540"/>
        </w:tabs>
        <w:spacing w:after="0"/>
        <w:rPr>
          <w:rFonts w:ascii="Garamond" w:hAnsi="Garamond"/>
          <w:bCs/>
          <w:sz w:val="24"/>
          <w:szCs w:val="24"/>
        </w:rPr>
      </w:pPr>
      <w:r>
        <w:rPr>
          <w:rFonts w:ascii="Garamond" w:hAnsi="Garamond"/>
          <w:i/>
          <w:iCs/>
          <w:sz w:val="24"/>
          <w:szCs w:val="24"/>
          <w:vertAlign w:val="superscript"/>
        </w:rPr>
        <w:t xml:space="preserve"> </w:t>
      </w:r>
      <w:r w:rsidRPr="004A3AFC">
        <w:rPr>
          <w:rFonts w:ascii="Garamond" w:hAnsi="Garamond"/>
          <w:i/>
          <w:iCs/>
          <w:sz w:val="24"/>
          <w:szCs w:val="24"/>
          <w:vertAlign w:val="superscript"/>
        </w:rPr>
        <w:t>21 </w:t>
      </w:r>
      <w:r w:rsidRPr="004A3AFC">
        <w:rPr>
          <w:rFonts w:ascii="Garamond" w:hAnsi="Garamond"/>
          <w:i/>
          <w:iCs/>
          <w:sz w:val="24"/>
          <w:szCs w:val="24"/>
        </w:rPr>
        <w:t>Tell me, you who desire to be under the law, do you not listen to the law? </w:t>
      </w:r>
      <w:r w:rsidRPr="004A3AFC">
        <w:rPr>
          <w:rFonts w:ascii="Garamond" w:hAnsi="Garamond"/>
          <w:i/>
          <w:iCs/>
          <w:sz w:val="24"/>
          <w:szCs w:val="24"/>
          <w:vertAlign w:val="superscript"/>
        </w:rPr>
        <w:t>22 </w:t>
      </w:r>
      <w:r w:rsidRPr="004A3AFC">
        <w:rPr>
          <w:rFonts w:ascii="Garamond" w:hAnsi="Garamond"/>
          <w:i/>
          <w:iCs/>
          <w:sz w:val="24"/>
          <w:szCs w:val="24"/>
        </w:rPr>
        <w:t>For it is written that Abraham had two sons, one by a slave woman and one by a free woman. </w:t>
      </w:r>
      <w:r w:rsidRPr="004A3AFC">
        <w:rPr>
          <w:rFonts w:ascii="Garamond" w:hAnsi="Garamond"/>
          <w:i/>
          <w:iCs/>
          <w:sz w:val="24"/>
          <w:szCs w:val="24"/>
          <w:vertAlign w:val="superscript"/>
        </w:rPr>
        <w:t>23 </w:t>
      </w:r>
      <w:r w:rsidRPr="004A3AFC">
        <w:rPr>
          <w:rFonts w:ascii="Garamond" w:hAnsi="Garamond"/>
          <w:i/>
          <w:iCs/>
          <w:sz w:val="24"/>
          <w:szCs w:val="24"/>
        </w:rPr>
        <w:t>But the son of the slave was born according to the flesh, while the son of the free woman was born through promise. </w:t>
      </w:r>
    </w:p>
    <w:p w:rsidR="004A3AFC" w:rsidRPr="004A3AFC" w:rsidRDefault="004A3AFC" w:rsidP="004A3AFC">
      <w:pPr>
        <w:pStyle w:val="ListParagraph"/>
        <w:numPr>
          <w:ilvl w:val="2"/>
          <w:numId w:val="8"/>
        </w:numPr>
        <w:tabs>
          <w:tab w:val="left" w:pos="3540"/>
        </w:tabs>
        <w:spacing w:after="0"/>
        <w:rPr>
          <w:rFonts w:ascii="Garamond" w:hAnsi="Garamond"/>
          <w:bCs/>
          <w:sz w:val="24"/>
          <w:szCs w:val="24"/>
        </w:rPr>
      </w:pPr>
      <w:r>
        <w:rPr>
          <w:rFonts w:ascii="Garamond" w:hAnsi="Garamond"/>
          <w:sz w:val="24"/>
          <w:szCs w:val="24"/>
        </w:rPr>
        <w:t>Paul is making a summary point to his main argument.</w:t>
      </w:r>
    </w:p>
    <w:p w:rsidR="004A3AFC" w:rsidRDefault="004A3AFC" w:rsidP="004A3AFC">
      <w:pPr>
        <w:pStyle w:val="ListParagraph"/>
        <w:numPr>
          <w:ilvl w:val="3"/>
          <w:numId w:val="8"/>
        </w:numPr>
        <w:tabs>
          <w:tab w:val="left" w:pos="3540"/>
        </w:tabs>
        <w:spacing w:after="0"/>
        <w:rPr>
          <w:rFonts w:ascii="Garamond" w:hAnsi="Garamond"/>
          <w:bCs/>
          <w:sz w:val="24"/>
          <w:szCs w:val="24"/>
        </w:rPr>
      </w:pPr>
      <w:r>
        <w:rPr>
          <w:rFonts w:ascii="Garamond" w:hAnsi="Garamond"/>
          <w:bCs/>
          <w:sz w:val="24"/>
          <w:szCs w:val="24"/>
        </w:rPr>
        <w:t>There is only ONE way to have a right relationship with God.</w:t>
      </w:r>
    </w:p>
    <w:p w:rsidR="004A3AFC" w:rsidRDefault="004A3AFC" w:rsidP="004A3AFC">
      <w:pPr>
        <w:pStyle w:val="ListParagraph"/>
        <w:numPr>
          <w:ilvl w:val="4"/>
          <w:numId w:val="8"/>
        </w:numPr>
        <w:tabs>
          <w:tab w:val="left" w:pos="3540"/>
        </w:tabs>
        <w:spacing w:after="0"/>
        <w:rPr>
          <w:rFonts w:ascii="Garamond" w:hAnsi="Garamond"/>
          <w:bCs/>
          <w:i/>
          <w:iCs/>
          <w:sz w:val="24"/>
          <w:szCs w:val="24"/>
        </w:rPr>
      </w:pPr>
      <w:r>
        <w:rPr>
          <w:rFonts w:ascii="Garamond" w:hAnsi="Garamond"/>
          <w:bCs/>
          <w:sz w:val="24"/>
          <w:szCs w:val="24"/>
        </w:rPr>
        <w:t xml:space="preserve">Jesus Christ say in John 14:6… </w:t>
      </w:r>
      <w:r w:rsidRPr="004A3AFC">
        <w:rPr>
          <w:rFonts w:ascii="Garamond" w:hAnsi="Garamond"/>
          <w:b/>
          <w:bCs/>
          <w:sz w:val="24"/>
          <w:szCs w:val="24"/>
          <w:vertAlign w:val="superscript"/>
        </w:rPr>
        <w:t> </w:t>
      </w:r>
      <w:r w:rsidRPr="004A3AFC">
        <w:rPr>
          <w:rFonts w:ascii="Garamond" w:hAnsi="Garamond"/>
          <w:bCs/>
          <w:i/>
          <w:iCs/>
          <w:sz w:val="24"/>
          <w:szCs w:val="24"/>
        </w:rPr>
        <w:t>Jesus said to him, “I am the way, and the truth, and the life. No one comes to the Father except through me.</w:t>
      </w:r>
    </w:p>
    <w:p w:rsidR="004A3AFC" w:rsidRPr="004A3AFC" w:rsidRDefault="004A3AFC" w:rsidP="004A3AFC">
      <w:pPr>
        <w:pStyle w:val="ListParagraph"/>
        <w:numPr>
          <w:ilvl w:val="2"/>
          <w:numId w:val="8"/>
        </w:numPr>
        <w:tabs>
          <w:tab w:val="left" w:pos="3540"/>
        </w:tabs>
        <w:spacing w:after="0"/>
        <w:rPr>
          <w:rFonts w:ascii="Garamond" w:hAnsi="Garamond"/>
          <w:bCs/>
          <w:i/>
          <w:iCs/>
          <w:sz w:val="24"/>
          <w:szCs w:val="24"/>
        </w:rPr>
      </w:pPr>
      <w:r>
        <w:rPr>
          <w:rFonts w:ascii="Garamond" w:hAnsi="Garamond"/>
          <w:bCs/>
          <w:sz w:val="24"/>
          <w:szCs w:val="24"/>
        </w:rPr>
        <w:t xml:space="preserve">People had shown up in church and started to say… </w:t>
      </w:r>
    </w:p>
    <w:p w:rsidR="004A3AFC" w:rsidRPr="004A3AFC" w:rsidRDefault="004A3AFC" w:rsidP="004A3AFC">
      <w:pPr>
        <w:pStyle w:val="ListParagraph"/>
        <w:numPr>
          <w:ilvl w:val="3"/>
          <w:numId w:val="8"/>
        </w:numPr>
        <w:tabs>
          <w:tab w:val="left" w:pos="3540"/>
        </w:tabs>
        <w:spacing w:after="0"/>
        <w:rPr>
          <w:rFonts w:ascii="Garamond" w:hAnsi="Garamond"/>
          <w:bCs/>
          <w:i/>
          <w:iCs/>
          <w:sz w:val="24"/>
          <w:szCs w:val="24"/>
        </w:rPr>
      </w:pPr>
      <w:r>
        <w:rPr>
          <w:rFonts w:ascii="Garamond" w:hAnsi="Garamond"/>
          <w:bCs/>
          <w:sz w:val="24"/>
          <w:szCs w:val="24"/>
        </w:rPr>
        <w:t>Jesus + obedience to the law = Children of Abraham</w:t>
      </w:r>
    </w:p>
    <w:p w:rsidR="004A3AFC" w:rsidRPr="004A3AFC" w:rsidRDefault="004A3AFC" w:rsidP="004A3AFC">
      <w:pPr>
        <w:pStyle w:val="ListParagraph"/>
        <w:numPr>
          <w:ilvl w:val="4"/>
          <w:numId w:val="8"/>
        </w:numPr>
        <w:tabs>
          <w:tab w:val="left" w:pos="3540"/>
        </w:tabs>
        <w:spacing w:after="0"/>
        <w:rPr>
          <w:rFonts w:ascii="Garamond" w:hAnsi="Garamond"/>
          <w:bCs/>
          <w:i/>
          <w:iCs/>
          <w:sz w:val="24"/>
          <w:szCs w:val="24"/>
        </w:rPr>
      </w:pPr>
      <w:r>
        <w:rPr>
          <w:rFonts w:ascii="Garamond" w:hAnsi="Garamond"/>
          <w:bCs/>
          <w:sz w:val="24"/>
          <w:szCs w:val="24"/>
        </w:rPr>
        <w:t>If you want to claim the promises that God gave to Abraham… you need to do what God told Abraham’s children to do.</w:t>
      </w:r>
    </w:p>
    <w:p w:rsidR="004A3AFC" w:rsidRPr="004A3AFC" w:rsidRDefault="004A3AFC" w:rsidP="004A3AFC">
      <w:pPr>
        <w:pStyle w:val="ListParagraph"/>
        <w:numPr>
          <w:ilvl w:val="2"/>
          <w:numId w:val="8"/>
        </w:numPr>
        <w:tabs>
          <w:tab w:val="left" w:pos="3540"/>
        </w:tabs>
        <w:spacing w:after="0"/>
        <w:rPr>
          <w:rFonts w:ascii="Garamond" w:hAnsi="Garamond"/>
          <w:bCs/>
          <w:i/>
          <w:iCs/>
          <w:sz w:val="24"/>
          <w:szCs w:val="24"/>
        </w:rPr>
      </w:pPr>
      <w:r>
        <w:rPr>
          <w:rFonts w:ascii="Garamond" w:hAnsi="Garamond"/>
          <w:bCs/>
          <w:sz w:val="24"/>
          <w:szCs w:val="24"/>
        </w:rPr>
        <w:t>In complete disagreement with that idea</w:t>
      </w:r>
      <w:r>
        <w:rPr>
          <w:rStyle w:val="FootnoteReference"/>
          <w:rFonts w:ascii="Garamond" w:hAnsi="Garamond"/>
          <w:bCs/>
          <w:sz w:val="24"/>
          <w:szCs w:val="24"/>
        </w:rPr>
        <w:footnoteReference w:id="3"/>
      </w:r>
      <w:r>
        <w:rPr>
          <w:rFonts w:ascii="Garamond" w:hAnsi="Garamond"/>
          <w:bCs/>
          <w:sz w:val="24"/>
          <w:szCs w:val="24"/>
        </w:rPr>
        <w:t>… the word of God now says…</w:t>
      </w:r>
    </w:p>
    <w:p w:rsidR="004A3AFC" w:rsidRPr="001B6C22" w:rsidRDefault="001B6C22" w:rsidP="004A3AFC">
      <w:pPr>
        <w:pStyle w:val="ListParagraph"/>
        <w:numPr>
          <w:ilvl w:val="3"/>
          <w:numId w:val="8"/>
        </w:numPr>
        <w:tabs>
          <w:tab w:val="left" w:pos="3540"/>
        </w:tabs>
        <w:spacing w:after="0"/>
        <w:rPr>
          <w:rFonts w:ascii="Garamond" w:hAnsi="Garamond"/>
          <w:bCs/>
          <w:i/>
          <w:iCs/>
          <w:sz w:val="24"/>
          <w:szCs w:val="24"/>
        </w:rPr>
      </w:pPr>
      <w:r>
        <w:rPr>
          <w:rFonts w:ascii="Garamond" w:hAnsi="Garamond"/>
          <w:bCs/>
          <w:sz w:val="24"/>
          <w:szCs w:val="24"/>
        </w:rPr>
        <w:t>If you want to claim to be Abraham’s heir… remember that he had TWO sons.</w:t>
      </w:r>
    </w:p>
    <w:p w:rsidR="001B6C22" w:rsidRPr="001B6C22" w:rsidRDefault="001B6C22" w:rsidP="001B6C22">
      <w:pPr>
        <w:pStyle w:val="ListParagraph"/>
        <w:numPr>
          <w:ilvl w:val="4"/>
          <w:numId w:val="8"/>
        </w:numPr>
        <w:tabs>
          <w:tab w:val="left" w:pos="3540"/>
        </w:tabs>
        <w:spacing w:after="0"/>
        <w:rPr>
          <w:rFonts w:ascii="Garamond" w:hAnsi="Garamond"/>
          <w:bCs/>
          <w:i/>
          <w:iCs/>
          <w:sz w:val="24"/>
          <w:szCs w:val="24"/>
        </w:rPr>
      </w:pPr>
      <w:r>
        <w:rPr>
          <w:rFonts w:ascii="Garamond" w:hAnsi="Garamond"/>
          <w:bCs/>
          <w:sz w:val="24"/>
          <w:szCs w:val="24"/>
        </w:rPr>
        <w:t xml:space="preserve">In the book of Genesis… </w:t>
      </w:r>
    </w:p>
    <w:p w:rsidR="001B6C22" w:rsidRPr="001B6C22" w:rsidRDefault="001B6C22" w:rsidP="001B6C22">
      <w:pPr>
        <w:pStyle w:val="ListParagraph"/>
        <w:numPr>
          <w:ilvl w:val="5"/>
          <w:numId w:val="8"/>
        </w:numPr>
        <w:tabs>
          <w:tab w:val="left" w:pos="3540"/>
        </w:tabs>
        <w:spacing w:after="0"/>
        <w:rPr>
          <w:rFonts w:ascii="Garamond" w:hAnsi="Garamond"/>
          <w:bCs/>
          <w:i/>
          <w:iCs/>
          <w:sz w:val="24"/>
          <w:szCs w:val="24"/>
        </w:rPr>
      </w:pPr>
      <w:r>
        <w:rPr>
          <w:rFonts w:ascii="Garamond" w:hAnsi="Garamond"/>
          <w:bCs/>
          <w:sz w:val="24"/>
          <w:szCs w:val="24"/>
        </w:rPr>
        <w:t>15 – God’s Covenant with Abram</w:t>
      </w:r>
    </w:p>
    <w:p w:rsidR="001B6C22" w:rsidRPr="001B6C22" w:rsidRDefault="001B6C22" w:rsidP="001B6C22">
      <w:pPr>
        <w:pStyle w:val="ListParagraph"/>
        <w:numPr>
          <w:ilvl w:val="5"/>
          <w:numId w:val="8"/>
        </w:numPr>
        <w:tabs>
          <w:tab w:val="left" w:pos="3540"/>
        </w:tabs>
        <w:spacing w:after="0"/>
        <w:rPr>
          <w:rFonts w:ascii="Garamond" w:hAnsi="Garamond"/>
          <w:bCs/>
          <w:i/>
          <w:iCs/>
          <w:sz w:val="24"/>
          <w:szCs w:val="24"/>
        </w:rPr>
      </w:pPr>
      <w:r>
        <w:rPr>
          <w:rFonts w:ascii="Garamond" w:hAnsi="Garamond"/>
          <w:bCs/>
          <w:sz w:val="24"/>
          <w:szCs w:val="24"/>
        </w:rPr>
        <w:t>16 – Sarai and Hagar… Ishmael is born.  Abram is 86 years old.</w:t>
      </w:r>
    </w:p>
    <w:p w:rsidR="001B6C22" w:rsidRPr="001B6C22" w:rsidRDefault="001B6C22" w:rsidP="001B6C22">
      <w:pPr>
        <w:pStyle w:val="ListParagraph"/>
        <w:numPr>
          <w:ilvl w:val="5"/>
          <w:numId w:val="8"/>
        </w:numPr>
        <w:tabs>
          <w:tab w:val="left" w:pos="3540"/>
        </w:tabs>
        <w:spacing w:after="0"/>
        <w:rPr>
          <w:rFonts w:ascii="Garamond" w:hAnsi="Garamond"/>
          <w:bCs/>
          <w:i/>
          <w:iCs/>
          <w:sz w:val="24"/>
          <w:szCs w:val="24"/>
        </w:rPr>
      </w:pPr>
      <w:r>
        <w:rPr>
          <w:rFonts w:ascii="Garamond" w:hAnsi="Garamond"/>
          <w:bCs/>
          <w:sz w:val="24"/>
          <w:szCs w:val="24"/>
        </w:rPr>
        <w:t>17 – Promise of God that Sarah will have a child.</w:t>
      </w:r>
    </w:p>
    <w:p w:rsidR="001B6C22" w:rsidRPr="001B6C22" w:rsidRDefault="001B6C22" w:rsidP="001B6C22">
      <w:pPr>
        <w:pStyle w:val="ListParagraph"/>
        <w:numPr>
          <w:ilvl w:val="5"/>
          <w:numId w:val="8"/>
        </w:numPr>
        <w:tabs>
          <w:tab w:val="left" w:pos="3540"/>
        </w:tabs>
        <w:spacing w:after="0"/>
        <w:rPr>
          <w:rFonts w:ascii="Garamond" w:hAnsi="Garamond"/>
          <w:bCs/>
          <w:i/>
          <w:iCs/>
          <w:sz w:val="24"/>
          <w:szCs w:val="24"/>
        </w:rPr>
      </w:pPr>
      <w:r>
        <w:rPr>
          <w:rFonts w:ascii="Garamond" w:hAnsi="Garamond"/>
          <w:bCs/>
          <w:sz w:val="24"/>
          <w:szCs w:val="24"/>
        </w:rPr>
        <w:t>18 – Sarah laughs as she is “old”</w:t>
      </w:r>
    </w:p>
    <w:p w:rsidR="001B6C22" w:rsidRPr="001B6C22" w:rsidRDefault="001B6C22" w:rsidP="001B6C22">
      <w:pPr>
        <w:pStyle w:val="ListParagraph"/>
        <w:numPr>
          <w:ilvl w:val="5"/>
          <w:numId w:val="8"/>
        </w:numPr>
        <w:tabs>
          <w:tab w:val="left" w:pos="3540"/>
        </w:tabs>
        <w:spacing w:after="0"/>
        <w:rPr>
          <w:rFonts w:ascii="Garamond" w:hAnsi="Garamond"/>
          <w:bCs/>
          <w:i/>
          <w:iCs/>
          <w:sz w:val="24"/>
          <w:szCs w:val="24"/>
        </w:rPr>
      </w:pPr>
      <w:r>
        <w:rPr>
          <w:rFonts w:ascii="Garamond" w:hAnsi="Garamond"/>
          <w:bCs/>
          <w:sz w:val="24"/>
          <w:szCs w:val="24"/>
        </w:rPr>
        <w:t>21 – Isaac is born… Abraham is 100 years old (75 years old in Genesis 12).</w:t>
      </w:r>
    </w:p>
    <w:p w:rsidR="001B6C22" w:rsidRPr="00E53ED0" w:rsidRDefault="00E53ED0" w:rsidP="00E53ED0">
      <w:pPr>
        <w:pStyle w:val="ListParagraph"/>
        <w:numPr>
          <w:ilvl w:val="2"/>
          <w:numId w:val="8"/>
        </w:numPr>
        <w:tabs>
          <w:tab w:val="left" w:pos="3540"/>
        </w:tabs>
        <w:spacing w:after="0"/>
        <w:rPr>
          <w:rFonts w:ascii="Garamond" w:hAnsi="Garamond"/>
          <w:bCs/>
          <w:i/>
          <w:iCs/>
          <w:sz w:val="24"/>
          <w:szCs w:val="24"/>
        </w:rPr>
      </w:pPr>
      <w:r>
        <w:rPr>
          <w:rFonts w:ascii="Garamond" w:hAnsi="Garamond"/>
          <w:bCs/>
          <w:sz w:val="24"/>
          <w:szCs w:val="24"/>
        </w:rPr>
        <w:t>When God made his covenant-promise to Abraham… that there would be an offspring (Gen. 15:18)…</w:t>
      </w:r>
    </w:p>
    <w:p w:rsidR="00E53ED0" w:rsidRPr="00E53ED0" w:rsidRDefault="00E53ED0" w:rsidP="00E53ED0">
      <w:pPr>
        <w:pStyle w:val="ListParagraph"/>
        <w:numPr>
          <w:ilvl w:val="3"/>
          <w:numId w:val="8"/>
        </w:numPr>
        <w:tabs>
          <w:tab w:val="left" w:pos="3540"/>
        </w:tabs>
        <w:spacing w:after="0"/>
        <w:rPr>
          <w:rFonts w:ascii="Garamond" w:hAnsi="Garamond"/>
          <w:bCs/>
          <w:i/>
          <w:iCs/>
          <w:sz w:val="24"/>
          <w:szCs w:val="24"/>
        </w:rPr>
      </w:pPr>
      <w:r>
        <w:rPr>
          <w:rFonts w:ascii="Garamond" w:hAnsi="Garamond"/>
          <w:bCs/>
          <w:sz w:val="24"/>
          <w:szCs w:val="24"/>
        </w:rPr>
        <w:t>There were two ways of responding to that promise… represented by the two sons.</w:t>
      </w:r>
    </w:p>
    <w:p w:rsidR="00E53ED0" w:rsidRPr="00E53ED0" w:rsidRDefault="00E53ED0" w:rsidP="00E53ED0">
      <w:pPr>
        <w:pStyle w:val="ListParagraph"/>
        <w:numPr>
          <w:ilvl w:val="4"/>
          <w:numId w:val="8"/>
        </w:numPr>
        <w:tabs>
          <w:tab w:val="left" w:pos="3540"/>
        </w:tabs>
        <w:spacing w:after="0"/>
        <w:rPr>
          <w:rFonts w:ascii="Garamond" w:hAnsi="Garamond"/>
          <w:bCs/>
          <w:i/>
          <w:iCs/>
          <w:sz w:val="24"/>
          <w:szCs w:val="24"/>
        </w:rPr>
      </w:pPr>
      <w:r>
        <w:rPr>
          <w:rFonts w:ascii="Garamond" w:hAnsi="Garamond"/>
          <w:bCs/>
          <w:sz w:val="24"/>
          <w:szCs w:val="24"/>
        </w:rPr>
        <w:t>Hagar was the young slave woman… her son Ishmael was always a slave.</w:t>
      </w:r>
    </w:p>
    <w:p w:rsidR="00E53ED0" w:rsidRPr="00E53ED0" w:rsidRDefault="00E53ED0" w:rsidP="00E53ED0">
      <w:pPr>
        <w:pStyle w:val="ListParagraph"/>
        <w:numPr>
          <w:ilvl w:val="4"/>
          <w:numId w:val="8"/>
        </w:numPr>
        <w:tabs>
          <w:tab w:val="left" w:pos="3540"/>
        </w:tabs>
        <w:spacing w:after="0"/>
        <w:rPr>
          <w:rFonts w:ascii="Garamond" w:hAnsi="Garamond"/>
          <w:bCs/>
          <w:i/>
          <w:iCs/>
          <w:sz w:val="24"/>
          <w:szCs w:val="24"/>
        </w:rPr>
      </w:pPr>
      <w:r>
        <w:rPr>
          <w:rFonts w:ascii="Garamond" w:hAnsi="Garamond"/>
          <w:bCs/>
          <w:sz w:val="24"/>
          <w:szCs w:val="24"/>
        </w:rPr>
        <w:t>Sarah was the old free woman… her son Isaac was always a son of the promise.</w:t>
      </w:r>
    </w:p>
    <w:p w:rsidR="00E53ED0" w:rsidRPr="00E53ED0" w:rsidRDefault="00E53ED0" w:rsidP="00E53ED0">
      <w:pPr>
        <w:pStyle w:val="ListParagraph"/>
        <w:numPr>
          <w:ilvl w:val="2"/>
          <w:numId w:val="8"/>
        </w:numPr>
        <w:tabs>
          <w:tab w:val="left" w:pos="3540"/>
        </w:tabs>
        <w:spacing w:after="0"/>
        <w:rPr>
          <w:rFonts w:ascii="Garamond" w:hAnsi="Garamond"/>
          <w:bCs/>
          <w:i/>
          <w:iCs/>
          <w:sz w:val="24"/>
          <w:szCs w:val="24"/>
        </w:rPr>
      </w:pPr>
      <w:r>
        <w:rPr>
          <w:rFonts w:ascii="Garamond" w:hAnsi="Garamond"/>
          <w:bCs/>
          <w:sz w:val="24"/>
          <w:szCs w:val="24"/>
        </w:rPr>
        <w:t>POINT:  Trying to earn a standing before God based on your works… is like trying to get an heir through Hagar.</w:t>
      </w:r>
    </w:p>
    <w:p w:rsidR="00E53ED0" w:rsidRPr="00E53ED0" w:rsidRDefault="00E53ED0" w:rsidP="00E53ED0">
      <w:pPr>
        <w:pStyle w:val="ListParagraph"/>
        <w:numPr>
          <w:ilvl w:val="3"/>
          <w:numId w:val="8"/>
        </w:numPr>
        <w:tabs>
          <w:tab w:val="left" w:pos="3540"/>
        </w:tabs>
        <w:spacing w:after="0"/>
        <w:rPr>
          <w:rFonts w:ascii="Garamond" w:hAnsi="Garamond"/>
          <w:bCs/>
          <w:i/>
          <w:iCs/>
          <w:sz w:val="24"/>
          <w:szCs w:val="24"/>
        </w:rPr>
      </w:pPr>
      <w:r>
        <w:rPr>
          <w:rFonts w:ascii="Garamond" w:hAnsi="Garamond"/>
          <w:bCs/>
          <w:sz w:val="24"/>
          <w:szCs w:val="24"/>
        </w:rPr>
        <w:t>You will always be a slave.</w:t>
      </w:r>
    </w:p>
    <w:p w:rsidR="00E53ED0" w:rsidRPr="00E53ED0" w:rsidRDefault="00E53ED0" w:rsidP="00E53ED0">
      <w:pPr>
        <w:pStyle w:val="ListParagraph"/>
        <w:numPr>
          <w:ilvl w:val="4"/>
          <w:numId w:val="8"/>
        </w:numPr>
        <w:tabs>
          <w:tab w:val="left" w:pos="3540"/>
        </w:tabs>
        <w:spacing w:after="0"/>
        <w:rPr>
          <w:rFonts w:ascii="Garamond" w:hAnsi="Garamond"/>
          <w:bCs/>
          <w:i/>
          <w:iCs/>
          <w:sz w:val="24"/>
          <w:szCs w:val="24"/>
        </w:rPr>
      </w:pPr>
      <w:r>
        <w:rPr>
          <w:rFonts w:ascii="Garamond" w:hAnsi="Garamond"/>
          <w:bCs/>
          <w:sz w:val="24"/>
          <w:szCs w:val="24"/>
        </w:rPr>
        <w:t>It is saying…</w:t>
      </w:r>
    </w:p>
    <w:p w:rsidR="00E53ED0" w:rsidRPr="00E53ED0" w:rsidRDefault="00E53ED0" w:rsidP="00E53ED0">
      <w:pPr>
        <w:pStyle w:val="ListParagraph"/>
        <w:numPr>
          <w:ilvl w:val="5"/>
          <w:numId w:val="8"/>
        </w:numPr>
        <w:tabs>
          <w:tab w:val="left" w:pos="3540"/>
        </w:tabs>
        <w:spacing w:after="0"/>
        <w:rPr>
          <w:rFonts w:ascii="Garamond" w:hAnsi="Garamond"/>
          <w:bCs/>
          <w:i/>
          <w:iCs/>
          <w:sz w:val="24"/>
          <w:szCs w:val="24"/>
        </w:rPr>
      </w:pPr>
      <w:r>
        <w:rPr>
          <w:rFonts w:ascii="Garamond" w:hAnsi="Garamond"/>
          <w:bCs/>
          <w:sz w:val="24"/>
          <w:szCs w:val="24"/>
        </w:rPr>
        <w:t>Not “who is your daddy?”…. but “who is your mama?”</w:t>
      </w:r>
    </w:p>
    <w:p w:rsidR="00E53ED0" w:rsidRPr="00E53ED0" w:rsidRDefault="00E53ED0" w:rsidP="00E53ED0">
      <w:pPr>
        <w:pStyle w:val="ListParagraph"/>
        <w:numPr>
          <w:ilvl w:val="6"/>
          <w:numId w:val="8"/>
        </w:numPr>
        <w:tabs>
          <w:tab w:val="left" w:pos="3540"/>
        </w:tabs>
        <w:spacing w:after="0"/>
        <w:rPr>
          <w:rFonts w:ascii="Garamond" w:hAnsi="Garamond"/>
          <w:bCs/>
          <w:i/>
          <w:iCs/>
          <w:sz w:val="24"/>
          <w:szCs w:val="24"/>
        </w:rPr>
      </w:pPr>
      <w:r>
        <w:rPr>
          <w:rFonts w:ascii="Garamond" w:hAnsi="Garamond"/>
          <w:bCs/>
          <w:sz w:val="24"/>
          <w:szCs w:val="24"/>
        </w:rPr>
        <w:lastRenderedPageBreak/>
        <w:t>Religion of Nature (flesh)… Hagar</w:t>
      </w:r>
    </w:p>
    <w:p w:rsidR="00E53ED0" w:rsidRPr="00ED4B11" w:rsidRDefault="00E53ED0" w:rsidP="00E53ED0">
      <w:pPr>
        <w:pStyle w:val="ListParagraph"/>
        <w:numPr>
          <w:ilvl w:val="6"/>
          <w:numId w:val="8"/>
        </w:numPr>
        <w:tabs>
          <w:tab w:val="left" w:pos="3540"/>
        </w:tabs>
        <w:spacing w:after="0"/>
        <w:rPr>
          <w:rFonts w:ascii="Garamond" w:hAnsi="Garamond"/>
          <w:bCs/>
          <w:i/>
          <w:iCs/>
          <w:sz w:val="24"/>
          <w:szCs w:val="24"/>
        </w:rPr>
      </w:pPr>
      <w:r>
        <w:rPr>
          <w:rFonts w:ascii="Garamond" w:hAnsi="Garamond"/>
          <w:bCs/>
          <w:sz w:val="24"/>
          <w:szCs w:val="24"/>
        </w:rPr>
        <w:t>Religion of Grace (promise)… Sarah</w:t>
      </w:r>
    </w:p>
    <w:p w:rsidR="00ED4B11" w:rsidRPr="00E53ED0" w:rsidRDefault="00ED4B11" w:rsidP="00ED4B11">
      <w:pPr>
        <w:pStyle w:val="ListParagraph"/>
        <w:numPr>
          <w:ilvl w:val="4"/>
          <w:numId w:val="8"/>
        </w:numPr>
        <w:tabs>
          <w:tab w:val="left" w:pos="3540"/>
        </w:tabs>
        <w:spacing w:after="0"/>
        <w:rPr>
          <w:rFonts w:ascii="Garamond" w:hAnsi="Garamond"/>
          <w:bCs/>
          <w:i/>
          <w:iCs/>
          <w:sz w:val="24"/>
          <w:szCs w:val="24"/>
        </w:rPr>
      </w:pPr>
      <w:r>
        <w:rPr>
          <w:rFonts w:ascii="Garamond" w:hAnsi="Garamond"/>
          <w:bCs/>
          <w:sz w:val="24"/>
          <w:szCs w:val="24"/>
        </w:rPr>
        <w:t xml:space="preserve">Heb. 11:11 - </w:t>
      </w:r>
      <w:r w:rsidRPr="00ED4B11">
        <w:rPr>
          <w:rFonts w:ascii="Garamond" w:hAnsi="Garamond"/>
          <w:b/>
          <w:bCs/>
          <w:i/>
          <w:iCs/>
          <w:sz w:val="24"/>
          <w:szCs w:val="24"/>
          <w:vertAlign w:val="superscript"/>
        </w:rPr>
        <w:t>11 </w:t>
      </w:r>
      <w:r w:rsidRPr="00ED4B11">
        <w:rPr>
          <w:rFonts w:ascii="Garamond" w:hAnsi="Garamond"/>
          <w:bCs/>
          <w:i/>
          <w:iCs/>
          <w:sz w:val="24"/>
          <w:szCs w:val="24"/>
        </w:rPr>
        <w:t xml:space="preserve">By faith Sarah herself received power to conceive, even when she was past the age, since she </w:t>
      </w:r>
      <w:r w:rsidRPr="00ED4B11">
        <w:rPr>
          <w:rFonts w:ascii="Garamond" w:hAnsi="Garamond"/>
          <w:bCs/>
          <w:i/>
          <w:iCs/>
          <w:sz w:val="24"/>
          <w:szCs w:val="24"/>
          <w:u w:val="single"/>
        </w:rPr>
        <w:t>considered him faithful</w:t>
      </w:r>
      <w:r w:rsidRPr="00ED4B11">
        <w:rPr>
          <w:rFonts w:ascii="Garamond" w:hAnsi="Garamond"/>
          <w:bCs/>
          <w:i/>
          <w:iCs/>
          <w:sz w:val="24"/>
          <w:szCs w:val="24"/>
        </w:rPr>
        <w:t xml:space="preserve"> who had </w:t>
      </w:r>
      <w:r w:rsidRPr="00ED4B11">
        <w:rPr>
          <w:rFonts w:ascii="Garamond" w:hAnsi="Garamond"/>
          <w:bCs/>
          <w:i/>
          <w:iCs/>
          <w:sz w:val="24"/>
          <w:szCs w:val="24"/>
          <w:u w:val="single"/>
        </w:rPr>
        <w:t>promised</w:t>
      </w:r>
      <w:r w:rsidRPr="00ED4B11">
        <w:rPr>
          <w:rFonts w:ascii="Garamond" w:hAnsi="Garamond"/>
          <w:bCs/>
          <w:i/>
          <w:iCs/>
          <w:sz w:val="24"/>
          <w:szCs w:val="24"/>
        </w:rPr>
        <w:t>.</w:t>
      </w:r>
      <w:r w:rsidRPr="00ED4B11">
        <w:rPr>
          <w:rFonts w:ascii="Garamond" w:hAnsi="Garamond"/>
          <w:bCs/>
          <w:sz w:val="24"/>
          <w:szCs w:val="24"/>
        </w:rPr>
        <w:t> </w:t>
      </w:r>
    </w:p>
    <w:p w:rsidR="004A3AFC" w:rsidRPr="00ED4B11" w:rsidRDefault="00E53ED0" w:rsidP="00ED4B11">
      <w:pPr>
        <w:pStyle w:val="ListParagraph"/>
        <w:numPr>
          <w:ilvl w:val="3"/>
          <w:numId w:val="8"/>
        </w:numPr>
        <w:tabs>
          <w:tab w:val="left" w:pos="3540"/>
        </w:tabs>
        <w:spacing w:after="0"/>
        <w:rPr>
          <w:rFonts w:ascii="Garamond" w:hAnsi="Garamond"/>
          <w:bCs/>
          <w:i/>
          <w:iCs/>
          <w:sz w:val="24"/>
          <w:szCs w:val="24"/>
        </w:rPr>
      </w:pPr>
      <w:r>
        <w:rPr>
          <w:rFonts w:ascii="Garamond" w:hAnsi="Garamond"/>
          <w:bCs/>
          <w:sz w:val="24"/>
          <w:szCs w:val="24"/>
        </w:rPr>
        <w:t>The only way to be a son of God is by looking to the eternal Son, Jesus Christ</w:t>
      </w:r>
      <w:r w:rsidR="00ED4B11">
        <w:rPr>
          <w:rFonts w:ascii="Garamond" w:hAnsi="Garamond"/>
          <w:bCs/>
          <w:sz w:val="24"/>
          <w:szCs w:val="24"/>
        </w:rPr>
        <w:t xml:space="preserve"> (John 8:31-44)</w:t>
      </w:r>
      <w:r>
        <w:rPr>
          <w:rFonts w:ascii="Garamond" w:hAnsi="Garamond"/>
          <w:bCs/>
          <w:sz w:val="24"/>
          <w:szCs w:val="24"/>
        </w:rPr>
        <w:t>.</w:t>
      </w:r>
    </w:p>
    <w:p w:rsidR="00ED4B11" w:rsidRPr="00ED4B11" w:rsidRDefault="00ED4B11" w:rsidP="00ED4B11">
      <w:pPr>
        <w:pStyle w:val="ListParagraph"/>
        <w:numPr>
          <w:ilvl w:val="1"/>
          <w:numId w:val="8"/>
        </w:numPr>
        <w:tabs>
          <w:tab w:val="left" w:pos="3540"/>
        </w:tabs>
        <w:spacing w:after="0"/>
        <w:rPr>
          <w:rFonts w:ascii="Garamond" w:hAnsi="Garamond"/>
          <w:bCs/>
          <w:i/>
          <w:iCs/>
          <w:sz w:val="24"/>
          <w:szCs w:val="24"/>
        </w:rPr>
      </w:pPr>
      <w:r>
        <w:rPr>
          <w:rFonts w:ascii="Garamond" w:hAnsi="Garamond"/>
          <w:bCs/>
          <w:sz w:val="24"/>
          <w:szCs w:val="24"/>
        </w:rPr>
        <w:t>Transition:  the story from Genesis establishes the basis of two religions.</w:t>
      </w:r>
    </w:p>
    <w:p w:rsidR="005A1DE5" w:rsidRPr="004A3AFC" w:rsidRDefault="005A1DE5" w:rsidP="005A1DE5">
      <w:pPr>
        <w:pStyle w:val="ListParagraph"/>
        <w:numPr>
          <w:ilvl w:val="0"/>
          <w:numId w:val="8"/>
        </w:numPr>
        <w:tabs>
          <w:tab w:val="left" w:pos="3540"/>
        </w:tabs>
        <w:spacing w:after="0"/>
        <w:rPr>
          <w:rFonts w:ascii="Garamond" w:hAnsi="Garamond"/>
          <w:bCs/>
          <w:sz w:val="24"/>
          <w:szCs w:val="24"/>
          <w:highlight w:val="yellow"/>
          <w:u w:val="single"/>
        </w:rPr>
      </w:pPr>
      <w:r w:rsidRPr="004A3AFC">
        <w:rPr>
          <w:rFonts w:ascii="Garamond" w:hAnsi="Garamond"/>
          <w:bCs/>
          <w:sz w:val="24"/>
          <w:szCs w:val="24"/>
          <w:highlight w:val="yellow"/>
          <w:u w:val="single"/>
        </w:rPr>
        <w:t>Two Religions (vs. 24-27)</w:t>
      </w:r>
    </w:p>
    <w:p w:rsidR="00ED4B11" w:rsidRDefault="004A3AFC" w:rsidP="004A3AFC">
      <w:pPr>
        <w:pStyle w:val="ListParagraph"/>
        <w:numPr>
          <w:ilvl w:val="1"/>
          <w:numId w:val="8"/>
        </w:numPr>
        <w:tabs>
          <w:tab w:val="left" w:pos="3540"/>
        </w:tabs>
        <w:spacing w:after="0"/>
        <w:rPr>
          <w:rFonts w:ascii="Garamond" w:hAnsi="Garamond"/>
          <w:bCs/>
          <w:i/>
          <w:iCs/>
          <w:sz w:val="24"/>
          <w:szCs w:val="24"/>
        </w:rPr>
      </w:pPr>
      <w:r w:rsidRPr="004A3AFC">
        <w:rPr>
          <w:rFonts w:ascii="Garamond" w:hAnsi="Garamond"/>
          <w:bCs/>
          <w:i/>
          <w:iCs/>
          <w:sz w:val="24"/>
          <w:szCs w:val="24"/>
        </w:rPr>
        <w:t xml:space="preserve">24 Now this may be interpreted allegorically: these women are two covenants. </w:t>
      </w:r>
    </w:p>
    <w:p w:rsidR="00ED4B11" w:rsidRDefault="004A3AFC" w:rsidP="00ED4B11">
      <w:pPr>
        <w:pStyle w:val="ListParagraph"/>
        <w:numPr>
          <w:ilvl w:val="2"/>
          <w:numId w:val="8"/>
        </w:numPr>
        <w:tabs>
          <w:tab w:val="left" w:pos="3540"/>
        </w:tabs>
        <w:spacing w:after="0"/>
        <w:rPr>
          <w:rFonts w:ascii="Garamond" w:hAnsi="Garamond"/>
          <w:bCs/>
          <w:i/>
          <w:iCs/>
          <w:sz w:val="24"/>
          <w:szCs w:val="24"/>
        </w:rPr>
      </w:pPr>
      <w:r w:rsidRPr="004A3AFC">
        <w:rPr>
          <w:rFonts w:ascii="Garamond" w:hAnsi="Garamond"/>
          <w:bCs/>
          <w:i/>
          <w:iCs/>
          <w:sz w:val="24"/>
          <w:szCs w:val="24"/>
        </w:rPr>
        <w:t xml:space="preserve">One is from Mount Sinai, bearing children for slavery; she is Hagar. </w:t>
      </w:r>
    </w:p>
    <w:p w:rsidR="00ED4B11" w:rsidRDefault="004A3AFC" w:rsidP="00ED4B11">
      <w:pPr>
        <w:pStyle w:val="ListParagraph"/>
        <w:numPr>
          <w:ilvl w:val="2"/>
          <w:numId w:val="8"/>
        </w:numPr>
        <w:tabs>
          <w:tab w:val="left" w:pos="3540"/>
        </w:tabs>
        <w:spacing w:after="0"/>
        <w:rPr>
          <w:rFonts w:ascii="Garamond" w:hAnsi="Garamond"/>
          <w:bCs/>
          <w:i/>
          <w:iCs/>
          <w:sz w:val="24"/>
          <w:szCs w:val="24"/>
        </w:rPr>
      </w:pPr>
      <w:r w:rsidRPr="004A3AFC">
        <w:rPr>
          <w:rFonts w:ascii="Garamond" w:hAnsi="Garamond"/>
          <w:bCs/>
          <w:i/>
          <w:iCs/>
          <w:sz w:val="24"/>
          <w:szCs w:val="24"/>
        </w:rPr>
        <w:t xml:space="preserve">25 Now Hagar is Mount Sinai in Arabia; she corresponds to the present Jerusalem, for she is in slavery with her children. </w:t>
      </w:r>
    </w:p>
    <w:p w:rsidR="00ED4B11" w:rsidRDefault="004A3AFC" w:rsidP="00ED4B11">
      <w:pPr>
        <w:pStyle w:val="ListParagraph"/>
        <w:numPr>
          <w:ilvl w:val="2"/>
          <w:numId w:val="8"/>
        </w:numPr>
        <w:tabs>
          <w:tab w:val="left" w:pos="3540"/>
        </w:tabs>
        <w:spacing w:after="0"/>
        <w:rPr>
          <w:rFonts w:ascii="Garamond" w:hAnsi="Garamond"/>
          <w:bCs/>
          <w:i/>
          <w:iCs/>
          <w:sz w:val="24"/>
          <w:szCs w:val="24"/>
        </w:rPr>
      </w:pPr>
      <w:r w:rsidRPr="004A3AFC">
        <w:rPr>
          <w:rFonts w:ascii="Garamond" w:hAnsi="Garamond"/>
          <w:bCs/>
          <w:i/>
          <w:iCs/>
          <w:sz w:val="24"/>
          <w:szCs w:val="24"/>
        </w:rPr>
        <w:t xml:space="preserve">26 But the Jerusalem above is free, and she is our mother. </w:t>
      </w:r>
    </w:p>
    <w:p w:rsidR="00555360" w:rsidRPr="00555360" w:rsidRDefault="00555360" w:rsidP="00555360">
      <w:pPr>
        <w:pStyle w:val="ListParagraph"/>
        <w:numPr>
          <w:ilvl w:val="3"/>
          <w:numId w:val="8"/>
        </w:numPr>
        <w:tabs>
          <w:tab w:val="left" w:pos="3540"/>
        </w:tabs>
        <w:spacing w:after="0"/>
        <w:rPr>
          <w:rFonts w:ascii="Garamond" w:hAnsi="Garamond"/>
          <w:bCs/>
          <w:i/>
          <w:iCs/>
          <w:sz w:val="24"/>
          <w:szCs w:val="24"/>
        </w:rPr>
      </w:pPr>
      <w:r>
        <w:rPr>
          <w:rFonts w:ascii="Garamond" w:hAnsi="Garamond"/>
          <w:bCs/>
          <w:sz w:val="24"/>
          <w:szCs w:val="24"/>
        </w:rPr>
        <w:t xml:space="preserve">Contrasting the two </w:t>
      </w:r>
      <w:r w:rsidR="00C8619B">
        <w:rPr>
          <w:rFonts w:ascii="Garamond" w:hAnsi="Garamond"/>
          <w:bCs/>
          <w:sz w:val="24"/>
          <w:szCs w:val="24"/>
        </w:rPr>
        <w:t>religions...</w:t>
      </w:r>
      <w:r>
        <w:rPr>
          <w:rFonts w:ascii="Garamond" w:hAnsi="Garamond"/>
          <w:bCs/>
          <w:sz w:val="24"/>
          <w:szCs w:val="24"/>
        </w:rPr>
        <w:t xml:space="preserve"> two mothers</w:t>
      </w:r>
      <w:r w:rsidR="00C8619B">
        <w:rPr>
          <w:rStyle w:val="FootnoteReference"/>
          <w:rFonts w:ascii="Garamond" w:hAnsi="Garamond"/>
          <w:bCs/>
          <w:sz w:val="24"/>
          <w:szCs w:val="24"/>
        </w:rPr>
        <w:footnoteReference w:id="4"/>
      </w:r>
      <w:r>
        <w:rPr>
          <w:rFonts w:ascii="Garamond" w:hAnsi="Garamond"/>
          <w:bCs/>
          <w:sz w:val="24"/>
          <w:szCs w:val="24"/>
        </w:rPr>
        <w:t>… two sons… two covenants… two cities….</w:t>
      </w:r>
      <w:r>
        <w:rPr>
          <w:rStyle w:val="FootnoteReference"/>
          <w:rFonts w:ascii="Garamond" w:hAnsi="Garamond"/>
          <w:bCs/>
          <w:sz w:val="24"/>
          <w:szCs w:val="24"/>
        </w:rPr>
        <w:footnoteReference w:id="5"/>
      </w:r>
    </w:p>
    <w:p w:rsidR="00555360" w:rsidRPr="00555360" w:rsidRDefault="00555360" w:rsidP="00555360">
      <w:pPr>
        <w:pStyle w:val="ListParagraph"/>
        <w:numPr>
          <w:ilvl w:val="4"/>
          <w:numId w:val="8"/>
        </w:numPr>
        <w:tabs>
          <w:tab w:val="left" w:pos="3540"/>
        </w:tabs>
        <w:spacing w:after="0"/>
        <w:rPr>
          <w:rFonts w:ascii="Garamond" w:hAnsi="Garamond"/>
          <w:bCs/>
          <w:sz w:val="24"/>
          <w:szCs w:val="24"/>
        </w:rPr>
      </w:pPr>
      <w:r>
        <w:rPr>
          <w:rFonts w:ascii="Garamond" w:hAnsi="Garamond"/>
          <w:bCs/>
          <w:sz w:val="24"/>
          <w:szCs w:val="24"/>
        </w:rPr>
        <w:t xml:space="preserve">Hagar… </w:t>
      </w:r>
      <w:r w:rsidRPr="00555360">
        <w:rPr>
          <w:rFonts w:ascii="Garamond" w:hAnsi="Garamond"/>
          <w:bCs/>
          <w:sz w:val="24"/>
          <w:szCs w:val="24"/>
        </w:rPr>
        <w:t>slave woman</w:t>
      </w:r>
      <w:r>
        <w:rPr>
          <w:rFonts w:ascii="Garamond" w:hAnsi="Garamond"/>
          <w:bCs/>
          <w:sz w:val="24"/>
          <w:szCs w:val="24"/>
        </w:rPr>
        <w:t xml:space="preserve"> OR Sarah…</w:t>
      </w:r>
      <w:r w:rsidRPr="00555360">
        <w:rPr>
          <w:rFonts w:ascii="Garamond" w:hAnsi="Garamond"/>
          <w:bCs/>
          <w:sz w:val="24"/>
          <w:szCs w:val="24"/>
        </w:rPr>
        <w:t>free woman</w:t>
      </w:r>
    </w:p>
    <w:p w:rsidR="00555360" w:rsidRPr="00555360" w:rsidRDefault="00555360" w:rsidP="00555360">
      <w:pPr>
        <w:pStyle w:val="ListParagraph"/>
        <w:numPr>
          <w:ilvl w:val="4"/>
          <w:numId w:val="8"/>
        </w:numPr>
        <w:tabs>
          <w:tab w:val="left" w:pos="3540"/>
        </w:tabs>
        <w:spacing w:after="0"/>
        <w:rPr>
          <w:rFonts w:ascii="Garamond" w:hAnsi="Garamond"/>
          <w:bCs/>
          <w:sz w:val="24"/>
          <w:szCs w:val="24"/>
        </w:rPr>
      </w:pPr>
      <w:r w:rsidRPr="00555360">
        <w:rPr>
          <w:rFonts w:ascii="Garamond" w:hAnsi="Garamond"/>
          <w:bCs/>
          <w:sz w:val="24"/>
          <w:szCs w:val="24"/>
        </w:rPr>
        <w:t xml:space="preserve">Ishmael (according to flesh) OR Isaac </w:t>
      </w:r>
      <w:r>
        <w:rPr>
          <w:rFonts w:ascii="Garamond" w:hAnsi="Garamond"/>
          <w:bCs/>
          <w:sz w:val="24"/>
          <w:szCs w:val="24"/>
        </w:rPr>
        <w:t>(t</w:t>
      </w:r>
      <w:r w:rsidRPr="00555360">
        <w:rPr>
          <w:rFonts w:ascii="Garamond" w:hAnsi="Garamond"/>
          <w:bCs/>
          <w:sz w:val="24"/>
          <w:szCs w:val="24"/>
        </w:rPr>
        <w:t>hrough promise</w:t>
      </w:r>
      <w:r>
        <w:rPr>
          <w:rFonts w:ascii="Garamond" w:hAnsi="Garamond"/>
          <w:bCs/>
          <w:sz w:val="24"/>
          <w:szCs w:val="24"/>
        </w:rPr>
        <w:t>)</w:t>
      </w:r>
    </w:p>
    <w:p w:rsidR="00555360" w:rsidRPr="00555360" w:rsidRDefault="00555360" w:rsidP="00555360">
      <w:pPr>
        <w:pStyle w:val="ListParagraph"/>
        <w:numPr>
          <w:ilvl w:val="4"/>
          <w:numId w:val="8"/>
        </w:numPr>
        <w:tabs>
          <w:tab w:val="left" w:pos="3540"/>
        </w:tabs>
        <w:spacing w:after="0"/>
        <w:rPr>
          <w:rFonts w:ascii="Garamond" w:hAnsi="Garamond"/>
          <w:bCs/>
          <w:sz w:val="24"/>
          <w:szCs w:val="24"/>
        </w:rPr>
      </w:pPr>
      <w:r>
        <w:rPr>
          <w:rFonts w:ascii="Garamond" w:hAnsi="Garamond"/>
          <w:bCs/>
          <w:sz w:val="24"/>
          <w:szCs w:val="24"/>
        </w:rPr>
        <w:t>The Sinaitic covenant of law (</w:t>
      </w:r>
      <w:r w:rsidR="00C8619B">
        <w:rPr>
          <w:rFonts w:ascii="Garamond" w:hAnsi="Garamond"/>
          <w:bCs/>
          <w:sz w:val="24"/>
          <w:szCs w:val="24"/>
        </w:rPr>
        <w:t>included a works principle) OR the Covenant of Promise (based on faith)</w:t>
      </w:r>
    </w:p>
    <w:p w:rsidR="00555360" w:rsidRDefault="00555360" w:rsidP="00555360">
      <w:pPr>
        <w:pStyle w:val="ListParagraph"/>
        <w:numPr>
          <w:ilvl w:val="4"/>
          <w:numId w:val="8"/>
        </w:numPr>
        <w:tabs>
          <w:tab w:val="left" w:pos="3540"/>
        </w:tabs>
        <w:spacing w:after="0"/>
        <w:rPr>
          <w:rFonts w:ascii="Garamond" w:hAnsi="Garamond"/>
          <w:bCs/>
          <w:sz w:val="24"/>
          <w:szCs w:val="24"/>
        </w:rPr>
      </w:pPr>
      <w:r w:rsidRPr="00555360">
        <w:rPr>
          <w:rFonts w:ascii="Garamond" w:hAnsi="Garamond"/>
          <w:bCs/>
          <w:sz w:val="24"/>
          <w:szCs w:val="24"/>
        </w:rPr>
        <w:t>present Jerusalem</w:t>
      </w:r>
      <w:r>
        <w:rPr>
          <w:rFonts w:ascii="Garamond" w:hAnsi="Garamond"/>
          <w:bCs/>
          <w:sz w:val="24"/>
          <w:szCs w:val="24"/>
        </w:rPr>
        <w:t xml:space="preserve"> (= Judaism) OR </w:t>
      </w:r>
      <w:r w:rsidRPr="00555360">
        <w:rPr>
          <w:rFonts w:ascii="Garamond" w:hAnsi="Garamond"/>
          <w:bCs/>
          <w:sz w:val="24"/>
          <w:szCs w:val="24"/>
        </w:rPr>
        <w:t>Jerusalem above</w:t>
      </w:r>
      <w:r>
        <w:rPr>
          <w:rFonts w:ascii="Garamond" w:hAnsi="Garamond"/>
          <w:bCs/>
          <w:sz w:val="24"/>
          <w:szCs w:val="24"/>
        </w:rPr>
        <w:t xml:space="preserve"> (= the Church)</w:t>
      </w:r>
    </w:p>
    <w:p w:rsidR="00C8619B" w:rsidRDefault="00C8619B" w:rsidP="00555360">
      <w:pPr>
        <w:pStyle w:val="ListParagraph"/>
        <w:numPr>
          <w:ilvl w:val="4"/>
          <w:numId w:val="8"/>
        </w:numPr>
        <w:tabs>
          <w:tab w:val="left" w:pos="3540"/>
        </w:tabs>
        <w:spacing w:after="0"/>
        <w:rPr>
          <w:rFonts w:ascii="Garamond" w:hAnsi="Garamond"/>
          <w:bCs/>
          <w:sz w:val="24"/>
          <w:szCs w:val="24"/>
        </w:rPr>
      </w:pPr>
      <w:r>
        <w:rPr>
          <w:rFonts w:ascii="Garamond" w:hAnsi="Garamond"/>
          <w:bCs/>
          <w:sz w:val="24"/>
          <w:szCs w:val="24"/>
        </w:rPr>
        <w:t>Children of the present Jerusalem (= legalist) OR the Children of the Jerusalem above (= Christians)</w:t>
      </w:r>
    </w:p>
    <w:p w:rsidR="00C8619B" w:rsidRDefault="00C8619B" w:rsidP="00C8619B">
      <w:pPr>
        <w:pStyle w:val="ListParagraph"/>
        <w:numPr>
          <w:ilvl w:val="3"/>
          <w:numId w:val="8"/>
        </w:numPr>
        <w:tabs>
          <w:tab w:val="left" w:pos="3540"/>
        </w:tabs>
        <w:spacing w:after="0"/>
        <w:rPr>
          <w:rFonts w:ascii="Garamond" w:hAnsi="Garamond"/>
          <w:bCs/>
          <w:sz w:val="24"/>
          <w:szCs w:val="24"/>
        </w:rPr>
      </w:pPr>
      <w:r>
        <w:rPr>
          <w:rFonts w:ascii="Garamond" w:hAnsi="Garamond"/>
          <w:bCs/>
          <w:sz w:val="24"/>
          <w:szCs w:val="24"/>
        </w:rPr>
        <w:t>Righteousness by law OR Righteousness by faith</w:t>
      </w:r>
    </w:p>
    <w:p w:rsidR="00C8619B" w:rsidRDefault="00130497" w:rsidP="00130497">
      <w:pPr>
        <w:pStyle w:val="ListParagraph"/>
        <w:numPr>
          <w:ilvl w:val="2"/>
          <w:numId w:val="8"/>
        </w:numPr>
        <w:tabs>
          <w:tab w:val="left" w:pos="3540"/>
        </w:tabs>
        <w:spacing w:after="0"/>
        <w:rPr>
          <w:rFonts w:ascii="Garamond" w:hAnsi="Garamond"/>
          <w:bCs/>
          <w:sz w:val="24"/>
          <w:szCs w:val="24"/>
        </w:rPr>
      </w:pPr>
      <w:r>
        <w:rPr>
          <w:rFonts w:ascii="Garamond" w:hAnsi="Garamond"/>
          <w:bCs/>
          <w:sz w:val="24"/>
          <w:szCs w:val="24"/>
        </w:rPr>
        <w:t>Why does this matter?</w:t>
      </w:r>
    </w:p>
    <w:p w:rsidR="00130497" w:rsidRDefault="00130497" w:rsidP="00130497">
      <w:pPr>
        <w:pStyle w:val="ListParagraph"/>
        <w:numPr>
          <w:ilvl w:val="3"/>
          <w:numId w:val="8"/>
        </w:numPr>
        <w:tabs>
          <w:tab w:val="left" w:pos="3540"/>
        </w:tabs>
        <w:spacing w:after="0"/>
        <w:rPr>
          <w:rFonts w:ascii="Garamond" w:hAnsi="Garamond"/>
          <w:bCs/>
          <w:sz w:val="24"/>
          <w:szCs w:val="24"/>
        </w:rPr>
      </w:pPr>
      <w:r>
        <w:rPr>
          <w:rFonts w:ascii="Garamond" w:hAnsi="Garamond"/>
          <w:bCs/>
          <w:sz w:val="24"/>
          <w:szCs w:val="24"/>
        </w:rPr>
        <w:t>Key question… how do you deal with guilt and shame?</w:t>
      </w:r>
    </w:p>
    <w:p w:rsidR="00130497" w:rsidRDefault="00130497" w:rsidP="00130497">
      <w:pPr>
        <w:pStyle w:val="ListParagraph"/>
        <w:numPr>
          <w:ilvl w:val="4"/>
          <w:numId w:val="8"/>
        </w:numPr>
        <w:tabs>
          <w:tab w:val="left" w:pos="3540"/>
        </w:tabs>
        <w:spacing w:after="0"/>
        <w:rPr>
          <w:rFonts w:ascii="Garamond" w:hAnsi="Garamond"/>
          <w:bCs/>
          <w:sz w:val="24"/>
          <w:szCs w:val="24"/>
        </w:rPr>
      </w:pPr>
      <w:r>
        <w:rPr>
          <w:rFonts w:ascii="Garamond" w:hAnsi="Garamond"/>
          <w:bCs/>
          <w:sz w:val="24"/>
          <w:szCs w:val="24"/>
        </w:rPr>
        <w:t>The religion of Hagan has a clear answer…</w:t>
      </w:r>
    </w:p>
    <w:p w:rsidR="00130497" w:rsidRDefault="00130497" w:rsidP="00130497">
      <w:pPr>
        <w:pStyle w:val="ListParagraph"/>
        <w:numPr>
          <w:ilvl w:val="5"/>
          <w:numId w:val="8"/>
        </w:numPr>
        <w:tabs>
          <w:tab w:val="left" w:pos="3540"/>
        </w:tabs>
        <w:spacing w:after="0"/>
        <w:rPr>
          <w:rFonts w:ascii="Garamond" w:hAnsi="Garamond"/>
          <w:bCs/>
          <w:sz w:val="24"/>
          <w:szCs w:val="24"/>
        </w:rPr>
      </w:pPr>
      <w:r>
        <w:rPr>
          <w:rFonts w:ascii="Garamond" w:hAnsi="Garamond"/>
          <w:bCs/>
          <w:sz w:val="24"/>
          <w:szCs w:val="24"/>
        </w:rPr>
        <w:t>“Thou shalt”… and “Thou shalt not…”</w:t>
      </w:r>
      <w:r>
        <w:rPr>
          <w:rStyle w:val="FootnoteReference"/>
          <w:rFonts w:ascii="Garamond" w:hAnsi="Garamond"/>
          <w:bCs/>
          <w:sz w:val="24"/>
          <w:szCs w:val="24"/>
        </w:rPr>
        <w:footnoteReference w:id="6"/>
      </w:r>
    </w:p>
    <w:p w:rsidR="00130497" w:rsidRDefault="00130497" w:rsidP="00130497">
      <w:pPr>
        <w:pStyle w:val="ListParagraph"/>
        <w:numPr>
          <w:ilvl w:val="6"/>
          <w:numId w:val="8"/>
        </w:numPr>
        <w:tabs>
          <w:tab w:val="left" w:pos="3540"/>
        </w:tabs>
        <w:spacing w:after="0"/>
        <w:rPr>
          <w:rFonts w:ascii="Garamond" w:hAnsi="Garamond"/>
          <w:bCs/>
          <w:sz w:val="24"/>
          <w:szCs w:val="24"/>
        </w:rPr>
      </w:pPr>
      <w:r>
        <w:rPr>
          <w:rFonts w:ascii="Garamond" w:hAnsi="Garamond"/>
          <w:bCs/>
          <w:sz w:val="24"/>
          <w:szCs w:val="24"/>
        </w:rPr>
        <w:t>So it gets busy… but not in health.</w:t>
      </w:r>
    </w:p>
    <w:p w:rsidR="00130497" w:rsidRDefault="00130497" w:rsidP="00130497">
      <w:pPr>
        <w:pStyle w:val="ListParagraph"/>
        <w:numPr>
          <w:ilvl w:val="5"/>
          <w:numId w:val="8"/>
        </w:numPr>
        <w:tabs>
          <w:tab w:val="left" w:pos="3540"/>
        </w:tabs>
        <w:spacing w:after="0"/>
        <w:rPr>
          <w:rFonts w:ascii="Garamond" w:hAnsi="Garamond"/>
          <w:bCs/>
          <w:sz w:val="24"/>
          <w:szCs w:val="24"/>
        </w:rPr>
      </w:pPr>
      <w:r>
        <w:rPr>
          <w:rFonts w:ascii="Garamond" w:hAnsi="Garamond"/>
          <w:bCs/>
          <w:sz w:val="24"/>
          <w:szCs w:val="24"/>
        </w:rPr>
        <w:lastRenderedPageBreak/>
        <w:t>Ed Welch notes… “</w:t>
      </w:r>
      <w:r w:rsidRPr="00130497">
        <w:rPr>
          <w:rFonts w:ascii="Garamond" w:hAnsi="Garamond"/>
          <w:bCs/>
          <w:sz w:val="24"/>
          <w:szCs w:val="24"/>
        </w:rPr>
        <w:t>Guilt and shame tends to freeze us spiritually.  Growth and the presence of guilt and shame; they cannot co-exist.</w:t>
      </w:r>
      <w:r>
        <w:rPr>
          <w:rFonts w:ascii="Garamond" w:hAnsi="Garamond"/>
          <w:bCs/>
          <w:sz w:val="24"/>
          <w:szCs w:val="24"/>
        </w:rPr>
        <w:t>”</w:t>
      </w:r>
    </w:p>
    <w:p w:rsidR="00130497" w:rsidRDefault="00130497" w:rsidP="00130497">
      <w:pPr>
        <w:pStyle w:val="ListParagraph"/>
        <w:numPr>
          <w:ilvl w:val="3"/>
          <w:numId w:val="8"/>
        </w:numPr>
        <w:tabs>
          <w:tab w:val="left" w:pos="3540"/>
        </w:tabs>
        <w:spacing w:after="0"/>
        <w:rPr>
          <w:rFonts w:ascii="Garamond" w:hAnsi="Garamond"/>
          <w:bCs/>
          <w:sz w:val="24"/>
          <w:szCs w:val="24"/>
        </w:rPr>
      </w:pPr>
      <w:r>
        <w:rPr>
          <w:rFonts w:ascii="Garamond" w:hAnsi="Garamond"/>
          <w:bCs/>
          <w:sz w:val="24"/>
          <w:szCs w:val="24"/>
        </w:rPr>
        <w:t>The religion of Sarah also has a clear answer…</w:t>
      </w:r>
    </w:p>
    <w:p w:rsidR="00130497" w:rsidRDefault="00130497" w:rsidP="00130497">
      <w:pPr>
        <w:pStyle w:val="ListParagraph"/>
        <w:numPr>
          <w:ilvl w:val="4"/>
          <w:numId w:val="8"/>
        </w:numPr>
        <w:tabs>
          <w:tab w:val="left" w:pos="3540"/>
        </w:tabs>
        <w:spacing w:after="0"/>
        <w:rPr>
          <w:rFonts w:ascii="Garamond" w:hAnsi="Garamond"/>
          <w:bCs/>
          <w:sz w:val="24"/>
          <w:szCs w:val="24"/>
        </w:rPr>
      </w:pPr>
      <w:r>
        <w:rPr>
          <w:rFonts w:ascii="Garamond" w:hAnsi="Garamond"/>
          <w:bCs/>
          <w:sz w:val="24"/>
          <w:szCs w:val="24"/>
        </w:rPr>
        <w:t>“I will be your God”</w:t>
      </w:r>
    </w:p>
    <w:p w:rsidR="00130497" w:rsidRDefault="00130497" w:rsidP="00130497">
      <w:pPr>
        <w:pStyle w:val="ListParagraph"/>
        <w:numPr>
          <w:ilvl w:val="4"/>
          <w:numId w:val="8"/>
        </w:numPr>
        <w:tabs>
          <w:tab w:val="left" w:pos="3540"/>
        </w:tabs>
        <w:spacing w:after="0"/>
        <w:rPr>
          <w:rFonts w:ascii="Garamond" w:hAnsi="Garamond"/>
          <w:bCs/>
          <w:sz w:val="24"/>
          <w:szCs w:val="24"/>
        </w:rPr>
      </w:pPr>
      <w:r>
        <w:rPr>
          <w:rFonts w:ascii="Garamond" w:hAnsi="Garamond"/>
          <w:bCs/>
          <w:sz w:val="24"/>
          <w:szCs w:val="24"/>
        </w:rPr>
        <w:t>“I will redeem you from your sins”</w:t>
      </w:r>
    </w:p>
    <w:p w:rsidR="00130497" w:rsidRDefault="00130497" w:rsidP="00130497">
      <w:pPr>
        <w:pStyle w:val="ListParagraph"/>
        <w:numPr>
          <w:ilvl w:val="4"/>
          <w:numId w:val="8"/>
        </w:numPr>
        <w:tabs>
          <w:tab w:val="left" w:pos="3540"/>
        </w:tabs>
        <w:spacing w:after="0"/>
        <w:rPr>
          <w:rFonts w:ascii="Garamond" w:hAnsi="Garamond"/>
          <w:bCs/>
          <w:sz w:val="24"/>
          <w:szCs w:val="24"/>
        </w:rPr>
      </w:pPr>
      <w:r>
        <w:rPr>
          <w:rFonts w:ascii="Garamond" w:hAnsi="Garamond"/>
          <w:bCs/>
          <w:sz w:val="24"/>
          <w:szCs w:val="24"/>
        </w:rPr>
        <w:t>“I will give you the free gift of eternal life”</w:t>
      </w:r>
    </w:p>
    <w:p w:rsidR="00130497" w:rsidRDefault="00130497" w:rsidP="00130497">
      <w:pPr>
        <w:pStyle w:val="ListParagraph"/>
        <w:numPr>
          <w:ilvl w:val="4"/>
          <w:numId w:val="8"/>
        </w:numPr>
        <w:tabs>
          <w:tab w:val="left" w:pos="3540"/>
        </w:tabs>
        <w:spacing w:after="0"/>
        <w:rPr>
          <w:rFonts w:ascii="Garamond" w:hAnsi="Garamond"/>
          <w:bCs/>
          <w:sz w:val="24"/>
          <w:szCs w:val="24"/>
        </w:rPr>
      </w:pPr>
      <w:r>
        <w:rPr>
          <w:rFonts w:ascii="Garamond" w:hAnsi="Garamond"/>
          <w:bCs/>
          <w:sz w:val="24"/>
          <w:szCs w:val="24"/>
        </w:rPr>
        <w:t>“I love you.”</w:t>
      </w:r>
    </w:p>
    <w:p w:rsidR="00130497" w:rsidRPr="00130497" w:rsidRDefault="00130497" w:rsidP="00130497">
      <w:pPr>
        <w:pStyle w:val="ListParagraph"/>
        <w:numPr>
          <w:ilvl w:val="2"/>
          <w:numId w:val="8"/>
        </w:numPr>
        <w:tabs>
          <w:tab w:val="left" w:pos="3540"/>
        </w:tabs>
        <w:spacing w:after="0"/>
        <w:rPr>
          <w:rFonts w:ascii="Garamond" w:hAnsi="Garamond"/>
          <w:bCs/>
          <w:sz w:val="24"/>
          <w:szCs w:val="24"/>
        </w:rPr>
      </w:pPr>
      <w:r>
        <w:rPr>
          <w:rFonts w:ascii="Garamond" w:hAnsi="Garamond"/>
          <w:bCs/>
          <w:sz w:val="24"/>
          <w:szCs w:val="24"/>
        </w:rPr>
        <w:t>The declaration of the Good news produces…. JOY.</w:t>
      </w:r>
    </w:p>
    <w:p w:rsidR="005A1DE5" w:rsidRDefault="004A3AFC" w:rsidP="00ED4B11">
      <w:pPr>
        <w:pStyle w:val="ListParagraph"/>
        <w:numPr>
          <w:ilvl w:val="1"/>
          <w:numId w:val="8"/>
        </w:numPr>
        <w:tabs>
          <w:tab w:val="left" w:pos="3540"/>
        </w:tabs>
        <w:spacing w:after="0"/>
        <w:rPr>
          <w:rFonts w:ascii="Garamond" w:hAnsi="Garamond"/>
          <w:bCs/>
          <w:i/>
          <w:iCs/>
          <w:sz w:val="24"/>
          <w:szCs w:val="24"/>
        </w:rPr>
      </w:pPr>
      <w:r w:rsidRPr="00ED4B11">
        <w:rPr>
          <w:rFonts w:ascii="Garamond" w:hAnsi="Garamond"/>
          <w:bCs/>
          <w:i/>
          <w:iCs/>
          <w:sz w:val="24"/>
          <w:szCs w:val="24"/>
        </w:rPr>
        <w:t>27 For it is written,</w:t>
      </w:r>
      <w:r w:rsidR="00ED4B11" w:rsidRPr="00ED4B11">
        <w:rPr>
          <w:rFonts w:ascii="Garamond" w:hAnsi="Garamond"/>
          <w:bCs/>
          <w:i/>
          <w:iCs/>
          <w:sz w:val="24"/>
          <w:szCs w:val="24"/>
        </w:rPr>
        <w:t xml:space="preserve"> </w:t>
      </w:r>
      <w:r w:rsidRPr="00ED4B11">
        <w:rPr>
          <w:rFonts w:ascii="Garamond" w:hAnsi="Garamond"/>
          <w:bCs/>
          <w:i/>
          <w:iCs/>
          <w:sz w:val="24"/>
          <w:szCs w:val="24"/>
        </w:rPr>
        <w:t>“Rejoice, O barren one who does not bear; break forth and cry aloud, you who are not in labor!</w:t>
      </w:r>
      <w:r w:rsidR="00ED4B11" w:rsidRPr="00ED4B11">
        <w:rPr>
          <w:rFonts w:ascii="Garamond" w:hAnsi="Garamond"/>
          <w:bCs/>
          <w:i/>
          <w:iCs/>
          <w:sz w:val="24"/>
          <w:szCs w:val="24"/>
        </w:rPr>
        <w:t xml:space="preserve">  </w:t>
      </w:r>
      <w:r w:rsidRPr="00ED4B11">
        <w:rPr>
          <w:rFonts w:ascii="Garamond" w:hAnsi="Garamond"/>
          <w:bCs/>
          <w:i/>
          <w:iCs/>
          <w:sz w:val="24"/>
          <w:szCs w:val="24"/>
        </w:rPr>
        <w:t>For the children of the desolate one will be more</w:t>
      </w:r>
      <w:r w:rsidR="00ED4B11" w:rsidRPr="00ED4B11">
        <w:rPr>
          <w:rFonts w:ascii="Garamond" w:hAnsi="Garamond"/>
          <w:bCs/>
          <w:i/>
          <w:iCs/>
          <w:sz w:val="24"/>
          <w:szCs w:val="24"/>
        </w:rPr>
        <w:t xml:space="preserve"> </w:t>
      </w:r>
      <w:r w:rsidRPr="00ED4B11">
        <w:rPr>
          <w:rFonts w:ascii="Garamond" w:hAnsi="Garamond"/>
          <w:bCs/>
          <w:i/>
          <w:iCs/>
          <w:sz w:val="24"/>
          <w:szCs w:val="24"/>
        </w:rPr>
        <w:t>than those of the one who has a husband.”</w:t>
      </w:r>
    </w:p>
    <w:p w:rsidR="00130497" w:rsidRDefault="00130497" w:rsidP="00130497">
      <w:pPr>
        <w:pStyle w:val="ListParagraph"/>
        <w:numPr>
          <w:ilvl w:val="2"/>
          <w:numId w:val="8"/>
        </w:numPr>
        <w:tabs>
          <w:tab w:val="left" w:pos="3540"/>
        </w:tabs>
        <w:spacing w:after="0"/>
        <w:rPr>
          <w:rFonts w:ascii="Garamond" w:hAnsi="Garamond"/>
          <w:bCs/>
          <w:sz w:val="24"/>
          <w:szCs w:val="24"/>
        </w:rPr>
      </w:pPr>
      <w:r w:rsidRPr="00130497">
        <w:rPr>
          <w:rFonts w:ascii="Garamond" w:hAnsi="Garamond"/>
          <w:bCs/>
          <w:sz w:val="24"/>
          <w:szCs w:val="24"/>
        </w:rPr>
        <w:t xml:space="preserve">A barren woman (highly associated with shame)—sing o barren woman.  </w:t>
      </w:r>
    </w:p>
    <w:p w:rsidR="00130497" w:rsidRDefault="00130497" w:rsidP="00130497">
      <w:pPr>
        <w:pStyle w:val="ListParagraph"/>
        <w:numPr>
          <w:ilvl w:val="3"/>
          <w:numId w:val="8"/>
        </w:numPr>
        <w:tabs>
          <w:tab w:val="left" w:pos="3540"/>
        </w:tabs>
        <w:spacing w:after="0"/>
        <w:rPr>
          <w:rFonts w:ascii="Garamond" w:hAnsi="Garamond"/>
          <w:bCs/>
          <w:sz w:val="24"/>
          <w:szCs w:val="24"/>
        </w:rPr>
      </w:pPr>
      <w:r w:rsidRPr="00130497">
        <w:rPr>
          <w:rFonts w:ascii="Garamond" w:hAnsi="Garamond"/>
          <w:bCs/>
          <w:sz w:val="24"/>
          <w:szCs w:val="24"/>
        </w:rPr>
        <w:t xml:space="preserve">Burst into song.  Shout for joy.  </w:t>
      </w:r>
    </w:p>
    <w:p w:rsidR="00130497" w:rsidRDefault="00130497" w:rsidP="00130497">
      <w:pPr>
        <w:pStyle w:val="ListParagraph"/>
        <w:numPr>
          <w:ilvl w:val="3"/>
          <w:numId w:val="8"/>
        </w:numPr>
        <w:tabs>
          <w:tab w:val="left" w:pos="3540"/>
        </w:tabs>
        <w:spacing w:after="0"/>
        <w:rPr>
          <w:rFonts w:ascii="Garamond" w:hAnsi="Garamond"/>
          <w:bCs/>
          <w:sz w:val="24"/>
          <w:szCs w:val="24"/>
        </w:rPr>
      </w:pPr>
      <w:r w:rsidRPr="00130497">
        <w:rPr>
          <w:rFonts w:ascii="Garamond" w:hAnsi="Garamond"/>
          <w:bCs/>
          <w:sz w:val="24"/>
          <w:szCs w:val="24"/>
        </w:rPr>
        <w:t xml:space="preserve">Enlarge the place of your tent.  </w:t>
      </w:r>
    </w:p>
    <w:p w:rsidR="00130497" w:rsidRDefault="00130497" w:rsidP="00130497">
      <w:pPr>
        <w:pStyle w:val="ListParagraph"/>
        <w:numPr>
          <w:ilvl w:val="3"/>
          <w:numId w:val="8"/>
        </w:numPr>
        <w:tabs>
          <w:tab w:val="left" w:pos="3540"/>
        </w:tabs>
        <w:spacing w:after="0"/>
        <w:rPr>
          <w:rFonts w:ascii="Garamond" w:hAnsi="Garamond"/>
          <w:bCs/>
          <w:sz w:val="24"/>
          <w:szCs w:val="24"/>
        </w:rPr>
      </w:pPr>
      <w:r w:rsidRPr="00130497">
        <w:rPr>
          <w:rFonts w:ascii="Garamond" w:hAnsi="Garamond"/>
          <w:bCs/>
          <w:sz w:val="24"/>
          <w:szCs w:val="24"/>
        </w:rPr>
        <w:t xml:space="preserve">Do not be afraid.  You will not suffer shame.  You will not be humiliated.  Somehow this shame will be detached from you.  </w:t>
      </w:r>
    </w:p>
    <w:p w:rsidR="00130497" w:rsidRDefault="00130497" w:rsidP="009D6559">
      <w:pPr>
        <w:pStyle w:val="ListParagraph"/>
        <w:numPr>
          <w:ilvl w:val="4"/>
          <w:numId w:val="8"/>
        </w:numPr>
        <w:tabs>
          <w:tab w:val="left" w:pos="3540"/>
        </w:tabs>
        <w:spacing w:after="0"/>
        <w:rPr>
          <w:rFonts w:ascii="Garamond" w:hAnsi="Garamond"/>
          <w:bCs/>
          <w:sz w:val="24"/>
          <w:szCs w:val="24"/>
        </w:rPr>
      </w:pPr>
      <w:r w:rsidRPr="00130497">
        <w:rPr>
          <w:rFonts w:ascii="Garamond" w:hAnsi="Garamond"/>
          <w:bCs/>
          <w:sz w:val="24"/>
          <w:szCs w:val="24"/>
        </w:rPr>
        <w:t>In that passage…. Isaiah 54… there is a promise…</w:t>
      </w:r>
      <w:r>
        <w:rPr>
          <w:rFonts w:ascii="Garamond" w:hAnsi="Garamond"/>
          <w:bCs/>
          <w:sz w:val="24"/>
          <w:szCs w:val="24"/>
        </w:rPr>
        <w:t xml:space="preserve"> “</w:t>
      </w:r>
      <w:r w:rsidRPr="00130497">
        <w:rPr>
          <w:rFonts w:ascii="Garamond" w:hAnsi="Garamond"/>
          <w:bCs/>
          <w:sz w:val="24"/>
          <w:szCs w:val="24"/>
        </w:rPr>
        <w:t>Your maker is your husband.</w:t>
      </w:r>
      <w:r>
        <w:rPr>
          <w:rFonts w:ascii="Garamond" w:hAnsi="Garamond"/>
          <w:bCs/>
          <w:sz w:val="24"/>
          <w:szCs w:val="24"/>
        </w:rPr>
        <w:t>”</w:t>
      </w:r>
    </w:p>
    <w:p w:rsidR="00130497" w:rsidRDefault="00130497" w:rsidP="00130497">
      <w:pPr>
        <w:pStyle w:val="ListParagraph"/>
        <w:numPr>
          <w:ilvl w:val="2"/>
          <w:numId w:val="8"/>
        </w:numPr>
        <w:tabs>
          <w:tab w:val="left" w:pos="3540"/>
        </w:tabs>
        <w:spacing w:after="0"/>
        <w:rPr>
          <w:rFonts w:ascii="Garamond" w:hAnsi="Garamond"/>
          <w:bCs/>
          <w:sz w:val="24"/>
          <w:szCs w:val="24"/>
        </w:rPr>
      </w:pPr>
      <w:r w:rsidRPr="00130497">
        <w:rPr>
          <w:rFonts w:ascii="Garamond" w:hAnsi="Garamond"/>
          <w:bCs/>
          <w:sz w:val="24"/>
          <w:szCs w:val="24"/>
        </w:rPr>
        <w:t xml:space="preserve">He takes on your reputation and you take on his.  </w:t>
      </w:r>
      <w:r>
        <w:rPr>
          <w:rFonts w:ascii="Garamond" w:hAnsi="Garamond"/>
          <w:bCs/>
          <w:sz w:val="24"/>
          <w:szCs w:val="24"/>
        </w:rPr>
        <w:t xml:space="preserve"> </w:t>
      </w:r>
    </w:p>
    <w:p w:rsidR="00130497" w:rsidRDefault="00130497" w:rsidP="00130497">
      <w:pPr>
        <w:pStyle w:val="ListParagraph"/>
        <w:numPr>
          <w:ilvl w:val="3"/>
          <w:numId w:val="8"/>
        </w:numPr>
        <w:tabs>
          <w:tab w:val="left" w:pos="3540"/>
        </w:tabs>
        <w:spacing w:after="0"/>
        <w:rPr>
          <w:rFonts w:ascii="Garamond" w:hAnsi="Garamond"/>
          <w:bCs/>
          <w:sz w:val="24"/>
          <w:szCs w:val="24"/>
        </w:rPr>
      </w:pPr>
      <w:r>
        <w:rPr>
          <w:rFonts w:ascii="Garamond" w:hAnsi="Garamond"/>
          <w:bCs/>
          <w:sz w:val="24"/>
          <w:szCs w:val="24"/>
        </w:rPr>
        <w:t>The Song in Isaiah 54 for your freedom is based on the sufferings of the servant in Isaiah 53… where Christ is described on the cross.</w:t>
      </w:r>
    </w:p>
    <w:p w:rsidR="00130497" w:rsidRPr="00130497" w:rsidRDefault="00130497" w:rsidP="00130497">
      <w:pPr>
        <w:pStyle w:val="ListParagraph"/>
        <w:numPr>
          <w:ilvl w:val="1"/>
          <w:numId w:val="8"/>
        </w:numPr>
        <w:tabs>
          <w:tab w:val="left" w:pos="3540"/>
        </w:tabs>
        <w:spacing w:after="0"/>
        <w:rPr>
          <w:rFonts w:ascii="Garamond" w:hAnsi="Garamond"/>
          <w:bCs/>
          <w:sz w:val="24"/>
          <w:szCs w:val="24"/>
        </w:rPr>
      </w:pPr>
      <w:r>
        <w:rPr>
          <w:rFonts w:ascii="Garamond" w:hAnsi="Garamond"/>
          <w:bCs/>
          <w:sz w:val="24"/>
          <w:szCs w:val="24"/>
        </w:rPr>
        <w:t>Transition:  SO we have…</w:t>
      </w:r>
    </w:p>
    <w:p w:rsidR="003D520B" w:rsidRPr="004A3AFC" w:rsidRDefault="005A1DE5" w:rsidP="005A1DE5">
      <w:pPr>
        <w:pStyle w:val="ListParagraph"/>
        <w:numPr>
          <w:ilvl w:val="0"/>
          <w:numId w:val="8"/>
        </w:numPr>
        <w:tabs>
          <w:tab w:val="left" w:pos="3540"/>
        </w:tabs>
        <w:spacing w:after="0"/>
        <w:rPr>
          <w:rFonts w:ascii="Garamond" w:hAnsi="Garamond"/>
          <w:bCs/>
          <w:sz w:val="24"/>
          <w:szCs w:val="24"/>
          <w:highlight w:val="yellow"/>
          <w:u w:val="single"/>
        </w:rPr>
      </w:pPr>
      <w:r w:rsidRPr="004A3AFC">
        <w:rPr>
          <w:rFonts w:ascii="Garamond" w:hAnsi="Garamond"/>
          <w:bCs/>
          <w:sz w:val="24"/>
          <w:szCs w:val="24"/>
          <w:highlight w:val="yellow"/>
          <w:u w:val="single"/>
        </w:rPr>
        <w:t>Two Conclusions (vs. 28-31)</w:t>
      </w:r>
    </w:p>
    <w:p w:rsidR="005A1DE5" w:rsidRDefault="004A3AFC" w:rsidP="004A3AFC">
      <w:pPr>
        <w:pStyle w:val="ListParagraph"/>
        <w:numPr>
          <w:ilvl w:val="1"/>
          <w:numId w:val="8"/>
        </w:numPr>
        <w:tabs>
          <w:tab w:val="left" w:pos="3540"/>
        </w:tabs>
        <w:spacing w:after="0"/>
        <w:rPr>
          <w:rFonts w:ascii="Garamond" w:hAnsi="Garamond"/>
          <w:bCs/>
          <w:i/>
          <w:iCs/>
          <w:sz w:val="24"/>
          <w:szCs w:val="24"/>
        </w:rPr>
      </w:pPr>
      <w:r w:rsidRPr="004A3AFC">
        <w:rPr>
          <w:rFonts w:ascii="Garamond" w:hAnsi="Garamond"/>
          <w:bCs/>
          <w:i/>
          <w:iCs/>
          <w:sz w:val="24"/>
          <w:szCs w:val="24"/>
        </w:rPr>
        <w:t>28 Now you, brothers, like Isaac, are children of promise. 29 But just as at that time he who was born according to the flesh persecuted him who was born according to the Spirit, so also it is now. 30 But what does the Scripture say? “Cast out the slave woman and her son, for the son of the slave woman shall not inherit with the son of the free woman.” 31 So, brothers, we are not children of the slave but of the free woman.</w:t>
      </w:r>
    </w:p>
    <w:p w:rsidR="009D6559" w:rsidRPr="009D6559" w:rsidRDefault="009D6559" w:rsidP="009D6559">
      <w:pPr>
        <w:pStyle w:val="ListParagraph"/>
        <w:numPr>
          <w:ilvl w:val="2"/>
          <w:numId w:val="8"/>
        </w:numPr>
        <w:tabs>
          <w:tab w:val="left" w:pos="3540"/>
        </w:tabs>
        <w:spacing w:after="0"/>
        <w:rPr>
          <w:rFonts w:ascii="Garamond" w:hAnsi="Garamond"/>
          <w:bCs/>
          <w:i/>
          <w:iCs/>
          <w:sz w:val="24"/>
          <w:szCs w:val="24"/>
        </w:rPr>
      </w:pPr>
      <w:r w:rsidRPr="009D6559">
        <w:rPr>
          <w:rFonts w:ascii="Garamond" w:hAnsi="Garamond"/>
          <w:bCs/>
          <w:sz w:val="24"/>
          <w:szCs w:val="24"/>
          <w:u w:val="single"/>
        </w:rPr>
        <w:t>Conclusion #1</w:t>
      </w:r>
      <w:r w:rsidR="007F6C46">
        <w:rPr>
          <w:rFonts w:ascii="Garamond" w:hAnsi="Garamond"/>
          <w:bCs/>
          <w:sz w:val="24"/>
          <w:szCs w:val="24"/>
          <w:u w:val="single"/>
        </w:rPr>
        <w:t xml:space="preserve"> (vs. 29)</w:t>
      </w:r>
      <w:r>
        <w:rPr>
          <w:rFonts w:ascii="Garamond" w:hAnsi="Garamond"/>
          <w:bCs/>
          <w:sz w:val="24"/>
          <w:szCs w:val="24"/>
        </w:rPr>
        <w:t xml:space="preserve"> – If you are a child of God… looking to the promises of Christ to be fulfilled in Christ… and resting in that by faith…. Then you can expect persecution.</w:t>
      </w:r>
    </w:p>
    <w:p w:rsidR="009D6559" w:rsidRPr="009D6559" w:rsidRDefault="009D6559" w:rsidP="009D6559">
      <w:pPr>
        <w:pStyle w:val="ListParagraph"/>
        <w:numPr>
          <w:ilvl w:val="3"/>
          <w:numId w:val="8"/>
        </w:numPr>
        <w:tabs>
          <w:tab w:val="left" w:pos="3540"/>
        </w:tabs>
        <w:spacing w:after="0"/>
        <w:rPr>
          <w:rFonts w:ascii="Garamond" w:hAnsi="Garamond"/>
          <w:bCs/>
          <w:i/>
          <w:iCs/>
          <w:sz w:val="24"/>
          <w:szCs w:val="24"/>
        </w:rPr>
      </w:pPr>
      <w:r>
        <w:rPr>
          <w:rFonts w:ascii="Garamond" w:hAnsi="Garamond"/>
          <w:bCs/>
          <w:sz w:val="24"/>
          <w:szCs w:val="24"/>
        </w:rPr>
        <w:t xml:space="preserve">Ishmael was 17 when Isaac was born… and he had contempt for him.  </w:t>
      </w:r>
    </w:p>
    <w:p w:rsidR="009D6559" w:rsidRDefault="009D6559" w:rsidP="009D6559">
      <w:pPr>
        <w:pStyle w:val="ListParagraph"/>
        <w:numPr>
          <w:ilvl w:val="4"/>
          <w:numId w:val="8"/>
        </w:numPr>
        <w:tabs>
          <w:tab w:val="left" w:pos="3540"/>
        </w:tabs>
        <w:rPr>
          <w:rFonts w:ascii="Garamond" w:hAnsi="Garamond"/>
          <w:bCs/>
          <w:sz w:val="24"/>
          <w:szCs w:val="24"/>
        </w:rPr>
      </w:pPr>
      <w:r w:rsidRPr="009D6559">
        <w:rPr>
          <w:rFonts w:ascii="Garamond" w:hAnsi="Garamond"/>
          <w:bCs/>
          <w:sz w:val="24"/>
          <w:szCs w:val="24"/>
        </w:rPr>
        <w:t>Keller notes</w:t>
      </w:r>
      <w:r>
        <w:rPr>
          <w:rStyle w:val="FootnoteReference"/>
          <w:rFonts w:ascii="Garamond" w:hAnsi="Garamond"/>
          <w:bCs/>
          <w:sz w:val="24"/>
          <w:szCs w:val="24"/>
        </w:rPr>
        <w:footnoteReference w:id="7"/>
      </w:r>
      <w:r w:rsidRPr="009D6559">
        <w:rPr>
          <w:rFonts w:ascii="Garamond" w:hAnsi="Garamond"/>
          <w:bCs/>
          <w:sz w:val="24"/>
          <w:szCs w:val="24"/>
        </w:rPr>
        <w:t xml:space="preserve">… </w:t>
      </w:r>
      <w:r>
        <w:rPr>
          <w:rFonts w:ascii="Garamond" w:hAnsi="Garamond"/>
          <w:bCs/>
          <w:sz w:val="24"/>
          <w:szCs w:val="24"/>
        </w:rPr>
        <w:t>“</w:t>
      </w:r>
      <w:r w:rsidRPr="009D6559">
        <w:rPr>
          <w:rFonts w:ascii="Garamond" w:hAnsi="Garamond"/>
          <w:bCs/>
          <w:sz w:val="24"/>
          <w:szCs w:val="24"/>
        </w:rPr>
        <w:t xml:space="preserve">the children of the slave will always persecute the children of the free woman. </w:t>
      </w:r>
    </w:p>
    <w:p w:rsidR="009D6559" w:rsidRDefault="009D6559" w:rsidP="009D6559">
      <w:pPr>
        <w:pStyle w:val="ListParagraph"/>
        <w:numPr>
          <w:ilvl w:val="5"/>
          <w:numId w:val="8"/>
        </w:numPr>
        <w:tabs>
          <w:tab w:val="left" w:pos="3540"/>
        </w:tabs>
        <w:rPr>
          <w:rFonts w:ascii="Garamond" w:hAnsi="Garamond"/>
          <w:bCs/>
          <w:sz w:val="24"/>
          <w:szCs w:val="24"/>
        </w:rPr>
      </w:pPr>
      <w:r w:rsidRPr="009D6559">
        <w:rPr>
          <w:rFonts w:ascii="Garamond" w:hAnsi="Garamond"/>
          <w:bCs/>
          <w:sz w:val="24"/>
          <w:szCs w:val="24"/>
        </w:rPr>
        <w:t xml:space="preserve">Why? </w:t>
      </w:r>
    </w:p>
    <w:p w:rsidR="009D6559" w:rsidRPr="009D6559" w:rsidRDefault="009D6559" w:rsidP="009D6559">
      <w:pPr>
        <w:pStyle w:val="ListParagraph"/>
        <w:numPr>
          <w:ilvl w:val="6"/>
          <w:numId w:val="8"/>
        </w:numPr>
        <w:tabs>
          <w:tab w:val="left" w:pos="3540"/>
        </w:tabs>
        <w:spacing w:after="0"/>
        <w:rPr>
          <w:rFonts w:ascii="Garamond" w:hAnsi="Garamond"/>
          <w:bCs/>
          <w:i/>
          <w:iCs/>
          <w:sz w:val="24"/>
          <w:szCs w:val="24"/>
        </w:rPr>
      </w:pPr>
      <w:r w:rsidRPr="009D6559">
        <w:rPr>
          <w:rFonts w:ascii="Garamond" w:hAnsi="Garamond"/>
          <w:bCs/>
          <w:sz w:val="24"/>
          <w:szCs w:val="24"/>
        </w:rPr>
        <w:t xml:space="preserve">Because the gospel is more threatening to religious people than irreligious people. </w:t>
      </w:r>
      <w:r w:rsidRPr="009D6559">
        <w:rPr>
          <w:rFonts w:ascii="Garamond" w:hAnsi="Garamond"/>
          <w:bCs/>
          <w:sz w:val="24"/>
          <w:szCs w:val="24"/>
        </w:rPr>
        <w:lastRenderedPageBreak/>
        <w:t xml:space="preserve">Religious people are very touchy and nervous about their standing with God. Their insecurity makes them hostile to the gospel, which insists that their best deeds are useless before God. </w:t>
      </w:r>
    </w:p>
    <w:p w:rsidR="009D6559" w:rsidRPr="009D6559" w:rsidRDefault="009D6559" w:rsidP="009D6559">
      <w:pPr>
        <w:pStyle w:val="ListParagraph"/>
        <w:numPr>
          <w:ilvl w:val="6"/>
          <w:numId w:val="8"/>
        </w:numPr>
        <w:tabs>
          <w:tab w:val="left" w:pos="3540"/>
        </w:tabs>
        <w:spacing w:after="0"/>
        <w:rPr>
          <w:rFonts w:ascii="Garamond" w:hAnsi="Garamond"/>
          <w:bCs/>
          <w:i/>
          <w:iCs/>
          <w:sz w:val="24"/>
          <w:szCs w:val="24"/>
        </w:rPr>
      </w:pPr>
      <w:r w:rsidRPr="009D6559">
        <w:rPr>
          <w:rFonts w:ascii="Garamond" w:hAnsi="Garamond"/>
          <w:bCs/>
          <w:sz w:val="24"/>
          <w:szCs w:val="24"/>
        </w:rPr>
        <w:t xml:space="preserve">One of the ways we know that </w:t>
      </w:r>
      <w:r w:rsidRPr="009D6559">
        <w:rPr>
          <w:rFonts w:ascii="Garamond" w:hAnsi="Garamond"/>
          <w:bCs/>
          <w:sz w:val="24"/>
          <w:szCs w:val="24"/>
          <w:u w:val="single"/>
        </w:rPr>
        <w:t>our self-image is based on justification by Christ is that we are not hateful and hostile to people who differ with us;</w:t>
      </w:r>
      <w:r w:rsidRPr="009D6559">
        <w:rPr>
          <w:rFonts w:ascii="Garamond" w:hAnsi="Garamond"/>
          <w:bCs/>
          <w:sz w:val="24"/>
          <w:szCs w:val="24"/>
        </w:rPr>
        <w:t xml:space="preserve"> one of the ways we know that our self-image is based on justification by works is that we </w:t>
      </w:r>
      <w:r w:rsidRPr="009D6559">
        <w:rPr>
          <w:rFonts w:ascii="Garamond" w:hAnsi="Garamond"/>
          <w:bCs/>
          <w:sz w:val="24"/>
          <w:szCs w:val="24"/>
          <w:u w:val="single"/>
        </w:rPr>
        <w:t>persecute</w:t>
      </w:r>
      <w:r w:rsidRPr="009D6559">
        <w:rPr>
          <w:rFonts w:ascii="Garamond" w:hAnsi="Garamond"/>
          <w:bCs/>
          <w:sz w:val="24"/>
          <w:szCs w:val="24"/>
        </w:rPr>
        <w:t>!</w:t>
      </w:r>
      <w:r>
        <w:rPr>
          <w:rFonts w:ascii="Garamond" w:hAnsi="Garamond"/>
          <w:bCs/>
          <w:sz w:val="24"/>
          <w:szCs w:val="24"/>
        </w:rPr>
        <w:t>”</w:t>
      </w:r>
    </w:p>
    <w:p w:rsidR="009D6559" w:rsidRPr="007F6C46" w:rsidRDefault="009D6559" w:rsidP="009D6559">
      <w:pPr>
        <w:pStyle w:val="ListParagraph"/>
        <w:numPr>
          <w:ilvl w:val="2"/>
          <w:numId w:val="8"/>
        </w:numPr>
        <w:tabs>
          <w:tab w:val="left" w:pos="3540"/>
        </w:tabs>
        <w:spacing w:after="0"/>
        <w:rPr>
          <w:rFonts w:ascii="Garamond" w:hAnsi="Garamond"/>
          <w:bCs/>
          <w:i/>
          <w:iCs/>
          <w:sz w:val="24"/>
          <w:szCs w:val="24"/>
        </w:rPr>
      </w:pPr>
      <w:r w:rsidRPr="007F6C46">
        <w:rPr>
          <w:rFonts w:ascii="Garamond" w:hAnsi="Garamond"/>
          <w:bCs/>
          <w:sz w:val="24"/>
          <w:szCs w:val="24"/>
          <w:u w:val="single"/>
        </w:rPr>
        <w:t>Conclusion #2</w:t>
      </w:r>
      <w:r w:rsidR="007F6C46" w:rsidRPr="007F6C46">
        <w:rPr>
          <w:rFonts w:ascii="Garamond" w:hAnsi="Garamond"/>
          <w:bCs/>
          <w:sz w:val="24"/>
          <w:szCs w:val="24"/>
          <w:u w:val="single"/>
        </w:rPr>
        <w:t xml:space="preserve"> (vs. 30)</w:t>
      </w:r>
      <w:r w:rsidRPr="007F6C46">
        <w:rPr>
          <w:rFonts w:ascii="Garamond" w:hAnsi="Garamond"/>
          <w:bCs/>
          <w:sz w:val="24"/>
          <w:szCs w:val="24"/>
          <w:u w:val="single"/>
        </w:rPr>
        <w:t xml:space="preserve"> </w:t>
      </w:r>
      <w:r w:rsidR="007F6C46">
        <w:rPr>
          <w:rFonts w:ascii="Garamond" w:hAnsi="Garamond"/>
          <w:bCs/>
          <w:sz w:val="24"/>
          <w:szCs w:val="24"/>
        </w:rPr>
        <w:t>–</w:t>
      </w:r>
      <w:r>
        <w:rPr>
          <w:rFonts w:ascii="Garamond" w:hAnsi="Garamond"/>
          <w:bCs/>
          <w:sz w:val="24"/>
          <w:szCs w:val="24"/>
        </w:rPr>
        <w:t xml:space="preserve"> </w:t>
      </w:r>
      <w:r w:rsidR="007F6C46">
        <w:rPr>
          <w:rFonts w:ascii="Garamond" w:hAnsi="Garamond"/>
          <w:bCs/>
          <w:sz w:val="24"/>
          <w:szCs w:val="24"/>
        </w:rPr>
        <w:t>If you are a child of God…. Cast out any additions to the gospel.  Cast out any changes to the gospel.</w:t>
      </w:r>
    </w:p>
    <w:p w:rsidR="007F6C46" w:rsidRPr="007F6C46" w:rsidRDefault="007F6C46" w:rsidP="007F6C46">
      <w:pPr>
        <w:pStyle w:val="ListParagraph"/>
        <w:numPr>
          <w:ilvl w:val="3"/>
          <w:numId w:val="8"/>
        </w:numPr>
        <w:tabs>
          <w:tab w:val="left" w:pos="3540"/>
        </w:tabs>
        <w:spacing w:after="0"/>
        <w:rPr>
          <w:rFonts w:ascii="Garamond" w:hAnsi="Garamond"/>
          <w:bCs/>
          <w:i/>
          <w:iCs/>
          <w:sz w:val="24"/>
          <w:szCs w:val="24"/>
        </w:rPr>
      </w:pPr>
      <w:r>
        <w:rPr>
          <w:rFonts w:ascii="Garamond" w:hAnsi="Garamond"/>
          <w:bCs/>
          <w:sz w:val="24"/>
          <w:szCs w:val="24"/>
        </w:rPr>
        <w:t>Ryken… “If salvation comes by grace, then the church cannot tolerate salvation by works.”</w:t>
      </w:r>
    </w:p>
    <w:p w:rsidR="007F6C46" w:rsidRPr="007F6C46" w:rsidRDefault="007F6C46" w:rsidP="007F6C46">
      <w:pPr>
        <w:pStyle w:val="ListParagraph"/>
        <w:numPr>
          <w:ilvl w:val="4"/>
          <w:numId w:val="8"/>
        </w:numPr>
        <w:tabs>
          <w:tab w:val="left" w:pos="3540"/>
        </w:tabs>
        <w:spacing w:after="0"/>
        <w:rPr>
          <w:rFonts w:ascii="Garamond" w:hAnsi="Garamond"/>
          <w:bCs/>
          <w:i/>
          <w:iCs/>
          <w:sz w:val="24"/>
          <w:szCs w:val="24"/>
        </w:rPr>
      </w:pPr>
      <w:r>
        <w:rPr>
          <w:rFonts w:ascii="Garamond" w:hAnsi="Garamond"/>
          <w:bCs/>
          <w:sz w:val="24"/>
          <w:szCs w:val="24"/>
        </w:rPr>
        <w:t xml:space="preserve">ESV Study Bible – “… </w:t>
      </w:r>
      <w:r w:rsidRPr="007F6C46">
        <w:rPr>
          <w:rFonts w:ascii="Garamond" w:hAnsi="Garamond"/>
          <w:bCs/>
          <w:sz w:val="24"/>
          <w:szCs w:val="24"/>
        </w:rPr>
        <w:t xml:space="preserve">by implication, </w:t>
      </w:r>
    </w:p>
    <w:p w:rsidR="007F6C46" w:rsidRPr="007F6C46" w:rsidRDefault="007F6C46" w:rsidP="007F6C46">
      <w:pPr>
        <w:pStyle w:val="ListParagraph"/>
        <w:numPr>
          <w:ilvl w:val="5"/>
          <w:numId w:val="8"/>
        </w:numPr>
        <w:tabs>
          <w:tab w:val="left" w:pos="3540"/>
        </w:tabs>
        <w:spacing w:after="0"/>
        <w:rPr>
          <w:rFonts w:ascii="Garamond" w:hAnsi="Garamond"/>
          <w:bCs/>
          <w:i/>
          <w:iCs/>
          <w:sz w:val="24"/>
          <w:szCs w:val="24"/>
        </w:rPr>
      </w:pPr>
      <w:r w:rsidRPr="007F6C46">
        <w:rPr>
          <w:rFonts w:ascii="Garamond" w:hAnsi="Garamond"/>
          <w:bCs/>
          <w:sz w:val="24"/>
          <w:szCs w:val="24"/>
        </w:rPr>
        <w:t xml:space="preserve">all those represented by them in this allegory, i.e., those who seek justification through their own efforts. </w:t>
      </w:r>
    </w:p>
    <w:p w:rsidR="007F6C46" w:rsidRPr="007F6C46" w:rsidRDefault="007F6C46" w:rsidP="007F6C46">
      <w:pPr>
        <w:pStyle w:val="ListParagraph"/>
        <w:numPr>
          <w:ilvl w:val="5"/>
          <w:numId w:val="8"/>
        </w:numPr>
        <w:tabs>
          <w:tab w:val="left" w:pos="3540"/>
        </w:tabs>
        <w:spacing w:after="0"/>
        <w:rPr>
          <w:rFonts w:ascii="Garamond" w:hAnsi="Garamond"/>
          <w:bCs/>
          <w:i/>
          <w:iCs/>
          <w:sz w:val="24"/>
          <w:szCs w:val="24"/>
        </w:rPr>
      </w:pPr>
      <w:r w:rsidRPr="007F6C46">
        <w:rPr>
          <w:rFonts w:ascii="Garamond" w:hAnsi="Garamond"/>
          <w:bCs/>
          <w:sz w:val="24"/>
          <w:szCs w:val="24"/>
        </w:rPr>
        <w:t>This implies that those who teach the false gospel of justification by works should not be allowed to remain and teach in a church that follows Christ.</w:t>
      </w:r>
      <w:r>
        <w:rPr>
          <w:rFonts w:ascii="Garamond" w:hAnsi="Garamond"/>
          <w:bCs/>
          <w:sz w:val="24"/>
          <w:szCs w:val="24"/>
        </w:rPr>
        <w:t>”</w:t>
      </w:r>
    </w:p>
    <w:p w:rsidR="007F6C46" w:rsidRPr="00282F6B" w:rsidRDefault="00282F6B" w:rsidP="00282F6B">
      <w:pPr>
        <w:pStyle w:val="ListParagraph"/>
        <w:numPr>
          <w:ilvl w:val="3"/>
          <w:numId w:val="8"/>
        </w:numPr>
        <w:tabs>
          <w:tab w:val="left" w:pos="3540"/>
        </w:tabs>
        <w:spacing w:after="0"/>
        <w:rPr>
          <w:rFonts w:ascii="Garamond" w:hAnsi="Garamond"/>
          <w:bCs/>
          <w:i/>
          <w:iCs/>
          <w:sz w:val="24"/>
          <w:szCs w:val="24"/>
        </w:rPr>
      </w:pPr>
      <w:r>
        <w:rPr>
          <w:rFonts w:ascii="Garamond" w:hAnsi="Garamond"/>
          <w:bCs/>
          <w:sz w:val="24"/>
          <w:szCs w:val="24"/>
        </w:rPr>
        <w:t>The religion of Ishmael is what man can do by himself.</w:t>
      </w:r>
    </w:p>
    <w:p w:rsidR="00282F6B" w:rsidRPr="00282F6B" w:rsidRDefault="00282F6B" w:rsidP="00282F6B">
      <w:pPr>
        <w:pStyle w:val="ListParagraph"/>
        <w:numPr>
          <w:ilvl w:val="4"/>
          <w:numId w:val="8"/>
        </w:numPr>
        <w:tabs>
          <w:tab w:val="left" w:pos="3540"/>
        </w:tabs>
        <w:spacing w:after="0"/>
        <w:rPr>
          <w:rFonts w:ascii="Garamond" w:hAnsi="Garamond"/>
          <w:bCs/>
          <w:i/>
          <w:iCs/>
          <w:sz w:val="24"/>
          <w:szCs w:val="24"/>
        </w:rPr>
      </w:pPr>
      <w:r>
        <w:rPr>
          <w:rFonts w:ascii="Garamond" w:hAnsi="Garamond"/>
          <w:bCs/>
          <w:sz w:val="24"/>
          <w:szCs w:val="24"/>
        </w:rPr>
        <w:t>The religion of Isaac is what God has done by Christ.</w:t>
      </w:r>
    </w:p>
    <w:p w:rsidR="00282F6B" w:rsidRPr="00282F6B" w:rsidRDefault="00282F6B" w:rsidP="00282F6B">
      <w:pPr>
        <w:pStyle w:val="ListParagraph"/>
        <w:numPr>
          <w:ilvl w:val="5"/>
          <w:numId w:val="8"/>
        </w:numPr>
        <w:tabs>
          <w:tab w:val="left" w:pos="3540"/>
        </w:tabs>
        <w:spacing w:after="0"/>
        <w:rPr>
          <w:rFonts w:ascii="Garamond" w:hAnsi="Garamond"/>
          <w:bCs/>
          <w:i/>
          <w:iCs/>
          <w:sz w:val="24"/>
          <w:szCs w:val="24"/>
        </w:rPr>
      </w:pPr>
      <w:r w:rsidRPr="004A3AFC">
        <w:rPr>
          <w:rFonts w:ascii="Garamond" w:hAnsi="Garamond"/>
          <w:bCs/>
          <w:i/>
          <w:iCs/>
          <w:sz w:val="24"/>
          <w:szCs w:val="24"/>
        </w:rPr>
        <w:t>31 So, brothers, we are not children of the slave but of the free woman.</w:t>
      </w:r>
    </w:p>
    <w:p w:rsidR="004A3AFC" w:rsidRPr="004A3AFC" w:rsidRDefault="004A3AFC" w:rsidP="004A3AFC">
      <w:pPr>
        <w:pStyle w:val="ListParagraph"/>
        <w:numPr>
          <w:ilvl w:val="0"/>
          <w:numId w:val="8"/>
        </w:numPr>
        <w:tabs>
          <w:tab w:val="left" w:pos="3540"/>
        </w:tabs>
        <w:spacing w:after="0"/>
        <w:rPr>
          <w:rFonts w:ascii="Garamond" w:hAnsi="Garamond"/>
          <w:bCs/>
          <w:i/>
          <w:iCs/>
          <w:sz w:val="24"/>
          <w:szCs w:val="24"/>
          <w:highlight w:val="yellow"/>
          <w:u w:val="single"/>
        </w:rPr>
      </w:pPr>
      <w:r w:rsidRPr="004A3AFC">
        <w:rPr>
          <w:rFonts w:ascii="Garamond" w:hAnsi="Garamond"/>
          <w:bCs/>
          <w:sz w:val="24"/>
          <w:szCs w:val="24"/>
          <w:highlight w:val="yellow"/>
          <w:u w:val="single"/>
        </w:rPr>
        <w:t>Conclusion</w:t>
      </w:r>
    </w:p>
    <w:p w:rsidR="004A3AFC" w:rsidRPr="009F56C0" w:rsidRDefault="009F56C0" w:rsidP="004A3AFC">
      <w:pPr>
        <w:pStyle w:val="ListParagraph"/>
        <w:numPr>
          <w:ilvl w:val="1"/>
          <w:numId w:val="8"/>
        </w:numPr>
        <w:tabs>
          <w:tab w:val="left" w:pos="3540"/>
        </w:tabs>
        <w:spacing w:after="0"/>
        <w:rPr>
          <w:rFonts w:ascii="Garamond" w:hAnsi="Garamond"/>
          <w:bCs/>
          <w:i/>
          <w:iCs/>
          <w:sz w:val="24"/>
          <w:szCs w:val="24"/>
        </w:rPr>
      </w:pPr>
      <w:r>
        <w:rPr>
          <w:rFonts w:ascii="Garamond" w:hAnsi="Garamond"/>
          <w:bCs/>
          <w:sz w:val="24"/>
          <w:szCs w:val="24"/>
        </w:rPr>
        <w:t xml:space="preserve">In Night at the Museum… Battle of the Smithsonian… there is a scene where two characters approach Teddy </w:t>
      </w:r>
      <w:r w:rsidR="00CE1C04">
        <w:rPr>
          <w:rFonts w:ascii="Garamond" w:hAnsi="Garamond"/>
          <w:bCs/>
          <w:sz w:val="24"/>
          <w:szCs w:val="24"/>
        </w:rPr>
        <w:t>Roosevelt</w:t>
      </w:r>
      <w:r>
        <w:rPr>
          <w:rFonts w:ascii="Garamond" w:hAnsi="Garamond"/>
          <w:bCs/>
          <w:sz w:val="24"/>
          <w:szCs w:val="24"/>
        </w:rPr>
        <w:t xml:space="preserve"> played by Robin Williams…</w:t>
      </w:r>
    </w:p>
    <w:p w:rsidR="009F56C0" w:rsidRPr="009F56C0" w:rsidRDefault="009F56C0" w:rsidP="009F56C0">
      <w:pPr>
        <w:pStyle w:val="ListParagraph"/>
        <w:numPr>
          <w:ilvl w:val="2"/>
          <w:numId w:val="8"/>
        </w:numPr>
        <w:tabs>
          <w:tab w:val="left" w:pos="3540"/>
        </w:tabs>
        <w:spacing w:after="0"/>
        <w:rPr>
          <w:rFonts w:ascii="Garamond" w:hAnsi="Garamond"/>
          <w:bCs/>
          <w:i/>
          <w:iCs/>
          <w:sz w:val="24"/>
          <w:szCs w:val="24"/>
        </w:rPr>
      </w:pPr>
      <w:r>
        <w:rPr>
          <w:rFonts w:ascii="Garamond" w:hAnsi="Garamond"/>
          <w:bCs/>
          <w:sz w:val="24"/>
          <w:szCs w:val="24"/>
        </w:rPr>
        <w:t>They ask…</w:t>
      </w:r>
    </w:p>
    <w:p w:rsidR="009F56C0" w:rsidRPr="009F56C0" w:rsidRDefault="009F56C0" w:rsidP="009F56C0">
      <w:pPr>
        <w:pStyle w:val="ListParagraph"/>
        <w:numPr>
          <w:ilvl w:val="3"/>
          <w:numId w:val="8"/>
        </w:numPr>
        <w:tabs>
          <w:tab w:val="left" w:pos="3540"/>
        </w:tabs>
        <w:spacing w:after="0"/>
        <w:rPr>
          <w:rFonts w:ascii="Garamond" w:hAnsi="Garamond"/>
          <w:bCs/>
          <w:sz w:val="24"/>
          <w:szCs w:val="24"/>
        </w:rPr>
      </w:pPr>
      <w:r w:rsidRPr="009F56C0">
        <w:rPr>
          <w:rFonts w:ascii="Garamond" w:hAnsi="Garamond"/>
          <w:bCs/>
          <w:sz w:val="24"/>
          <w:szCs w:val="24"/>
        </w:rPr>
        <w:t xml:space="preserve"> Do you read hieroglyphics?</w:t>
      </w:r>
    </w:p>
    <w:p w:rsidR="009F56C0" w:rsidRPr="009F56C0" w:rsidRDefault="009F56C0" w:rsidP="009F56C0">
      <w:pPr>
        <w:pStyle w:val="ListParagraph"/>
        <w:numPr>
          <w:ilvl w:val="4"/>
          <w:numId w:val="8"/>
        </w:numPr>
        <w:tabs>
          <w:tab w:val="left" w:pos="3540"/>
        </w:tabs>
        <w:spacing w:after="0"/>
        <w:rPr>
          <w:rFonts w:ascii="Garamond" w:hAnsi="Garamond"/>
          <w:bCs/>
          <w:sz w:val="24"/>
          <w:szCs w:val="24"/>
        </w:rPr>
      </w:pPr>
      <w:r w:rsidRPr="009F56C0">
        <w:rPr>
          <w:rFonts w:ascii="Garamond" w:hAnsi="Garamond"/>
          <w:bCs/>
          <w:sz w:val="24"/>
          <w:szCs w:val="24"/>
        </w:rPr>
        <w:t>Yes, I do, missy. That's a simple one. Bird. Man with spear. Sideways fish. Beetle. Vase.</w:t>
      </w:r>
    </w:p>
    <w:p w:rsidR="009F56C0" w:rsidRPr="009F56C0" w:rsidRDefault="009F56C0" w:rsidP="009F56C0">
      <w:pPr>
        <w:pStyle w:val="ListParagraph"/>
        <w:numPr>
          <w:ilvl w:val="3"/>
          <w:numId w:val="8"/>
        </w:numPr>
        <w:tabs>
          <w:tab w:val="left" w:pos="3540"/>
        </w:tabs>
        <w:spacing w:after="0"/>
        <w:rPr>
          <w:rFonts w:ascii="Garamond" w:hAnsi="Garamond"/>
          <w:bCs/>
          <w:sz w:val="24"/>
          <w:szCs w:val="24"/>
        </w:rPr>
      </w:pPr>
      <w:r w:rsidRPr="009F56C0">
        <w:rPr>
          <w:rFonts w:ascii="Garamond" w:hAnsi="Garamond"/>
          <w:bCs/>
          <w:sz w:val="24"/>
          <w:szCs w:val="24"/>
        </w:rPr>
        <w:t>Okay, and what does that mean?</w:t>
      </w:r>
    </w:p>
    <w:p w:rsidR="009F56C0" w:rsidRPr="009F56C0" w:rsidRDefault="009F56C0" w:rsidP="009F56C0">
      <w:pPr>
        <w:pStyle w:val="ListParagraph"/>
        <w:numPr>
          <w:ilvl w:val="4"/>
          <w:numId w:val="8"/>
        </w:numPr>
        <w:tabs>
          <w:tab w:val="left" w:pos="3540"/>
        </w:tabs>
        <w:spacing w:after="0"/>
        <w:rPr>
          <w:rFonts w:ascii="Garamond" w:hAnsi="Garamond"/>
          <w:bCs/>
          <w:sz w:val="24"/>
          <w:szCs w:val="24"/>
        </w:rPr>
      </w:pPr>
      <w:r w:rsidRPr="009F56C0">
        <w:rPr>
          <w:rFonts w:ascii="Garamond" w:hAnsi="Garamond"/>
          <w:bCs/>
          <w:sz w:val="24"/>
          <w:szCs w:val="24"/>
        </w:rPr>
        <w:t xml:space="preserve">It means, and this is just a rough translation, A man with a spear trapped a bird and a sideways fish in a vase. </w:t>
      </w:r>
      <w:r>
        <w:rPr>
          <w:rFonts w:ascii="Garamond" w:hAnsi="Garamond"/>
          <w:bCs/>
          <w:sz w:val="24"/>
          <w:szCs w:val="24"/>
        </w:rPr>
        <w:t>And there was also a beetle.</w:t>
      </w:r>
    </w:p>
    <w:p w:rsidR="009F56C0" w:rsidRPr="009F56C0" w:rsidRDefault="009F56C0" w:rsidP="009F56C0">
      <w:pPr>
        <w:pStyle w:val="ListParagraph"/>
        <w:numPr>
          <w:ilvl w:val="3"/>
          <w:numId w:val="8"/>
        </w:numPr>
        <w:tabs>
          <w:tab w:val="left" w:pos="3540"/>
        </w:tabs>
        <w:spacing w:after="0"/>
        <w:rPr>
          <w:rFonts w:ascii="Garamond" w:hAnsi="Garamond"/>
          <w:bCs/>
          <w:sz w:val="24"/>
          <w:szCs w:val="24"/>
        </w:rPr>
      </w:pPr>
      <w:r w:rsidRPr="009F56C0">
        <w:rPr>
          <w:rFonts w:ascii="Garamond" w:hAnsi="Garamond"/>
          <w:bCs/>
          <w:sz w:val="24"/>
          <w:szCs w:val="24"/>
        </w:rPr>
        <w:t>I don't think that's it.</w:t>
      </w:r>
    </w:p>
    <w:p w:rsidR="009F56C0" w:rsidRPr="009F56C0" w:rsidRDefault="009F56C0" w:rsidP="009F56C0">
      <w:pPr>
        <w:pStyle w:val="ListParagraph"/>
        <w:numPr>
          <w:ilvl w:val="4"/>
          <w:numId w:val="8"/>
        </w:numPr>
        <w:tabs>
          <w:tab w:val="left" w:pos="3540"/>
        </w:tabs>
        <w:spacing w:after="0"/>
        <w:rPr>
          <w:rFonts w:ascii="Garamond" w:hAnsi="Garamond"/>
          <w:bCs/>
          <w:sz w:val="24"/>
          <w:szCs w:val="24"/>
        </w:rPr>
      </w:pPr>
      <w:r w:rsidRPr="009F56C0">
        <w:rPr>
          <w:rFonts w:ascii="Garamond" w:hAnsi="Garamond"/>
          <w:bCs/>
          <w:sz w:val="24"/>
          <w:szCs w:val="24"/>
        </w:rPr>
        <w:t>That's just one possible translation. Another possible translation is,  "You will find the combination you seek if you figure out the secret at the heart of Pharaoh's tomb.</w:t>
      </w:r>
    </w:p>
    <w:p w:rsidR="009F56C0" w:rsidRPr="009F56C0" w:rsidRDefault="009F56C0" w:rsidP="009F56C0">
      <w:pPr>
        <w:pStyle w:val="ListParagraph"/>
        <w:numPr>
          <w:ilvl w:val="3"/>
          <w:numId w:val="8"/>
        </w:numPr>
        <w:tabs>
          <w:tab w:val="left" w:pos="3540"/>
        </w:tabs>
        <w:spacing w:after="0"/>
        <w:rPr>
          <w:rFonts w:ascii="Garamond" w:hAnsi="Garamond"/>
          <w:bCs/>
          <w:sz w:val="24"/>
          <w:szCs w:val="24"/>
        </w:rPr>
      </w:pPr>
      <w:r w:rsidRPr="009F56C0">
        <w:rPr>
          <w:rFonts w:ascii="Garamond" w:hAnsi="Garamond"/>
          <w:bCs/>
          <w:sz w:val="24"/>
          <w:szCs w:val="24"/>
        </w:rPr>
        <w:t>Okay, and what does that mean?</w:t>
      </w:r>
    </w:p>
    <w:p w:rsidR="009F56C0" w:rsidRDefault="009F56C0" w:rsidP="009F56C0">
      <w:pPr>
        <w:pStyle w:val="ListParagraph"/>
        <w:numPr>
          <w:ilvl w:val="4"/>
          <w:numId w:val="8"/>
        </w:numPr>
        <w:tabs>
          <w:tab w:val="left" w:pos="3540"/>
        </w:tabs>
        <w:spacing w:after="0"/>
        <w:rPr>
          <w:rFonts w:ascii="Garamond" w:hAnsi="Garamond"/>
          <w:bCs/>
          <w:sz w:val="24"/>
          <w:szCs w:val="24"/>
        </w:rPr>
      </w:pPr>
      <w:r w:rsidRPr="009F56C0">
        <w:rPr>
          <w:rFonts w:ascii="Garamond" w:hAnsi="Garamond"/>
          <w:bCs/>
          <w:sz w:val="24"/>
          <w:szCs w:val="24"/>
        </w:rPr>
        <w:t>I don't know! What am I, the Sphinx?</w:t>
      </w:r>
    </w:p>
    <w:p w:rsidR="009F56C0" w:rsidRDefault="009F56C0" w:rsidP="009F56C0">
      <w:pPr>
        <w:pStyle w:val="ListParagraph"/>
        <w:numPr>
          <w:ilvl w:val="1"/>
          <w:numId w:val="8"/>
        </w:numPr>
        <w:tabs>
          <w:tab w:val="left" w:pos="3540"/>
        </w:tabs>
        <w:spacing w:after="0"/>
        <w:rPr>
          <w:rFonts w:ascii="Garamond" w:hAnsi="Garamond"/>
          <w:bCs/>
          <w:sz w:val="24"/>
          <w:szCs w:val="24"/>
        </w:rPr>
      </w:pPr>
      <w:r>
        <w:rPr>
          <w:rFonts w:ascii="Garamond" w:hAnsi="Garamond"/>
          <w:bCs/>
          <w:sz w:val="24"/>
          <w:szCs w:val="24"/>
        </w:rPr>
        <w:lastRenderedPageBreak/>
        <w:t>If you are trying to find your way to God</w:t>
      </w:r>
      <w:r w:rsidR="00BA5CDF">
        <w:rPr>
          <w:rFonts w:ascii="Garamond" w:hAnsi="Garamond"/>
          <w:bCs/>
          <w:sz w:val="24"/>
          <w:szCs w:val="24"/>
        </w:rPr>
        <w:t xml:space="preserve"> by </w:t>
      </w:r>
      <w:r w:rsidR="00BA5CDF" w:rsidRPr="00BA5CDF">
        <w:rPr>
          <w:rFonts w:ascii="Garamond" w:hAnsi="Garamond"/>
          <w:bCs/>
          <w:sz w:val="24"/>
          <w:szCs w:val="24"/>
          <w:u w:val="single"/>
        </w:rPr>
        <w:t>works</w:t>
      </w:r>
      <w:r w:rsidR="00BA5CDF">
        <w:rPr>
          <w:rFonts w:ascii="Garamond" w:hAnsi="Garamond"/>
          <w:bCs/>
          <w:sz w:val="24"/>
          <w:szCs w:val="24"/>
        </w:rPr>
        <w:t xml:space="preserve">… it is like trying to find out what Egyptian hieroglyphics mean without the </w:t>
      </w:r>
      <w:r w:rsidR="00CE1C04">
        <w:rPr>
          <w:rFonts w:ascii="Garamond" w:hAnsi="Garamond"/>
          <w:bCs/>
          <w:sz w:val="24"/>
          <w:szCs w:val="24"/>
        </w:rPr>
        <w:t>Rosetta</w:t>
      </w:r>
      <w:r w:rsidR="00BA5CDF">
        <w:rPr>
          <w:rFonts w:ascii="Garamond" w:hAnsi="Garamond"/>
          <w:bCs/>
          <w:sz w:val="24"/>
          <w:szCs w:val="24"/>
        </w:rPr>
        <w:t xml:space="preserve"> Stone.</w:t>
      </w:r>
    </w:p>
    <w:p w:rsidR="00BA5CDF" w:rsidRDefault="00BA5CDF" w:rsidP="00BA5CDF">
      <w:pPr>
        <w:pStyle w:val="ListParagraph"/>
        <w:numPr>
          <w:ilvl w:val="2"/>
          <w:numId w:val="8"/>
        </w:numPr>
        <w:tabs>
          <w:tab w:val="left" w:pos="3540"/>
        </w:tabs>
        <w:spacing w:after="0"/>
        <w:rPr>
          <w:rFonts w:ascii="Garamond" w:hAnsi="Garamond"/>
          <w:bCs/>
          <w:sz w:val="24"/>
          <w:szCs w:val="24"/>
        </w:rPr>
      </w:pPr>
      <w:r>
        <w:rPr>
          <w:rFonts w:ascii="Garamond" w:hAnsi="Garamond"/>
          <w:bCs/>
          <w:sz w:val="24"/>
          <w:szCs w:val="24"/>
        </w:rPr>
        <w:t xml:space="preserve">The result will be a life of slavery… and you will boast in self-reliance… </w:t>
      </w:r>
    </w:p>
    <w:p w:rsidR="00BA5CDF" w:rsidRDefault="00BA5CDF" w:rsidP="00BA5CDF">
      <w:pPr>
        <w:pStyle w:val="ListParagraph"/>
        <w:numPr>
          <w:ilvl w:val="3"/>
          <w:numId w:val="8"/>
        </w:numPr>
        <w:tabs>
          <w:tab w:val="left" w:pos="3540"/>
        </w:tabs>
        <w:spacing w:after="0"/>
        <w:rPr>
          <w:rFonts w:ascii="Garamond" w:hAnsi="Garamond"/>
          <w:bCs/>
          <w:sz w:val="24"/>
          <w:szCs w:val="24"/>
        </w:rPr>
      </w:pPr>
      <w:r>
        <w:rPr>
          <w:rFonts w:ascii="Garamond" w:hAnsi="Garamond"/>
          <w:bCs/>
          <w:sz w:val="24"/>
          <w:szCs w:val="24"/>
        </w:rPr>
        <w:t xml:space="preserve">but you will never be free of guilt… </w:t>
      </w:r>
    </w:p>
    <w:p w:rsidR="00BA5CDF" w:rsidRDefault="00BA5CDF" w:rsidP="00BA5CDF">
      <w:pPr>
        <w:pStyle w:val="ListParagraph"/>
        <w:numPr>
          <w:ilvl w:val="3"/>
          <w:numId w:val="8"/>
        </w:numPr>
        <w:tabs>
          <w:tab w:val="left" w:pos="3540"/>
        </w:tabs>
        <w:spacing w:after="0"/>
        <w:rPr>
          <w:rFonts w:ascii="Garamond" w:hAnsi="Garamond"/>
          <w:bCs/>
          <w:sz w:val="24"/>
          <w:szCs w:val="24"/>
        </w:rPr>
      </w:pPr>
      <w:r>
        <w:rPr>
          <w:rFonts w:ascii="Garamond" w:hAnsi="Garamond"/>
          <w:bCs/>
          <w:sz w:val="24"/>
          <w:szCs w:val="24"/>
        </w:rPr>
        <w:t xml:space="preserve">delivered from shame… </w:t>
      </w:r>
    </w:p>
    <w:p w:rsidR="00BA5CDF" w:rsidRDefault="00BA5CDF" w:rsidP="00BA5CDF">
      <w:pPr>
        <w:pStyle w:val="ListParagraph"/>
        <w:numPr>
          <w:ilvl w:val="3"/>
          <w:numId w:val="8"/>
        </w:numPr>
        <w:tabs>
          <w:tab w:val="left" w:pos="3540"/>
        </w:tabs>
        <w:spacing w:after="0"/>
        <w:rPr>
          <w:rFonts w:ascii="Garamond" w:hAnsi="Garamond"/>
          <w:bCs/>
          <w:sz w:val="24"/>
          <w:szCs w:val="24"/>
        </w:rPr>
      </w:pPr>
      <w:r>
        <w:rPr>
          <w:rFonts w:ascii="Garamond" w:hAnsi="Garamond"/>
          <w:bCs/>
          <w:sz w:val="24"/>
          <w:szCs w:val="24"/>
        </w:rPr>
        <w:t xml:space="preserve">or able to love others with </w:t>
      </w:r>
      <w:r w:rsidR="00CE1C04">
        <w:rPr>
          <w:rFonts w:ascii="Garamond" w:hAnsi="Garamond"/>
          <w:bCs/>
          <w:sz w:val="24"/>
          <w:szCs w:val="24"/>
        </w:rPr>
        <w:t>sincerity</w:t>
      </w:r>
      <w:r>
        <w:rPr>
          <w:rFonts w:ascii="Garamond" w:hAnsi="Garamond"/>
          <w:bCs/>
          <w:sz w:val="24"/>
          <w:szCs w:val="24"/>
        </w:rPr>
        <w:t>.</w:t>
      </w:r>
    </w:p>
    <w:p w:rsidR="00BA5CDF" w:rsidRDefault="00BA5CDF" w:rsidP="00BA5CDF">
      <w:pPr>
        <w:pStyle w:val="ListParagraph"/>
        <w:numPr>
          <w:ilvl w:val="4"/>
          <w:numId w:val="8"/>
        </w:numPr>
        <w:tabs>
          <w:tab w:val="left" w:pos="3540"/>
        </w:tabs>
        <w:spacing w:after="0"/>
        <w:rPr>
          <w:rFonts w:ascii="Garamond" w:hAnsi="Garamond"/>
          <w:bCs/>
          <w:sz w:val="24"/>
          <w:szCs w:val="24"/>
        </w:rPr>
      </w:pPr>
      <w:r>
        <w:rPr>
          <w:rFonts w:ascii="Garamond" w:hAnsi="Garamond"/>
          <w:bCs/>
          <w:sz w:val="24"/>
          <w:szCs w:val="24"/>
        </w:rPr>
        <w:t>This is thinking you are a child of Abraham, but you are actually the child of the slave woman.</w:t>
      </w:r>
    </w:p>
    <w:p w:rsidR="00BA5CDF" w:rsidRDefault="00BA5CDF" w:rsidP="00BA5CDF">
      <w:pPr>
        <w:pStyle w:val="ListParagraph"/>
        <w:numPr>
          <w:ilvl w:val="1"/>
          <w:numId w:val="8"/>
        </w:numPr>
        <w:tabs>
          <w:tab w:val="left" w:pos="3540"/>
        </w:tabs>
        <w:spacing w:after="0"/>
        <w:rPr>
          <w:rFonts w:ascii="Garamond" w:hAnsi="Garamond"/>
          <w:bCs/>
          <w:sz w:val="24"/>
          <w:szCs w:val="24"/>
        </w:rPr>
      </w:pPr>
      <w:r>
        <w:rPr>
          <w:rFonts w:ascii="Garamond" w:hAnsi="Garamond"/>
          <w:bCs/>
          <w:sz w:val="24"/>
          <w:szCs w:val="24"/>
        </w:rPr>
        <w:t>If you see Christ and him crucified as the work of God for you…. It is because the Holy Spirit revealed the interpretive key to the entire Bible (Luke 24).</w:t>
      </w:r>
    </w:p>
    <w:p w:rsidR="00BA5CDF" w:rsidRDefault="00BA5CDF" w:rsidP="00BA5CDF">
      <w:pPr>
        <w:pStyle w:val="ListParagraph"/>
        <w:numPr>
          <w:ilvl w:val="2"/>
          <w:numId w:val="8"/>
        </w:numPr>
        <w:tabs>
          <w:tab w:val="left" w:pos="3540"/>
        </w:tabs>
        <w:spacing w:after="0"/>
        <w:rPr>
          <w:rFonts w:ascii="Garamond" w:hAnsi="Garamond"/>
          <w:bCs/>
          <w:sz w:val="24"/>
          <w:szCs w:val="24"/>
        </w:rPr>
      </w:pPr>
      <w:r>
        <w:rPr>
          <w:rFonts w:ascii="Garamond" w:hAnsi="Garamond"/>
          <w:bCs/>
          <w:sz w:val="24"/>
          <w:szCs w:val="24"/>
        </w:rPr>
        <w:t xml:space="preserve">The result of trusting in Christ will be a life of freedom… boasting in the one who loved me and gave himself for me… </w:t>
      </w:r>
    </w:p>
    <w:p w:rsidR="00BA5CDF" w:rsidRDefault="00BA5CDF" w:rsidP="00BA5CDF">
      <w:pPr>
        <w:pStyle w:val="ListParagraph"/>
        <w:numPr>
          <w:ilvl w:val="3"/>
          <w:numId w:val="8"/>
        </w:numPr>
        <w:tabs>
          <w:tab w:val="left" w:pos="3540"/>
        </w:tabs>
        <w:spacing w:after="0"/>
        <w:rPr>
          <w:rFonts w:ascii="Garamond" w:hAnsi="Garamond"/>
          <w:bCs/>
          <w:sz w:val="24"/>
          <w:szCs w:val="24"/>
        </w:rPr>
      </w:pPr>
      <w:r>
        <w:rPr>
          <w:rFonts w:ascii="Garamond" w:hAnsi="Garamond"/>
          <w:bCs/>
          <w:sz w:val="24"/>
          <w:szCs w:val="24"/>
        </w:rPr>
        <w:t>By his blood, our conscience is set free (Gal. 5:1)…</w:t>
      </w:r>
    </w:p>
    <w:p w:rsidR="00BA5CDF" w:rsidRDefault="00BA5CDF" w:rsidP="00BA5CDF">
      <w:pPr>
        <w:pStyle w:val="ListParagraph"/>
        <w:numPr>
          <w:ilvl w:val="3"/>
          <w:numId w:val="8"/>
        </w:numPr>
        <w:tabs>
          <w:tab w:val="left" w:pos="3540"/>
        </w:tabs>
        <w:spacing w:after="0"/>
        <w:rPr>
          <w:rFonts w:ascii="Garamond" w:hAnsi="Garamond"/>
          <w:bCs/>
          <w:sz w:val="24"/>
          <w:szCs w:val="24"/>
        </w:rPr>
      </w:pPr>
      <w:r>
        <w:rPr>
          <w:rFonts w:ascii="Garamond" w:hAnsi="Garamond"/>
          <w:bCs/>
          <w:sz w:val="24"/>
          <w:szCs w:val="24"/>
        </w:rPr>
        <w:t>By his cross, we are delivered from the curse (Gal. 3:13)…</w:t>
      </w:r>
    </w:p>
    <w:p w:rsidR="00BA5CDF" w:rsidRDefault="00BA5CDF" w:rsidP="00BA5CDF">
      <w:pPr>
        <w:pStyle w:val="ListParagraph"/>
        <w:numPr>
          <w:ilvl w:val="3"/>
          <w:numId w:val="8"/>
        </w:numPr>
        <w:tabs>
          <w:tab w:val="left" w:pos="3540"/>
        </w:tabs>
        <w:spacing w:after="0"/>
        <w:rPr>
          <w:rFonts w:ascii="Garamond" w:hAnsi="Garamond"/>
          <w:bCs/>
          <w:sz w:val="24"/>
          <w:szCs w:val="24"/>
        </w:rPr>
      </w:pPr>
      <w:r>
        <w:rPr>
          <w:rFonts w:ascii="Garamond" w:hAnsi="Garamond"/>
          <w:bCs/>
          <w:sz w:val="24"/>
          <w:szCs w:val="24"/>
        </w:rPr>
        <w:t>By his power, we are called the Israel of God (Gal. 6).</w:t>
      </w:r>
    </w:p>
    <w:p w:rsidR="00BA5CDF" w:rsidRDefault="00223B01" w:rsidP="00BA5CDF">
      <w:pPr>
        <w:pStyle w:val="ListParagraph"/>
        <w:numPr>
          <w:ilvl w:val="4"/>
          <w:numId w:val="8"/>
        </w:numPr>
        <w:tabs>
          <w:tab w:val="left" w:pos="3540"/>
        </w:tabs>
        <w:spacing w:after="0"/>
        <w:rPr>
          <w:rFonts w:ascii="Garamond" w:hAnsi="Garamond"/>
          <w:bCs/>
          <w:sz w:val="24"/>
          <w:szCs w:val="24"/>
        </w:rPr>
      </w:pPr>
      <w:r>
        <w:rPr>
          <w:rFonts w:ascii="Garamond" w:hAnsi="Garamond"/>
          <w:bCs/>
          <w:sz w:val="24"/>
          <w:szCs w:val="24"/>
        </w:rPr>
        <w:t>The</w:t>
      </w:r>
      <w:r w:rsidR="00BA5CDF">
        <w:rPr>
          <w:rFonts w:ascii="Garamond" w:hAnsi="Garamond"/>
          <w:bCs/>
          <w:sz w:val="24"/>
          <w:szCs w:val="24"/>
        </w:rPr>
        <w:t xml:space="preserve"> good news that </w:t>
      </w:r>
      <w:r>
        <w:rPr>
          <w:rFonts w:ascii="Garamond" w:hAnsi="Garamond"/>
          <w:bCs/>
          <w:sz w:val="24"/>
          <w:szCs w:val="24"/>
        </w:rPr>
        <w:t>declares</w:t>
      </w:r>
      <w:r w:rsidR="00BA5CDF">
        <w:rPr>
          <w:rFonts w:ascii="Garamond" w:hAnsi="Garamond"/>
          <w:bCs/>
          <w:sz w:val="24"/>
          <w:szCs w:val="24"/>
        </w:rPr>
        <w:t xml:space="preserve"> you to be </w:t>
      </w:r>
      <w:r>
        <w:rPr>
          <w:rFonts w:ascii="Garamond" w:hAnsi="Garamond"/>
          <w:bCs/>
          <w:sz w:val="24"/>
          <w:szCs w:val="24"/>
        </w:rPr>
        <w:t>the true circumcision in Christ (Phil. 3:3).</w:t>
      </w:r>
    </w:p>
    <w:p w:rsidR="00223B01" w:rsidRDefault="00223B01" w:rsidP="00223B01">
      <w:pPr>
        <w:pStyle w:val="ListParagraph"/>
        <w:numPr>
          <w:ilvl w:val="2"/>
          <w:numId w:val="8"/>
        </w:numPr>
        <w:tabs>
          <w:tab w:val="left" w:pos="3540"/>
        </w:tabs>
        <w:spacing w:after="0"/>
        <w:rPr>
          <w:rFonts w:ascii="Garamond" w:hAnsi="Garamond"/>
          <w:bCs/>
          <w:sz w:val="24"/>
          <w:szCs w:val="24"/>
        </w:rPr>
      </w:pPr>
      <w:r>
        <w:rPr>
          <w:rFonts w:ascii="Garamond" w:hAnsi="Garamond"/>
          <w:bCs/>
          <w:sz w:val="24"/>
          <w:szCs w:val="24"/>
        </w:rPr>
        <w:t>Those who are Children like Isaac…</w:t>
      </w:r>
    </w:p>
    <w:p w:rsidR="00223B01" w:rsidRDefault="00223B01" w:rsidP="00223B01">
      <w:pPr>
        <w:pStyle w:val="ListParagraph"/>
        <w:numPr>
          <w:ilvl w:val="3"/>
          <w:numId w:val="8"/>
        </w:numPr>
        <w:tabs>
          <w:tab w:val="left" w:pos="3540"/>
        </w:tabs>
        <w:spacing w:after="0"/>
        <w:rPr>
          <w:rFonts w:ascii="Garamond" w:hAnsi="Garamond"/>
          <w:bCs/>
          <w:sz w:val="24"/>
          <w:szCs w:val="24"/>
        </w:rPr>
      </w:pPr>
      <w:r>
        <w:rPr>
          <w:rFonts w:ascii="Garamond" w:hAnsi="Garamond"/>
          <w:bCs/>
          <w:sz w:val="24"/>
          <w:szCs w:val="24"/>
        </w:rPr>
        <w:t>Of the religion of grace…</w:t>
      </w:r>
    </w:p>
    <w:p w:rsidR="00223B01" w:rsidRDefault="00223B01" w:rsidP="00223B01">
      <w:pPr>
        <w:pStyle w:val="ListParagraph"/>
        <w:numPr>
          <w:ilvl w:val="4"/>
          <w:numId w:val="8"/>
        </w:numPr>
        <w:tabs>
          <w:tab w:val="left" w:pos="3540"/>
        </w:tabs>
        <w:spacing w:after="0"/>
        <w:rPr>
          <w:rFonts w:ascii="Garamond" w:hAnsi="Garamond"/>
          <w:bCs/>
          <w:sz w:val="24"/>
          <w:szCs w:val="24"/>
        </w:rPr>
      </w:pPr>
      <w:r>
        <w:rPr>
          <w:rFonts w:ascii="Garamond" w:hAnsi="Garamond"/>
          <w:bCs/>
          <w:sz w:val="24"/>
          <w:szCs w:val="24"/>
        </w:rPr>
        <w:t xml:space="preserve">Rejoice in in persecution for the promise says… </w:t>
      </w:r>
    </w:p>
    <w:p w:rsidR="00223B01" w:rsidRPr="009F56C0" w:rsidRDefault="00223B01" w:rsidP="00223B01">
      <w:pPr>
        <w:pStyle w:val="ListParagraph"/>
        <w:numPr>
          <w:ilvl w:val="5"/>
          <w:numId w:val="8"/>
        </w:numPr>
        <w:tabs>
          <w:tab w:val="left" w:pos="3540"/>
        </w:tabs>
        <w:spacing w:after="0"/>
        <w:rPr>
          <w:rFonts w:ascii="Garamond" w:hAnsi="Garamond"/>
          <w:bCs/>
          <w:sz w:val="24"/>
          <w:szCs w:val="24"/>
        </w:rPr>
      </w:pPr>
      <w:r>
        <w:rPr>
          <w:rFonts w:ascii="Garamond" w:hAnsi="Garamond"/>
          <w:bCs/>
          <w:sz w:val="24"/>
          <w:szCs w:val="24"/>
        </w:rPr>
        <w:t xml:space="preserve">Rom. 8:16- 17 - </w:t>
      </w:r>
      <w:r w:rsidRPr="00223B01">
        <w:rPr>
          <w:rFonts w:ascii="Garamond" w:hAnsi="Garamond"/>
          <w:bCs/>
          <w:sz w:val="24"/>
          <w:szCs w:val="24"/>
        </w:rPr>
        <w:t> </w:t>
      </w:r>
      <w:r w:rsidRPr="00223B01">
        <w:rPr>
          <w:rFonts w:ascii="Garamond" w:hAnsi="Garamond"/>
          <w:b/>
          <w:bCs/>
          <w:i/>
          <w:iCs/>
          <w:sz w:val="24"/>
          <w:szCs w:val="24"/>
          <w:vertAlign w:val="superscript"/>
        </w:rPr>
        <w:t>16 </w:t>
      </w:r>
      <w:r w:rsidRPr="00223B01">
        <w:rPr>
          <w:rFonts w:ascii="Garamond" w:hAnsi="Garamond"/>
          <w:bCs/>
          <w:i/>
          <w:iCs/>
          <w:sz w:val="24"/>
          <w:szCs w:val="24"/>
        </w:rPr>
        <w:t>The Spirit himself bears witness with our spirit that we are children of God, </w:t>
      </w:r>
      <w:r w:rsidRPr="00223B01">
        <w:rPr>
          <w:rFonts w:ascii="Garamond" w:hAnsi="Garamond"/>
          <w:b/>
          <w:bCs/>
          <w:i/>
          <w:iCs/>
          <w:sz w:val="24"/>
          <w:szCs w:val="24"/>
          <w:vertAlign w:val="superscript"/>
        </w:rPr>
        <w:t>17 </w:t>
      </w:r>
      <w:r w:rsidRPr="00223B01">
        <w:rPr>
          <w:rFonts w:ascii="Garamond" w:hAnsi="Garamond"/>
          <w:bCs/>
          <w:i/>
          <w:iCs/>
          <w:sz w:val="24"/>
          <w:szCs w:val="24"/>
        </w:rPr>
        <w:t>and if children, then heirs—heirs of God and fellow heirs with Christ, provided we suffer with him in order that we may also be glorified with him</w:t>
      </w:r>
      <w:r w:rsidRPr="00223B01">
        <w:rPr>
          <w:rFonts w:ascii="Garamond" w:hAnsi="Garamond"/>
          <w:bCs/>
          <w:sz w:val="24"/>
          <w:szCs w:val="24"/>
        </w:rPr>
        <w:t>.</w:t>
      </w:r>
    </w:p>
    <w:sectPr w:rsidR="00223B01" w:rsidRPr="009F56C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A83" w:rsidRDefault="004B2A83" w:rsidP="00533690">
      <w:pPr>
        <w:spacing w:after="0" w:line="240" w:lineRule="auto"/>
      </w:pPr>
      <w:r>
        <w:separator/>
      </w:r>
    </w:p>
  </w:endnote>
  <w:endnote w:type="continuationSeparator" w:id="0">
    <w:p w:rsidR="004B2A83" w:rsidRDefault="004B2A83"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BA5CDF" w:rsidRDefault="00BA5CDF">
        <w:pPr>
          <w:pStyle w:val="Footer"/>
          <w:jc w:val="right"/>
        </w:pPr>
        <w:r>
          <w:fldChar w:fldCharType="begin"/>
        </w:r>
        <w:r>
          <w:instrText xml:space="preserve"> PAGE   \* MERGEFORMAT </w:instrText>
        </w:r>
        <w:r>
          <w:fldChar w:fldCharType="separate"/>
        </w:r>
        <w:r w:rsidR="00CE1C04">
          <w:rPr>
            <w:noProof/>
          </w:rPr>
          <w:t>2</w:t>
        </w:r>
        <w:r>
          <w:rPr>
            <w:noProof/>
          </w:rPr>
          <w:fldChar w:fldCharType="end"/>
        </w:r>
      </w:p>
    </w:sdtContent>
  </w:sdt>
  <w:p w:rsidR="00BA5CDF" w:rsidRDefault="00BA5C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A83" w:rsidRDefault="004B2A83" w:rsidP="00533690">
      <w:pPr>
        <w:spacing w:after="0" w:line="240" w:lineRule="auto"/>
      </w:pPr>
      <w:r>
        <w:separator/>
      </w:r>
    </w:p>
  </w:footnote>
  <w:footnote w:type="continuationSeparator" w:id="0">
    <w:p w:rsidR="004B2A83" w:rsidRDefault="004B2A83" w:rsidP="00533690">
      <w:pPr>
        <w:spacing w:after="0" w:line="240" w:lineRule="auto"/>
      </w:pPr>
      <w:r>
        <w:continuationSeparator/>
      </w:r>
    </w:p>
  </w:footnote>
  <w:footnote w:id="1">
    <w:p w:rsidR="00BA5CDF" w:rsidRPr="006F2A95" w:rsidRDefault="00BA5CDF" w:rsidP="006F2A95">
      <w:pPr>
        <w:spacing w:after="0"/>
        <w:rPr>
          <w:rFonts w:ascii="Garamond" w:hAnsi="Garamond"/>
          <w:bCs/>
          <w:sz w:val="20"/>
          <w:szCs w:val="20"/>
        </w:rPr>
      </w:pPr>
      <w:r w:rsidRPr="006F2A95">
        <w:rPr>
          <w:rStyle w:val="FootnoteReference"/>
          <w:rFonts w:ascii="Garamond" w:hAnsi="Garamond"/>
          <w:sz w:val="20"/>
          <w:szCs w:val="20"/>
        </w:rPr>
        <w:footnoteRef/>
      </w:r>
      <w:r w:rsidRPr="006F2A95">
        <w:rPr>
          <w:rFonts w:ascii="Garamond" w:hAnsi="Garamond"/>
          <w:sz w:val="20"/>
          <w:szCs w:val="20"/>
        </w:rPr>
        <w:t xml:space="preserve"> </w:t>
      </w:r>
      <w:hyperlink r:id="rId1" w:history="1">
        <w:r w:rsidRPr="006F2A95">
          <w:rPr>
            <w:rStyle w:val="Hyperlink"/>
            <w:rFonts w:ascii="Garamond" w:hAnsi="Garamond"/>
            <w:bCs/>
            <w:sz w:val="20"/>
            <w:szCs w:val="20"/>
            <w:u w:val="none"/>
          </w:rPr>
          <w:t>https://youtube.com/shorts/45ePAFoP_cs?si=xLhXRgHRVTifdnti</w:t>
        </w:r>
      </w:hyperlink>
    </w:p>
  </w:footnote>
  <w:footnote w:id="2">
    <w:p w:rsidR="00BA5CDF" w:rsidRDefault="00BA5CDF">
      <w:pPr>
        <w:pStyle w:val="FootnoteText"/>
      </w:pPr>
      <w:r w:rsidRPr="006F2A95">
        <w:rPr>
          <w:rStyle w:val="FootnoteReference"/>
          <w:rFonts w:ascii="Garamond" w:hAnsi="Garamond"/>
        </w:rPr>
        <w:footnoteRef/>
      </w:r>
      <w:r w:rsidRPr="006F2A95">
        <w:rPr>
          <w:rFonts w:ascii="Garamond" w:hAnsi="Garamond"/>
        </w:rPr>
        <w:t xml:space="preserve"> </w:t>
      </w:r>
      <w:r w:rsidRPr="006F2A95">
        <w:rPr>
          <w:rFonts w:ascii="Garamond" w:hAnsi="Garamond"/>
          <w:i/>
          <w:iCs/>
        </w:rPr>
        <w:t>JC Ryle on the Christian Life</w:t>
      </w:r>
      <w:r w:rsidRPr="006F2A95">
        <w:rPr>
          <w:rFonts w:ascii="Garamond" w:hAnsi="Garamond"/>
        </w:rPr>
        <w:t xml:space="preserve"> p. 28 – “Ryle described the atonement as "the centre truth in the whole Bible. Building on the Victorian fascination with Egypt, he alluded to recent advances in deciphering hieroglyphs. The famous Rosetta Stone had been displayed in the British Museum since 1802, after being transferred the previous year from French to British possession with other Egyptian antiquities under the terms of the Capitulation of Alexandria. The stele's parallel texts in hieroglyphic, Demotic, and Greek enabled a major breakthrough in decipherment in the 1820s by Jean-François Champollion (1790-1832) and Thomas Young (1773-1829), which was extended in subsequent decades by pioneer Egyptologists like Karl Richard Lepsius (1810-1884) and Emmanuel de Rougé (1811-1872).”</w:t>
      </w:r>
    </w:p>
  </w:footnote>
  <w:footnote w:id="3">
    <w:p w:rsidR="00BA5CDF" w:rsidRPr="004A3AFC" w:rsidRDefault="00BA5CDF" w:rsidP="001B6C22">
      <w:pPr>
        <w:tabs>
          <w:tab w:val="left" w:pos="3540"/>
        </w:tabs>
        <w:spacing w:after="0"/>
        <w:rPr>
          <w:rFonts w:ascii="Garamond" w:hAnsi="Garamond"/>
          <w:bCs/>
          <w:i/>
          <w:iCs/>
          <w:sz w:val="20"/>
          <w:szCs w:val="20"/>
        </w:rPr>
      </w:pPr>
      <w:r>
        <w:rPr>
          <w:rStyle w:val="FootnoteReference"/>
        </w:rPr>
        <w:footnoteRef/>
      </w:r>
      <w:r>
        <w:t xml:space="preserve"> </w:t>
      </w:r>
      <w:r w:rsidRPr="004A3AFC">
        <w:rPr>
          <w:rFonts w:ascii="Garamond" w:hAnsi="Garamond"/>
          <w:bCs/>
          <w:sz w:val="20"/>
          <w:szCs w:val="20"/>
        </w:rPr>
        <w:t xml:space="preserve">This has been the key thought </w:t>
      </w:r>
      <w:r>
        <w:rPr>
          <w:rFonts w:ascii="Garamond" w:hAnsi="Garamond"/>
          <w:bCs/>
          <w:sz w:val="20"/>
          <w:szCs w:val="20"/>
        </w:rPr>
        <w:t xml:space="preserve">since </w:t>
      </w:r>
      <w:r w:rsidRPr="004A3AFC">
        <w:rPr>
          <w:rFonts w:ascii="Garamond" w:hAnsi="Garamond"/>
          <w:bCs/>
          <w:sz w:val="20"/>
          <w:szCs w:val="20"/>
        </w:rPr>
        <w:t xml:space="preserve">chapter 2… </w:t>
      </w:r>
      <w:r w:rsidRPr="004A3AFC">
        <w:rPr>
          <w:rFonts w:ascii="Garamond" w:hAnsi="Garamond"/>
          <w:b/>
          <w:bCs/>
          <w:i/>
          <w:iCs/>
          <w:sz w:val="20"/>
          <w:szCs w:val="20"/>
          <w:vertAlign w:val="superscript"/>
        </w:rPr>
        <w:t>15 </w:t>
      </w:r>
      <w:r w:rsidRPr="004A3AFC">
        <w:rPr>
          <w:rFonts w:ascii="Garamond" w:hAnsi="Garamond"/>
          <w:bCs/>
          <w:i/>
          <w:iCs/>
          <w:sz w:val="20"/>
          <w:szCs w:val="20"/>
        </w:rPr>
        <w:t>We ourselves are Jews by birth and not Gentile sinners; </w:t>
      </w:r>
      <w:r w:rsidRPr="004A3AFC">
        <w:rPr>
          <w:rFonts w:ascii="Garamond" w:hAnsi="Garamond"/>
          <w:b/>
          <w:bCs/>
          <w:i/>
          <w:iCs/>
          <w:sz w:val="20"/>
          <w:szCs w:val="20"/>
          <w:vertAlign w:val="superscript"/>
        </w:rPr>
        <w:t>16 </w:t>
      </w:r>
      <w:r w:rsidRPr="004A3AFC">
        <w:rPr>
          <w:rFonts w:ascii="Garamond" w:hAnsi="Garamond"/>
          <w:bCs/>
          <w:i/>
          <w:iCs/>
          <w:sz w:val="20"/>
          <w:szCs w:val="20"/>
        </w:rPr>
        <w:t xml:space="preserve">yet we know that a person is </w:t>
      </w:r>
      <w:r w:rsidRPr="001B6C22">
        <w:rPr>
          <w:rFonts w:ascii="Garamond" w:hAnsi="Garamond"/>
          <w:bCs/>
          <w:i/>
          <w:iCs/>
          <w:sz w:val="20"/>
          <w:szCs w:val="20"/>
          <w:u w:val="single"/>
        </w:rPr>
        <w:t>not justified by works of the law </w:t>
      </w:r>
      <w:r w:rsidRPr="004A3AFC">
        <w:rPr>
          <w:rFonts w:ascii="Garamond" w:hAnsi="Garamond"/>
          <w:bCs/>
          <w:i/>
          <w:iCs/>
          <w:sz w:val="20"/>
          <w:szCs w:val="20"/>
        </w:rPr>
        <w:t xml:space="preserve">but through </w:t>
      </w:r>
      <w:r w:rsidRPr="004A3AFC">
        <w:rPr>
          <w:rFonts w:ascii="Garamond" w:hAnsi="Garamond"/>
          <w:bCs/>
          <w:i/>
          <w:iCs/>
          <w:sz w:val="20"/>
          <w:szCs w:val="20"/>
          <w:u w:val="single"/>
        </w:rPr>
        <w:t>faith</w:t>
      </w:r>
      <w:r w:rsidRPr="004A3AFC">
        <w:rPr>
          <w:rFonts w:ascii="Garamond" w:hAnsi="Garamond"/>
          <w:bCs/>
          <w:i/>
          <w:iCs/>
          <w:sz w:val="20"/>
          <w:szCs w:val="20"/>
        </w:rPr>
        <w:t xml:space="preserve"> in Jesus Christ, so we also have believed in Christ Jesus, in order to be justified by </w:t>
      </w:r>
      <w:r w:rsidRPr="004A3AFC">
        <w:rPr>
          <w:rFonts w:ascii="Garamond" w:hAnsi="Garamond"/>
          <w:bCs/>
          <w:i/>
          <w:iCs/>
          <w:sz w:val="20"/>
          <w:szCs w:val="20"/>
          <w:u w:val="single"/>
        </w:rPr>
        <w:t>faith</w:t>
      </w:r>
      <w:r w:rsidRPr="004A3AFC">
        <w:rPr>
          <w:rFonts w:ascii="Garamond" w:hAnsi="Garamond"/>
          <w:bCs/>
          <w:i/>
          <w:iCs/>
          <w:sz w:val="20"/>
          <w:szCs w:val="20"/>
        </w:rPr>
        <w:t xml:space="preserve"> in Christ and not by works of the law, because by works of the law no one will be justified.</w:t>
      </w:r>
    </w:p>
    <w:p w:rsidR="00BA5CDF" w:rsidRDefault="00BA5CDF">
      <w:pPr>
        <w:pStyle w:val="FootnoteText"/>
      </w:pPr>
    </w:p>
  </w:footnote>
  <w:footnote w:id="4">
    <w:p w:rsidR="00BA5CDF" w:rsidRDefault="00BA5CDF" w:rsidP="00C8619B">
      <w:pPr>
        <w:pStyle w:val="FootnoteText"/>
      </w:pPr>
      <w:r>
        <w:rPr>
          <w:rStyle w:val="FootnoteReference"/>
        </w:rPr>
        <w:footnoteRef/>
      </w:r>
      <w:r>
        <w:t xml:space="preserve"> Spurgeon writes… “</w:t>
      </w:r>
      <w:r w:rsidRPr="00C8619B">
        <w:t xml:space="preserve">Hagar never was a free woman, and Sarah never was a slave. So, beloved, the covenant of works never was free, and none of her children ever were. All those who trust in works never are free, and never can be, even could they be perfect in good works. Even if they have no sin, still they are bond-slaves, for when we have done all that we ought to have done, God is not our debtor, we are debtors still to him, and still remain as bond-slaves. If I could keep all God's law, I should have no right to favour, for I should have done no more than was my duty, and be a bond-slave still. The law is the most rigorous master in the world, no wise man would love its service; for after all you have done, the law never gives you a "Thank you," for it, but says, "Go on, sir, go on!" The poor sinner trying to be saved by law is like a blind horse going round and round a mill, and never getting a step further, but only being whipped continually; yea, the faster he goes, the more work he does, the more he is tired, so much the worse for him. The better legalist a man is, the more sure he is of being damned; the more holy a man is, if he trust to his works, the more he may rest assured of his own final rejection and eternal portion with Pharisees. Hagar was a slave; Ishmael, moral and good as he was, was nothing but a slave, and never could be more. Not all the works he ever rendered to his father </w:t>
      </w:r>
      <w:r>
        <w:t xml:space="preserve">could </w:t>
      </w:r>
      <w:r w:rsidRPr="00C8619B">
        <w:rPr>
          <w:u w:val="single"/>
        </w:rPr>
        <w:t>make</w:t>
      </w:r>
      <w:r>
        <w:t xml:space="preserve"> him a free-born son.” </w:t>
      </w:r>
      <w:r w:rsidRPr="00C8619B">
        <w:t>https://www.spurgeon.org/resource-library/sermons/the-allegories-of-sarah-and-hagar/#flipbook/</w:t>
      </w:r>
    </w:p>
  </w:footnote>
  <w:footnote w:id="5">
    <w:p w:rsidR="00BA5CDF" w:rsidRDefault="00BA5CDF">
      <w:pPr>
        <w:pStyle w:val="FootnoteText"/>
      </w:pPr>
      <w:r>
        <w:rPr>
          <w:rStyle w:val="FootnoteReference"/>
        </w:rPr>
        <w:footnoteRef/>
      </w:r>
      <w:r>
        <w:t xml:space="preserve"> Contrast by Fung in his Galatians commentary</w:t>
      </w:r>
    </w:p>
  </w:footnote>
  <w:footnote w:id="6">
    <w:p w:rsidR="00BA5CDF" w:rsidRPr="00130497" w:rsidRDefault="00BA5CDF">
      <w:pPr>
        <w:pStyle w:val="FootnoteText"/>
        <w:rPr>
          <w:i/>
          <w:iCs/>
        </w:rPr>
      </w:pPr>
      <w:r>
        <w:rPr>
          <w:rStyle w:val="FootnoteReference"/>
        </w:rPr>
        <w:footnoteRef/>
      </w:r>
      <w:r>
        <w:t xml:space="preserve"> Ryken, </w:t>
      </w:r>
      <w:r w:rsidR="00CE1C04">
        <w:rPr>
          <w:i/>
          <w:iCs/>
        </w:rPr>
        <w:t>Galatians</w:t>
      </w:r>
      <w:bookmarkStart w:id="0" w:name="_GoBack"/>
      <w:bookmarkEnd w:id="0"/>
      <w:r>
        <w:rPr>
          <w:i/>
          <w:iCs/>
        </w:rPr>
        <w:t>, 186</w:t>
      </w:r>
    </w:p>
  </w:footnote>
  <w:footnote w:id="7">
    <w:p w:rsidR="00BA5CDF" w:rsidRPr="009D6559" w:rsidRDefault="00BA5CDF" w:rsidP="009D6559">
      <w:pPr>
        <w:pStyle w:val="FootnoteText"/>
      </w:pPr>
      <w:r w:rsidRPr="009D6559">
        <w:rPr>
          <w:rStyle w:val="FootnoteReference"/>
        </w:rPr>
        <w:footnoteRef/>
      </w:r>
      <w:r w:rsidRPr="009D6559">
        <w:t xml:space="preserve"> John Stott makes a similar point… ““The persecution of the true church… is not always by the world, who are strangers… but by our half-brothers, religious people, the nominal church. It has always been so. The Lord Jesus was bitterly opposed, rejected, mocked, and condemned by His own nation. The fiercest opponents of the apostle Paul were the official [religious leaders]. The greatest enemies of evangelical faith today are not unbelievers… but the church, the establishment, the hierarchy. Isaac is always mocked and persecuted by Ishmael.”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434B6"/>
    <w:multiLevelType w:val="hybridMultilevel"/>
    <w:tmpl w:val="1ABC19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9770C"/>
    <w:multiLevelType w:val="hybridMultilevel"/>
    <w:tmpl w:val="8C5AE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BCA55D2"/>
    <w:multiLevelType w:val="hybridMultilevel"/>
    <w:tmpl w:val="2C62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672B8D"/>
    <w:multiLevelType w:val="hybridMultilevel"/>
    <w:tmpl w:val="115E82C8"/>
    <w:lvl w:ilvl="0" w:tplc="864A427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5420D3"/>
    <w:multiLevelType w:val="hybridMultilevel"/>
    <w:tmpl w:val="C97E9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D282A"/>
    <w:multiLevelType w:val="hybridMultilevel"/>
    <w:tmpl w:val="242033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6D66226"/>
    <w:multiLevelType w:val="hybridMultilevel"/>
    <w:tmpl w:val="14CAD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35179"/>
    <w:multiLevelType w:val="hybridMultilevel"/>
    <w:tmpl w:val="9C6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1"/>
  </w:num>
  <w:num w:numId="5">
    <w:abstractNumId w:val="7"/>
  </w:num>
  <w:num w:numId="6">
    <w:abstractNumId w:val="4"/>
  </w:num>
  <w:num w:numId="7">
    <w:abstractNumId w:val="6"/>
  </w:num>
  <w:num w:numId="8">
    <w:abstractNumId w:val="0"/>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3967"/>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3E5C"/>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0497"/>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5EFB"/>
    <w:rsid w:val="00157A84"/>
    <w:rsid w:val="001605C4"/>
    <w:rsid w:val="00160D44"/>
    <w:rsid w:val="001618A2"/>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87B7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0D3C"/>
    <w:rsid w:val="001B1C88"/>
    <w:rsid w:val="001B27D6"/>
    <w:rsid w:val="001B2B5C"/>
    <w:rsid w:val="001B2CBF"/>
    <w:rsid w:val="001B2E1F"/>
    <w:rsid w:val="001B2F97"/>
    <w:rsid w:val="001B30F2"/>
    <w:rsid w:val="001B3395"/>
    <w:rsid w:val="001B40A1"/>
    <w:rsid w:val="001B4BE4"/>
    <w:rsid w:val="001B535B"/>
    <w:rsid w:val="001B6061"/>
    <w:rsid w:val="001B6A0E"/>
    <w:rsid w:val="001B6C22"/>
    <w:rsid w:val="001B7ED7"/>
    <w:rsid w:val="001C2442"/>
    <w:rsid w:val="001C2993"/>
    <w:rsid w:val="001C29CB"/>
    <w:rsid w:val="001C34CB"/>
    <w:rsid w:val="001C474B"/>
    <w:rsid w:val="001C4F53"/>
    <w:rsid w:val="001C5014"/>
    <w:rsid w:val="001C5FF0"/>
    <w:rsid w:val="001C699B"/>
    <w:rsid w:val="001C6C7C"/>
    <w:rsid w:val="001C7631"/>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5D2"/>
    <w:rsid w:val="0022182F"/>
    <w:rsid w:val="00221FA7"/>
    <w:rsid w:val="002223E9"/>
    <w:rsid w:val="002224EC"/>
    <w:rsid w:val="00223B01"/>
    <w:rsid w:val="00223D65"/>
    <w:rsid w:val="00224021"/>
    <w:rsid w:val="002251C8"/>
    <w:rsid w:val="002256C8"/>
    <w:rsid w:val="00226383"/>
    <w:rsid w:val="0022656F"/>
    <w:rsid w:val="00227AA9"/>
    <w:rsid w:val="00227EF7"/>
    <w:rsid w:val="002302D6"/>
    <w:rsid w:val="0023077E"/>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576F0"/>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2F6B"/>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75F"/>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65E9"/>
    <w:rsid w:val="0035724E"/>
    <w:rsid w:val="003603AD"/>
    <w:rsid w:val="003606BE"/>
    <w:rsid w:val="00360BDA"/>
    <w:rsid w:val="0036136C"/>
    <w:rsid w:val="00361FB1"/>
    <w:rsid w:val="003629A0"/>
    <w:rsid w:val="0036364C"/>
    <w:rsid w:val="00363A4E"/>
    <w:rsid w:val="003652E0"/>
    <w:rsid w:val="003660CD"/>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520B"/>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0E11"/>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3AFC"/>
    <w:rsid w:val="004A5295"/>
    <w:rsid w:val="004A7615"/>
    <w:rsid w:val="004B098A"/>
    <w:rsid w:val="004B2402"/>
    <w:rsid w:val="004B2A83"/>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11C"/>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360"/>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65DE"/>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96972"/>
    <w:rsid w:val="005A0759"/>
    <w:rsid w:val="005A149A"/>
    <w:rsid w:val="005A1DE5"/>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22B4"/>
    <w:rsid w:val="005D6666"/>
    <w:rsid w:val="005D73AA"/>
    <w:rsid w:val="005D7B9D"/>
    <w:rsid w:val="005D7E34"/>
    <w:rsid w:val="005E0BCB"/>
    <w:rsid w:val="005E0D30"/>
    <w:rsid w:val="005E0E30"/>
    <w:rsid w:val="005E1646"/>
    <w:rsid w:val="005E1720"/>
    <w:rsid w:val="005E28F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13A7"/>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475"/>
    <w:rsid w:val="006D4656"/>
    <w:rsid w:val="006D5000"/>
    <w:rsid w:val="006D579B"/>
    <w:rsid w:val="006D66A6"/>
    <w:rsid w:val="006D6DE1"/>
    <w:rsid w:val="006D7EBE"/>
    <w:rsid w:val="006E172A"/>
    <w:rsid w:val="006E174D"/>
    <w:rsid w:val="006E1880"/>
    <w:rsid w:val="006E255A"/>
    <w:rsid w:val="006E4238"/>
    <w:rsid w:val="006E4DD8"/>
    <w:rsid w:val="006E679C"/>
    <w:rsid w:val="006E704F"/>
    <w:rsid w:val="006F1158"/>
    <w:rsid w:val="006F14B6"/>
    <w:rsid w:val="006F2A95"/>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64BC"/>
    <w:rsid w:val="007400E3"/>
    <w:rsid w:val="00741216"/>
    <w:rsid w:val="00741500"/>
    <w:rsid w:val="00741DEF"/>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AF6"/>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6A65"/>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29E5"/>
    <w:rsid w:val="007E3050"/>
    <w:rsid w:val="007E4737"/>
    <w:rsid w:val="007E56F9"/>
    <w:rsid w:val="007E5BF1"/>
    <w:rsid w:val="007E771C"/>
    <w:rsid w:val="007F00EF"/>
    <w:rsid w:val="007F06F5"/>
    <w:rsid w:val="007F23B2"/>
    <w:rsid w:val="007F26E2"/>
    <w:rsid w:val="007F299C"/>
    <w:rsid w:val="007F2D71"/>
    <w:rsid w:val="007F4E5C"/>
    <w:rsid w:val="007F641C"/>
    <w:rsid w:val="007F6434"/>
    <w:rsid w:val="007F6C46"/>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BAF"/>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766"/>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4076"/>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1A70"/>
    <w:rsid w:val="009121DC"/>
    <w:rsid w:val="00913B6B"/>
    <w:rsid w:val="009143E6"/>
    <w:rsid w:val="00914A1C"/>
    <w:rsid w:val="00914BD1"/>
    <w:rsid w:val="009158B9"/>
    <w:rsid w:val="0091613C"/>
    <w:rsid w:val="00916D43"/>
    <w:rsid w:val="00917743"/>
    <w:rsid w:val="009179D8"/>
    <w:rsid w:val="009200FA"/>
    <w:rsid w:val="00921F0E"/>
    <w:rsid w:val="00922199"/>
    <w:rsid w:val="00923AC6"/>
    <w:rsid w:val="00925136"/>
    <w:rsid w:val="009252FB"/>
    <w:rsid w:val="0092692A"/>
    <w:rsid w:val="00926AF8"/>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8CC"/>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105"/>
    <w:rsid w:val="009B5AF2"/>
    <w:rsid w:val="009B6399"/>
    <w:rsid w:val="009B66FE"/>
    <w:rsid w:val="009B6F63"/>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D6559"/>
    <w:rsid w:val="009E1470"/>
    <w:rsid w:val="009E1992"/>
    <w:rsid w:val="009E1B4F"/>
    <w:rsid w:val="009E3E5E"/>
    <w:rsid w:val="009E5C20"/>
    <w:rsid w:val="009F10AC"/>
    <w:rsid w:val="009F343A"/>
    <w:rsid w:val="009F51D4"/>
    <w:rsid w:val="009F5264"/>
    <w:rsid w:val="009F56C0"/>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0402"/>
    <w:rsid w:val="00A61046"/>
    <w:rsid w:val="00A62656"/>
    <w:rsid w:val="00A6349C"/>
    <w:rsid w:val="00A63FAF"/>
    <w:rsid w:val="00A6447B"/>
    <w:rsid w:val="00A653F9"/>
    <w:rsid w:val="00A654C1"/>
    <w:rsid w:val="00A65EE0"/>
    <w:rsid w:val="00A6634D"/>
    <w:rsid w:val="00A670E6"/>
    <w:rsid w:val="00A675DE"/>
    <w:rsid w:val="00A700C1"/>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5E5B"/>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7A"/>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693"/>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77D85"/>
    <w:rsid w:val="00B77F8E"/>
    <w:rsid w:val="00B80756"/>
    <w:rsid w:val="00B81500"/>
    <w:rsid w:val="00B816F5"/>
    <w:rsid w:val="00B81850"/>
    <w:rsid w:val="00B81E8C"/>
    <w:rsid w:val="00B81F52"/>
    <w:rsid w:val="00B82C69"/>
    <w:rsid w:val="00B85429"/>
    <w:rsid w:val="00B85A9D"/>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5CDF"/>
    <w:rsid w:val="00BA6366"/>
    <w:rsid w:val="00BA7049"/>
    <w:rsid w:val="00BA7207"/>
    <w:rsid w:val="00BB01C5"/>
    <w:rsid w:val="00BB055A"/>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315B"/>
    <w:rsid w:val="00C74A6C"/>
    <w:rsid w:val="00C77990"/>
    <w:rsid w:val="00C8093A"/>
    <w:rsid w:val="00C80C20"/>
    <w:rsid w:val="00C8184A"/>
    <w:rsid w:val="00C8207A"/>
    <w:rsid w:val="00C82F9C"/>
    <w:rsid w:val="00C8398F"/>
    <w:rsid w:val="00C83C85"/>
    <w:rsid w:val="00C855D2"/>
    <w:rsid w:val="00C85F34"/>
    <w:rsid w:val="00C8619B"/>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C04"/>
    <w:rsid w:val="00CE1FFE"/>
    <w:rsid w:val="00CE20DD"/>
    <w:rsid w:val="00CE2BC7"/>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6"/>
    <w:rsid w:val="00D3161B"/>
    <w:rsid w:val="00D3172B"/>
    <w:rsid w:val="00D31ABA"/>
    <w:rsid w:val="00D31CD2"/>
    <w:rsid w:val="00D3221C"/>
    <w:rsid w:val="00D330C3"/>
    <w:rsid w:val="00D3334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A0E"/>
    <w:rsid w:val="00D87D9F"/>
    <w:rsid w:val="00D90AFA"/>
    <w:rsid w:val="00D9184B"/>
    <w:rsid w:val="00D953E7"/>
    <w:rsid w:val="00D9646F"/>
    <w:rsid w:val="00D96490"/>
    <w:rsid w:val="00D9680D"/>
    <w:rsid w:val="00D96985"/>
    <w:rsid w:val="00DA13B8"/>
    <w:rsid w:val="00DA2F23"/>
    <w:rsid w:val="00DA44FC"/>
    <w:rsid w:val="00DA47E1"/>
    <w:rsid w:val="00DA4A80"/>
    <w:rsid w:val="00DA4C01"/>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2DE8"/>
    <w:rsid w:val="00DE36BA"/>
    <w:rsid w:val="00DE77AB"/>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ED0"/>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126F"/>
    <w:rsid w:val="00ED1F03"/>
    <w:rsid w:val="00ED2349"/>
    <w:rsid w:val="00ED29BD"/>
    <w:rsid w:val="00ED2D4D"/>
    <w:rsid w:val="00ED3DC0"/>
    <w:rsid w:val="00ED4B11"/>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22C2"/>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4700"/>
    <w:rsid w:val="00F45415"/>
    <w:rsid w:val="00F46082"/>
    <w:rsid w:val="00F508AF"/>
    <w:rsid w:val="00F50FCC"/>
    <w:rsid w:val="00F51391"/>
    <w:rsid w:val="00F5176A"/>
    <w:rsid w:val="00F53733"/>
    <w:rsid w:val="00F54A6A"/>
    <w:rsid w:val="00F572BA"/>
    <w:rsid w:val="00F60318"/>
    <w:rsid w:val="00F608B5"/>
    <w:rsid w:val="00F60ACE"/>
    <w:rsid w:val="00F6104E"/>
    <w:rsid w:val="00F618A3"/>
    <w:rsid w:val="00F64BEA"/>
    <w:rsid w:val="00F65808"/>
    <w:rsid w:val="00F65B4F"/>
    <w:rsid w:val="00F6617D"/>
    <w:rsid w:val="00F6701B"/>
    <w:rsid w:val="00F67C0A"/>
    <w:rsid w:val="00F67EFD"/>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21FB"/>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33ED"/>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C"/>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 w:type="character" w:styleId="FollowedHyperlink">
    <w:name w:val="FollowedHyperlink"/>
    <w:basedOn w:val="DefaultParagraphFont"/>
    <w:uiPriority w:val="99"/>
    <w:semiHidden/>
    <w:unhideWhenUsed/>
    <w:rsid w:val="000439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42364490">
      <w:bodyDiv w:val="1"/>
      <w:marLeft w:val="0"/>
      <w:marRight w:val="0"/>
      <w:marTop w:val="0"/>
      <w:marBottom w:val="0"/>
      <w:divBdr>
        <w:top w:val="none" w:sz="0" w:space="0" w:color="auto"/>
        <w:left w:val="none" w:sz="0" w:space="0" w:color="auto"/>
        <w:bottom w:val="none" w:sz="0" w:space="0" w:color="auto"/>
        <w:right w:val="none" w:sz="0" w:space="0" w:color="auto"/>
      </w:divBdr>
      <w:divsChild>
        <w:div w:id="197007835">
          <w:marLeft w:val="0"/>
          <w:marRight w:val="0"/>
          <w:marTop w:val="0"/>
          <w:marBottom w:val="0"/>
          <w:divBdr>
            <w:top w:val="none" w:sz="0" w:space="0" w:color="auto"/>
            <w:left w:val="none" w:sz="0" w:space="0" w:color="auto"/>
            <w:bottom w:val="none" w:sz="0" w:space="0" w:color="auto"/>
            <w:right w:val="none" w:sz="0" w:space="0" w:color="auto"/>
          </w:divBdr>
          <w:divsChild>
            <w:div w:id="1489520662">
              <w:marLeft w:val="0"/>
              <w:marRight w:val="0"/>
              <w:marTop w:val="0"/>
              <w:marBottom w:val="0"/>
              <w:divBdr>
                <w:top w:val="none" w:sz="0" w:space="0" w:color="auto"/>
                <w:left w:val="none" w:sz="0" w:space="0" w:color="auto"/>
                <w:bottom w:val="none" w:sz="0" w:space="0" w:color="auto"/>
                <w:right w:val="none" w:sz="0" w:space="0" w:color="auto"/>
              </w:divBdr>
              <w:divsChild>
                <w:div w:id="2065523247">
                  <w:marLeft w:val="0"/>
                  <w:marRight w:val="0"/>
                  <w:marTop w:val="120"/>
                  <w:marBottom w:val="0"/>
                  <w:divBdr>
                    <w:top w:val="none" w:sz="0" w:space="0" w:color="auto"/>
                    <w:left w:val="none" w:sz="0" w:space="0" w:color="auto"/>
                    <w:bottom w:val="none" w:sz="0" w:space="0" w:color="auto"/>
                    <w:right w:val="none" w:sz="0" w:space="0" w:color="auto"/>
                  </w:divBdr>
                  <w:divsChild>
                    <w:div w:id="839613859">
                      <w:marLeft w:val="0"/>
                      <w:marRight w:val="0"/>
                      <w:marTop w:val="0"/>
                      <w:marBottom w:val="0"/>
                      <w:divBdr>
                        <w:top w:val="none" w:sz="0" w:space="0" w:color="auto"/>
                        <w:left w:val="none" w:sz="0" w:space="0" w:color="auto"/>
                        <w:bottom w:val="none" w:sz="0" w:space="0" w:color="auto"/>
                        <w:right w:val="none" w:sz="0" w:space="0" w:color="auto"/>
                      </w:divBdr>
                      <w:divsChild>
                        <w:div w:id="105396753">
                          <w:marLeft w:val="0"/>
                          <w:marRight w:val="0"/>
                          <w:marTop w:val="0"/>
                          <w:marBottom w:val="0"/>
                          <w:divBdr>
                            <w:top w:val="none" w:sz="0" w:space="0" w:color="auto"/>
                            <w:left w:val="none" w:sz="0" w:space="0" w:color="auto"/>
                            <w:bottom w:val="none" w:sz="0" w:space="0" w:color="auto"/>
                            <w:right w:val="none" w:sz="0" w:space="0" w:color="auto"/>
                          </w:divBdr>
                          <w:divsChild>
                            <w:div w:id="8909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18645247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1791750">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5023334">
      <w:bodyDiv w:val="1"/>
      <w:marLeft w:val="0"/>
      <w:marRight w:val="0"/>
      <w:marTop w:val="0"/>
      <w:marBottom w:val="0"/>
      <w:divBdr>
        <w:top w:val="none" w:sz="0" w:space="0" w:color="auto"/>
        <w:left w:val="none" w:sz="0" w:space="0" w:color="auto"/>
        <w:bottom w:val="none" w:sz="0" w:space="0" w:color="auto"/>
        <w:right w:val="none" w:sz="0" w:space="0" w:color="auto"/>
      </w:divBdr>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8670574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06321376">
      <w:bodyDiv w:val="1"/>
      <w:marLeft w:val="0"/>
      <w:marRight w:val="0"/>
      <w:marTop w:val="0"/>
      <w:marBottom w:val="0"/>
      <w:divBdr>
        <w:top w:val="none" w:sz="0" w:space="0" w:color="auto"/>
        <w:left w:val="none" w:sz="0" w:space="0" w:color="auto"/>
        <w:bottom w:val="none" w:sz="0" w:space="0" w:color="auto"/>
        <w:right w:val="none" w:sz="0" w:space="0" w:color="auto"/>
      </w:divBdr>
      <w:divsChild>
        <w:div w:id="593050767">
          <w:marLeft w:val="240"/>
          <w:marRight w:val="0"/>
          <w:marTop w:val="240"/>
          <w:marBottom w:val="240"/>
          <w:divBdr>
            <w:top w:val="none" w:sz="0" w:space="0" w:color="auto"/>
            <w:left w:val="none" w:sz="0" w:space="0" w:color="auto"/>
            <w:bottom w:val="none" w:sz="0" w:space="0" w:color="auto"/>
            <w:right w:val="none" w:sz="0" w:space="0" w:color="auto"/>
          </w:divBdr>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24811595">
      <w:bodyDiv w:val="1"/>
      <w:marLeft w:val="0"/>
      <w:marRight w:val="0"/>
      <w:marTop w:val="0"/>
      <w:marBottom w:val="0"/>
      <w:divBdr>
        <w:top w:val="none" w:sz="0" w:space="0" w:color="auto"/>
        <w:left w:val="none" w:sz="0" w:space="0" w:color="auto"/>
        <w:bottom w:val="none" w:sz="0" w:space="0" w:color="auto"/>
        <w:right w:val="none" w:sz="0" w:space="0" w:color="auto"/>
      </w:divBdr>
      <w:divsChild>
        <w:div w:id="852693873">
          <w:marLeft w:val="0"/>
          <w:marRight w:val="0"/>
          <w:marTop w:val="0"/>
          <w:marBottom w:val="0"/>
          <w:divBdr>
            <w:top w:val="none" w:sz="0" w:space="0" w:color="auto"/>
            <w:left w:val="none" w:sz="0" w:space="0" w:color="auto"/>
            <w:bottom w:val="none" w:sz="0" w:space="0" w:color="auto"/>
            <w:right w:val="none" w:sz="0" w:space="0" w:color="auto"/>
          </w:divBdr>
          <w:divsChild>
            <w:div w:id="10881233">
              <w:marLeft w:val="0"/>
              <w:marRight w:val="0"/>
              <w:marTop w:val="0"/>
              <w:marBottom w:val="0"/>
              <w:divBdr>
                <w:top w:val="none" w:sz="0" w:space="0" w:color="auto"/>
                <w:left w:val="none" w:sz="0" w:space="0" w:color="auto"/>
                <w:bottom w:val="none" w:sz="0" w:space="0" w:color="auto"/>
                <w:right w:val="none" w:sz="0" w:space="0" w:color="auto"/>
              </w:divBdr>
              <w:divsChild>
                <w:div w:id="529876977">
                  <w:marLeft w:val="0"/>
                  <w:marRight w:val="0"/>
                  <w:marTop w:val="120"/>
                  <w:marBottom w:val="0"/>
                  <w:divBdr>
                    <w:top w:val="none" w:sz="0" w:space="0" w:color="auto"/>
                    <w:left w:val="none" w:sz="0" w:space="0" w:color="auto"/>
                    <w:bottom w:val="none" w:sz="0" w:space="0" w:color="auto"/>
                    <w:right w:val="none" w:sz="0" w:space="0" w:color="auto"/>
                  </w:divBdr>
                  <w:divsChild>
                    <w:div w:id="1464272056">
                      <w:marLeft w:val="0"/>
                      <w:marRight w:val="0"/>
                      <w:marTop w:val="0"/>
                      <w:marBottom w:val="0"/>
                      <w:divBdr>
                        <w:top w:val="none" w:sz="0" w:space="0" w:color="auto"/>
                        <w:left w:val="none" w:sz="0" w:space="0" w:color="auto"/>
                        <w:bottom w:val="none" w:sz="0" w:space="0" w:color="auto"/>
                        <w:right w:val="none" w:sz="0" w:space="0" w:color="auto"/>
                      </w:divBdr>
                      <w:divsChild>
                        <w:div w:id="1867713292">
                          <w:marLeft w:val="0"/>
                          <w:marRight w:val="0"/>
                          <w:marTop w:val="0"/>
                          <w:marBottom w:val="0"/>
                          <w:divBdr>
                            <w:top w:val="none" w:sz="0" w:space="0" w:color="auto"/>
                            <w:left w:val="none" w:sz="0" w:space="0" w:color="auto"/>
                            <w:bottom w:val="none" w:sz="0" w:space="0" w:color="auto"/>
                            <w:right w:val="none" w:sz="0" w:space="0" w:color="auto"/>
                          </w:divBdr>
                          <w:divsChild>
                            <w:div w:id="1575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youtube.com/shorts/45ePAFoP_cs?si=xLhXRgHRVTifd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98EC4-0FC3-4882-83C8-8C5711E2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2</cp:revision>
  <cp:lastPrinted>2026-03-26T19:20:00Z</cp:lastPrinted>
  <dcterms:created xsi:type="dcterms:W3CDTF">2026-03-26T19:21:00Z</dcterms:created>
  <dcterms:modified xsi:type="dcterms:W3CDTF">2026-03-26T19:21:00Z</dcterms:modified>
</cp:coreProperties>
</file>