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0105" w14:textId="540D5FC7" w:rsidR="003A0FA8" w:rsidRPr="00007D18" w:rsidRDefault="0002151B">
      <w:pPr>
        <w:rPr>
          <w:b/>
          <w:bCs/>
        </w:rPr>
      </w:pPr>
      <w:r w:rsidRPr="00007D18">
        <w:rPr>
          <w:b/>
          <w:bCs/>
        </w:rPr>
        <w:t>Ruth</w:t>
      </w:r>
    </w:p>
    <w:p w14:paraId="0F8BC835" w14:textId="6148D717" w:rsidR="0002151B" w:rsidRDefault="0002151B">
      <w:r>
        <w:t>Ruth 2:1-23</w:t>
      </w:r>
    </w:p>
    <w:p w14:paraId="6D8CD6D3" w14:textId="1199DB9D" w:rsidR="0002151B" w:rsidRDefault="0002151B">
      <w:r>
        <w:t>3/29/26</w:t>
      </w:r>
    </w:p>
    <w:p w14:paraId="1C05171B" w14:textId="77777777" w:rsidR="00354FDF" w:rsidRDefault="00354FDF"/>
    <w:p w14:paraId="6F96D913" w14:textId="11CB5F63" w:rsidR="00007D18" w:rsidRPr="00007D18" w:rsidRDefault="00007D18">
      <w:pPr>
        <w:rPr>
          <w:b/>
          <w:bCs/>
        </w:rPr>
      </w:pPr>
      <w:r w:rsidRPr="00007D18">
        <w:rPr>
          <w:b/>
          <w:bCs/>
        </w:rPr>
        <w:t xml:space="preserve">Today, we continue our </w:t>
      </w:r>
      <w:r>
        <w:rPr>
          <w:b/>
          <w:bCs/>
        </w:rPr>
        <w:t>journey through</w:t>
      </w:r>
      <w:r w:rsidRPr="00007D18">
        <w:rPr>
          <w:b/>
          <w:bCs/>
        </w:rPr>
        <w:t xml:space="preserve"> th</w:t>
      </w:r>
      <w:r w:rsidR="00744D0B">
        <w:rPr>
          <w:b/>
          <w:bCs/>
        </w:rPr>
        <w:t>is short OT</w:t>
      </w:r>
      <w:r w:rsidRPr="00007D18">
        <w:rPr>
          <w:b/>
          <w:bCs/>
        </w:rPr>
        <w:t xml:space="preserve"> book.</w:t>
      </w:r>
    </w:p>
    <w:p w14:paraId="27D10115" w14:textId="0DCC5E07" w:rsidR="00007D18" w:rsidRDefault="00046D91" w:rsidP="00007D18">
      <w:r>
        <w:t>And just to give an episode recap from where we pressed paused two weeks ago, t</w:t>
      </w:r>
      <w:r w:rsidR="00007D18" w:rsidRPr="00007D18">
        <w:t xml:space="preserve">here are three main characters in </w:t>
      </w:r>
      <w:r w:rsidR="00007D18">
        <w:t>th</w:t>
      </w:r>
      <w:r>
        <w:t>e book of Ruth</w:t>
      </w:r>
      <w:r w:rsidR="00007D18">
        <w:t xml:space="preserve"> and c</w:t>
      </w:r>
      <w:r w:rsidR="00007D18" w:rsidRPr="00007D18">
        <w:t>hapter 1 introduce</w:t>
      </w:r>
      <w:r w:rsidR="00007D18">
        <w:t>d us</w:t>
      </w:r>
      <w:r w:rsidR="00007D18" w:rsidRPr="00007D18">
        <w:t xml:space="preserve"> two </w:t>
      </w:r>
      <w:r w:rsidR="00007D18">
        <w:t>of them</w:t>
      </w:r>
      <w:r w:rsidR="00007D18" w:rsidRPr="00007D18">
        <w:t>: Naomi and Ruth.</w:t>
      </w:r>
    </w:p>
    <w:p w14:paraId="259EE850" w14:textId="7F7085BF" w:rsidR="00046D91" w:rsidRDefault="00007D18" w:rsidP="00007D18">
      <w:pPr>
        <w:pStyle w:val="ListParagraph"/>
        <w:numPr>
          <w:ilvl w:val="0"/>
          <w:numId w:val="3"/>
        </w:numPr>
      </w:pPr>
      <w:r w:rsidRPr="00007D18">
        <w:t>Naomi was married to </w:t>
      </w:r>
      <w:r>
        <w:t xml:space="preserve">a man named </w:t>
      </w:r>
      <w:r w:rsidRPr="00007D18">
        <w:t>Elimelech</w:t>
      </w:r>
      <w:r w:rsidR="00046D91">
        <w:t xml:space="preserve"> and d</w:t>
      </w:r>
      <w:r w:rsidRPr="00007D18">
        <w:t xml:space="preserve">uring a famine in Bethlehem, </w:t>
      </w:r>
      <w:r w:rsidR="00ED6126">
        <w:t>they</w:t>
      </w:r>
      <w:r w:rsidRPr="00007D18">
        <w:t xml:space="preserve"> </w:t>
      </w:r>
      <w:r w:rsidR="00046D91">
        <w:t>packed up</w:t>
      </w:r>
      <w:r w:rsidRPr="00007D18">
        <w:t xml:space="preserve"> </w:t>
      </w:r>
      <w:r w:rsidR="00ED6126">
        <w:t xml:space="preserve">with </w:t>
      </w:r>
      <w:r w:rsidRPr="00007D18">
        <w:t xml:space="preserve">their two </w:t>
      </w:r>
      <w:r w:rsidR="00046D91">
        <w:t xml:space="preserve">young </w:t>
      </w:r>
      <w:r w:rsidRPr="00007D18">
        <w:t xml:space="preserve">sons </w:t>
      </w:r>
      <w:r w:rsidR="00046D91">
        <w:t xml:space="preserve">and </w:t>
      </w:r>
      <w:r w:rsidR="003414CB">
        <w:t>moved to</w:t>
      </w:r>
      <w:r w:rsidR="00046D91">
        <w:t xml:space="preserve"> </w:t>
      </w:r>
      <w:r w:rsidRPr="00007D18">
        <w:t>Moab</w:t>
      </w:r>
      <w:r w:rsidR="00046D91">
        <w:t>, which was enemy territory</w:t>
      </w:r>
      <w:r w:rsidRPr="00007D18">
        <w:t>.</w:t>
      </w:r>
      <w:r w:rsidR="003414CB">
        <w:t xml:space="preserve"> The psalms refer to Moab as the washpot or garbage can.</w:t>
      </w:r>
    </w:p>
    <w:p w14:paraId="4588A232" w14:textId="5E1F25F2" w:rsidR="00007D18" w:rsidRDefault="003414CB" w:rsidP="00046D91">
      <w:pPr>
        <w:pStyle w:val="ListParagraph"/>
        <w:numPr>
          <w:ilvl w:val="1"/>
          <w:numId w:val="3"/>
        </w:numPr>
      </w:pPr>
      <w:r>
        <w:t>But s</w:t>
      </w:r>
      <w:r w:rsidR="00007D18">
        <w:t xml:space="preserve">hortly after arriving </w:t>
      </w:r>
      <w:r w:rsidR="00ED6126">
        <w:t>in Moab</w:t>
      </w:r>
      <w:r w:rsidR="00007D18">
        <w:t xml:space="preserve">, </w:t>
      </w:r>
      <w:r w:rsidR="00007D18" w:rsidRPr="00007D18">
        <w:t>Elimelech died.</w:t>
      </w:r>
    </w:p>
    <w:p w14:paraId="5FF4146C" w14:textId="7577951E" w:rsidR="00007D18" w:rsidRDefault="003414CB" w:rsidP="00046D91">
      <w:pPr>
        <w:pStyle w:val="ListParagraph"/>
        <w:numPr>
          <w:ilvl w:val="1"/>
          <w:numId w:val="3"/>
        </w:numPr>
      </w:pPr>
      <w:r>
        <w:t xml:space="preserve">Before long </w:t>
      </w:r>
      <w:r w:rsidR="00007D18" w:rsidRPr="00007D18">
        <w:t>Naomi</w:t>
      </w:r>
      <w:r>
        <w:t xml:space="preserve">’s </w:t>
      </w:r>
      <w:r w:rsidR="00007D18" w:rsidRPr="00007D18">
        <w:t>sons</w:t>
      </w:r>
      <w:r w:rsidR="00046D91">
        <w:t xml:space="preserve">, </w:t>
      </w:r>
      <w:r w:rsidR="00046D91" w:rsidRPr="00007D18">
        <w:t>Mahlon and Chilion</w:t>
      </w:r>
      <w:r>
        <w:t xml:space="preserve"> end up </w:t>
      </w:r>
      <w:r w:rsidR="00046D91">
        <w:t>marry</w:t>
      </w:r>
      <w:r>
        <w:t>ing</w:t>
      </w:r>
      <w:r w:rsidR="00007D18" w:rsidRPr="00007D18">
        <w:t xml:space="preserve"> Moabite women</w:t>
      </w:r>
      <w:r w:rsidR="00952C43">
        <w:t xml:space="preserve">, </w:t>
      </w:r>
      <w:r>
        <w:t xml:space="preserve">which was </w:t>
      </w:r>
      <w:r w:rsidR="00952C43">
        <w:t>a clear violation of Mosaic law</w:t>
      </w:r>
      <w:r w:rsidR="00007D18" w:rsidRPr="00007D18">
        <w:t>.</w:t>
      </w:r>
    </w:p>
    <w:p w14:paraId="1750CD82" w14:textId="302DDEF7" w:rsidR="00007D18" w:rsidRDefault="00744D0B" w:rsidP="00046D91">
      <w:pPr>
        <w:pStyle w:val="ListParagraph"/>
        <w:numPr>
          <w:ilvl w:val="2"/>
          <w:numId w:val="3"/>
        </w:numPr>
      </w:pPr>
      <w:r>
        <w:t>But then,</w:t>
      </w:r>
      <w:r w:rsidR="00007D18">
        <w:t xml:space="preserve"> w</w:t>
      </w:r>
      <w:r w:rsidR="00007D18" w:rsidRPr="00007D18">
        <w:t xml:space="preserve">ithout having children, </w:t>
      </w:r>
      <w:r w:rsidR="00952C43">
        <w:t xml:space="preserve">the narrator informs us that </w:t>
      </w:r>
      <w:r w:rsidR="00007D18" w:rsidRPr="00007D18">
        <w:t>both sons die</w:t>
      </w:r>
      <w:r w:rsidR="00007D18">
        <w:t xml:space="preserve"> </w:t>
      </w:r>
      <w:r w:rsidR="00952C43">
        <w:t xml:space="preserve">in Moab </w:t>
      </w:r>
      <w:r w:rsidR="00007D18">
        <w:t xml:space="preserve">and </w:t>
      </w:r>
      <w:r w:rsidR="00007D18" w:rsidRPr="00007D18">
        <w:t xml:space="preserve">Naomi </w:t>
      </w:r>
      <w:r w:rsidR="00046D91">
        <w:t>i</w:t>
      </w:r>
      <w:r w:rsidR="00007D18" w:rsidRPr="00007D18">
        <w:t xml:space="preserve">s left </w:t>
      </w:r>
      <w:r>
        <w:t xml:space="preserve">childless and </w:t>
      </w:r>
      <w:r w:rsidR="00007D18" w:rsidRPr="00007D18">
        <w:t>without her husband.</w:t>
      </w:r>
    </w:p>
    <w:p w14:paraId="247A56B8" w14:textId="522C36C9" w:rsidR="00046D91" w:rsidRDefault="00007D18" w:rsidP="00007D18">
      <w:pPr>
        <w:pStyle w:val="ListParagraph"/>
        <w:numPr>
          <w:ilvl w:val="0"/>
          <w:numId w:val="3"/>
        </w:numPr>
      </w:pPr>
      <w:r>
        <w:t xml:space="preserve">Eventually, </w:t>
      </w:r>
      <w:r w:rsidRPr="00007D18">
        <w:t>the famine passed</w:t>
      </w:r>
      <w:r>
        <w:t xml:space="preserve"> </w:t>
      </w:r>
      <w:r w:rsidR="00744D0B">
        <w:t xml:space="preserve">in Bethlehem </w:t>
      </w:r>
      <w:r>
        <w:t>and</w:t>
      </w:r>
      <w:r w:rsidRPr="00007D18">
        <w:t xml:space="preserve"> Naomi </w:t>
      </w:r>
      <w:r w:rsidR="00046D91">
        <w:t xml:space="preserve">decided to </w:t>
      </w:r>
      <w:r w:rsidRPr="00007D18">
        <w:t>return</w:t>
      </w:r>
      <w:r w:rsidR="00046D91">
        <w:t xml:space="preserve"> home</w:t>
      </w:r>
      <w:r w:rsidRPr="00007D18">
        <w:t xml:space="preserve"> to Bethlehem. </w:t>
      </w:r>
    </w:p>
    <w:p w14:paraId="1577E852" w14:textId="77777777" w:rsidR="00744D0B" w:rsidRDefault="00046D91" w:rsidP="00744D0B">
      <w:pPr>
        <w:pStyle w:val="ListParagraph"/>
        <w:numPr>
          <w:ilvl w:val="1"/>
          <w:numId w:val="3"/>
        </w:numPr>
      </w:pPr>
      <w:r>
        <w:t xml:space="preserve">She pressed her </w:t>
      </w:r>
      <w:r w:rsidR="00007D18" w:rsidRPr="00007D18">
        <w:t>daughters-in-law, Orpah and Ruth, to remain in Moab</w:t>
      </w:r>
      <w:r w:rsidR="00744D0B">
        <w:t xml:space="preserve"> and </w:t>
      </w:r>
      <w:r w:rsidR="00007D18" w:rsidRPr="00007D18">
        <w:t xml:space="preserve">Orpah </w:t>
      </w:r>
      <w:r w:rsidR="003414CB">
        <w:t>chose to stay</w:t>
      </w:r>
      <w:r w:rsidR="00744D0B">
        <w:t>.</w:t>
      </w:r>
    </w:p>
    <w:p w14:paraId="67619277" w14:textId="0033FA04" w:rsidR="00354FDF" w:rsidRDefault="00744D0B" w:rsidP="00744D0B">
      <w:pPr>
        <w:pStyle w:val="ListParagraph"/>
        <w:numPr>
          <w:ilvl w:val="1"/>
          <w:numId w:val="3"/>
        </w:numPr>
      </w:pPr>
      <w:r>
        <w:t>B</w:t>
      </w:r>
      <w:r w:rsidR="00046D91">
        <w:t xml:space="preserve">ut </w:t>
      </w:r>
      <w:r w:rsidR="00007D18" w:rsidRPr="00007D18">
        <w:t xml:space="preserve">Ruth </w:t>
      </w:r>
      <w:r>
        <w:t>left her past behind and</w:t>
      </w:r>
      <w:r w:rsidR="00007D18" w:rsidRPr="00007D18">
        <w:t xml:space="preserve"> </w:t>
      </w:r>
      <w:r>
        <w:t>went</w:t>
      </w:r>
      <w:r w:rsidR="00046D91">
        <w:t xml:space="preserve"> to Bethlehem with </w:t>
      </w:r>
      <w:r w:rsidR="00007D18" w:rsidRPr="00007D18">
        <w:t>Naomi.</w:t>
      </w:r>
    </w:p>
    <w:p w14:paraId="59C3D045" w14:textId="77777777" w:rsidR="00952C43" w:rsidRDefault="00952C43" w:rsidP="00952C43"/>
    <w:p w14:paraId="7DD8154E" w14:textId="33D3C23F" w:rsidR="00952C43" w:rsidRDefault="00952C43" w:rsidP="00952C43">
      <w:r>
        <w:t>So, the opening scene ends with these two widows arriving in Bethlehem…</w:t>
      </w:r>
    </w:p>
    <w:p w14:paraId="603B44B9" w14:textId="1813992F" w:rsidR="00952C43" w:rsidRPr="00ED6126" w:rsidRDefault="00ED6126" w:rsidP="00952C43">
      <w:pPr>
        <w:rPr>
          <w:b/>
          <w:bCs/>
          <w:color w:val="FF7E79"/>
          <w:u w:val="single"/>
        </w:rPr>
      </w:pPr>
      <w:r>
        <w:rPr>
          <w:b/>
          <w:bCs/>
          <w:color w:val="FF7E79"/>
          <w:u w:val="single"/>
        </w:rPr>
        <w:t xml:space="preserve">And </w:t>
      </w:r>
      <w:r w:rsidR="00952C43" w:rsidRPr="00ED6126">
        <w:rPr>
          <w:b/>
          <w:bCs/>
          <w:color w:val="FF7E79"/>
          <w:u w:val="single"/>
        </w:rPr>
        <w:t xml:space="preserve">Naomi </w:t>
      </w:r>
      <w:r>
        <w:rPr>
          <w:b/>
          <w:bCs/>
          <w:color w:val="FF7E79"/>
          <w:u w:val="single"/>
        </w:rPr>
        <w:t>arrive</w:t>
      </w:r>
      <w:r w:rsidR="00952C43" w:rsidRPr="00ED6126">
        <w:rPr>
          <w:b/>
          <w:bCs/>
          <w:color w:val="FF7E79"/>
          <w:u w:val="single"/>
        </w:rPr>
        <w:t xml:space="preserve">s </w:t>
      </w:r>
      <w:r w:rsidR="003414CB">
        <w:rPr>
          <w:b/>
          <w:bCs/>
          <w:color w:val="FF7E79"/>
          <w:u w:val="single"/>
        </w:rPr>
        <w:t>just</w:t>
      </w:r>
      <w:r>
        <w:rPr>
          <w:b/>
          <w:bCs/>
          <w:color w:val="FF7E79"/>
          <w:u w:val="single"/>
        </w:rPr>
        <w:t xml:space="preserve"> </w:t>
      </w:r>
      <w:r w:rsidR="00952C43" w:rsidRPr="00ED6126">
        <w:rPr>
          <w:b/>
          <w:bCs/>
          <w:color w:val="FF7E79"/>
          <w:u w:val="single"/>
        </w:rPr>
        <w:t>consumed with bitterness.</w:t>
      </w:r>
    </w:p>
    <w:p w14:paraId="67CAA520" w14:textId="42E84E15" w:rsidR="00952C43" w:rsidRDefault="00952C43" w:rsidP="00354FDF">
      <w:pPr>
        <w:pStyle w:val="ListParagraph"/>
        <w:numPr>
          <w:ilvl w:val="0"/>
          <w:numId w:val="3"/>
        </w:numPr>
      </w:pPr>
      <w:r>
        <w:t>The narrator tells us that when the two ladies hit Main St.</w:t>
      </w:r>
      <w:r w:rsidR="00007D18" w:rsidRPr="00007D18">
        <w:t xml:space="preserve"> the </w:t>
      </w:r>
      <w:r>
        <w:t>town was stirred and the women of Bethlehem</w:t>
      </w:r>
      <w:r w:rsidR="00007D18" w:rsidRPr="00007D18">
        <w:t xml:space="preserve"> asked, </w:t>
      </w:r>
      <w:r w:rsidR="00007D18" w:rsidRPr="00ED6126">
        <w:rPr>
          <w:i/>
          <w:iCs/>
        </w:rPr>
        <w:t>“</w:t>
      </w:r>
      <w:r w:rsidRPr="00ED6126">
        <w:rPr>
          <w:i/>
          <w:iCs/>
        </w:rPr>
        <w:t>Naomi, i</w:t>
      </w:r>
      <w:r w:rsidR="00007D18" w:rsidRPr="00ED6126">
        <w:rPr>
          <w:i/>
          <w:iCs/>
        </w:rPr>
        <w:t xml:space="preserve">s </w:t>
      </w:r>
      <w:r w:rsidRPr="00ED6126">
        <w:rPr>
          <w:i/>
          <w:iCs/>
        </w:rPr>
        <w:t>that you</w:t>
      </w:r>
      <w:r w:rsidR="00007D18" w:rsidRPr="00ED6126">
        <w:rPr>
          <w:i/>
          <w:iCs/>
        </w:rPr>
        <w:t>?</w:t>
      </w:r>
      <w:r w:rsidRPr="00ED6126">
        <w:rPr>
          <w:i/>
          <w:iCs/>
        </w:rPr>
        <w:t xml:space="preserve"> Is it really you?</w:t>
      </w:r>
      <w:r w:rsidR="00ED6126">
        <w:rPr>
          <w:i/>
          <w:iCs/>
        </w:rPr>
        <w:t xml:space="preserve"> It’s so good to see you!</w:t>
      </w:r>
      <w:r w:rsidR="00007D18" w:rsidRPr="00ED6126">
        <w:rPr>
          <w:i/>
          <w:iCs/>
        </w:rPr>
        <w:t>”</w:t>
      </w:r>
      <w:r w:rsidR="00007D18" w:rsidRPr="00007D18">
        <w:t> </w:t>
      </w:r>
    </w:p>
    <w:p w14:paraId="47649D33" w14:textId="19129635" w:rsidR="00952C43" w:rsidRDefault="00952C43" w:rsidP="00952C43">
      <w:pPr>
        <w:pStyle w:val="ListParagraph"/>
        <w:numPr>
          <w:ilvl w:val="1"/>
          <w:numId w:val="3"/>
        </w:numPr>
      </w:pPr>
      <w:r>
        <w:t xml:space="preserve">And Naomi said, </w:t>
      </w:r>
      <w:r w:rsidRPr="00ED6126">
        <w:rPr>
          <w:i/>
          <w:iCs/>
        </w:rPr>
        <w:t xml:space="preserve">“Don’t call me Naomi, </w:t>
      </w:r>
      <w:r w:rsidR="00ED6126">
        <w:rPr>
          <w:i/>
          <w:iCs/>
        </w:rPr>
        <w:t xml:space="preserve">don’t be happy around me, wipe those smiles off your faces and </w:t>
      </w:r>
      <w:r w:rsidRPr="00ED6126">
        <w:rPr>
          <w:i/>
          <w:iCs/>
        </w:rPr>
        <w:t>call me bitter because my life is nothing but bitterness.</w:t>
      </w:r>
      <w:r w:rsidR="00ED6126">
        <w:rPr>
          <w:i/>
          <w:iCs/>
        </w:rPr>
        <w:t>”</w:t>
      </w:r>
    </w:p>
    <w:p w14:paraId="56F6D358" w14:textId="38B425F4" w:rsidR="00ED6126" w:rsidRPr="00ED6126" w:rsidRDefault="00ED6126" w:rsidP="00952C43">
      <w:pPr>
        <w:pStyle w:val="ListParagraph"/>
        <w:numPr>
          <w:ilvl w:val="1"/>
          <w:numId w:val="3"/>
        </w:numPr>
      </w:pPr>
      <w:r w:rsidRPr="00ED6126">
        <w:t xml:space="preserve">She was </w:t>
      </w:r>
      <w:r w:rsidR="00744D0B">
        <w:t xml:space="preserve">so </w:t>
      </w:r>
      <w:r w:rsidRPr="00ED6126">
        <w:t>sour</w:t>
      </w:r>
      <w:r w:rsidR="00744D0B">
        <w:t>.</w:t>
      </w:r>
    </w:p>
    <w:p w14:paraId="1EF26F08" w14:textId="77777777" w:rsidR="00354FDF" w:rsidRDefault="00354FDF" w:rsidP="00354FDF"/>
    <w:p w14:paraId="19F3B0E2" w14:textId="41629CBE" w:rsidR="00952C43" w:rsidRPr="00961079" w:rsidRDefault="00952C43" w:rsidP="00354FDF">
      <w:pPr>
        <w:rPr>
          <w:b/>
          <w:bCs/>
          <w:color w:val="FF7E79"/>
          <w:u w:val="single"/>
        </w:rPr>
      </w:pPr>
      <w:r w:rsidRPr="00961079">
        <w:rPr>
          <w:b/>
          <w:bCs/>
          <w:color w:val="FF7E79"/>
          <w:u w:val="single"/>
        </w:rPr>
        <w:t>But Ruth, on the other hand, was willing for God to have His way in her life.</w:t>
      </w:r>
      <w:r w:rsidRPr="00961079">
        <w:rPr>
          <w:b/>
          <w:bCs/>
          <w:color w:val="FF7E79"/>
          <w:u w:val="single"/>
          <w:vertAlign w:val="superscript"/>
        </w:rPr>
        <w:footnoteReference w:id="1"/>
      </w:r>
    </w:p>
    <w:p w14:paraId="173C6AF7" w14:textId="7220C706" w:rsidR="00961079" w:rsidRDefault="003414CB" w:rsidP="006C1ABA">
      <w:pPr>
        <w:pStyle w:val="ListParagraph"/>
        <w:numPr>
          <w:ilvl w:val="0"/>
          <w:numId w:val="3"/>
        </w:numPr>
      </w:pPr>
      <w:r>
        <w:t>She arrives in Bethlehem ready to honor the commitment she made on the journey between Moab and Bethlehem.</w:t>
      </w:r>
    </w:p>
    <w:p w14:paraId="3951C74E" w14:textId="0245B5F0" w:rsidR="007E50CF" w:rsidRPr="00744D0B" w:rsidRDefault="006C1ABA" w:rsidP="007E50CF">
      <w:pPr>
        <w:pStyle w:val="ListParagraph"/>
        <w:numPr>
          <w:ilvl w:val="0"/>
          <w:numId w:val="3"/>
        </w:numPr>
        <w:rPr>
          <w:b/>
          <w:bCs/>
        </w:rPr>
      </w:pPr>
      <w:r w:rsidRPr="00744D0B">
        <w:rPr>
          <w:b/>
          <w:bCs/>
        </w:rPr>
        <w:t>And what we find in chapter 2 is God beginning His gracious work with Ruth.</w:t>
      </w:r>
    </w:p>
    <w:p w14:paraId="6D4D5640" w14:textId="7760DE49" w:rsidR="000479E8" w:rsidRDefault="00744D0B" w:rsidP="009362AB">
      <w:pPr>
        <w:pStyle w:val="ListParagraph"/>
        <w:numPr>
          <w:ilvl w:val="0"/>
          <w:numId w:val="3"/>
        </w:numPr>
      </w:pPr>
      <w:r>
        <w:t>She</w:t>
      </w:r>
      <w:r w:rsidR="006C1ABA" w:rsidRPr="006C1ABA">
        <w:t xml:space="preserve"> had no idea that </w:t>
      </w:r>
      <w:r w:rsidR="007E50CF">
        <w:t>she</w:t>
      </w:r>
      <w:r w:rsidR="006C1ABA" w:rsidRPr="006C1ABA">
        <w:t xml:space="preserve"> w</w:t>
      </w:r>
      <w:r w:rsidR="007E50CF">
        <w:t>as</w:t>
      </w:r>
      <w:r w:rsidR="006C1ABA" w:rsidRPr="006C1ABA">
        <w:t xml:space="preserve"> part of an eternal plan that would fulfill God’s promise to Abraham that his seed would bring blessing to the whole world. </w:t>
      </w:r>
    </w:p>
    <w:p w14:paraId="2149B07C" w14:textId="563C57D7" w:rsidR="000479E8" w:rsidRDefault="000479E8" w:rsidP="007E50CF">
      <w:pPr>
        <w:pStyle w:val="ListParagraph"/>
        <w:numPr>
          <w:ilvl w:val="1"/>
          <w:numId w:val="3"/>
        </w:numPr>
      </w:pPr>
      <w:r>
        <w:t xml:space="preserve">But </w:t>
      </w:r>
      <w:r w:rsidR="007E50CF">
        <w:t>she</w:t>
      </w:r>
      <w:r w:rsidRPr="000479E8">
        <w:t xml:space="preserve"> </w:t>
      </w:r>
      <w:r>
        <w:t xml:space="preserve">was </w:t>
      </w:r>
      <w:r w:rsidRPr="009362AB">
        <w:t xml:space="preserve">willing </w:t>
      </w:r>
      <w:r w:rsidR="007E50CF">
        <w:t xml:space="preserve">to </w:t>
      </w:r>
      <w:r w:rsidR="005A40D5">
        <w:t>turn everything over to God</w:t>
      </w:r>
      <w:r>
        <w:t xml:space="preserve"> </w:t>
      </w:r>
      <w:r w:rsidR="00744D0B">
        <w:t xml:space="preserve">— </w:t>
      </w:r>
      <w:r>
        <w:t>and</w:t>
      </w:r>
      <w:r w:rsidRPr="006C1ABA">
        <w:t xml:space="preserve"> </w:t>
      </w:r>
      <w:r w:rsidR="005A40D5">
        <w:t>the Lord</w:t>
      </w:r>
      <w:r w:rsidRPr="006C1ABA">
        <w:t xml:space="preserve"> bring</w:t>
      </w:r>
      <w:r>
        <w:t>s</w:t>
      </w:r>
      <w:r w:rsidRPr="006C1ABA">
        <w:t xml:space="preserve"> </w:t>
      </w:r>
      <w:r w:rsidR="007E50CF">
        <w:t>about</w:t>
      </w:r>
      <w:r w:rsidRPr="006C1ABA">
        <w:t xml:space="preserve"> a wonderful work that eventually bring</w:t>
      </w:r>
      <w:r w:rsidR="00744D0B">
        <w:t>s</w:t>
      </w:r>
      <w:r w:rsidRPr="006C1ABA">
        <w:t xml:space="preserve"> the Son of God into the world.</w:t>
      </w:r>
    </w:p>
    <w:p w14:paraId="4533BB6A" w14:textId="6A126F69" w:rsidR="006C1ABA" w:rsidRPr="005F65E9" w:rsidRDefault="0057785F" w:rsidP="006C1ABA">
      <w:pPr>
        <w:pStyle w:val="ListParagraph"/>
        <w:numPr>
          <w:ilvl w:val="1"/>
          <w:numId w:val="3"/>
        </w:numPr>
      </w:pPr>
      <w:r>
        <w:lastRenderedPageBreak/>
        <w:t>Ruth</w:t>
      </w:r>
      <w:r w:rsidR="006C1ABA" w:rsidRPr="006C1ABA">
        <w:t>’s story beg</w:t>
      </w:r>
      <w:r w:rsidR="007E50CF">
        <w:t>an</w:t>
      </w:r>
      <w:r w:rsidR="006C1ABA" w:rsidRPr="006C1ABA">
        <w:t xml:space="preserve"> </w:t>
      </w:r>
      <w:r>
        <w:t>with</w:t>
      </w:r>
      <w:r w:rsidR="006C1ABA" w:rsidRPr="006C1ABA">
        <w:t xml:space="preserve"> </w:t>
      </w:r>
      <w:r w:rsidR="005A40D5">
        <w:t xml:space="preserve">pain and </w:t>
      </w:r>
      <w:r w:rsidR="007E50CF">
        <w:t>sorrow</w:t>
      </w:r>
      <w:r w:rsidR="005A40D5" w:rsidRPr="006C1ABA">
        <w:t>,</w:t>
      </w:r>
      <w:r w:rsidR="006C1ABA" w:rsidRPr="006C1ABA">
        <w:t xml:space="preserve"> </w:t>
      </w:r>
      <w:r>
        <w:t>but it ends in</w:t>
      </w:r>
      <w:r w:rsidR="006C1ABA" w:rsidRPr="006C1ABA">
        <w:t xml:space="preserve"> triumph</w:t>
      </w:r>
      <w:r w:rsidR="005A40D5">
        <w:t xml:space="preserve"> with God having </w:t>
      </w:r>
      <w:r w:rsidR="007E50CF">
        <w:t xml:space="preserve">worked with, and in, and through Ruth. </w:t>
      </w:r>
    </w:p>
    <w:p w14:paraId="5F69FA57" w14:textId="77777777" w:rsidR="005F65E9" w:rsidRDefault="005F65E9" w:rsidP="005F65E9"/>
    <w:p w14:paraId="6DADF086" w14:textId="0D501B33" w:rsidR="005A40D5" w:rsidRPr="005F65E9" w:rsidRDefault="005A40D5" w:rsidP="006C1ABA">
      <w:pPr>
        <w:rPr>
          <w:b/>
          <w:bCs/>
        </w:rPr>
      </w:pPr>
      <w:r w:rsidRPr="005F65E9">
        <w:rPr>
          <w:b/>
          <w:bCs/>
        </w:rPr>
        <w:t>And</w:t>
      </w:r>
      <w:r w:rsidR="007E50CF" w:rsidRPr="005F65E9">
        <w:rPr>
          <w:b/>
          <w:bCs/>
        </w:rPr>
        <w:t xml:space="preserve"> church,</w:t>
      </w:r>
      <w:r w:rsidRPr="005F65E9">
        <w:rPr>
          <w:b/>
          <w:bCs/>
        </w:rPr>
        <w:t xml:space="preserve"> here’s what I know, that’s how </w:t>
      </w:r>
      <w:r w:rsidR="007E50CF" w:rsidRPr="005F65E9">
        <w:rPr>
          <w:b/>
          <w:bCs/>
        </w:rPr>
        <w:t>everyone</w:t>
      </w:r>
      <w:r w:rsidRPr="005F65E9">
        <w:rPr>
          <w:b/>
          <w:bCs/>
        </w:rPr>
        <w:t xml:space="preserve"> of us </w:t>
      </w:r>
      <w:r w:rsidR="0058216A" w:rsidRPr="005F65E9">
        <w:rPr>
          <w:b/>
          <w:bCs/>
        </w:rPr>
        <w:t>wants</w:t>
      </w:r>
      <w:r w:rsidRPr="005F65E9">
        <w:rPr>
          <w:b/>
          <w:bCs/>
        </w:rPr>
        <w:t xml:space="preserve"> our stor</w:t>
      </w:r>
      <w:r w:rsidR="0058216A" w:rsidRPr="005F65E9">
        <w:rPr>
          <w:b/>
          <w:bCs/>
        </w:rPr>
        <w:t>y</w:t>
      </w:r>
      <w:r w:rsidRPr="005F65E9">
        <w:rPr>
          <w:b/>
          <w:bCs/>
        </w:rPr>
        <w:t xml:space="preserve"> to end.</w:t>
      </w:r>
    </w:p>
    <w:p w14:paraId="574ECC25" w14:textId="77777777" w:rsidR="005A40D5" w:rsidRDefault="005A40D5" w:rsidP="006C1ABA"/>
    <w:p w14:paraId="0A34C5B8" w14:textId="7A8DE18C" w:rsidR="00C3268B" w:rsidRDefault="00C3268B" w:rsidP="006C1ABA">
      <w:r>
        <w:t>PAUSE</w:t>
      </w:r>
    </w:p>
    <w:p w14:paraId="0502F0C6" w14:textId="44A29D9F" w:rsidR="00C3268B" w:rsidRDefault="006C1ABA" w:rsidP="006C1ABA">
      <w:r w:rsidRPr="006C1ABA">
        <w:t xml:space="preserve">If we want God to work in our lives and circumstances and accomplish His gracious purposes, then there are certain conditions that we must </w:t>
      </w:r>
      <w:r w:rsidR="0058216A" w:rsidRPr="006C1ABA">
        <w:t>meet,</w:t>
      </w:r>
      <w:r w:rsidR="0058216A">
        <w:t xml:space="preserve"> and t</w:t>
      </w:r>
      <w:r w:rsidRPr="006C1ABA">
        <w:t>hese conditions are illustrated in Ruth’s experiences in this chapter.</w:t>
      </w:r>
      <w:r w:rsidRPr="006C1ABA">
        <w:rPr>
          <w:vertAlign w:val="superscript"/>
        </w:rPr>
        <w:footnoteReference w:id="2"/>
      </w:r>
      <w:r w:rsidR="00C3268B">
        <w:t xml:space="preserve"> </w:t>
      </w:r>
    </w:p>
    <w:p w14:paraId="7E38854E" w14:textId="6CF48DE6" w:rsidR="0058216A" w:rsidRDefault="0058216A" w:rsidP="0058216A">
      <w:pPr>
        <w:pStyle w:val="ListParagraph"/>
        <w:numPr>
          <w:ilvl w:val="0"/>
          <w:numId w:val="3"/>
        </w:numPr>
      </w:pPr>
      <w:r>
        <w:t>So, today we’ll walk through this text and uncover the three conditions we must meet if we want God to work with, in, and through us.</w:t>
      </w:r>
    </w:p>
    <w:p w14:paraId="0033025C" w14:textId="77777777" w:rsidR="00C3268B" w:rsidRDefault="00C3268B"/>
    <w:p w14:paraId="1BD3349F" w14:textId="7D5DFF0E" w:rsidR="0058216A" w:rsidRDefault="00AB7423">
      <w:r>
        <w:t>Let’s jump into the text</w:t>
      </w:r>
      <w:r w:rsidR="0058216A">
        <w:t>…</w:t>
      </w:r>
    </w:p>
    <w:p w14:paraId="03E1CBC2" w14:textId="3C4C2C88" w:rsidR="00EC0603" w:rsidRPr="00EC0603" w:rsidRDefault="00C3268B" w:rsidP="00EC0603">
      <w:pPr>
        <w:rPr>
          <w:i/>
          <w:iCs/>
          <w:color w:val="0432FF"/>
        </w:rPr>
      </w:pPr>
      <w:r w:rsidRPr="00EC0603">
        <w:rPr>
          <w:b/>
          <w:bCs/>
          <w:i/>
          <w:iCs/>
          <w:color w:val="0432FF"/>
        </w:rPr>
        <w:t>Ruth 2:1-3 NLT</w:t>
      </w:r>
      <w:r w:rsidR="00EC0603" w:rsidRPr="00EC0603">
        <w:rPr>
          <w:rFonts w:ascii="Segoe UI" w:eastAsia="Times New Roman" w:hAnsi="Segoe UI" w:cs="Segoe UI"/>
          <w:i/>
          <w:iCs/>
          <w:color w:val="0432FF"/>
          <w:kern w:val="0"/>
          <w14:ligatures w14:val="none"/>
        </w:rPr>
        <w:t xml:space="preserve"> </w:t>
      </w:r>
      <w:r w:rsidR="00EC0603" w:rsidRPr="00EC0603">
        <w:rPr>
          <w:i/>
          <w:iCs/>
          <w:color w:val="0432FF"/>
        </w:rPr>
        <w:t xml:space="preserve">Now there was a wealthy and influential man in Bethlehem named Boaz, who was a relative of Naomi’s husband, Elimelech. </w:t>
      </w:r>
      <w:r w:rsidR="00EC0603" w:rsidRPr="00EC0603">
        <w:rPr>
          <w:b/>
          <w:bCs/>
          <w:i/>
          <w:iCs/>
          <w:color w:val="0432FF"/>
        </w:rPr>
        <w:t>2 </w:t>
      </w:r>
      <w:r w:rsidR="00EC0603" w:rsidRPr="00EC0603">
        <w:rPr>
          <w:i/>
          <w:iCs/>
          <w:color w:val="0432FF"/>
        </w:rPr>
        <w:t>One day Ruth the Moabite said to Naomi, “Let me go out into the harvest fields to pick up the stalks of grain left behind by anyone who is kind enough to let me do it.” Naomi replied, “All right, my daughter, go ahead.” </w:t>
      </w:r>
      <w:r w:rsidR="00EC0603" w:rsidRPr="00EC0603">
        <w:rPr>
          <w:b/>
          <w:bCs/>
          <w:i/>
          <w:iCs/>
          <w:color w:val="0432FF"/>
        </w:rPr>
        <w:t>3 </w:t>
      </w:r>
      <w:r w:rsidR="00EC0603" w:rsidRPr="00EC0603">
        <w:rPr>
          <w:i/>
          <w:iCs/>
          <w:color w:val="0432FF"/>
        </w:rPr>
        <w:t>So Ruth went out to gather grain behind the harvesters. And as it happened, she found herself working in a field that belonged to Boaz, the relative of her father-in-law, Elimelech.</w:t>
      </w:r>
    </w:p>
    <w:p w14:paraId="0AAC753D" w14:textId="77777777" w:rsidR="00C3268B" w:rsidRDefault="00C3268B"/>
    <w:p w14:paraId="2E17DEC7" w14:textId="40504397" w:rsidR="00C3268B" w:rsidRDefault="00AB7423">
      <w:r>
        <w:t>Church, i</w:t>
      </w:r>
      <w:r w:rsidR="00C3268B" w:rsidRPr="006C1ABA">
        <w:t>f we want God to work in our lives and circumstances and accomplish His gracious purposes, then</w:t>
      </w:r>
      <w:r w:rsidR="00ED4261">
        <w:t xml:space="preserve"> here’s the first condition</w:t>
      </w:r>
      <w:r w:rsidR="00C3268B">
        <w:t>…</w:t>
      </w:r>
    </w:p>
    <w:p w14:paraId="518FBA57" w14:textId="74BE456E" w:rsidR="0002151B" w:rsidRPr="00C3268B" w:rsidRDefault="00C3268B" w:rsidP="0002151B">
      <w:pPr>
        <w:pStyle w:val="ListParagraph"/>
        <w:numPr>
          <w:ilvl w:val="0"/>
          <w:numId w:val="1"/>
        </w:numPr>
        <w:rPr>
          <w:b/>
          <w:bCs/>
          <w:color w:val="C00000"/>
          <w:u w:val="single"/>
        </w:rPr>
      </w:pPr>
      <w:r w:rsidRPr="00C3268B">
        <w:rPr>
          <w:b/>
          <w:bCs/>
          <w:color w:val="C00000"/>
          <w:u w:val="single"/>
        </w:rPr>
        <w:t>We must l</w:t>
      </w:r>
      <w:r w:rsidR="0002151B" w:rsidRPr="00C3268B">
        <w:rPr>
          <w:b/>
          <w:bCs/>
          <w:color w:val="C00000"/>
          <w:u w:val="single"/>
        </w:rPr>
        <w:t>ive by faith</w:t>
      </w:r>
      <w:r w:rsidRPr="00C3268B">
        <w:rPr>
          <w:b/>
          <w:bCs/>
          <w:color w:val="C00000"/>
          <w:u w:val="single"/>
        </w:rPr>
        <w:t xml:space="preserve"> in the Lord</w:t>
      </w:r>
      <w:r w:rsidR="0002151B" w:rsidRPr="00C3268B">
        <w:rPr>
          <w:b/>
          <w:bCs/>
          <w:color w:val="C00000"/>
          <w:u w:val="single"/>
        </w:rPr>
        <w:t>.</w:t>
      </w:r>
    </w:p>
    <w:p w14:paraId="63E2E890" w14:textId="77777777" w:rsidR="00C3268B" w:rsidRDefault="00C3268B" w:rsidP="00C3268B"/>
    <w:p w14:paraId="0DB7E1F3" w14:textId="0DF15C5E" w:rsidR="00636F6A" w:rsidRDefault="00636F6A" w:rsidP="00C3268B">
      <w:r w:rsidRPr="00636F6A">
        <w:t xml:space="preserve">To live by faith means to take </w:t>
      </w:r>
      <w:r>
        <w:t>the Lord</w:t>
      </w:r>
      <w:r w:rsidRPr="00636F6A">
        <w:t xml:space="preserve"> at His word and then act upon </w:t>
      </w:r>
      <w:r w:rsidR="00123CFC">
        <w:t>that</w:t>
      </w:r>
      <w:r w:rsidR="00EB0C24">
        <w:t xml:space="preserve"> Word</w:t>
      </w:r>
      <w:r w:rsidRPr="00636F6A">
        <w:t>.</w:t>
      </w:r>
    </w:p>
    <w:p w14:paraId="32129233" w14:textId="74018CF1" w:rsidR="00123CFC" w:rsidRPr="00123CFC" w:rsidRDefault="00123CFC" w:rsidP="0002151B">
      <w:pPr>
        <w:rPr>
          <w:b/>
          <w:bCs/>
        </w:rPr>
      </w:pPr>
      <w:r w:rsidRPr="00123CFC">
        <w:rPr>
          <w:b/>
          <w:bCs/>
        </w:rPr>
        <w:t>T</w:t>
      </w:r>
      <w:r w:rsidR="00EB0C24" w:rsidRPr="00123CFC">
        <w:rPr>
          <w:b/>
          <w:bCs/>
        </w:rPr>
        <w:t xml:space="preserve">hat’s what </w:t>
      </w:r>
      <w:r w:rsidR="0002151B" w:rsidRPr="00123CFC">
        <w:rPr>
          <w:b/>
          <w:bCs/>
        </w:rPr>
        <w:t xml:space="preserve">Ruth </w:t>
      </w:r>
      <w:r w:rsidR="00EB0C24" w:rsidRPr="00123CFC">
        <w:rPr>
          <w:b/>
          <w:bCs/>
        </w:rPr>
        <w:t xml:space="preserve">is doing </w:t>
      </w:r>
      <w:r>
        <w:rPr>
          <w:b/>
          <w:bCs/>
        </w:rPr>
        <w:t>in</w:t>
      </w:r>
      <w:r w:rsidRPr="00123CFC">
        <w:rPr>
          <w:b/>
          <w:bCs/>
        </w:rPr>
        <w:t xml:space="preserve"> ask</w:t>
      </w:r>
      <w:r>
        <w:rPr>
          <w:b/>
          <w:bCs/>
        </w:rPr>
        <w:t>ing</w:t>
      </w:r>
      <w:r w:rsidRPr="00123CFC">
        <w:rPr>
          <w:b/>
          <w:bCs/>
        </w:rPr>
        <w:t xml:space="preserve"> for</w:t>
      </w:r>
      <w:r w:rsidR="0002151B" w:rsidRPr="00123CFC">
        <w:rPr>
          <w:b/>
          <w:bCs/>
        </w:rPr>
        <w:t xml:space="preserve"> Naomi’s permission to glean in the fields</w:t>
      </w:r>
      <w:r w:rsidRPr="00123CFC">
        <w:rPr>
          <w:b/>
          <w:bCs/>
        </w:rPr>
        <w:t>.</w:t>
      </w:r>
    </w:p>
    <w:p w14:paraId="5EB44D0D" w14:textId="35C74A4B" w:rsidR="0002151B" w:rsidRDefault="00123CFC" w:rsidP="00123CFC">
      <w:pPr>
        <w:pStyle w:val="ListParagraph"/>
        <w:numPr>
          <w:ilvl w:val="0"/>
          <w:numId w:val="2"/>
        </w:numPr>
      </w:pPr>
      <w:r>
        <w:t>It</w:t>
      </w:r>
      <w:r w:rsidR="00EB0C24">
        <w:t xml:space="preserve"> </w:t>
      </w:r>
      <w:r w:rsidR="0002151B" w:rsidRPr="0002151B">
        <w:t>was a step of faith based on God’s commandment (Lev. 19:9–10; 23:22; Deut. 24:19–22).</w:t>
      </w:r>
    </w:p>
    <w:p w14:paraId="7E4DD193" w14:textId="62091C7A" w:rsidR="00EB0C24" w:rsidRDefault="00AB7423" w:rsidP="0002151B">
      <w:pPr>
        <w:pStyle w:val="ListParagraph"/>
        <w:numPr>
          <w:ilvl w:val="0"/>
          <w:numId w:val="2"/>
        </w:numPr>
      </w:pPr>
      <w:r>
        <w:t xml:space="preserve">In Leviticus, God </w:t>
      </w:r>
      <w:r w:rsidR="00123CFC">
        <w:t>dictat</w:t>
      </w:r>
      <w:r>
        <w:t>ed</w:t>
      </w:r>
      <w:r w:rsidR="00EB0C24" w:rsidRPr="00EB0C24">
        <w:t xml:space="preserve"> tha</w:t>
      </w:r>
      <w:r w:rsidR="00EB0C24">
        <w:t xml:space="preserve">t </w:t>
      </w:r>
      <w:r w:rsidR="00E2656F" w:rsidRPr="00E2656F">
        <w:t>farmers</w:t>
      </w:r>
      <w:r w:rsidR="00EB0C24">
        <w:t xml:space="preserve"> </w:t>
      </w:r>
      <w:r w:rsidR="00E2656F" w:rsidRPr="00E2656F">
        <w:t>leave the corners of their fields untouched at harvest time</w:t>
      </w:r>
      <w:r w:rsidR="00EB0C24">
        <w:t xml:space="preserve"> </w:t>
      </w:r>
      <w:r w:rsidR="00EB0C24" w:rsidRPr="00EB0C24">
        <w:t xml:space="preserve">and not </w:t>
      </w:r>
      <w:r w:rsidR="005A5EA8">
        <w:t xml:space="preserve">to </w:t>
      </w:r>
      <w:r w:rsidR="00EB0C24" w:rsidRPr="00EB0C24">
        <w:t>go back to gather</w:t>
      </w:r>
      <w:r w:rsidR="00EB0C24">
        <w:t xml:space="preserve"> any </w:t>
      </w:r>
      <w:r w:rsidR="00EB0C24" w:rsidRPr="00EB0C24">
        <w:t xml:space="preserve">grain they might have </w:t>
      </w:r>
      <w:r w:rsidR="00EB0C24">
        <w:t xml:space="preserve">missed or </w:t>
      </w:r>
      <w:r w:rsidR="00EB0C24" w:rsidRPr="00EB0C24">
        <w:t>dropped</w:t>
      </w:r>
      <w:r w:rsidR="00EB0C24">
        <w:t>.</w:t>
      </w:r>
      <w:r w:rsidR="00EB0C24" w:rsidRPr="00EB0C24">
        <w:rPr>
          <w:vertAlign w:val="superscript"/>
        </w:rPr>
        <w:footnoteReference w:id="3"/>
      </w:r>
    </w:p>
    <w:p w14:paraId="4E94FE00" w14:textId="7FEFCDE1" w:rsidR="00E2656F" w:rsidRDefault="00EB0C24" w:rsidP="0051610B">
      <w:pPr>
        <w:pStyle w:val="ListParagraph"/>
        <w:numPr>
          <w:ilvl w:val="1"/>
          <w:numId w:val="2"/>
        </w:numPr>
      </w:pPr>
      <w:r>
        <w:t>T</w:t>
      </w:r>
      <w:r w:rsidR="00E2656F" w:rsidRPr="00E2656F">
        <w:t xml:space="preserve">his was </w:t>
      </w:r>
      <w:r w:rsidR="00AB7423">
        <w:t>the Lor</w:t>
      </w:r>
      <w:r w:rsidR="00E2656F" w:rsidRPr="00E2656F">
        <w:t xml:space="preserve">d’s provision for </w:t>
      </w:r>
      <w:r w:rsidR="00301776">
        <w:t xml:space="preserve">the </w:t>
      </w:r>
      <w:r>
        <w:t xml:space="preserve">widows, aliens, and orphans </w:t>
      </w:r>
      <w:r w:rsidR="00E2656F" w:rsidRPr="00E2656F">
        <w:t>who trailed along behind the reapers, picking up the leftover</w:t>
      </w:r>
      <w:r w:rsidR="005A5EA8">
        <w:t>s</w:t>
      </w:r>
      <w:r w:rsidR="00E2656F" w:rsidRPr="00E2656F">
        <w:t>.</w:t>
      </w:r>
    </w:p>
    <w:p w14:paraId="5B0AB390" w14:textId="77777777" w:rsidR="00EB0C24" w:rsidRDefault="00EB0C24" w:rsidP="00EB0C24"/>
    <w:p w14:paraId="5CC7DE2C" w14:textId="2AB89E40" w:rsidR="00E2656F" w:rsidRDefault="005A5EA8" w:rsidP="005A5EA8">
      <w:r>
        <w:t>Ruth</w:t>
      </w:r>
      <w:r w:rsidR="0002151B" w:rsidRPr="0002151B">
        <w:t xml:space="preserve"> </w:t>
      </w:r>
      <w:r w:rsidR="00123CFC">
        <w:t xml:space="preserve">had learned what God declared in His Word, she </w:t>
      </w:r>
      <w:r w:rsidR="0002151B" w:rsidRPr="0002151B">
        <w:t xml:space="preserve">believed that God </w:t>
      </w:r>
      <w:r w:rsidR="00EB0C24">
        <w:t xml:space="preserve">would keep His Word, </w:t>
      </w:r>
      <w:r w:rsidR="00123CFC">
        <w:t xml:space="preserve">and </w:t>
      </w:r>
      <w:r w:rsidR="00EB0C24">
        <w:t xml:space="preserve">so, </w:t>
      </w:r>
      <w:r w:rsidR="0002151B" w:rsidRPr="0002151B">
        <w:t>she set out to find a field in which she could glean.</w:t>
      </w:r>
    </w:p>
    <w:p w14:paraId="666C703A" w14:textId="77777777" w:rsidR="00EB0C24" w:rsidRDefault="00EB0C24" w:rsidP="00EB0C24"/>
    <w:p w14:paraId="0058C902" w14:textId="006BF661" w:rsidR="0051610B" w:rsidRPr="0051610B" w:rsidRDefault="0051610B" w:rsidP="00EB0C24">
      <w:pPr>
        <w:rPr>
          <w:b/>
          <w:bCs/>
          <w:color w:val="FF2F92"/>
          <w:u w:val="single"/>
        </w:rPr>
      </w:pPr>
      <w:r w:rsidRPr="0051610B">
        <w:rPr>
          <w:b/>
          <w:bCs/>
          <w:color w:val="FF2F92"/>
          <w:u w:val="single"/>
        </w:rPr>
        <w:t xml:space="preserve">And </w:t>
      </w:r>
      <w:r w:rsidR="00123CFC">
        <w:rPr>
          <w:b/>
          <w:bCs/>
          <w:color w:val="FF2F92"/>
          <w:u w:val="single"/>
        </w:rPr>
        <w:t>this</w:t>
      </w:r>
      <w:r w:rsidRPr="0051610B">
        <w:rPr>
          <w:b/>
          <w:bCs/>
          <w:color w:val="FF2F92"/>
          <w:u w:val="single"/>
        </w:rPr>
        <w:t xml:space="preserve"> may not seem like </w:t>
      </w:r>
      <w:r w:rsidR="00123CFC">
        <w:rPr>
          <w:b/>
          <w:bCs/>
          <w:color w:val="FF2F92"/>
          <w:u w:val="single"/>
        </w:rPr>
        <w:t>tha</w:t>
      </w:r>
      <w:r w:rsidR="00DC1A3D">
        <w:rPr>
          <w:b/>
          <w:bCs/>
          <w:color w:val="FF2F92"/>
          <w:u w:val="single"/>
        </w:rPr>
        <w:t>t</w:t>
      </w:r>
      <w:r w:rsidRPr="0051610B">
        <w:rPr>
          <w:b/>
          <w:bCs/>
          <w:color w:val="FF2F92"/>
          <w:u w:val="single"/>
        </w:rPr>
        <w:t xml:space="preserve"> big </w:t>
      </w:r>
      <w:r w:rsidR="00DC1A3D">
        <w:rPr>
          <w:b/>
          <w:bCs/>
          <w:color w:val="FF2F92"/>
          <w:u w:val="single"/>
        </w:rPr>
        <w:t xml:space="preserve">of a </w:t>
      </w:r>
      <w:r w:rsidRPr="0051610B">
        <w:rPr>
          <w:b/>
          <w:bCs/>
          <w:color w:val="FF2F92"/>
          <w:u w:val="single"/>
        </w:rPr>
        <w:t xml:space="preserve">deal to us, but this was </w:t>
      </w:r>
      <w:r w:rsidR="00AB7423">
        <w:rPr>
          <w:b/>
          <w:bCs/>
          <w:color w:val="FF2F92"/>
          <w:u w:val="single"/>
        </w:rPr>
        <w:t xml:space="preserve">more than just going out to work in the garden. This was </w:t>
      </w:r>
      <w:r w:rsidRPr="0051610B">
        <w:rPr>
          <w:b/>
          <w:bCs/>
          <w:color w:val="FF2F92"/>
          <w:u w:val="single"/>
        </w:rPr>
        <w:t>a risky step of faith</w:t>
      </w:r>
      <w:r w:rsidR="00123CFC">
        <w:rPr>
          <w:b/>
          <w:bCs/>
          <w:color w:val="FF2F92"/>
          <w:u w:val="single"/>
        </w:rPr>
        <w:t xml:space="preserve"> for Ruth</w:t>
      </w:r>
      <w:r w:rsidRPr="0051610B">
        <w:rPr>
          <w:b/>
          <w:bCs/>
          <w:color w:val="FF2F92"/>
          <w:u w:val="single"/>
        </w:rPr>
        <w:t>.</w:t>
      </w:r>
    </w:p>
    <w:p w14:paraId="1B63DDFF" w14:textId="77777777" w:rsidR="00AB7423" w:rsidRDefault="00DC1A3D" w:rsidP="0051610B">
      <w:pPr>
        <w:pStyle w:val="ListParagraph"/>
        <w:numPr>
          <w:ilvl w:val="0"/>
          <w:numId w:val="2"/>
        </w:numPr>
      </w:pPr>
      <w:r>
        <w:lastRenderedPageBreak/>
        <w:t>She was</w:t>
      </w:r>
      <w:r w:rsidR="0051610B" w:rsidRPr="0051610B">
        <w:t xml:space="preserve"> a </w:t>
      </w:r>
      <w:r w:rsidR="005A5EA8">
        <w:t xml:space="preserve">widowed </w:t>
      </w:r>
      <w:r w:rsidR="0051610B" w:rsidRPr="0051610B">
        <w:t>woman</w:t>
      </w:r>
      <w:r w:rsidR="005A5EA8">
        <w:t xml:space="preserve"> </w:t>
      </w:r>
      <w:r>
        <w:t>which meant that she</w:t>
      </w:r>
      <w:r w:rsidR="0051610B" w:rsidRPr="0051610B">
        <w:t xml:space="preserve"> was vulnerable</w:t>
      </w:r>
      <w:r>
        <w:t>.</w:t>
      </w:r>
      <w:r w:rsidR="0068182E">
        <w:t xml:space="preserve"> </w:t>
      </w:r>
    </w:p>
    <w:p w14:paraId="2D51A908" w14:textId="7689B14D" w:rsidR="00DC1A3D" w:rsidRDefault="0068182E" w:rsidP="00AB7423">
      <w:pPr>
        <w:pStyle w:val="ListParagraph"/>
        <w:numPr>
          <w:ilvl w:val="1"/>
          <w:numId w:val="2"/>
        </w:numPr>
      </w:pPr>
      <w:r>
        <w:t>There were no government services to help</w:t>
      </w:r>
      <w:r w:rsidR="00AB7423">
        <w:t>/protect</w:t>
      </w:r>
      <w:r>
        <w:t xml:space="preserve"> desperate people</w:t>
      </w:r>
      <w:r w:rsidR="00AB7423">
        <w:t xml:space="preserve"> like her</w:t>
      </w:r>
      <w:r>
        <w:t>.</w:t>
      </w:r>
    </w:p>
    <w:p w14:paraId="37E040C8" w14:textId="602D25F7" w:rsidR="0051610B" w:rsidRDefault="00DC1A3D" w:rsidP="00DC1A3D">
      <w:pPr>
        <w:pStyle w:val="ListParagraph"/>
        <w:numPr>
          <w:ilvl w:val="1"/>
          <w:numId w:val="2"/>
        </w:numPr>
      </w:pPr>
      <w:r>
        <w:t xml:space="preserve">One commentator wrote, </w:t>
      </w:r>
      <w:r w:rsidRPr="005A5EA8">
        <w:rPr>
          <w:i/>
          <w:iCs/>
        </w:rPr>
        <w:t>“Rut</w:t>
      </w:r>
      <w:r w:rsidRPr="005A5EA8">
        <w:rPr>
          <w:i/>
          <w:iCs/>
          <w:color w:val="000000" w:themeColor="text1"/>
        </w:rPr>
        <w:t xml:space="preserve">h </w:t>
      </w:r>
      <w:r w:rsidR="0051610B" w:rsidRPr="005A5EA8">
        <w:rPr>
          <w:i/>
          <w:iCs/>
          <w:color w:val="000000" w:themeColor="text1"/>
        </w:rPr>
        <w:t xml:space="preserve">had to be careful </w:t>
      </w:r>
      <w:r w:rsidRPr="005A5EA8">
        <w:rPr>
          <w:i/>
          <w:iCs/>
          <w:color w:val="000000" w:themeColor="text1"/>
        </w:rPr>
        <w:t>where</w:t>
      </w:r>
      <w:r w:rsidR="0051610B" w:rsidRPr="005A5EA8">
        <w:rPr>
          <w:i/>
          <w:iCs/>
          <w:color w:val="000000" w:themeColor="text1"/>
        </w:rPr>
        <w:t xml:space="preserve"> she went.</w:t>
      </w:r>
      <w:r w:rsidRPr="005A5EA8">
        <w:rPr>
          <w:i/>
          <w:iCs/>
          <w:color w:val="000000" w:themeColor="text1"/>
        </w:rPr>
        <w:t>”</w:t>
      </w:r>
      <w:r w:rsidR="0051610B" w:rsidRPr="00DC1A3D">
        <w:rPr>
          <w:color w:val="000000" w:themeColor="text1"/>
          <w:vertAlign w:val="superscript"/>
        </w:rPr>
        <w:footnoteReference w:id="4"/>
      </w:r>
    </w:p>
    <w:p w14:paraId="110A379A" w14:textId="4C1F7FE8" w:rsidR="00123CFC" w:rsidRDefault="00AB7423" w:rsidP="0051610B">
      <w:pPr>
        <w:pStyle w:val="ListParagraph"/>
        <w:numPr>
          <w:ilvl w:val="1"/>
          <w:numId w:val="2"/>
        </w:numPr>
      </w:pPr>
      <w:r>
        <w:t>B</w:t>
      </w:r>
      <w:r w:rsidR="00123CFC">
        <w:t>ased on Boaz’s instructions</w:t>
      </w:r>
      <w:r>
        <w:t>/threats</w:t>
      </w:r>
      <w:r w:rsidR="00123CFC">
        <w:t xml:space="preserve"> to his workers, </w:t>
      </w:r>
      <w:r w:rsidR="00DC1A3D">
        <w:t>we get the impression that at this point in history, Bethlehem was</w:t>
      </w:r>
      <w:r w:rsidR="00123CFC">
        <w:t xml:space="preserve"> like the wild west.</w:t>
      </w:r>
    </w:p>
    <w:p w14:paraId="0F208546" w14:textId="125C25DF" w:rsidR="00AB7423" w:rsidRDefault="00AB7423" w:rsidP="00AB7423">
      <w:pPr>
        <w:pStyle w:val="ListParagraph"/>
        <w:numPr>
          <w:ilvl w:val="1"/>
          <w:numId w:val="2"/>
        </w:numPr>
      </w:pPr>
      <w:r>
        <w:t xml:space="preserve">One commentator wrote, </w:t>
      </w:r>
      <w:r w:rsidRPr="005A5EA8">
        <w:rPr>
          <w:i/>
          <w:iCs/>
        </w:rPr>
        <w:t>“Rut</w:t>
      </w:r>
      <w:r w:rsidRPr="005A5EA8">
        <w:rPr>
          <w:i/>
          <w:iCs/>
          <w:color w:val="000000" w:themeColor="text1"/>
        </w:rPr>
        <w:t>h had to be careful where she went.”</w:t>
      </w:r>
      <w:r w:rsidRPr="00DC1A3D">
        <w:rPr>
          <w:color w:val="000000" w:themeColor="text1"/>
          <w:vertAlign w:val="superscript"/>
        </w:rPr>
        <w:footnoteReference w:id="5"/>
      </w:r>
    </w:p>
    <w:p w14:paraId="4847CC2F" w14:textId="0C075F36" w:rsidR="00DC1A3D" w:rsidRDefault="005A5EA8" w:rsidP="00DC1A3D">
      <w:pPr>
        <w:pStyle w:val="ListParagraph"/>
        <w:numPr>
          <w:ilvl w:val="1"/>
          <w:numId w:val="2"/>
        </w:numPr>
      </w:pPr>
      <w:r>
        <w:t>So, i</w:t>
      </w:r>
      <w:r w:rsidR="00620EB8">
        <w:t>n going out to glean</w:t>
      </w:r>
      <w:r w:rsidR="00DC1A3D">
        <w:t xml:space="preserve">, Ruth set aside her fears and </w:t>
      </w:r>
      <w:r w:rsidR="00DC1A3D" w:rsidRPr="00DC1A3D">
        <w:t xml:space="preserve">took </w:t>
      </w:r>
      <w:r w:rsidR="00DC1A3D">
        <w:t xml:space="preserve">some </w:t>
      </w:r>
      <w:r w:rsidR="00DC1A3D" w:rsidRPr="00DC1A3D">
        <w:t>incredible risks to implement the devotion affirmed earlier</w:t>
      </w:r>
      <w:r w:rsidR="00DC1A3D">
        <w:t>.</w:t>
      </w:r>
      <w:r w:rsidR="00DC1A3D" w:rsidRPr="00DC1A3D">
        <w:rPr>
          <w:vertAlign w:val="superscript"/>
        </w:rPr>
        <w:footnoteReference w:id="6"/>
      </w:r>
      <w:r w:rsidR="00DC1A3D">
        <w:t xml:space="preserve"> </w:t>
      </w:r>
    </w:p>
    <w:p w14:paraId="2D60B41F" w14:textId="77777777" w:rsidR="00DC1A3D" w:rsidRDefault="00DC1A3D" w:rsidP="0002151B"/>
    <w:p w14:paraId="3F025FDB" w14:textId="0E7192AD" w:rsidR="0074116A" w:rsidRPr="00620EB8" w:rsidRDefault="00DC1A3D" w:rsidP="0002151B">
      <w:pPr>
        <w:rPr>
          <w:b/>
          <w:bCs/>
        </w:rPr>
      </w:pPr>
      <w:r w:rsidRPr="00620EB8">
        <w:rPr>
          <w:b/>
          <w:bCs/>
        </w:rPr>
        <w:t xml:space="preserve">But </w:t>
      </w:r>
      <w:r w:rsidR="00620EB8" w:rsidRPr="00620EB8">
        <w:rPr>
          <w:b/>
          <w:bCs/>
        </w:rPr>
        <w:t>going out to glean</w:t>
      </w:r>
      <w:r w:rsidRPr="00620EB8">
        <w:rPr>
          <w:b/>
          <w:bCs/>
        </w:rPr>
        <w:t xml:space="preserve"> was also an </w:t>
      </w:r>
      <w:r w:rsidR="0002151B" w:rsidRPr="00620EB8">
        <w:rPr>
          <w:b/>
          <w:bCs/>
        </w:rPr>
        <w:t>act of faith because</w:t>
      </w:r>
      <w:r w:rsidRPr="00620EB8">
        <w:rPr>
          <w:b/>
          <w:bCs/>
        </w:rPr>
        <w:t xml:space="preserve"> Ruth was</w:t>
      </w:r>
      <w:r w:rsidR="0002151B" w:rsidRPr="00620EB8">
        <w:rPr>
          <w:b/>
          <w:bCs/>
        </w:rPr>
        <w:t xml:space="preserve"> a</w:t>
      </w:r>
      <w:r w:rsidR="0074116A" w:rsidRPr="00620EB8">
        <w:rPr>
          <w:b/>
          <w:bCs/>
        </w:rPr>
        <w:t>n out</w:t>
      </w:r>
      <w:r w:rsidR="005A5EA8">
        <w:rPr>
          <w:b/>
          <w:bCs/>
        </w:rPr>
        <w:t>sid</w:t>
      </w:r>
      <w:r w:rsidR="0002151B" w:rsidRPr="00620EB8">
        <w:rPr>
          <w:b/>
          <w:bCs/>
        </w:rPr>
        <w:t xml:space="preserve">er, </w:t>
      </w:r>
      <w:r w:rsidRPr="00620EB8">
        <w:rPr>
          <w:b/>
          <w:bCs/>
        </w:rPr>
        <w:t xml:space="preserve">which meant that </w:t>
      </w:r>
      <w:r w:rsidR="0002151B" w:rsidRPr="00620EB8">
        <w:rPr>
          <w:b/>
          <w:bCs/>
        </w:rPr>
        <w:t>she didn’t know who</w:t>
      </w:r>
      <w:r w:rsidR="005A5EA8">
        <w:rPr>
          <w:b/>
          <w:bCs/>
        </w:rPr>
        <w:t>se farm she was walking on</w:t>
      </w:r>
      <w:r w:rsidR="0002151B" w:rsidRPr="00620EB8">
        <w:rPr>
          <w:b/>
          <w:bCs/>
        </w:rPr>
        <w:t>.</w:t>
      </w:r>
    </w:p>
    <w:p w14:paraId="30CE57ED" w14:textId="61C23D82" w:rsidR="00620EB8" w:rsidRDefault="00D10066" w:rsidP="0074116A">
      <w:pPr>
        <w:pStyle w:val="ListParagraph"/>
        <w:numPr>
          <w:ilvl w:val="0"/>
          <w:numId w:val="2"/>
        </w:numPr>
      </w:pPr>
      <w:r>
        <w:t>Cave Run</w:t>
      </w:r>
    </w:p>
    <w:p w14:paraId="3604637C" w14:textId="167D7E18" w:rsidR="00620EB8" w:rsidRDefault="0074116A" w:rsidP="0074116A">
      <w:pPr>
        <w:pStyle w:val="ListParagraph"/>
        <w:numPr>
          <w:ilvl w:val="0"/>
          <w:numId w:val="2"/>
        </w:numPr>
      </w:pPr>
      <w:r>
        <w:t xml:space="preserve">Historians tell us that </w:t>
      </w:r>
      <w:r w:rsidR="0051610B">
        <w:t xml:space="preserve">in Ruth’s day there were no </w:t>
      </w:r>
      <w:r w:rsidR="0051610B" w:rsidRPr="0002151B">
        <w:t xml:space="preserve">fences or family signs </w:t>
      </w:r>
      <w:r w:rsidR="00620EB8">
        <w:t xml:space="preserve">at the gate </w:t>
      </w:r>
      <w:r w:rsidR="0051610B" w:rsidRPr="0002151B">
        <w:t>as seen on our farms today</w:t>
      </w:r>
      <w:r w:rsidR="0051610B">
        <w:t>.</w:t>
      </w:r>
    </w:p>
    <w:p w14:paraId="0B9B8E28" w14:textId="1D7F4775" w:rsidR="0051610B" w:rsidRDefault="0051610B" w:rsidP="00620EB8">
      <w:pPr>
        <w:pStyle w:val="ListParagraph"/>
        <w:numPr>
          <w:ilvl w:val="1"/>
          <w:numId w:val="2"/>
        </w:numPr>
      </w:pPr>
      <w:r>
        <w:t>So, Ruth would have no idea who</w:t>
      </w:r>
      <w:r w:rsidR="00544D3B">
        <w:t xml:space="preserve"> owned what</w:t>
      </w:r>
      <w:r>
        <w:t>.</w:t>
      </w:r>
    </w:p>
    <w:p w14:paraId="246DBC04" w14:textId="1794F4DC" w:rsidR="00620EB8" w:rsidRDefault="00620EB8" w:rsidP="00620EB8">
      <w:pPr>
        <w:pStyle w:val="ListParagraph"/>
        <w:numPr>
          <w:ilvl w:val="1"/>
          <w:numId w:val="2"/>
        </w:numPr>
      </w:pPr>
      <w:r>
        <w:t>And yes, God had commanded his people to care for the poor, but again, this was during the time of the judges.</w:t>
      </w:r>
    </w:p>
    <w:p w14:paraId="4E5FDD5C" w14:textId="14A292FE" w:rsidR="00620EB8" w:rsidRDefault="00620EB8" w:rsidP="00620EB8">
      <w:pPr>
        <w:pStyle w:val="ListParagraph"/>
        <w:numPr>
          <w:ilvl w:val="1"/>
          <w:numId w:val="2"/>
        </w:numPr>
      </w:pPr>
      <w:r>
        <w:t>G</w:t>
      </w:r>
      <w:r w:rsidRPr="00620EB8">
        <w:t xml:space="preserve">reedy </w:t>
      </w:r>
      <w:r>
        <w:t>landowners</w:t>
      </w:r>
      <w:r w:rsidRPr="00620EB8">
        <w:t xml:space="preserve"> and </w:t>
      </w:r>
      <w:r>
        <w:t>harvest</w:t>
      </w:r>
      <w:r w:rsidRPr="00620EB8">
        <w:t xml:space="preserve">ers often obstructed the efforts of gleaners by ridicule, tricks, </w:t>
      </w:r>
      <w:r>
        <w:t xml:space="preserve">harm, </w:t>
      </w:r>
      <w:r w:rsidRPr="00620EB8">
        <w:t>and in some cases outright expulsion.</w:t>
      </w:r>
      <w:r w:rsidRPr="00620EB8">
        <w:rPr>
          <w:vertAlign w:val="superscript"/>
        </w:rPr>
        <w:footnoteReference w:id="7"/>
      </w:r>
    </w:p>
    <w:p w14:paraId="4EC05472" w14:textId="1E597784" w:rsidR="0002151B" w:rsidRDefault="0002151B" w:rsidP="0002151B"/>
    <w:p w14:paraId="4A3C9682" w14:textId="39E43F8C" w:rsidR="00452FDA" w:rsidRPr="00E16E6C" w:rsidRDefault="00620EB8" w:rsidP="00620EB8">
      <w:pPr>
        <w:rPr>
          <w:b/>
          <w:bCs/>
          <w:color w:val="FF2F92"/>
          <w:u w:val="single"/>
        </w:rPr>
      </w:pPr>
      <w:r w:rsidRPr="00E16E6C">
        <w:rPr>
          <w:b/>
          <w:bCs/>
          <w:color w:val="FF2F92"/>
          <w:u w:val="single"/>
        </w:rPr>
        <w:t xml:space="preserve">But </w:t>
      </w:r>
      <w:r w:rsidR="00452FDA" w:rsidRPr="00E16E6C">
        <w:rPr>
          <w:b/>
          <w:bCs/>
          <w:color w:val="FF2F92"/>
          <w:u w:val="single"/>
        </w:rPr>
        <w:t xml:space="preserve">Ruth’s faith moved her to go to the field with the prayerful expectation that </w:t>
      </w:r>
      <w:r w:rsidR="00E16E6C">
        <w:rPr>
          <w:b/>
          <w:bCs/>
          <w:color w:val="FF2F92"/>
          <w:u w:val="single"/>
        </w:rPr>
        <w:t xml:space="preserve">God would keep His Word and </w:t>
      </w:r>
      <w:r w:rsidR="00452FDA" w:rsidRPr="00E16E6C">
        <w:rPr>
          <w:b/>
          <w:bCs/>
          <w:color w:val="FF2F92"/>
          <w:u w:val="single"/>
        </w:rPr>
        <w:t>someone would show her favor.</w:t>
      </w:r>
    </w:p>
    <w:p w14:paraId="698BD8A0" w14:textId="77777777" w:rsidR="00452FDA" w:rsidRDefault="00452FDA" w:rsidP="0002151B"/>
    <w:p w14:paraId="0B39CA05" w14:textId="31286947" w:rsidR="00E16E6C" w:rsidRPr="00E16E6C" w:rsidRDefault="00E16E6C" w:rsidP="0002151B">
      <w:pPr>
        <w:rPr>
          <w:b/>
          <w:bCs/>
        </w:rPr>
      </w:pPr>
      <w:r w:rsidRPr="00E16E6C">
        <w:rPr>
          <w:b/>
          <w:bCs/>
        </w:rPr>
        <w:t xml:space="preserve">And the text tells us that she just </w:t>
      </w:r>
      <w:r>
        <w:rPr>
          <w:b/>
          <w:bCs/>
        </w:rPr>
        <w:t xml:space="preserve">so </w:t>
      </w:r>
      <w:r w:rsidRPr="00E16E6C">
        <w:rPr>
          <w:b/>
          <w:bCs/>
        </w:rPr>
        <w:t>happened to end up in Boaz’s field.</w:t>
      </w:r>
      <w:r w:rsidR="00544D3B">
        <w:rPr>
          <w:b/>
          <w:bCs/>
        </w:rPr>
        <w:t xml:space="preserve"> Third main character in this story.</w:t>
      </w:r>
    </w:p>
    <w:p w14:paraId="1272EA7E" w14:textId="3462898D" w:rsidR="00E16E6C" w:rsidRDefault="00E16E6C" w:rsidP="0002151B">
      <w:r>
        <w:t xml:space="preserve">The Hebrew literally translates </w:t>
      </w:r>
      <w:r w:rsidRPr="00D471B0">
        <w:rPr>
          <w:i/>
          <w:iCs/>
        </w:rPr>
        <w:t>“by chance’s chance”</w:t>
      </w:r>
      <w:r>
        <w:t xml:space="preserve"> she ended up on Boaz’s land.</w:t>
      </w:r>
    </w:p>
    <w:p w14:paraId="150D06F3" w14:textId="23556AB9" w:rsidR="00E16E6C" w:rsidRDefault="00E16E6C" w:rsidP="00E16E6C">
      <w:pPr>
        <w:pStyle w:val="ListParagraph"/>
        <w:numPr>
          <w:ilvl w:val="0"/>
          <w:numId w:val="2"/>
        </w:numPr>
      </w:pPr>
      <w:r w:rsidRPr="00452FDA">
        <w:t xml:space="preserve">As </w:t>
      </w:r>
      <w:r>
        <w:t>we</w:t>
      </w:r>
      <w:r w:rsidRPr="00452FDA">
        <w:t xml:space="preserve"> read th</w:t>
      </w:r>
      <w:r>
        <w:t>e</w:t>
      </w:r>
      <w:r w:rsidRPr="00452FDA">
        <w:t xml:space="preserve">se words, </w:t>
      </w:r>
      <w:r>
        <w:t>we</w:t>
      </w:r>
      <w:r w:rsidRPr="00452FDA">
        <w:t xml:space="preserve"> can almost see the narrator winking at u</w:t>
      </w:r>
      <w:r>
        <w:t>s</w:t>
      </w:r>
      <w:r w:rsidRPr="00452FDA">
        <w:t>.</w:t>
      </w:r>
    </w:p>
    <w:p w14:paraId="5BC72F07" w14:textId="5E0B8475" w:rsidR="00E16E6C" w:rsidRDefault="00E16E6C" w:rsidP="00E16E6C">
      <w:pPr>
        <w:pStyle w:val="ListParagraph"/>
        <w:numPr>
          <w:ilvl w:val="0"/>
          <w:numId w:val="2"/>
        </w:numPr>
      </w:pPr>
      <w:r>
        <w:t>The author wants us to look closely. If we think this is just luck, we need to look again</w:t>
      </w:r>
      <w:r w:rsidR="00D471B0">
        <w:t xml:space="preserve"> because God is at work here.</w:t>
      </w:r>
    </w:p>
    <w:p w14:paraId="35466639" w14:textId="77777777" w:rsidR="00E16E6C" w:rsidRDefault="00E16E6C" w:rsidP="00E16E6C"/>
    <w:p w14:paraId="0AAE5A92" w14:textId="69667B7C" w:rsidR="00D471B0" w:rsidRDefault="00E16E6C" w:rsidP="008743A6">
      <w:r>
        <w:t xml:space="preserve">And </w:t>
      </w:r>
      <w:r w:rsidR="00D471B0">
        <w:t>in this text, there are no</w:t>
      </w:r>
      <w:r w:rsidR="00D471B0" w:rsidRPr="00452FDA">
        <w:t xml:space="preserve"> direct revelations</w:t>
      </w:r>
      <w:r w:rsidR="00D471B0">
        <w:t xml:space="preserve">, </w:t>
      </w:r>
      <w:r w:rsidR="00D471B0" w:rsidRPr="00452FDA">
        <w:t>angelic visitors</w:t>
      </w:r>
      <w:r w:rsidR="00D471B0">
        <w:t xml:space="preserve"> or voices from heaven</w:t>
      </w:r>
      <w:r w:rsidR="008743A6">
        <w:t xml:space="preserve">. </w:t>
      </w:r>
      <w:r w:rsidR="00D471B0" w:rsidRPr="00452FDA">
        <w:t xml:space="preserve">No judge, or prophet, or priest is involved in these events, </w:t>
      </w:r>
      <w:r w:rsidR="00D471B0">
        <w:t>ye</w:t>
      </w:r>
      <w:r w:rsidR="00D471B0" w:rsidRPr="00452FDA">
        <w:t>t the hand of God is just as discernible to the eye of faith as if it had been literally visible.</w:t>
      </w:r>
    </w:p>
    <w:p w14:paraId="588180C9" w14:textId="0AD4A21E" w:rsidR="00B04299" w:rsidRDefault="00B04299" w:rsidP="008743A6">
      <w:pPr>
        <w:pStyle w:val="ListParagraph"/>
        <w:numPr>
          <w:ilvl w:val="0"/>
          <w:numId w:val="2"/>
        </w:numPr>
      </w:pPr>
      <w:r>
        <w:t>Bluefield job.</w:t>
      </w:r>
    </w:p>
    <w:p w14:paraId="7A573865" w14:textId="77777777" w:rsidR="00D471B0" w:rsidRDefault="00D471B0" w:rsidP="00E16E6C"/>
    <w:p w14:paraId="61A86243" w14:textId="67A94D39" w:rsidR="00E16E6C" w:rsidRPr="00DF02EA" w:rsidRDefault="00E16E6C" w:rsidP="00D471B0">
      <w:pPr>
        <w:rPr>
          <w:b/>
          <w:bCs/>
          <w:color w:val="00B050"/>
          <w:u w:val="single"/>
        </w:rPr>
      </w:pPr>
      <w:r w:rsidRPr="00DF02EA">
        <w:rPr>
          <w:b/>
          <w:bCs/>
          <w:color w:val="00B050"/>
          <w:u w:val="single"/>
        </w:rPr>
        <w:t>Ruth</w:t>
      </w:r>
      <w:r w:rsidR="006772C7" w:rsidRPr="00DF02EA">
        <w:rPr>
          <w:b/>
          <w:bCs/>
          <w:color w:val="00B050"/>
          <w:u w:val="single"/>
        </w:rPr>
        <w:t xml:space="preserve"> went to glean in faith that God would take care of her and He did!</w:t>
      </w:r>
    </w:p>
    <w:p w14:paraId="75A495D2" w14:textId="77777777" w:rsidR="00452FDA" w:rsidRDefault="00452FDA" w:rsidP="0002151B"/>
    <w:p w14:paraId="1B6FF883" w14:textId="2C8116C4" w:rsidR="00452FDA" w:rsidRDefault="00452FDA" w:rsidP="0002151B">
      <w:r>
        <w:t>PAUS</w:t>
      </w:r>
      <w:r w:rsidR="006772C7">
        <w:t>E</w:t>
      </w:r>
    </w:p>
    <w:p w14:paraId="53409CA8" w14:textId="3C34538D" w:rsidR="00C82043" w:rsidRDefault="006772C7" w:rsidP="0002151B">
      <w:r>
        <w:lastRenderedPageBreak/>
        <w:t>Church, w</w:t>
      </w:r>
      <w:r w:rsidR="00B04299">
        <w:t xml:space="preserve">hen we surrender our lives to the Lord, </w:t>
      </w:r>
      <w:r w:rsidR="0002151B" w:rsidRPr="0002151B">
        <w:t xml:space="preserve">God is constantly working </w:t>
      </w:r>
      <w:r w:rsidR="0002151B" w:rsidRPr="0002151B">
        <w:rPr>
          <w:i/>
        </w:rPr>
        <w:t>with us</w:t>
      </w:r>
      <w:r w:rsidR="0002151B" w:rsidRPr="0002151B">
        <w:t xml:space="preserve"> (Mark 16:20), </w:t>
      </w:r>
      <w:r w:rsidR="0002151B" w:rsidRPr="0002151B">
        <w:rPr>
          <w:i/>
        </w:rPr>
        <w:t>in us</w:t>
      </w:r>
      <w:r w:rsidR="0002151B" w:rsidRPr="0002151B">
        <w:t xml:space="preserve"> (Phil. 2:12–13), and </w:t>
      </w:r>
      <w:r w:rsidR="0002151B" w:rsidRPr="0002151B">
        <w:rPr>
          <w:i/>
        </w:rPr>
        <w:t>for us</w:t>
      </w:r>
      <w:r w:rsidR="0002151B" w:rsidRPr="0002151B">
        <w:t xml:space="preserve"> (Rom. 8:28) and accomplishing His gracious purposes. </w:t>
      </w:r>
    </w:p>
    <w:p w14:paraId="31DAB21C" w14:textId="0846E95C" w:rsidR="0002151B" w:rsidRPr="006772C7" w:rsidRDefault="0002151B" w:rsidP="00C82043">
      <w:pPr>
        <w:pStyle w:val="ListParagraph"/>
        <w:numPr>
          <w:ilvl w:val="0"/>
          <w:numId w:val="2"/>
        </w:numPr>
      </w:pPr>
      <w:r w:rsidRPr="006772C7">
        <w:t>We pray, we seek His will, and we make decisions</w:t>
      </w:r>
      <w:r w:rsidR="00DF02EA">
        <w:t>/go out to glean</w:t>
      </w:r>
      <w:r w:rsidRPr="006772C7">
        <w:t xml:space="preserve"> (and sometimes make mistakes); but it is God who guides His willing children.</w:t>
      </w:r>
      <w:r w:rsidR="00D471B0" w:rsidRPr="006772C7">
        <w:t>”</w:t>
      </w:r>
      <w:r w:rsidRPr="006772C7">
        <w:rPr>
          <w:vertAlign w:val="superscript"/>
        </w:rPr>
        <w:footnoteReference w:id="8"/>
      </w:r>
    </w:p>
    <w:p w14:paraId="15978E01" w14:textId="77777777" w:rsidR="0002151B" w:rsidRDefault="0002151B" w:rsidP="0002151B"/>
    <w:p w14:paraId="018FD691" w14:textId="688D1F1F" w:rsidR="00B04299" w:rsidRPr="00D218F2" w:rsidRDefault="00B04299" w:rsidP="00B04299">
      <w:pPr>
        <w:rPr>
          <w:b/>
          <w:bCs/>
          <w:color w:val="FF9300"/>
          <w:u w:val="single"/>
        </w:rPr>
      </w:pPr>
      <w:r w:rsidRPr="00D218F2">
        <w:rPr>
          <w:b/>
          <w:bCs/>
          <w:color w:val="FF9300"/>
          <w:u w:val="single"/>
        </w:rPr>
        <w:t xml:space="preserve">If we want </w:t>
      </w:r>
      <w:r w:rsidR="006772C7" w:rsidRPr="00D218F2">
        <w:rPr>
          <w:b/>
          <w:bCs/>
          <w:color w:val="FF9300"/>
          <w:u w:val="single"/>
        </w:rPr>
        <w:t>the Lord</w:t>
      </w:r>
      <w:r w:rsidRPr="00D218F2">
        <w:rPr>
          <w:b/>
          <w:bCs/>
          <w:color w:val="FF9300"/>
          <w:u w:val="single"/>
        </w:rPr>
        <w:t xml:space="preserve"> to work in our lives and accomplish His gracious purposes, then we must live by faith</w:t>
      </w:r>
      <w:r w:rsidR="0050698F">
        <w:rPr>
          <w:b/>
          <w:bCs/>
          <w:color w:val="FF9300"/>
          <w:u w:val="single"/>
        </w:rPr>
        <w:t xml:space="preserve"> (trust)</w:t>
      </w:r>
      <w:r w:rsidRPr="00D218F2">
        <w:rPr>
          <w:b/>
          <w:bCs/>
          <w:color w:val="FF9300"/>
          <w:u w:val="single"/>
        </w:rPr>
        <w:t xml:space="preserve"> in </w:t>
      </w:r>
      <w:r w:rsidR="006772C7" w:rsidRPr="00D218F2">
        <w:rPr>
          <w:b/>
          <w:bCs/>
          <w:color w:val="FF9300"/>
          <w:u w:val="single"/>
        </w:rPr>
        <w:t>Him</w:t>
      </w:r>
      <w:r w:rsidRPr="00D218F2">
        <w:rPr>
          <w:b/>
          <w:bCs/>
          <w:color w:val="FF9300"/>
          <w:u w:val="single"/>
        </w:rPr>
        <w:t>.</w:t>
      </w:r>
    </w:p>
    <w:p w14:paraId="0C5D6512" w14:textId="77777777" w:rsidR="00452FDA" w:rsidRDefault="00452FDA" w:rsidP="0002151B"/>
    <w:p w14:paraId="26629279" w14:textId="5A37AAAD" w:rsidR="006772C7" w:rsidRDefault="006772C7" w:rsidP="0002151B">
      <w:r>
        <w:t>Let’s keep reading…</w:t>
      </w:r>
    </w:p>
    <w:p w14:paraId="6B4875C2" w14:textId="36C35FD0" w:rsidR="00443340" w:rsidRPr="00A63902" w:rsidRDefault="00443340" w:rsidP="0002151B">
      <w:pPr>
        <w:rPr>
          <w:i/>
          <w:iCs/>
          <w:color w:val="0432FF"/>
        </w:rPr>
      </w:pPr>
      <w:r w:rsidRPr="00A63902">
        <w:rPr>
          <w:b/>
          <w:bCs/>
          <w:i/>
          <w:iCs/>
          <w:color w:val="0432FF"/>
        </w:rPr>
        <w:t>Ruth 2:4-16 NLT</w:t>
      </w:r>
      <w:r w:rsidR="00A63902" w:rsidRPr="00A63902">
        <w:rPr>
          <w:rFonts w:ascii="Segoe UI" w:eastAsia="Times New Roman" w:hAnsi="Segoe UI" w:cs="Segoe UI"/>
          <w:i/>
          <w:iCs/>
          <w:color w:val="000000"/>
          <w:kern w:val="0"/>
          <w14:ligatures w14:val="none"/>
        </w:rPr>
        <w:t xml:space="preserve"> </w:t>
      </w:r>
      <w:r w:rsidR="00A63902" w:rsidRPr="00A63902">
        <w:rPr>
          <w:i/>
          <w:iCs/>
          <w:color w:val="0432FF"/>
        </w:rPr>
        <w:t>While she was there, Boaz arrived from Bethlehem and greeted the harvesters. “The Lord be with you!” he said. “The Lord bless you!” the harvesters replied.</w:t>
      </w:r>
      <w:r w:rsidR="00A63902">
        <w:rPr>
          <w:i/>
          <w:iCs/>
          <w:color w:val="0432FF"/>
        </w:rPr>
        <w:t xml:space="preserve"> </w:t>
      </w:r>
      <w:r w:rsidR="00A63902" w:rsidRPr="00A63902">
        <w:rPr>
          <w:b/>
          <w:bCs/>
          <w:i/>
          <w:iCs/>
          <w:color w:val="0432FF"/>
        </w:rPr>
        <w:t>5</w:t>
      </w:r>
      <w:r w:rsidR="00A63902">
        <w:rPr>
          <w:b/>
          <w:bCs/>
          <w:i/>
          <w:iCs/>
          <w:color w:val="0432FF"/>
        </w:rPr>
        <w:t xml:space="preserve"> </w:t>
      </w:r>
      <w:r w:rsidR="00A63902" w:rsidRPr="00A63902">
        <w:rPr>
          <w:i/>
          <w:iCs/>
          <w:color w:val="0432FF"/>
        </w:rPr>
        <w:t xml:space="preserve">Then Boaz asked his foreman, “Who is that young woman over there? Who does she belong to?” </w:t>
      </w:r>
      <w:r w:rsidR="00A63902" w:rsidRPr="00A63902">
        <w:rPr>
          <w:b/>
          <w:bCs/>
          <w:i/>
          <w:iCs/>
          <w:color w:val="0432FF"/>
        </w:rPr>
        <w:t>6 </w:t>
      </w:r>
      <w:r w:rsidR="00A63902" w:rsidRPr="00A63902">
        <w:rPr>
          <w:i/>
          <w:iCs/>
          <w:color w:val="0432FF"/>
        </w:rPr>
        <w:t>And the foreman replied, “She is the young woman from Moab who came back with Naomi. </w:t>
      </w:r>
      <w:r w:rsidR="00A63902" w:rsidRPr="00A63902">
        <w:rPr>
          <w:b/>
          <w:bCs/>
          <w:i/>
          <w:iCs/>
          <w:color w:val="0432FF"/>
        </w:rPr>
        <w:t>7 </w:t>
      </w:r>
      <w:r w:rsidR="00A63902" w:rsidRPr="00A63902">
        <w:rPr>
          <w:i/>
          <w:iCs/>
          <w:color w:val="0432FF"/>
        </w:rPr>
        <w:t>She asked me this morning if she could gather grain behind the harvesters. She has been hard at work ever since, except for a few minutes’ rest in the shelter.”</w:t>
      </w:r>
      <w:r w:rsidR="00A63902">
        <w:rPr>
          <w:i/>
          <w:iCs/>
          <w:color w:val="0432FF"/>
        </w:rPr>
        <w:t xml:space="preserve"> </w:t>
      </w:r>
      <w:r w:rsidR="00A63902" w:rsidRPr="00A63902">
        <w:rPr>
          <w:b/>
          <w:bCs/>
          <w:i/>
          <w:iCs/>
          <w:color w:val="0432FF"/>
        </w:rPr>
        <w:t>8 </w:t>
      </w:r>
      <w:r w:rsidR="00A63902" w:rsidRPr="00A63902">
        <w:rPr>
          <w:i/>
          <w:iCs/>
          <w:color w:val="0432FF"/>
        </w:rPr>
        <w:t>Boaz went over and said to Ruth, “Listen, my daughter. Stay right here with us when you gather grain; don’t go to any other fields. Stay right behind the young women working in my field.</w:t>
      </w:r>
      <w:r w:rsidR="00A63902" w:rsidRPr="00A63902">
        <w:rPr>
          <w:b/>
          <w:bCs/>
          <w:i/>
          <w:iCs/>
          <w:color w:val="0432FF"/>
        </w:rPr>
        <w:t>9 </w:t>
      </w:r>
      <w:r w:rsidR="00A63902" w:rsidRPr="00A63902">
        <w:rPr>
          <w:i/>
          <w:iCs/>
          <w:color w:val="0432FF"/>
        </w:rPr>
        <w:t xml:space="preserve">See which part of the field they are </w:t>
      </w:r>
      <w:proofErr w:type="gramStart"/>
      <w:r w:rsidR="00A63902" w:rsidRPr="00A63902">
        <w:rPr>
          <w:i/>
          <w:iCs/>
          <w:color w:val="0432FF"/>
        </w:rPr>
        <w:t>harvesting, and</w:t>
      </w:r>
      <w:proofErr w:type="gramEnd"/>
      <w:r w:rsidR="00A63902" w:rsidRPr="00A63902">
        <w:rPr>
          <w:i/>
          <w:iCs/>
          <w:color w:val="0432FF"/>
        </w:rPr>
        <w:t xml:space="preserve"> then follow them. I have warned the young men not to treat you roughly. And when you are thirsty, help yourself to the water they have drawn from the well.” </w:t>
      </w:r>
      <w:r w:rsidR="00A63902" w:rsidRPr="00A63902">
        <w:rPr>
          <w:b/>
          <w:bCs/>
          <w:i/>
          <w:iCs/>
          <w:color w:val="0432FF"/>
        </w:rPr>
        <w:t>10 </w:t>
      </w:r>
      <w:r w:rsidR="00A63902" w:rsidRPr="00A63902">
        <w:rPr>
          <w:i/>
          <w:iCs/>
          <w:color w:val="0432FF"/>
        </w:rPr>
        <w:t xml:space="preserve">Ruth fell at his feet and thanked him warmly. “What have I done to deserve such kindness?” she asked. “I am only a foreigner.” </w:t>
      </w:r>
      <w:r w:rsidR="00A63902" w:rsidRPr="00A63902">
        <w:rPr>
          <w:b/>
          <w:bCs/>
          <w:i/>
          <w:iCs/>
          <w:color w:val="0432FF"/>
        </w:rPr>
        <w:t>11 </w:t>
      </w:r>
      <w:r w:rsidR="00A63902" w:rsidRPr="00A63902">
        <w:rPr>
          <w:i/>
          <w:iCs/>
          <w:color w:val="0432FF"/>
        </w:rPr>
        <w:t>“Yes, I know,” Boaz replied. “But I also know about everything you have done for your mother-in-law since the death of your husband. I have heard how you left your father and mother and your own land to live here among complete strangers. </w:t>
      </w:r>
      <w:r w:rsidR="00A63902" w:rsidRPr="00A63902">
        <w:rPr>
          <w:b/>
          <w:bCs/>
          <w:i/>
          <w:iCs/>
          <w:color w:val="0432FF"/>
        </w:rPr>
        <w:t>12 </w:t>
      </w:r>
      <w:r w:rsidR="00A63902" w:rsidRPr="00A63902">
        <w:rPr>
          <w:i/>
          <w:iCs/>
          <w:color w:val="0432FF"/>
        </w:rPr>
        <w:t>May the Lord, the God of Israel, under whose wings you have come to take refuge, reward you fully for what you have done.”</w:t>
      </w:r>
      <w:r w:rsidR="00A63902">
        <w:rPr>
          <w:i/>
          <w:iCs/>
          <w:color w:val="0432FF"/>
        </w:rPr>
        <w:t xml:space="preserve"> </w:t>
      </w:r>
      <w:r w:rsidR="00A63902" w:rsidRPr="00A63902">
        <w:rPr>
          <w:b/>
          <w:bCs/>
          <w:i/>
          <w:iCs/>
          <w:color w:val="0432FF"/>
        </w:rPr>
        <w:t>13 </w:t>
      </w:r>
      <w:r w:rsidR="00A63902" w:rsidRPr="00A63902">
        <w:rPr>
          <w:i/>
          <w:iCs/>
          <w:color w:val="0432FF"/>
        </w:rPr>
        <w:t xml:space="preserve">“I hope I continue to please you, sir,” she replied. “You have comforted me by speaking so kindly to me, even though I am not one of your workers.” </w:t>
      </w:r>
      <w:r w:rsidR="00A63902" w:rsidRPr="00A63902">
        <w:rPr>
          <w:b/>
          <w:bCs/>
          <w:i/>
          <w:iCs/>
          <w:color w:val="0432FF"/>
        </w:rPr>
        <w:t>14 </w:t>
      </w:r>
      <w:r w:rsidR="00A63902" w:rsidRPr="00A63902">
        <w:rPr>
          <w:i/>
          <w:iCs/>
          <w:color w:val="0432FF"/>
        </w:rPr>
        <w:t xml:space="preserve">At mealtime Boaz called to her, “Come over here, and help yourself to some food. You can dip your bread in the sour wine.” </w:t>
      </w:r>
      <w:proofErr w:type="gramStart"/>
      <w:r w:rsidR="00A63902" w:rsidRPr="00A63902">
        <w:rPr>
          <w:i/>
          <w:iCs/>
          <w:color w:val="0432FF"/>
        </w:rPr>
        <w:t>So</w:t>
      </w:r>
      <w:proofErr w:type="gramEnd"/>
      <w:r w:rsidR="00A63902" w:rsidRPr="00A63902">
        <w:rPr>
          <w:i/>
          <w:iCs/>
          <w:color w:val="0432FF"/>
        </w:rPr>
        <w:t xml:space="preserve"> she sat with his harvesters, and Boaz gave her some roasted grain to eat. She ate all she wanted and still had some left over. </w:t>
      </w:r>
      <w:r w:rsidR="00A63902" w:rsidRPr="00A63902">
        <w:rPr>
          <w:b/>
          <w:bCs/>
          <w:i/>
          <w:iCs/>
          <w:color w:val="0432FF"/>
        </w:rPr>
        <w:t>15 </w:t>
      </w:r>
      <w:r w:rsidR="00A63902" w:rsidRPr="00A63902">
        <w:rPr>
          <w:i/>
          <w:iCs/>
          <w:color w:val="0432FF"/>
        </w:rPr>
        <w:t>When Ruth went back to work again, Boaz ordered his young men, “Let her gather grain right among the sheaves without stopping her. </w:t>
      </w:r>
      <w:r w:rsidR="00A63902" w:rsidRPr="00A63902">
        <w:rPr>
          <w:b/>
          <w:bCs/>
          <w:i/>
          <w:iCs/>
          <w:color w:val="0432FF"/>
        </w:rPr>
        <w:t>16 </w:t>
      </w:r>
      <w:r w:rsidR="00A63902" w:rsidRPr="00A63902">
        <w:rPr>
          <w:i/>
          <w:iCs/>
          <w:color w:val="0432FF"/>
        </w:rPr>
        <w:t>And pull out some heads of barley from the bundles and drop them on purpose for her. Let her pick them up, and don’t give her a hard time!”</w:t>
      </w:r>
    </w:p>
    <w:p w14:paraId="794DE17D" w14:textId="77777777" w:rsidR="00443340" w:rsidRDefault="00443340" w:rsidP="0002151B"/>
    <w:p w14:paraId="3B987950" w14:textId="6C07AEAC" w:rsidR="00A63902" w:rsidRDefault="00A63902" w:rsidP="0002151B">
      <w:r>
        <w:t>I</w:t>
      </w:r>
      <w:r w:rsidRPr="006C1ABA">
        <w:t>f we want God to work in our lives and accomplish His purposes, then</w:t>
      </w:r>
      <w:r>
        <w:t xml:space="preserve"> here’s the next condition…</w:t>
      </w:r>
    </w:p>
    <w:p w14:paraId="4120A947" w14:textId="1D9F9F96" w:rsidR="0002151B" w:rsidRPr="00B04299" w:rsidRDefault="00443340" w:rsidP="00B04299">
      <w:pPr>
        <w:pStyle w:val="ListParagraph"/>
        <w:numPr>
          <w:ilvl w:val="0"/>
          <w:numId w:val="1"/>
        </w:numPr>
        <w:rPr>
          <w:b/>
          <w:bCs/>
          <w:color w:val="C00000"/>
          <w:u w:val="single"/>
        </w:rPr>
      </w:pPr>
      <w:r w:rsidRPr="00B04299">
        <w:rPr>
          <w:b/>
          <w:bCs/>
          <w:color w:val="C00000"/>
          <w:u w:val="single"/>
        </w:rPr>
        <w:t>We must l</w:t>
      </w:r>
      <w:r w:rsidR="0002151B" w:rsidRPr="00B04299">
        <w:rPr>
          <w:b/>
          <w:bCs/>
          <w:color w:val="C00000"/>
          <w:u w:val="single"/>
        </w:rPr>
        <w:t xml:space="preserve">ive </w:t>
      </w:r>
      <w:r w:rsidRPr="00B04299">
        <w:rPr>
          <w:b/>
          <w:bCs/>
          <w:color w:val="C00000"/>
          <w:u w:val="single"/>
        </w:rPr>
        <w:t>by the</w:t>
      </w:r>
      <w:r w:rsidR="0002151B" w:rsidRPr="00B04299">
        <w:rPr>
          <w:b/>
          <w:bCs/>
          <w:color w:val="C00000"/>
          <w:u w:val="single"/>
        </w:rPr>
        <w:t xml:space="preserve"> grace</w:t>
      </w:r>
      <w:r w:rsidRPr="00B04299">
        <w:rPr>
          <w:b/>
          <w:bCs/>
          <w:color w:val="C00000"/>
          <w:u w:val="single"/>
        </w:rPr>
        <w:t xml:space="preserve"> of God</w:t>
      </w:r>
      <w:r w:rsidR="0002151B" w:rsidRPr="00B04299">
        <w:rPr>
          <w:b/>
          <w:bCs/>
          <w:color w:val="C00000"/>
          <w:u w:val="single"/>
        </w:rPr>
        <w:t>.</w:t>
      </w:r>
    </w:p>
    <w:p w14:paraId="749F88D8" w14:textId="4919C3CA" w:rsidR="00443340" w:rsidRDefault="00A63902" w:rsidP="00443340">
      <w:r>
        <w:t>We must depend upon the grace of God.</w:t>
      </w:r>
    </w:p>
    <w:p w14:paraId="451256D5" w14:textId="77777777" w:rsidR="00A63902" w:rsidRDefault="00A63902" w:rsidP="00443340"/>
    <w:p w14:paraId="2B0781F7" w14:textId="71FB5DBF" w:rsidR="00443340" w:rsidRPr="00896A32" w:rsidRDefault="00443340" w:rsidP="00443340">
      <w:pPr>
        <w:rPr>
          <w:b/>
          <w:bCs/>
        </w:rPr>
      </w:pPr>
      <w:r w:rsidRPr="00896A32">
        <w:rPr>
          <w:b/>
          <w:bCs/>
        </w:rPr>
        <w:t xml:space="preserve">When Ruth set out that morning to glean in the fields, she was looking for someone who would show her grace. </w:t>
      </w:r>
    </w:p>
    <w:p w14:paraId="3E61BC35" w14:textId="41710451" w:rsidR="00443340" w:rsidRDefault="00443340" w:rsidP="00443340">
      <w:pPr>
        <w:pStyle w:val="ListParagraph"/>
        <w:numPr>
          <w:ilvl w:val="0"/>
          <w:numId w:val="7"/>
        </w:numPr>
      </w:pPr>
      <w:r w:rsidRPr="00443340">
        <w:lastRenderedPageBreak/>
        <w:t>Grace is favor bestowed on someone who does</w:t>
      </w:r>
      <w:r w:rsidR="00896A32">
        <w:t xml:space="preserve"> no</w:t>
      </w:r>
      <w:r w:rsidRPr="00443340">
        <w:t>t deserve it and can</w:t>
      </w:r>
      <w:r w:rsidR="00B04299">
        <w:t>no</w:t>
      </w:r>
      <w:r w:rsidRPr="00443340">
        <w:t xml:space="preserve">t earn it. </w:t>
      </w:r>
    </w:p>
    <w:p w14:paraId="2686C3C9" w14:textId="6F086C37" w:rsidR="00443340" w:rsidRPr="0098560D" w:rsidRDefault="00443340" w:rsidP="00443340">
      <w:pPr>
        <w:pStyle w:val="ListParagraph"/>
        <w:numPr>
          <w:ilvl w:val="0"/>
          <w:numId w:val="7"/>
        </w:numPr>
        <w:rPr>
          <w:color w:val="000000" w:themeColor="text1"/>
        </w:rPr>
      </w:pPr>
      <w:r w:rsidRPr="0098560D">
        <w:rPr>
          <w:color w:val="000000" w:themeColor="text1"/>
        </w:rPr>
        <w:t xml:space="preserve">As a woman, a poor widow, and an alien, Ruth was </w:t>
      </w:r>
      <w:r w:rsidR="00B04299" w:rsidRPr="0098560D">
        <w:rPr>
          <w:color w:val="000000" w:themeColor="text1"/>
        </w:rPr>
        <w:t xml:space="preserve">at </w:t>
      </w:r>
      <w:r w:rsidRPr="0098560D">
        <w:rPr>
          <w:color w:val="000000" w:themeColor="text1"/>
        </w:rPr>
        <w:t>the lowest rung of the social ladder.</w:t>
      </w:r>
    </w:p>
    <w:p w14:paraId="6D79CEB3" w14:textId="77777777" w:rsidR="00443340" w:rsidRPr="00443340" w:rsidRDefault="00443340" w:rsidP="00443340"/>
    <w:p w14:paraId="4C1BA60F" w14:textId="6295584D" w:rsidR="00B04299" w:rsidRDefault="0098560D" w:rsidP="00443340">
      <w:r>
        <w:t>T</w:t>
      </w:r>
      <w:r w:rsidR="00443340" w:rsidRPr="00443340">
        <w:t xml:space="preserve">he channel of </w:t>
      </w:r>
      <w:r w:rsidR="00B04299">
        <w:t>g</w:t>
      </w:r>
      <w:r w:rsidR="00443340" w:rsidRPr="00443340">
        <w:t>race</w:t>
      </w:r>
      <w:r w:rsidR="00896A32">
        <w:t xml:space="preserve"> in this story</w:t>
      </w:r>
      <w:r w:rsidR="00443340" w:rsidRPr="00443340">
        <w:t xml:space="preserve"> was Boaz.</w:t>
      </w:r>
    </w:p>
    <w:p w14:paraId="18B036B1" w14:textId="77777777" w:rsidR="00896A32" w:rsidRDefault="00896A32" w:rsidP="00896A32">
      <w:pPr>
        <w:pStyle w:val="ListParagraph"/>
        <w:numPr>
          <w:ilvl w:val="0"/>
          <w:numId w:val="7"/>
        </w:numPr>
      </w:pPr>
      <w:r>
        <w:t xml:space="preserve">We talk a lot about Ruth, but what about Boaz. </w:t>
      </w:r>
    </w:p>
    <w:p w14:paraId="2FAF584F" w14:textId="344A3DCD" w:rsidR="00896A32" w:rsidRDefault="00896A32" w:rsidP="00896A32">
      <w:pPr>
        <w:pStyle w:val="ListParagraph"/>
        <w:numPr>
          <w:ilvl w:val="0"/>
          <w:numId w:val="7"/>
        </w:numPr>
      </w:pPr>
      <w:r w:rsidRPr="00443340">
        <w:t>If you kn</w:t>
      </w:r>
      <w:r>
        <w:t>o</w:t>
      </w:r>
      <w:r w:rsidRPr="00443340">
        <w:t>w the record in the Book of Judges,</w:t>
      </w:r>
      <w:r>
        <w:t xml:space="preserve"> it’s almost shocking to read about a man like Boaz.</w:t>
      </w:r>
    </w:p>
    <w:p w14:paraId="0DE6A690" w14:textId="1DC7DCA5" w:rsidR="00896A32" w:rsidRDefault="00896A32" w:rsidP="00896A32">
      <w:pPr>
        <w:pStyle w:val="ListParagraph"/>
        <w:numPr>
          <w:ilvl w:val="1"/>
          <w:numId w:val="7"/>
        </w:numPr>
      </w:pPr>
      <w:r>
        <w:t xml:space="preserve">A man who </w:t>
      </w:r>
      <w:r w:rsidRPr="00443340">
        <w:t>knew the Lord and sought to obey His will.</w:t>
      </w:r>
    </w:p>
    <w:p w14:paraId="1B1B39F3" w14:textId="56B25B3F" w:rsidR="00896A32" w:rsidRDefault="00896A32" w:rsidP="00896A32">
      <w:pPr>
        <w:pStyle w:val="ListParagraph"/>
        <w:numPr>
          <w:ilvl w:val="1"/>
          <w:numId w:val="7"/>
        </w:numPr>
      </w:pPr>
      <w:r>
        <w:t>Sermon within the sermon: it’s possible to walk in fellowship with God even when everyone around is not, even when the world’s gone sideways, it’s possible to walk closely with God</w:t>
      </w:r>
    </w:p>
    <w:p w14:paraId="4211575C" w14:textId="77777777" w:rsidR="00896A32" w:rsidRDefault="00896A32" w:rsidP="00443340">
      <w:pPr>
        <w:pStyle w:val="ListParagraph"/>
        <w:numPr>
          <w:ilvl w:val="1"/>
          <w:numId w:val="7"/>
        </w:numPr>
      </w:pPr>
      <w:r>
        <w:t>Our culture today.</w:t>
      </w:r>
    </w:p>
    <w:p w14:paraId="1B11BEED" w14:textId="397822A3" w:rsidR="00443340" w:rsidRPr="00443340" w:rsidRDefault="00443340" w:rsidP="00443340">
      <w:pPr>
        <w:pStyle w:val="ListParagraph"/>
        <w:numPr>
          <w:ilvl w:val="0"/>
          <w:numId w:val="7"/>
        </w:numPr>
      </w:pPr>
      <w:r w:rsidRPr="00443340">
        <w:t>How good it is to know that God has good people living in bad times!</w:t>
      </w:r>
      <w:r w:rsidRPr="00443340">
        <w:rPr>
          <w:vertAlign w:val="superscript"/>
        </w:rPr>
        <w:footnoteReference w:id="9"/>
      </w:r>
    </w:p>
    <w:p w14:paraId="77B4208F" w14:textId="77777777" w:rsidR="00443340" w:rsidRDefault="00443340" w:rsidP="00443340"/>
    <w:p w14:paraId="6F00083E" w14:textId="43527115" w:rsidR="00EE7499" w:rsidRPr="00EE7499" w:rsidRDefault="00EE7499" w:rsidP="00443340">
      <w:pPr>
        <w:rPr>
          <w:b/>
          <w:bCs/>
        </w:rPr>
      </w:pPr>
      <w:r w:rsidRPr="00EE7499">
        <w:rPr>
          <w:b/>
          <w:bCs/>
        </w:rPr>
        <w:t>But Boaz was the channel of grace.</w:t>
      </w:r>
    </w:p>
    <w:p w14:paraId="57213293" w14:textId="7185F309" w:rsidR="00EE7499" w:rsidRDefault="00EE7499" w:rsidP="00EE7499">
      <w:pPr>
        <w:pStyle w:val="ListParagraph"/>
        <w:numPr>
          <w:ilvl w:val="0"/>
          <w:numId w:val="7"/>
        </w:numPr>
      </w:pPr>
      <w:r>
        <w:t>He took the initiative with Ruth.</w:t>
      </w:r>
    </w:p>
    <w:p w14:paraId="606F3E1F" w14:textId="066A8CFE" w:rsidR="00EE7499" w:rsidRDefault="00EE7499" w:rsidP="00EE7499">
      <w:pPr>
        <w:pStyle w:val="ListParagraph"/>
        <w:numPr>
          <w:ilvl w:val="1"/>
          <w:numId w:val="7"/>
        </w:numPr>
      </w:pPr>
      <w:r>
        <w:t>In verse 8, he made the first move. He went over to her. She didn’t reach out to him; he reached out to her.</w:t>
      </w:r>
    </w:p>
    <w:p w14:paraId="4BE5EAE3" w14:textId="02DAD964" w:rsidR="00EE7499" w:rsidRDefault="00EE7499" w:rsidP="00EE7499">
      <w:pPr>
        <w:pStyle w:val="ListParagraph"/>
        <w:numPr>
          <w:ilvl w:val="0"/>
          <w:numId w:val="7"/>
        </w:numPr>
      </w:pPr>
      <w:r>
        <w:t>He spoke to Ruth first.</w:t>
      </w:r>
    </w:p>
    <w:p w14:paraId="20C79C10" w14:textId="35DBB99F" w:rsidR="00EE7499" w:rsidRDefault="00EE7499" w:rsidP="00EE7499">
      <w:pPr>
        <w:pStyle w:val="ListParagraph"/>
        <w:numPr>
          <w:ilvl w:val="1"/>
          <w:numId w:val="7"/>
        </w:numPr>
      </w:pPr>
      <w:r>
        <w:t>He asked his workers about her, he knew her story, and t</w:t>
      </w:r>
      <w:r w:rsidRPr="00EE7499">
        <w:t>he text tells us that he worked up his courage</w:t>
      </w:r>
      <w:r>
        <w:t xml:space="preserve"> and</w:t>
      </w:r>
      <w:r w:rsidRPr="00EE7499">
        <w:t xml:space="preserve"> mapped out a plan </w:t>
      </w:r>
      <w:r>
        <w:t xml:space="preserve">to talk to her </w:t>
      </w:r>
      <w:r w:rsidRPr="00EE7499">
        <w:t>because asking a girl out can be terrifying, right guys?</w:t>
      </w:r>
    </w:p>
    <w:p w14:paraId="5C7E7836" w14:textId="195467D7" w:rsidR="00841FAB" w:rsidRPr="00EE7499" w:rsidRDefault="00574C9D" w:rsidP="00841FAB">
      <w:pPr>
        <w:pStyle w:val="ListParagraph"/>
        <w:numPr>
          <w:ilvl w:val="2"/>
          <w:numId w:val="7"/>
        </w:numPr>
      </w:pPr>
      <w:r>
        <w:t xml:space="preserve">Mom and </w:t>
      </w:r>
      <w:r w:rsidR="00841FAB">
        <w:t>Dad</w:t>
      </w:r>
      <w:r>
        <w:t xml:space="preserve"> Valentine’s Day</w:t>
      </w:r>
    </w:p>
    <w:p w14:paraId="24BAD985" w14:textId="16224ECE" w:rsidR="00EE7499" w:rsidRPr="00EE7499" w:rsidRDefault="00EE7499" w:rsidP="00841FAB">
      <w:pPr>
        <w:pStyle w:val="ListParagraph"/>
        <w:numPr>
          <w:ilvl w:val="1"/>
          <w:numId w:val="7"/>
        </w:numPr>
      </w:pPr>
      <w:r w:rsidRPr="00EE7499">
        <w:t>B</w:t>
      </w:r>
      <w:r w:rsidR="00841FAB">
        <w:t>ut B</w:t>
      </w:r>
      <w:r w:rsidRPr="00EE7499">
        <w:t>oaz put the harvest aside to speak to a poor stranger gleaning in his field.</w:t>
      </w:r>
    </w:p>
    <w:p w14:paraId="481AFA8D" w14:textId="2B38AD91" w:rsidR="00EE7499" w:rsidRDefault="00841FAB" w:rsidP="00EE7499">
      <w:pPr>
        <w:pStyle w:val="ListParagraph"/>
        <w:numPr>
          <w:ilvl w:val="0"/>
          <w:numId w:val="7"/>
        </w:numPr>
      </w:pPr>
      <w:r w:rsidRPr="00841FAB">
        <w:t xml:space="preserve">Boaz </w:t>
      </w:r>
      <w:r>
        <w:t xml:space="preserve">also </w:t>
      </w:r>
      <w:r w:rsidRPr="00841FAB">
        <w:t>promised to protect Ruth and provide for her needs</w:t>
      </w:r>
      <w:r>
        <w:t>.</w:t>
      </w:r>
    </w:p>
    <w:p w14:paraId="35396145" w14:textId="37CA1EBD" w:rsidR="00EB1A2D" w:rsidRDefault="00841FAB" w:rsidP="00841FAB">
      <w:pPr>
        <w:pStyle w:val="ListParagraph"/>
        <w:numPr>
          <w:ilvl w:val="1"/>
          <w:numId w:val="7"/>
        </w:numPr>
      </w:pPr>
      <w:r>
        <w:t>He</w:t>
      </w:r>
      <w:r w:rsidRPr="00841FAB">
        <w:t xml:space="preserve"> instructed his </w:t>
      </w:r>
      <w:r>
        <w:t>workers</w:t>
      </w:r>
      <w:r w:rsidRPr="00841FAB">
        <w:t xml:space="preserve"> to </w:t>
      </w:r>
      <w:r w:rsidR="00574C9D">
        <w:t>watch after</w:t>
      </w:r>
      <w:r w:rsidRPr="00841FAB">
        <w:t xml:space="preserve"> her</w:t>
      </w:r>
      <w:r w:rsidR="00EB1A2D">
        <w:t>, care for her, and</w:t>
      </w:r>
      <w:r w:rsidRPr="00841FAB">
        <w:t xml:space="preserve"> deliberately drop some of the harvest so she could pick it up. </w:t>
      </w:r>
    </w:p>
    <w:p w14:paraId="236EE374" w14:textId="2A9FAD24" w:rsidR="00EB1A2D" w:rsidRPr="00EB1A2D" w:rsidRDefault="00841FAB" w:rsidP="00EB1A2D">
      <w:pPr>
        <w:pStyle w:val="ListParagraph"/>
        <w:numPr>
          <w:ilvl w:val="1"/>
          <w:numId w:val="7"/>
        </w:numPr>
      </w:pPr>
      <w:r w:rsidRPr="00841FAB">
        <w:t>In fact, Boaz</w:t>
      </w:r>
      <w:r w:rsidR="00EB1A2D" w:rsidRPr="00EB1A2D">
        <w:t xml:space="preserve"> invited her to eat with him, served her food himself and enough </w:t>
      </w:r>
      <w:r w:rsidR="00EB1A2D">
        <w:t>for her to have</w:t>
      </w:r>
      <w:r w:rsidR="00EB1A2D" w:rsidRPr="00EB1A2D">
        <w:t xml:space="preserve"> leftover</w:t>
      </w:r>
      <w:r w:rsidR="00EB1A2D">
        <w:t>s</w:t>
      </w:r>
      <w:r w:rsidR="00EB1A2D" w:rsidRPr="00EB1A2D">
        <w:t>.</w:t>
      </w:r>
    </w:p>
    <w:p w14:paraId="01D455DD" w14:textId="6B70EB88" w:rsidR="00841FAB" w:rsidRDefault="00EB1A2D" w:rsidP="00841FAB">
      <w:pPr>
        <w:pStyle w:val="ListParagraph"/>
        <w:numPr>
          <w:ilvl w:val="1"/>
          <w:numId w:val="7"/>
        </w:numPr>
      </w:pPr>
      <w:r w:rsidRPr="007C35D7">
        <w:t>The narrator shows how Boaz took an ordinary occasion and transformed it into a glorious demonstration of compassion</w:t>
      </w:r>
      <w:r>
        <w:t xml:space="preserve">, </w:t>
      </w:r>
      <w:r w:rsidRPr="007C35D7">
        <w:t xml:space="preserve">generosity, and </w:t>
      </w:r>
      <w:r>
        <w:t>gra</w:t>
      </w:r>
      <w:r w:rsidRPr="007C35D7">
        <w:t>ce</w:t>
      </w:r>
      <w:r>
        <w:t>.</w:t>
      </w:r>
      <w:r w:rsidRPr="007C35D7">
        <w:rPr>
          <w:vertAlign w:val="superscript"/>
        </w:rPr>
        <w:footnoteReference w:id="10"/>
      </w:r>
    </w:p>
    <w:p w14:paraId="6149AB58" w14:textId="77777777" w:rsidR="00EE7499" w:rsidRDefault="00EE7499" w:rsidP="00443340"/>
    <w:p w14:paraId="21BDA41F" w14:textId="54FF5CDF" w:rsidR="00EB1A2D" w:rsidRDefault="00EB1A2D" w:rsidP="00443340">
      <w:r>
        <w:rPr>
          <w:b/>
          <w:bCs/>
        </w:rPr>
        <w:t xml:space="preserve">Ruth </w:t>
      </w:r>
      <w:r w:rsidRPr="00896A32">
        <w:rPr>
          <w:b/>
          <w:bCs/>
        </w:rPr>
        <w:t>w</w:t>
      </w:r>
      <w:r>
        <w:rPr>
          <w:b/>
          <w:bCs/>
        </w:rPr>
        <w:t>ent out that morning</w:t>
      </w:r>
      <w:r w:rsidRPr="00896A32">
        <w:rPr>
          <w:b/>
          <w:bCs/>
        </w:rPr>
        <w:t xml:space="preserve"> looking for someone who would show her grace</w:t>
      </w:r>
      <w:r>
        <w:rPr>
          <w:b/>
          <w:bCs/>
        </w:rPr>
        <w:t xml:space="preserve"> and Boaz was that channel of grace.</w:t>
      </w:r>
    </w:p>
    <w:p w14:paraId="6E52A13D" w14:textId="25D10B11" w:rsidR="00EE7499" w:rsidRDefault="00EB1A2D" w:rsidP="00EB1A2D">
      <w:pPr>
        <w:pStyle w:val="ListParagraph"/>
        <w:numPr>
          <w:ilvl w:val="0"/>
          <w:numId w:val="7"/>
        </w:numPr>
      </w:pPr>
      <w:r>
        <w:t xml:space="preserve">And </w:t>
      </w:r>
      <w:r w:rsidR="00EE7499">
        <w:t>I love Ruth’s question</w:t>
      </w:r>
      <w:r>
        <w:t xml:space="preserve"> in verse 10…</w:t>
      </w:r>
    </w:p>
    <w:p w14:paraId="705E2669" w14:textId="2660134A" w:rsidR="00EB1A2D" w:rsidRPr="00204A95" w:rsidRDefault="00EB1A2D" w:rsidP="00EB1A2D">
      <w:pPr>
        <w:rPr>
          <w:i/>
          <w:iCs/>
          <w:color w:val="0432FF"/>
        </w:rPr>
      </w:pPr>
      <w:r w:rsidRPr="00204A95">
        <w:rPr>
          <w:b/>
          <w:bCs/>
          <w:i/>
          <w:iCs/>
          <w:color w:val="0432FF"/>
        </w:rPr>
        <w:t>Ruth 2:10 NLT</w:t>
      </w:r>
      <w:r w:rsidRPr="00204A95">
        <w:rPr>
          <w:i/>
          <w:iCs/>
          <w:color w:val="0432FF"/>
        </w:rPr>
        <w:t xml:space="preserve"> Ruth fell at his feet and thanked him warmly. “What have I done to deserve such kindness?” she asked. “I am only a foreigner.”</w:t>
      </w:r>
    </w:p>
    <w:p w14:paraId="02F007C8" w14:textId="77777777" w:rsidR="00EB1A2D" w:rsidRDefault="00EB1A2D" w:rsidP="00EB1A2D"/>
    <w:p w14:paraId="5D908731" w14:textId="6C60ABB5" w:rsidR="00EB1A2D" w:rsidRDefault="00EB1A2D" w:rsidP="00EB1A2D">
      <w:r>
        <w:t>So often, we ask th</w:t>
      </w:r>
      <w:r w:rsidR="00574C9D">
        <w:t xml:space="preserve">is </w:t>
      </w:r>
      <w:r>
        <w:t>question</w:t>
      </w:r>
      <w:r w:rsidR="00574C9D">
        <w:t xml:space="preserve"> from the other side</w:t>
      </w:r>
      <w:r>
        <w:t>.</w:t>
      </w:r>
    </w:p>
    <w:p w14:paraId="20448DA6" w14:textId="561D89B1" w:rsidR="00EB1A2D" w:rsidRDefault="00EB1A2D" w:rsidP="00EB1A2D">
      <w:pPr>
        <w:pStyle w:val="ListParagraph"/>
        <w:numPr>
          <w:ilvl w:val="0"/>
          <w:numId w:val="7"/>
        </w:numPr>
      </w:pPr>
      <w:r>
        <w:lastRenderedPageBreak/>
        <w:t>Why me? Why is this happening to me? What have I done to deserve this trouble, difficulty, discomfort?</w:t>
      </w:r>
    </w:p>
    <w:p w14:paraId="764E4135" w14:textId="76D7E29E" w:rsidR="00EB1A2D" w:rsidRDefault="00EB1A2D" w:rsidP="00EB1A2D">
      <w:pPr>
        <w:pStyle w:val="ListParagraph"/>
        <w:numPr>
          <w:ilvl w:val="0"/>
          <w:numId w:val="7"/>
        </w:numPr>
      </w:pPr>
      <w:r>
        <w:t>Ruth asks the reverse question.</w:t>
      </w:r>
    </w:p>
    <w:p w14:paraId="36E7030F" w14:textId="77777777" w:rsidR="00EB1A2D" w:rsidRDefault="00EB1A2D" w:rsidP="00EB1A2D"/>
    <w:p w14:paraId="42BB8E6E" w14:textId="6A3674B1" w:rsidR="00EB1A2D" w:rsidRDefault="00EB1A2D" w:rsidP="00EB1A2D">
      <w:r>
        <w:t>PAUSE</w:t>
      </w:r>
    </w:p>
    <w:p w14:paraId="57CFC7B3" w14:textId="3FC23768" w:rsidR="00A347E2" w:rsidRDefault="00EB1A2D" w:rsidP="00A347E2">
      <w:r>
        <w:t>Ruth was dependent on God’s grace and God, in His grace, provided everything she needed</w:t>
      </w:r>
      <w:r w:rsidR="00204A95">
        <w:t>.</w:t>
      </w:r>
    </w:p>
    <w:p w14:paraId="29CB9343" w14:textId="77777777" w:rsidR="00204A95" w:rsidRDefault="00204A95" w:rsidP="00A347E2"/>
    <w:p w14:paraId="0802A36D" w14:textId="56AF22A0" w:rsidR="00A347E2" w:rsidRPr="00C33E00" w:rsidRDefault="00A347E2" w:rsidP="00A347E2">
      <w:pPr>
        <w:rPr>
          <w:b/>
          <w:bCs/>
          <w:color w:val="FF2F92"/>
          <w:u w:val="single"/>
        </w:rPr>
      </w:pPr>
      <w:r w:rsidRPr="00C33E00">
        <w:rPr>
          <w:b/>
          <w:bCs/>
          <w:color w:val="FF2F92"/>
          <w:u w:val="single"/>
        </w:rPr>
        <w:t xml:space="preserve">I mentioned in the first week of this series that </w:t>
      </w:r>
      <w:r w:rsidR="00C33E00" w:rsidRPr="00C33E00">
        <w:rPr>
          <w:b/>
          <w:bCs/>
          <w:color w:val="FF2F92"/>
          <w:u w:val="single"/>
        </w:rPr>
        <w:t>the</w:t>
      </w:r>
      <w:r w:rsidRPr="00C33E00">
        <w:rPr>
          <w:b/>
          <w:bCs/>
          <w:color w:val="FF2F92"/>
          <w:u w:val="single"/>
        </w:rPr>
        <w:t xml:space="preserve"> book of </w:t>
      </w:r>
      <w:r w:rsidR="00C33E00" w:rsidRPr="00C33E00">
        <w:rPr>
          <w:b/>
          <w:bCs/>
          <w:color w:val="FF2F92"/>
          <w:u w:val="single"/>
        </w:rPr>
        <w:t xml:space="preserve">Ruth </w:t>
      </w:r>
      <w:r w:rsidRPr="00C33E00">
        <w:rPr>
          <w:b/>
          <w:bCs/>
          <w:color w:val="FF2F92"/>
          <w:u w:val="single"/>
        </w:rPr>
        <w:t>is such a fitting book to study as we approach Easter.</w:t>
      </w:r>
    </w:p>
    <w:p w14:paraId="348912A6" w14:textId="6676CE6E" w:rsidR="00896A32" w:rsidRDefault="00C33E00" w:rsidP="00A347E2">
      <w:r>
        <w:t>B</w:t>
      </w:r>
      <w:r w:rsidR="00EE7499">
        <w:t>ecause B</w:t>
      </w:r>
      <w:r>
        <w:t xml:space="preserve">ible scholars have long noted that </w:t>
      </w:r>
      <w:r w:rsidR="00A347E2" w:rsidRPr="00A347E2">
        <w:t>Boaz</w:t>
      </w:r>
      <w:r>
        <w:t xml:space="preserve"> provides</w:t>
      </w:r>
      <w:r w:rsidR="00896A32">
        <w:t xml:space="preserve"> </w:t>
      </w:r>
      <w:r w:rsidR="00A347E2" w:rsidRPr="00A347E2">
        <w:t>a picture</w:t>
      </w:r>
      <w:r w:rsidR="00EE7499">
        <w:t xml:space="preserve"> </w:t>
      </w:r>
      <w:r w:rsidR="00A347E2" w:rsidRPr="00A347E2">
        <w:t xml:space="preserve">of our Lord Jesus Christ </w:t>
      </w:r>
      <w:r w:rsidR="00A347E2" w:rsidRPr="0051576D">
        <w:rPr>
          <w:color w:val="000000" w:themeColor="text1"/>
        </w:rPr>
        <w:t>in His relationship to His bride, the church.</w:t>
      </w:r>
    </w:p>
    <w:p w14:paraId="25291D61" w14:textId="77777777" w:rsidR="00EB1A2D" w:rsidRDefault="00EB1A2D" w:rsidP="00EB1A2D"/>
    <w:p w14:paraId="3F8E70FB" w14:textId="188C0FEE" w:rsidR="0051576D" w:rsidRPr="0051576D" w:rsidRDefault="00EB1A2D" w:rsidP="00EB1A2D">
      <w:pPr>
        <w:rPr>
          <w:b/>
          <w:bCs/>
        </w:rPr>
      </w:pPr>
      <w:r w:rsidRPr="0051576D">
        <w:rPr>
          <w:b/>
          <w:bCs/>
        </w:rPr>
        <w:t xml:space="preserve">Like Boaz, God </w:t>
      </w:r>
      <w:r w:rsidR="0051576D" w:rsidRPr="0051576D">
        <w:rPr>
          <w:b/>
          <w:bCs/>
        </w:rPr>
        <w:t>has taken the initiative in salvation.</w:t>
      </w:r>
    </w:p>
    <w:p w14:paraId="19F5BD3E" w14:textId="2664EFB1" w:rsidR="0051576D" w:rsidRDefault="0051576D" w:rsidP="00EB1A2D">
      <w:pPr>
        <w:pStyle w:val="ListParagraph"/>
        <w:numPr>
          <w:ilvl w:val="0"/>
          <w:numId w:val="7"/>
        </w:numPr>
      </w:pPr>
      <w:r>
        <w:t>We have no claim on His mercy. L</w:t>
      </w:r>
      <w:r w:rsidRPr="00A347E2">
        <w:t xml:space="preserve">ike Ruth, </w:t>
      </w:r>
      <w:r>
        <w:t xml:space="preserve">those who are </w:t>
      </w:r>
      <w:r w:rsidRPr="00A347E2">
        <w:t xml:space="preserve">lost </w:t>
      </w:r>
      <w:r>
        <w:t xml:space="preserve">in their </w:t>
      </w:r>
      <w:r w:rsidRPr="00A347E2">
        <w:t xml:space="preserve">sin </w:t>
      </w:r>
      <w:r>
        <w:t>are</w:t>
      </w:r>
      <w:r w:rsidRPr="00A347E2">
        <w:t xml:space="preserve"> outside the covenant family of God</w:t>
      </w:r>
      <w:r>
        <w:t>.</w:t>
      </w:r>
    </w:p>
    <w:p w14:paraId="4ACBD234" w14:textId="744F3723" w:rsidR="00EB1A2D" w:rsidRDefault="0051576D" w:rsidP="00EB1A2D">
      <w:pPr>
        <w:pStyle w:val="ListParagraph"/>
        <w:numPr>
          <w:ilvl w:val="0"/>
          <w:numId w:val="7"/>
        </w:numPr>
      </w:pPr>
      <w:r>
        <w:t xml:space="preserve">Yet, He has </w:t>
      </w:r>
      <w:r w:rsidR="00EB1A2D" w:rsidRPr="00A347E2">
        <w:t>provided a way for us to enter His family through faith in Jesus Christ.</w:t>
      </w:r>
    </w:p>
    <w:p w14:paraId="79FD5EB4" w14:textId="0421203F" w:rsidR="00204A95" w:rsidRDefault="00204A95" w:rsidP="00EB1A2D">
      <w:pPr>
        <w:pStyle w:val="ListParagraph"/>
        <w:numPr>
          <w:ilvl w:val="0"/>
          <w:numId w:val="7"/>
        </w:numPr>
      </w:pPr>
      <w:r>
        <w:t>Romans 5:8</w:t>
      </w:r>
    </w:p>
    <w:p w14:paraId="3F937907" w14:textId="29625E74" w:rsidR="0051576D" w:rsidRPr="0051576D" w:rsidRDefault="0051576D" w:rsidP="0051576D">
      <w:pPr>
        <w:rPr>
          <w:b/>
          <w:bCs/>
        </w:rPr>
      </w:pPr>
      <w:r w:rsidRPr="0051576D">
        <w:rPr>
          <w:b/>
          <w:bCs/>
        </w:rPr>
        <w:t>Like Boaz, God has spoken to us.</w:t>
      </w:r>
    </w:p>
    <w:p w14:paraId="5778BA34" w14:textId="1DAE8316" w:rsidR="0051576D" w:rsidRPr="0051576D" w:rsidRDefault="0051576D" w:rsidP="0051576D">
      <w:pPr>
        <w:pStyle w:val="ListParagraph"/>
        <w:numPr>
          <w:ilvl w:val="0"/>
          <w:numId w:val="7"/>
        </w:numPr>
        <w:rPr>
          <w:iCs/>
        </w:rPr>
      </w:pPr>
      <w:r>
        <w:rPr>
          <w:iCs/>
        </w:rPr>
        <w:t>T</w:t>
      </w:r>
      <w:r w:rsidRPr="0051576D">
        <w:rPr>
          <w:iCs/>
        </w:rPr>
        <w:t xml:space="preserve">he Creator of all things has spoken to us in Jesus Christ and through His Word! </w:t>
      </w:r>
    </w:p>
    <w:p w14:paraId="6DCF50EB" w14:textId="77777777" w:rsidR="00204A95" w:rsidRDefault="0051576D" w:rsidP="0051576D">
      <w:pPr>
        <w:pStyle w:val="ListParagraph"/>
        <w:numPr>
          <w:ilvl w:val="0"/>
          <w:numId w:val="7"/>
        </w:numPr>
        <w:rPr>
          <w:color w:val="000000" w:themeColor="text1"/>
        </w:rPr>
      </w:pPr>
      <w:proofErr w:type="gramStart"/>
      <w:r w:rsidRPr="0051576D">
        <w:rPr>
          <w:color w:val="000000" w:themeColor="text1"/>
        </w:rPr>
        <w:t>In spite of</w:t>
      </w:r>
      <w:proofErr w:type="gramEnd"/>
      <w:r w:rsidRPr="0051576D">
        <w:rPr>
          <w:color w:val="000000" w:themeColor="text1"/>
        </w:rPr>
        <w:t xml:space="preserve"> all that a world of sinners has done to the Lord, He still speaks to us in His grace. </w:t>
      </w:r>
    </w:p>
    <w:p w14:paraId="4D8C3D49" w14:textId="7BC61254" w:rsidR="0051576D" w:rsidRPr="0051576D" w:rsidRDefault="00204A95" w:rsidP="0051576D">
      <w:pPr>
        <w:pStyle w:val="ListParagraph"/>
        <w:numPr>
          <w:ilvl w:val="0"/>
          <w:numId w:val="7"/>
        </w:numPr>
        <w:rPr>
          <w:color w:val="000000" w:themeColor="text1"/>
        </w:rPr>
      </w:pPr>
      <w:r>
        <w:rPr>
          <w:color w:val="000000" w:themeColor="text1"/>
        </w:rPr>
        <w:t xml:space="preserve">And </w:t>
      </w:r>
      <w:r w:rsidR="0051576D" w:rsidRPr="0051576D">
        <w:rPr>
          <w:color w:val="000000" w:themeColor="text1"/>
        </w:rPr>
        <w:t xml:space="preserve">He not only speaks the word of salvation, but </w:t>
      </w:r>
      <w:r w:rsidR="0051576D">
        <w:rPr>
          <w:color w:val="000000" w:themeColor="text1"/>
        </w:rPr>
        <w:t xml:space="preserve">through the HS and His Word </w:t>
      </w:r>
      <w:r w:rsidR="0051576D" w:rsidRPr="0051576D">
        <w:rPr>
          <w:color w:val="000000" w:themeColor="text1"/>
        </w:rPr>
        <w:t>He also gives us the guidance we need for everyday life.</w:t>
      </w:r>
    </w:p>
    <w:p w14:paraId="390603F1" w14:textId="3C9CCF8C" w:rsidR="0051576D" w:rsidRPr="0051576D" w:rsidRDefault="0051576D" w:rsidP="0051576D">
      <w:pPr>
        <w:rPr>
          <w:b/>
          <w:bCs/>
        </w:rPr>
      </w:pPr>
      <w:r w:rsidRPr="0051576D">
        <w:rPr>
          <w:b/>
          <w:bCs/>
        </w:rPr>
        <w:t>Like Boaz, God promises to protect</w:t>
      </w:r>
      <w:r w:rsidR="00204A95">
        <w:rPr>
          <w:b/>
          <w:bCs/>
        </w:rPr>
        <w:t xml:space="preserve"> and </w:t>
      </w:r>
      <w:r w:rsidRPr="0051576D">
        <w:rPr>
          <w:b/>
          <w:bCs/>
        </w:rPr>
        <w:t>provide and satisfy.</w:t>
      </w:r>
    </w:p>
    <w:p w14:paraId="78191E48" w14:textId="2678E768" w:rsidR="0051576D" w:rsidRPr="0051576D" w:rsidRDefault="0051576D" w:rsidP="0051576D">
      <w:pPr>
        <w:pStyle w:val="ListParagraph"/>
        <w:numPr>
          <w:ilvl w:val="0"/>
          <w:numId w:val="7"/>
        </w:numPr>
        <w:rPr>
          <w:color w:val="000000" w:themeColor="text1"/>
        </w:rPr>
      </w:pPr>
      <w:r w:rsidRPr="0051576D">
        <w:rPr>
          <w:color w:val="000000" w:themeColor="text1"/>
        </w:rPr>
        <w:t xml:space="preserve">Jesus Christ came to this earth as a servant (Phil. 2:1–11) that He might save us and make us a part of His family. He has shared with us the riches of His mercy and love (Eph. 2:4), the riches of His grace (v. 7), the riches of His wisdom and knowledge (Rom. 11:33), </w:t>
      </w:r>
      <w:r w:rsidR="00204A95">
        <w:rPr>
          <w:color w:val="000000" w:themeColor="text1"/>
        </w:rPr>
        <w:t xml:space="preserve">and </w:t>
      </w:r>
      <w:r w:rsidRPr="0051576D">
        <w:rPr>
          <w:color w:val="000000" w:themeColor="text1"/>
        </w:rPr>
        <w:t>His riches in glory (Phil. 4:19).</w:t>
      </w:r>
    </w:p>
    <w:p w14:paraId="4FAC459E" w14:textId="00091938" w:rsidR="0051576D" w:rsidRPr="0051576D" w:rsidRDefault="0051576D" w:rsidP="0051576D">
      <w:pPr>
        <w:pStyle w:val="ListParagraph"/>
        <w:numPr>
          <w:ilvl w:val="0"/>
          <w:numId w:val="7"/>
        </w:numPr>
        <w:rPr>
          <w:color w:val="000000" w:themeColor="text1"/>
        </w:rPr>
      </w:pPr>
      <w:r w:rsidRPr="0051576D">
        <w:rPr>
          <w:color w:val="000000" w:themeColor="text1"/>
        </w:rPr>
        <w:t xml:space="preserve">We, undeserving “foreigners,” can become members of the family of God and have </w:t>
      </w:r>
      <w:proofErr w:type="gramStart"/>
      <w:r w:rsidRPr="0051576D">
        <w:rPr>
          <w:color w:val="000000" w:themeColor="text1"/>
        </w:rPr>
        <w:t>all of</w:t>
      </w:r>
      <w:proofErr w:type="gramEnd"/>
      <w:r w:rsidRPr="0051576D">
        <w:rPr>
          <w:color w:val="000000" w:themeColor="text1"/>
        </w:rPr>
        <w:t xml:space="preserve"> His inheritance at our disposal.</w:t>
      </w:r>
    </w:p>
    <w:p w14:paraId="6A89DA86" w14:textId="77777777" w:rsidR="0051576D" w:rsidRDefault="0051576D" w:rsidP="00EB1A2D"/>
    <w:p w14:paraId="5244C1B7" w14:textId="26CBA472" w:rsidR="00204A95" w:rsidRDefault="00204A95" w:rsidP="00EB1A2D">
      <w:r>
        <w:t>PAUSE</w:t>
      </w:r>
    </w:p>
    <w:p w14:paraId="04190054" w14:textId="61595687" w:rsidR="007C35D7" w:rsidRDefault="006B1025" w:rsidP="006B1025">
      <w:r>
        <w:t xml:space="preserve">Warren </w:t>
      </w:r>
      <w:proofErr w:type="spellStart"/>
      <w:r>
        <w:t>Wiersbe</w:t>
      </w:r>
      <w:proofErr w:type="spellEnd"/>
      <w:r>
        <w:t xml:space="preserve"> wrote, </w:t>
      </w:r>
      <w:r w:rsidRPr="00204A95">
        <w:rPr>
          <w:i/>
          <w:iCs/>
        </w:rPr>
        <w:t>“</w:t>
      </w:r>
      <w:r w:rsidR="00A347E2" w:rsidRPr="00204A95">
        <w:rPr>
          <w:i/>
          <w:iCs/>
        </w:rPr>
        <w:t>I find that many people are miserable because they don’t obey the admonition of Hebrews 12:2: “fixing our eyes on Jesus.” They spend so much time looking at themselves, their circumstances, and other people that they fail to do what Ruth did, namely, center their attention on their Master. Instead of resting in His perfections, they focus on their own imperfections. Instead of seeing His spiritual riches, they complain about their bankruptcy.</w:t>
      </w:r>
      <w:r w:rsidRPr="00204A95">
        <w:rPr>
          <w:i/>
          <w:iCs/>
        </w:rPr>
        <w:t>”</w:t>
      </w:r>
    </w:p>
    <w:p w14:paraId="6FB8D825" w14:textId="77777777" w:rsidR="0051576D" w:rsidRDefault="0051576D" w:rsidP="006B1025"/>
    <w:p w14:paraId="3A676FE6" w14:textId="503F1F84" w:rsidR="007C35D7" w:rsidRDefault="00E105C9" w:rsidP="007C35D7">
      <w:r>
        <w:t>PAUSE</w:t>
      </w:r>
    </w:p>
    <w:p w14:paraId="52DFE9F7" w14:textId="4C41B05A" w:rsidR="00EB1A2D" w:rsidRPr="00204A95" w:rsidRDefault="00204A95" w:rsidP="007C35D7">
      <w:pPr>
        <w:rPr>
          <w:b/>
          <w:bCs/>
        </w:rPr>
      </w:pPr>
      <w:r w:rsidRPr="00204A95">
        <w:rPr>
          <w:b/>
          <w:bCs/>
        </w:rPr>
        <w:t>Church, i</w:t>
      </w:r>
      <w:r w:rsidR="00A347E2" w:rsidRPr="00204A95">
        <w:rPr>
          <w:b/>
          <w:bCs/>
        </w:rPr>
        <w:t xml:space="preserve">f </w:t>
      </w:r>
      <w:r w:rsidR="00E105C9" w:rsidRPr="00204A95">
        <w:rPr>
          <w:b/>
          <w:bCs/>
        </w:rPr>
        <w:t>we</w:t>
      </w:r>
      <w:r w:rsidR="00A347E2" w:rsidRPr="00204A95">
        <w:rPr>
          <w:b/>
          <w:bCs/>
        </w:rPr>
        <w:t xml:space="preserve"> listen to the voices of th</w:t>
      </w:r>
      <w:r w:rsidRPr="00204A95">
        <w:rPr>
          <w:b/>
          <w:bCs/>
        </w:rPr>
        <w:t>is</w:t>
      </w:r>
      <w:r w:rsidR="00A347E2" w:rsidRPr="00204A95">
        <w:rPr>
          <w:b/>
          <w:bCs/>
        </w:rPr>
        <w:t xml:space="preserve"> world, </w:t>
      </w:r>
      <w:r w:rsidR="00E105C9" w:rsidRPr="00204A95">
        <w:rPr>
          <w:b/>
          <w:bCs/>
        </w:rPr>
        <w:t>we</w:t>
      </w:r>
      <w:r w:rsidR="00A347E2" w:rsidRPr="00204A95">
        <w:rPr>
          <w:b/>
          <w:bCs/>
        </w:rPr>
        <w:t xml:space="preserve"> will be discouraged; but if </w:t>
      </w:r>
      <w:r w:rsidR="00E105C9" w:rsidRPr="00204A95">
        <w:rPr>
          <w:b/>
          <w:bCs/>
        </w:rPr>
        <w:t>we</w:t>
      </w:r>
      <w:r w:rsidR="00A347E2" w:rsidRPr="00204A95">
        <w:rPr>
          <w:b/>
          <w:bCs/>
        </w:rPr>
        <w:t xml:space="preserve"> listen to the voice of God from His Word, our heart</w:t>
      </w:r>
      <w:r>
        <w:rPr>
          <w:b/>
          <w:bCs/>
        </w:rPr>
        <w:t>s</w:t>
      </w:r>
      <w:r w:rsidR="00A347E2" w:rsidRPr="00204A95">
        <w:rPr>
          <w:b/>
          <w:bCs/>
        </w:rPr>
        <w:t xml:space="preserve"> will be encouraged.</w:t>
      </w:r>
    </w:p>
    <w:p w14:paraId="2C115DD4" w14:textId="77777777" w:rsidR="00204A95" w:rsidRDefault="00A347E2" w:rsidP="00204A95">
      <w:pPr>
        <w:pStyle w:val="ListParagraph"/>
        <w:numPr>
          <w:ilvl w:val="0"/>
          <w:numId w:val="7"/>
        </w:numPr>
      </w:pPr>
      <w:r w:rsidRPr="00A347E2">
        <w:lastRenderedPageBreak/>
        <w:t>The Word of God and the Son of God can fully satisfy the heart of the believer. When we seek for satisfaction anywhere else, we will find ourselves disobedient and dissatisfied.</w:t>
      </w:r>
    </w:p>
    <w:p w14:paraId="31FF1F29" w14:textId="44FD63C0" w:rsidR="00E105C9" w:rsidRDefault="00A347E2" w:rsidP="00204A95">
      <w:pPr>
        <w:pStyle w:val="ListParagraph"/>
        <w:numPr>
          <w:ilvl w:val="0"/>
          <w:numId w:val="7"/>
        </w:numPr>
      </w:pPr>
      <w:r w:rsidRPr="00A347E2">
        <w:t>The lost world labors for that which doesn’t satisfy (Isa. 55:2), but the believer has full satisfaction because of the grace of the Lord Jesus Christ (Ps. 36:7–9; 63:5; 65:4; 103:5; 107:9).</w:t>
      </w:r>
    </w:p>
    <w:p w14:paraId="7D96EABE" w14:textId="77777777" w:rsidR="00E105C9" w:rsidRDefault="00E105C9" w:rsidP="00A347E2"/>
    <w:p w14:paraId="7513FFEA" w14:textId="6A5EBD80" w:rsidR="00204A95" w:rsidRPr="00D218F2" w:rsidRDefault="00204A95" w:rsidP="00204A95">
      <w:pPr>
        <w:rPr>
          <w:b/>
          <w:bCs/>
          <w:color w:val="FF9300"/>
          <w:u w:val="single"/>
        </w:rPr>
      </w:pPr>
      <w:r w:rsidRPr="00D218F2">
        <w:rPr>
          <w:b/>
          <w:bCs/>
          <w:color w:val="FF9300"/>
          <w:u w:val="single"/>
        </w:rPr>
        <w:t>Ruth went to glean in faith believing that God would be gracious to her and He was!</w:t>
      </w:r>
    </w:p>
    <w:p w14:paraId="53459B05" w14:textId="77777777" w:rsidR="00204A95" w:rsidRDefault="00204A95"/>
    <w:p w14:paraId="1B63E135" w14:textId="6DE8A75A" w:rsidR="00A347E2" w:rsidRDefault="00204A95" w:rsidP="00A347E2">
      <w:r w:rsidRPr="006C1ABA">
        <w:t xml:space="preserve">If we want </w:t>
      </w:r>
      <w:r>
        <w:t>the Lord</w:t>
      </w:r>
      <w:r w:rsidRPr="006C1ABA">
        <w:t xml:space="preserve"> to work in our lives and accomplish His gracious purposes, then</w:t>
      </w:r>
      <w:r>
        <w:t xml:space="preserve"> w</w:t>
      </w:r>
      <w:r w:rsidRPr="00B04299">
        <w:rPr>
          <w:color w:val="000000" w:themeColor="text1"/>
        </w:rPr>
        <w:t xml:space="preserve">e must live </w:t>
      </w:r>
      <w:r w:rsidR="00345E2F">
        <w:rPr>
          <w:color w:val="000000" w:themeColor="text1"/>
        </w:rPr>
        <w:t>dependent upon God’s grace</w:t>
      </w:r>
      <w:r w:rsidRPr="00B04299">
        <w:rPr>
          <w:color w:val="000000" w:themeColor="text1"/>
        </w:rPr>
        <w:t>.</w:t>
      </w:r>
      <w:r w:rsidR="00D218F2">
        <w:t xml:space="preserve"> </w:t>
      </w:r>
      <w:r w:rsidR="00A347E2" w:rsidRPr="00A347E2">
        <w:t>But there</w:t>
      </w:r>
      <w:r w:rsidR="00D218F2">
        <w:t>’</w:t>
      </w:r>
      <w:r w:rsidR="00A347E2" w:rsidRPr="00A347E2">
        <w:t>s a third condition we must meet</w:t>
      </w:r>
      <w:r w:rsidR="00171DEA">
        <w:t>.</w:t>
      </w:r>
    </w:p>
    <w:p w14:paraId="6E04EA05" w14:textId="77777777" w:rsidR="00E105C9" w:rsidRDefault="00E105C9" w:rsidP="00A347E2"/>
    <w:p w14:paraId="1B6AF6AC" w14:textId="58A9D867" w:rsidR="00D218F2" w:rsidRDefault="00D218F2" w:rsidP="00A347E2">
      <w:r>
        <w:t>Let’s finish the chapter…</w:t>
      </w:r>
    </w:p>
    <w:p w14:paraId="07B00E13" w14:textId="343F933B" w:rsidR="00D218F2" w:rsidRDefault="00E105C9" w:rsidP="00A347E2">
      <w:pPr>
        <w:rPr>
          <w:bCs/>
          <w:color w:val="0432FF"/>
        </w:rPr>
      </w:pPr>
      <w:r w:rsidRPr="00D218F2">
        <w:rPr>
          <w:b/>
          <w:i/>
          <w:iCs/>
          <w:color w:val="0432FF"/>
        </w:rPr>
        <w:t>Ruth 2:17–23 NLT</w:t>
      </w:r>
      <w:r w:rsidR="00D218F2" w:rsidRPr="00D218F2">
        <w:rPr>
          <w:rFonts w:ascii="Segoe UI" w:eastAsia="Times New Roman" w:hAnsi="Segoe UI" w:cs="Segoe UI"/>
          <w:color w:val="000000"/>
          <w:kern w:val="0"/>
          <w14:ligatures w14:val="none"/>
        </w:rPr>
        <w:t xml:space="preserve"> </w:t>
      </w:r>
      <w:r w:rsidR="00D218F2" w:rsidRPr="00D218F2">
        <w:rPr>
          <w:bCs/>
          <w:i/>
          <w:iCs/>
          <w:color w:val="0432FF"/>
        </w:rPr>
        <w:t>So Ruth gathered barley there all day, and when she beat out the grain that evening, it filled an entire basket. </w:t>
      </w:r>
      <w:r w:rsidR="00D218F2" w:rsidRPr="00D218F2">
        <w:rPr>
          <w:b/>
          <w:bCs/>
          <w:i/>
          <w:iCs/>
          <w:color w:val="0432FF"/>
        </w:rPr>
        <w:t>18 </w:t>
      </w:r>
      <w:r w:rsidR="00D218F2" w:rsidRPr="00D218F2">
        <w:rPr>
          <w:bCs/>
          <w:i/>
          <w:iCs/>
          <w:color w:val="0432FF"/>
        </w:rPr>
        <w:t xml:space="preserve">She carried it back into town and showed it to her mother-in-law. Ruth also gave her the roasted grain that was left over from her meal. </w:t>
      </w:r>
      <w:r w:rsidR="00D218F2" w:rsidRPr="00D218F2">
        <w:rPr>
          <w:b/>
          <w:bCs/>
          <w:i/>
          <w:iCs/>
          <w:color w:val="0432FF"/>
        </w:rPr>
        <w:t>19 </w:t>
      </w:r>
      <w:r w:rsidR="00D218F2" w:rsidRPr="00D218F2">
        <w:rPr>
          <w:bCs/>
          <w:i/>
          <w:iCs/>
          <w:color w:val="0432FF"/>
        </w:rPr>
        <w:t xml:space="preserve">“Where did you gather all this grain today?” Naomi asked. “Where did you work? May the Lord bless the one who helped you!” </w:t>
      </w:r>
      <w:proofErr w:type="gramStart"/>
      <w:r w:rsidR="00D218F2" w:rsidRPr="00D218F2">
        <w:rPr>
          <w:bCs/>
          <w:i/>
          <w:iCs/>
          <w:color w:val="0432FF"/>
        </w:rPr>
        <w:t>So</w:t>
      </w:r>
      <w:proofErr w:type="gramEnd"/>
      <w:r w:rsidR="00D218F2" w:rsidRPr="00D218F2">
        <w:rPr>
          <w:bCs/>
          <w:i/>
          <w:iCs/>
          <w:color w:val="0432FF"/>
        </w:rPr>
        <w:t xml:space="preserve"> Ruth told her mother-in-law about the man in whose field she had worked. She said, “The man I worked with today is named Boaz.” </w:t>
      </w:r>
      <w:r w:rsidR="00D218F2" w:rsidRPr="00D218F2">
        <w:rPr>
          <w:b/>
          <w:bCs/>
          <w:i/>
          <w:iCs/>
          <w:color w:val="0432FF"/>
        </w:rPr>
        <w:t>20 </w:t>
      </w:r>
      <w:r w:rsidR="00D218F2" w:rsidRPr="00D218F2">
        <w:rPr>
          <w:bCs/>
          <w:i/>
          <w:iCs/>
          <w:color w:val="0432FF"/>
        </w:rPr>
        <w:t xml:space="preserve">“May the Lord bless him!” Naomi told her daughter-in-law. “He is showing his kindness to us as well as to your dead husband. That man is one of our closest relatives, one of our family redeemers.” </w:t>
      </w:r>
      <w:r w:rsidR="00D218F2" w:rsidRPr="00D218F2">
        <w:rPr>
          <w:b/>
          <w:bCs/>
          <w:i/>
          <w:iCs/>
          <w:color w:val="0432FF"/>
        </w:rPr>
        <w:t>21 </w:t>
      </w:r>
      <w:r w:rsidR="00D218F2" w:rsidRPr="00D218F2">
        <w:rPr>
          <w:bCs/>
          <w:i/>
          <w:iCs/>
          <w:color w:val="0432FF"/>
        </w:rPr>
        <w:t xml:space="preserve">Then Ruth said, “What’s more, Boaz even told me to come back and stay with his harvesters until the entire harvest is completed.” </w:t>
      </w:r>
      <w:r w:rsidR="00D218F2" w:rsidRPr="00D218F2">
        <w:rPr>
          <w:b/>
          <w:bCs/>
          <w:i/>
          <w:iCs/>
          <w:color w:val="0432FF"/>
        </w:rPr>
        <w:t>22 </w:t>
      </w:r>
      <w:r w:rsidR="00D218F2" w:rsidRPr="00D218F2">
        <w:rPr>
          <w:bCs/>
          <w:i/>
          <w:iCs/>
          <w:color w:val="0432FF"/>
        </w:rPr>
        <w:t xml:space="preserve">“Good!” Naomi exclaimed. “Do as he </w:t>
      </w:r>
      <w:proofErr w:type="gramStart"/>
      <w:r w:rsidR="00D218F2" w:rsidRPr="00D218F2">
        <w:rPr>
          <w:bCs/>
          <w:i/>
          <w:iCs/>
          <w:color w:val="0432FF"/>
        </w:rPr>
        <w:t>said</w:t>
      </w:r>
      <w:proofErr w:type="gramEnd"/>
      <w:r w:rsidR="00D218F2" w:rsidRPr="00D218F2">
        <w:rPr>
          <w:bCs/>
          <w:i/>
          <w:iCs/>
          <w:color w:val="0432FF"/>
        </w:rPr>
        <w:t xml:space="preserve">, my daughter. Stay with his young women right through the whole harvest. You might be harassed in other fields, but you’ll be safe with him.” </w:t>
      </w:r>
      <w:r w:rsidR="00D218F2" w:rsidRPr="00D218F2">
        <w:rPr>
          <w:b/>
          <w:bCs/>
          <w:i/>
          <w:iCs/>
          <w:color w:val="0432FF"/>
        </w:rPr>
        <w:t>23 </w:t>
      </w:r>
      <w:r w:rsidR="00D218F2" w:rsidRPr="00D218F2">
        <w:rPr>
          <w:bCs/>
          <w:i/>
          <w:iCs/>
          <w:color w:val="0432FF"/>
        </w:rPr>
        <w:t>So Ruth worked alongside the women in Boaz’s fields and gathered grain with them until the end of the barley harvest. Then she continued working with them through the wheat harvest in early summer. And all the while she lived with her mother-in-law.</w:t>
      </w:r>
      <w:r w:rsidR="00D218F2">
        <w:rPr>
          <w:bCs/>
          <w:i/>
          <w:iCs/>
          <w:color w:val="0432FF"/>
        </w:rPr>
        <w:t xml:space="preserve"> </w:t>
      </w:r>
    </w:p>
    <w:p w14:paraId="5A275E19" w14:textId="77777777" w:rsidR="00D218F2" w:rsidRDefault="00D218F2" w:rsidP="00A347E2">
      <w:pPr>
        <w:rPr>
          <w:bCs/>
          <w:color w:val="000000" w:themeColor="text1"/>
        </w:rPr>
      </w:pPr>
    </w:p>
    <w:p w14:paraId="611660EA" w14:textId="731C8C9B" w:rsidR="00D218F2" w:rsidRPr="00D218F2" w:rsidRDefault="00D218F2" w:rsidP="00A347E2">
      <w:r>
        <w:t>I</w:t>
      </w:r>
      <w:r w:rsidRPr="006C1ABA">
        <w:t>f we want God to work in our lives and accomplish His purposes, then</w:t>
      </w:r>
      <w:r>
        <w:t xml:space="preserve"> here’s the last condition…</w:t>
      </w:r>
    </w:p>
    <w:p w14:paraId="732F2085" w14:textId="5EC0310C" w:rsidR="0002151B" w:rsidRPr="00E105C9" w:rsidRDefault="00E105C9" w:rsidP="00B04299">
      <w:pPr>
        <w:pStyle w:val="ListParagraph"/>
        <w:numPr>
          <w:ilvl w:val="0"/>
          <w:numId w:val="1"/>
        </w:numPr>
        <w:rPr>
          <w:b/>
          <w:bCs/>
          <w:color w:val="C00000"/>
          <w:u w:val="single"/>
        </w:rPr>
      </w:pPr>
      <w:r w:rsidRPr="00E105C9">
        <w:rPr>
          <w:b/>
          <w:bCs/>
          <w:color w:val="C00000"/>
          <w:u w:val="single"/>
        </w:rPr>
        <w:t>We must l</w:t>
      </w:r>
      <w:r w:rsidR="0002151B" w:rsidRPr="00E105C9">
        <w:rPr>
          <w:b/>
          <w:bCs/>
          <w:color w:val="C00000"/>
          <w:u w:val="single"/>
        </w:rPr>
        <w:t xml:space="preserve">ive </w:t>
      </w:r>
      <w:r w:rsidRPr="00E105C9">
        <w:rPr>
          <w:b/>
          <w:bCs/>
          <w:color w:val="C00000"/>
          <w:u w:val="single"/>
        </w:rPr>
        <w:t>in</w:t>
      </w:r>
      <w:r w:rsidR="0002151B" w:rsidRPr="00E105C9">
        <w:rPr>
          <w:b/>
          <w:bCs/>
          <w:color w:val="C00000"/>
          <w:u w:val="single"/>
        </w:rPr>
        <w:t xml:space="preserve"> hope.</w:t>
      </w:r>
    </w:p>
    <w:p w14:paraId="0B8BA0EB" w14:textId="77777777" w:rsidR="00E105C9" w:rsidRPr="00E105C9" w:rsidRDefault="00E105C9" w:rsidP="00E105C9">
      <w:pPr>
        <w:rPr>
          <w:b/>
          <w:bCs/>
          <w:color w:val="000000" w:themeColor="text1"/>
          <w:u w:val="single"/>
        </w:rPr>
      </w:pPr>
    </w:p>
    <w:p w14:paraId="401E9799" w14:textId="3B84E935" w:rsidR="00D218F2" w:rsidRDefault="00E105C9" w:rsidP="00E105C9">
      <w:pPr>
        <w:rPr>
          <w:color w:val="000000" w:themeColor="text1"/>
        </w:rPr>
      </w:pPr>
      <w:r w:rsidRPr="00E105C9">
        <w:rPr>
          <w:color w:val="000000" w:themeColor="text1"/>
        </w:rPr>
        <w:t>All day long, Ruth labored with a happy and hopeful heart.</w:t>
      </w:r>
      <w:r w:rsidR="00D218F2">
        <w:rPr>
          <w:color w:val="000000" w:themeColor="text1"/>
        </w:rPr>
        <w:t xml:space="preserve"> She was still laboring, but she was hopeful. </w:t>
      </w:r>
    </w:p>
    <w:p w14:paraId="626AD163" w14:textId="77777777" w:rsidR="00E105C9" w:rsidRDefault="00E105C9" w:rsidP="00E105C9">
      <w:pPr>
        <w:rPr>
          <w:color w:val="000000" w:themeColor="text1"/>
        </w:rPr>
      </w:pPr>
    </w:p>
    <w:p w14:paraId="2C6EAD27" w14:textId="1C82DCB5" w:rsidR="00E105C9" w:rsidRPr="00D218F2" w:rsidRDefault="00D218F2" w:rsidP="00E105C9">
      <w:pPr>
        <w:rPr>
          <w:b/>
          <w:bCs/>
          <w:color w:val="000000" w:themeColor="text1"/>
        </w:rPr>
      </w:pPr>
      <w:r>
        <w:rPr>
          <w:b/>
          <w:bCs/>
          <w:color w:val="000000" w:themeColor="text1"/>
        </w:rPr>
        <w:t>But</w:t>
      </w:r>
      <w:r w:rsidR="00E105C9" w:rsidRPr="00D218F2">
        <w:rPr>
          <w:b/>
          <w:bCs/>
          <w:color w:val="000000" w:themeColor="text1"/>
        </w:rPr>
        <w:t xml:space="preserve"> what’s </w:t>
      </w:r>
      <w:proofErr w:type="gramStart"/>
      <w:r w:rsidR="00E105C9" w:rsidRPr="00D218F2">
        <w:rPr>
          <w:b/>
          <w:bCs/>
          <w:color w:val="000000" w:themeColor="text1"/>
        </w:rPr>
        <w:t>really interesting</w:t>
      </w:r>
      <w:proofErr w:type="gramEnd"/>
      <w:r w:rsidR="00E105C9" w:rsidRPr="00D218F2">
        <w:rPr>
          <w:b/>
          <w:bCs/>
          <w:color w:val="000000" w:themeColor="text1"/>
        </w:rPr>
        <w:t xml:space="preserve"> is Naomi’s response to Ruth’s experience in Boaz’s field.</w:t>
      </w:r>
    </w:p>
    <w:p w14:paraId="63051BD8" w14:textId="5A6C291E" w:rsidR="00E105C9" w:rsidRDefault="00E105C9" w:rsidP="00E105C9">
      <w:pPr>
        <w:rPr>
          <w:color w:val="000000" w:themeColor="text1"/>
        </w:rPr>
      </w:pPr>
      <w:r>
        <w:rPr>
          <w:color w:val="000000" w:themeColor="text1"/>
        </w:rPr>
        <w:t xml:space="preserve">The last time we saw </w:t>
      </w:r>
      <w:r w:rsidR="00D218F2">
        <w:rPr>
          <w:color w:val="000000" w:themeColor="text1"/>
        </w:rPr>
        <w:t>Naomi</w:t>
      </w:r>
      <w:r>
        <w:rPr>
          <w:color w:val="000000" w:themeColor="text1"/>
        </w:rPr>
        <w:t>, she was mad at the world blaming God for all her sorrows.</w:t>
      </w:r>
    </w:p>
    <w:p w14:paraId="1FA2D6A2" w14:textId="01EBB985" w:rsidR="00E105C9" w:rsidRDefault="00E105C9" w:rsidP="00E105C9">
      <w:pPr>
        <w:rPr>
          <w:color w:val="000000" w:themeColor="text1"/>
        </w:rPr>
      </w:pPr>
      <w:r w:rsidRPr="00E105C9">
        <w:rPr>
          <w:color w:val="000000" w:themeColor="text1"/>
        </w:rPr>
        <w:t xml:space="preserve">But </w:t>
      </w:r>
      <w:r w:rsidR="00D218F2">
        <w:rPr>
          <w:color w:val="000000" w:themeColor="text1"/>
        </w:rPr>
        <w:t xml:space="preserve">now </w:t>
      </w:r>
      <w:r w:rsidRPr="00E105C9">
        <w:rPr>
          <w:color w:val="000000" w:themeColor="text1"/>
        </w:rPr>
        <w:t>we hear a new word from Naomi’s lips</w:t>
      </w:r>
      <w:proofErr w:type="gramStart"/>
      <w:r w:rsidRPr="00E105C9">
        <w:rPr>
          <w:color w:val="000000" w:themeColor="text1"/>
        </w:rPr>
        <w:t>—“</w:t>
      </w:r>
      <w:proofErr w:type="gramEnd"/>
      <w:r w:rsidRPr="00E105C9">
        <w:rPr>
          <w:color w:val="000000" w:themeColor="text1"/>
        </w:rPr>
        <w:t xml:space="preserve">Blessed!” </w:t>
      </w:r>
    </w:p>
    <w:p w14:paraId="6BB59605" w14:textId="77777777" w:rsidR="00E105C9" w:rsidRDefault="00E105C9" w:rsidP="00E105C9">
      <w:pPr>
        <w:pStyle w:val="ListParagraph"/>
        <w:numPr>
          <w:ilvl w:val="0"/>
          <w:numId w:val="7"/>
        </w:numPr>
        <w:rPr>
          <w:color w:val="000000" w:themeColor="text1"/>
        </w:rPr>
      </w:pPr>
      <w:r w:rsidRPr="00E105C9">
        <w:rPr>
          <w:color w:val="000000" w:themeColor="text1"/>
        </w:rPr>
        <w:t xml:space="preserve">When Naomi saw the </w:t>
      </w:r>
      <w:r>
        <w:rPr>
          <w:color w:val="000000" w:themeColor="text1"/>
        </w:rPr>
        <w:t>leftovers</w:t>
      </w:r>
      <w:r w:rsidRPr="00E105C9">
        <w:rPr>
          <w:color w:val="000000" w:themeColor="text1"/>
        </w:rPr>
        <w:t xml:space="preserve">, she blessed the man who allowed Ruth to work in his field; and when she heard that the man was Boaz, Naomi blessed the Lord. </w:t>
      </w:r>
    </w:p>
    <w:p w14:paraId="1964709F" w14:textId="4B38E3FB" w:rsidR="00E105C9" w:rsidRDefault="00E105C9" w:rsidP="00E105C9">
      <w:pPr>
        <w:pStyle w:val="ListParagraph"/>
        <w:numPr>
          <w:ilvl w:val="0"/>
          <w:numId w:val="7"/>
        </w:numPr>
        <w:rPr>
          <w:color w:val="000000" w:themeColor="text1"/>
        </w:rPr>
      </w:pPr>
      <w:r w:rsidRPr="00E105C9">
        <w:rPr>
          <w:color w:val="000000" w:themeColor="text1"/>
        </w:rPr>
        <w:t>What a change has taken place in the heart of this grieving widow! This change came about because of the new hope she had, and the one who gave her that new hope was Boaz.</w:t>
      </w:r>
    </w:p>
    <w:p w14:paraId="64E6F505" w14:textId="77777777" w:rsidR="00D218F2" w:rsidRDefault="00D218F2" w:rsidP="00E105C9">
      <w:pPr>
        <w:rPr>
          <w:color w:val="000000" w:themeColor="text1"/>
        </w:rPr>
      </w:pPr>
    </w:p>
    <w:p w14:paraId="49913008" w14:textId="07F80FEF" w:rsidR="00D218F2" w:rsidRPr="00D218F2" w:rsidRDefault="00E105C9" w:rsidP="00E105C9">
      <w:pPr>
        <w:rPr>
          <w:b/>
          <w:bCs/>
          <w:color w:val="FF7E79"/>
          <w:u w:val="single"/>
        </w:rPr>
      </w:pPr>
      <w:r w:rsidRPr="00D218F2">
        <w:rPr>
          <w:b/>
          <w:bCs/>
          <w:color w:val="FF7E79"/>
          <w:u w:val="single"/>
        </w:rPr>
        <w:t>Naomi had hope because of who Boaz wa</w:t>
      </w:r>
      <w:r w:rsidR="00D218F2" w:rsidRPr="00D218F2">
        <w:rPr>
          <w:b/>
          <w:bCs/>
          <w:color w:val="FF7E79"/>
          <w:u w:val="single"/>
        </w:rPr>
        <w:t>s.</w:t>
      </w:r>
    </w:p>
    <w:p w14:paraId="01D4FA7C" w14:textId="70211CEB" w:rsidR="00E105C9" w:rsidRPr="00D218F2" w:rsidRDefault="00D218F2" w:rsidP="00D218F2">
      <w:pPr>
        <w:pStyle w:val="ListParagraph"/>
        <w:numPr>
          <w:ilvl w:val="0"/>
          <w:numId w:val="7"/>
        </w:numPr>
        <w:rPr>
          <w:color w:val="000000" w:themeColor="text1"/>
        </w:rPr>
      </w:pPr>
      <w:r>
        <w:rPr>
          <w:color w:val="000000" w:themeColor="text1"/>
        </w:rPr>
        <w:t>A</w:t>
      </w:r>
      <w:r w:rsidR="00E105C9" w:rsidRPr="00D218F2">
        <w:rPr>
          <w:color w:val="000000" w:themeColor="text1"/>
        </w:rPr>
        <w:t xml:space="preserve"> near kinsman who was wealthy and influential. As we </w:t>
      </w:r>
      <w:r w:rsidRPr="00D218F2">
        <w:rPr>
          <w:color w:val="000000" w:themeColor="text1"/>
        </w:rPr>
        <w:t>wi</w:t>
      </w:r>
      <w:r w:rsidR="00E105C9" w:rsidRPr="00D218F2">
        <w:rPr>
          <w:color w:val="000000" w:themeColor="text1"/>
        </w:rPr>
        <w:t>ll see</w:t>
      </w:r>
      <w:r w:rsidRPr="00D218F2">
        <w:rPr>
          <w:color w:val="000000" w:themeColor="text1"/>
        </w:rPr>
        <w:t xml:space="preserve"> soon</w:t>
      </w:r>
      <w:r w:rsidR="00E105C9" w:rsidRPr="00D218F2">
        <w:rPr>
          <w:color w:val="000000" w:themeColor="text1"/>
        </w:rPr>
        <w:t xml:space="preserve">, a near kinsman could rescue relatives from poverty and give them a new beginning (Lev. 25:25–34). </w:t>
      </w:r>
    </w:p>
    <w:p w14:paraId="4DF82CD8" w14:textId="77777777" w:rsidR="00E105C9" w:rsidRDefault="00E105C9" w:rsidP="00E105C9">
      <w:pPr>
        <w:rPr>
          <w:color w:val="000000" w:themeColor="text1"/>
        </w:rPr>
      </w:pPr>
    </w:p>
    <w:p w14:paraId="60AC504F" w14:textId="4F38D94B" w:rsidR="00D218F2" w:rsidRPr="00D218F2" w:rsidRDefault="00E105C9" w:rsidP="00E105C9">
      <w:pPr>
        <w:rPr>
          <w:b/>
          <w:bCs/>
          <w:color w:val="FF7E79"/>
          <w:u w:val="single"/>
        </w:rPr>
      </w:pPr>
      <w:r w:rsidRPr="00D218F2">
        <w:rPr>
          <w:b/>
          <w:bCs/>
          <w:color w:val="FF7E79"/>
          <w:u w:val="single"/>
        </w:rPr>
        <w:t xml:space="preserve">But </w:t>
      </w:r>
      <w:r w:rsidR="00D218F2" w:rsidRPr="00D218F2">
        <w:rPr>
          <w:b/>
          <w:bCs/>
          <w:color w:val="FF7E79"/>
          <w:u w:val="single"/>
        </w:rPr>
        <w:t>Naomi</w:t>
      </w:r>
      <w:r w:rsidRPr="00D218F2">
        <w:rPr>
          <w:b/>
          <w:bCs/>
          <w:color w:val="FF7E79"/>
          <w:u w:val="single"/>
        </w:rPr>
        <w:t xml:space="preserve"> also had hope because of what Boaz did</w:t>
      </w:r>
      <w:r w:rsidR="0067104F">
        <w:rPr>
          <w:b/>
          <w:bCs/>
          <w:color w:val="FF7E79"/>
          <w:u w:val="single"/>
        </w:rPr>
        <w:t xml:space="preserve"> and could do</w:t>
      </w:r>
      <w:r w:rsidR="00D218F2" w:rsidRPr="00D218F2">
        <w:rPr>
          <w:b/>
          <w:bCs/>
          <w:color w:val="FF7E79"/>
          <w:u w:val="single"/>
        </w:rPr>
        <w:t>.</w:t>
      </w:r>
    </w:p>
    <w:p w14:paraId="3D41360A" w14:textId="73125D9F" w:rsidR="00E105C9" w:rsidRPr="00D218F2" w:rsidRDefault="00E105C9" w:rsidP="00D218F2">
      <w:pPr>
        <w:pStyle w:val="ListParagraph"/>
        <w:numPr>
          <w:ilvl w:val="0"/>
          <w:numId w:val="7"/>
        </w:numPr>
        <w:rPr>
          <w:color w:val="000000" w:themeColor="text1"/>
        </w:rPr>
      </w:pPr>
      <w:r w:rsidRPr="00D218F2">
        <w:rPr>
          <w:color w:val="000000" w:themeColor="text1"/>
        </w:rPr>
        <w:t>He showed kindness to Ruth and took a personal interest in her situation</w:t>
      </w:r>
      <w:r w:rsidR="00D218F2">
        <w:rPr>
          <w:color w:val="000000" w:themeColor="text1"/>
        </w:rPr>
        <w:t xml:space="preserve"> which was</w:t>
      </w:r>
      <w:r w:rsidRPr="00D218F2">
        <w:rPr>
          <w:color w:val="000000" w:themeColor="text1"/>
        </w:rPr>
        <w:t xml:space="preserve"> proof to Naomi that her husband’s relative was making plans that included her and her daughter-in-law.</w:t>
      </w:r>
      <w:r w:rsidRPr="00E105C9">
        <w:rPr>
          <w:vertAlign w:val="superscript"/>
        </w:rPr>
        <w:footnoteReference w:id="11"/>
      </w:r>
    </w:p>
    <w:p w14:paraId="5A2BC93E" w14:textId="77777777" w:rsidR="00E105C9" w:rsidRDefault="00E105C9" w:rsidP="00E105C9">
      <w:pPr>
        <w:rPr>
          <w:color w:val="000000" w:themeColor="text1"/>
        </w:rPr>
      </w:pPr>
    </w:p>
    <w:p w14:paraId="024FB0E6" w14:textId="77777777" w:rsidR="00171DEA" w:rsidRPr="00171DEA" w:rsidRDefault="00171DEA" w:rsidP="00171DEA">
      <w:pPr>
        <w:rPr>
          <w:b/>
          <w:bCs/>
          <w:color w:val="FF2F92"/>
          <w:u w:val="single"/>
        </w:rPr>
      </w:pPr>
      <w:r w:rsidRPr="00171DEA">
        <w:rPr>
          <w:b/>
          <w:bCs/>
          <w:color w:val="FF2F92"/>
          <w:u w:val="single"/>
        </w:rPr>
        <w:t xml:space="preserve">The exciting new hope that now possessed the two widows was centered in a person, Boaz, just as our hope is centered in the Son of God. </w:t>
      </w:r>
    </w:p>
    <w:p w14:paraId="107A3EF2" w14:textId="77777777" w:rsidR="0067104F" w:rsidRDefault="0067104F" w:rsidP="0067104F">
      <w:pPr>
        <w:rPr>
          <w:color w:val="000000" w:themeColor="text1"/>
        </w:rPr>
      </w:pPr>
    </w:p>
    <w:p w14:paraId="74CDC0BA" w14:textId="6206E6B6" w:rsidR="0067104F" w:rsidRPr="0067104F" w:rsidRDefault="00E105C9" w:rsidP="00E105C9">
      <w:pPr>
        <w:rPr>
          <w:b/>
          <w:bCs/>
          <w:color w:val="000000" w:themeColor="text1"/>
        </w:rPr>
      </w:pPr>
      <w:r w:rsidRPr="0067104F">
        <w:rPr>
          <w:b/>
          <w:bCs/>
          <w:color w:val="000000" w:themeColor="text1"/>
        </w:rPr>
        <w:t>Shouldn</w:t>
      </w:r>
      <w:r w:rsidR="00171DEA">
        <w:rPr>
          <w:b/>
          <w:bCs/>
          <w:color w:val="000000" w:themeColor="text1"/>
        </w:rPr>
        <w:t>’</w:t>
      </w:r>
      <w:r w:rsidRPr="0067104F">
        <w:rPr>
          <w:b/>
          <w:bCs/>
          <w:color w:val="000000" w:themeColor="text1"/>
        </w:rPr>
        <w:t xml:space="preserve">t we who believe in Jesus Christ </w:t>
      </w:r>
      <w:r w:rsidR="00171DEA">
        <w:rPr>
          <w:b/>
          <w:bCs/>
          <w:color w:val="000000" w:themeColor="text1"/>
        </w:rPr>
        <w:t>liv</w:t>
      </w:r>
      <w:r w:rsidRPr="0067104F">
        <w:rPr>
          <w:b/>
          <w:bCs/>
          <w:color w:val="000000" w:themeColor="text1"/>
        </w:rPr>
        <w:t>e in hope?</w:t>
      </w:r>
    </w:p>
    <w:p w14:paraId="30844BB2" w14:textId="3DCDB347" w:rsidR="0067104F" w:rsidRDefault="00E105C9" w:rsidP="00E105C9">
      <w:pPr>
        <w:rPr>
          <w:color w:val="000000" w:themeColor="text1"/>
        </w:rPr>
      </w:pPr>
      <w:r w:rsidRPr="00E105C9">
        <w:rPr>
          <w:color w:val="000000" w:themeColor="text1"/>
        </w:rPr>
        <w:t xml:space="preserve">When </w:t>
      </w:r>
      <w:r w:rsidR="0067104F">
        <w:rPr>
          <w:color w:val="000000" w:themeColor="text1"/>
        </w:rPr>
        <w:t>we</w:t>
      </w:r>
      <w:r w:rsidRPr="00E105C9">
        <w:rPr>
          <w:color w:val="000000" w:themeColor="text1"/>
        </w:rPr>
        <w:t xml:space="preserve"> consider who He is, what He has done for us, and what He says to us in His Word, there is no reason for us to feel hopeless.</w:t>
      </w:r>
    </w:p>
    <w:p w14:paraId="1666E79F" w14:textId="389C10B3" w:rsidR="0067104F" w:rsidRPr="00171DEA" w:rsidRDefault="00E105C9" w:rsidP="00171DEA">
      <w:pPr>
        <w:pStyle w:val="ListParagraph"/>
        <w:numPr>
          <w:ilvl w:val="0"/>
          <w:numId w:val="7"/>
        </w:numPr>
        <w:rPr>
          <w:color w:val="000000" w:themeColor="text1"/>
        </w:rPr>
      </w:pPr>
      <w:r w:rsidRPr="0067104F">
        <w:rPr>
          <w:color w:val="000000" w:themeColor="text1"/>
        </w:rPr>
        <w:t xml:space="preserve">Jesus Christ is the Son of God. He died for us, and now He intercedes for us in heaven. </w:t>
      </w:r>
      <w:r w:rsidRPr="00171DEA">
        <w:rPr>
          <w:color w:val="000000" w:themeColor="text1"/>
        </w:rPr>
        <w:t>In His Word, He has given us “</w:t>
      </w:r>
      <w:r w:rsidR="00171DEA" w:rsidRPr="00171DEA">
        <w:rPr>
          <w:color w:val="000000" w:themeColor="text1"/>
        </w:rPr>
        <w:t>exceedin</w:t>
      </w:r>
      <w:r w:rsidR="00171DEA">
        <w:rPr>
          <w:color w:val="000000" w:themeColor="text1"/>
        </w:rPr>
        <w:t>gl</w:t>
      </w:r>
      <w:r w:rsidR="00171DEA" w:rsidRPr="00171DEA">
        <w:rPr>
          <w:color w:val="000000" w:themeColor="text1"/>
        </w:rPr>
        <w:t>y</w:t>
      </w:r>
      <w:r w:rsidRPr="00171DEA">
        <w:rPr>
          <w:color w:val="000000" w:themeColor="text1"/>
        </w:rPr>
        <w:t xml:space="preserve"> great and precious promises” (2 Peter 1:4, KJV) that can never fail.</w:t>
      </w:r>
    </w:p>
    <w:p w14:paraId="206CE91D" w14:textId="5F64BE3C" w:rsidR="00E105C9" w:rsidRPr="0067104F" w:rsidRDefault="00E105C9" w:rsidP="0067104F">
      <w:pPr>
        <w:pStyle w:val="ListParagraph"/>
        <w:numPr>
          <w:ilvl w:val="0"/>
          <w:numId w:val="7"/>
        </w:numPr>
        <w:rPr>
          <w:color w:val="000000" w:themeColor="text1"/>
        </w:rPr>
      </w:pPr>
      <w:r w:rsidRPr="0067104F">
        <w:rPr>
          <w:color w:val="000000" w:themeColor="text1"/>
        </w:rPr>
        <w:t xml:space="preserve">No matter how </w:t>
      </w:r>
      <w:r w:rsidR="0067104F">
        <w:rPr>
          <w:color w:val="000000" w:themeColor="text1"/>
        </w:rPr>
        <w:t>we</w:t>
      </w:r>
      <w:r w:rsidRPr="0067104F">
        <w:rPr>
          <w:color w:val="000000" w:themeColor="text1"/>
        </w:rPr>
        <w:t xml:space="preserve"> may feel today, no matter how difficult our circumstances may be, </w:t>
      </w:r>
      <w:r w:rsidR="0067104F">
        <w:rPr>
          <w:color w:val="000000" w:themeColor="text1"/>
        </w:rPr>
        <w:t>we</w:t>
      </w:r>
      <w:r w:rsidRPr="0067104F">
        <w:rPr>
          <w:color w:val="000000" w:themeColor="text1"/>
        </w:rPr>
        <w:t xml:space="preserve"> can rejoice in hope if </w:t>
      </w:r>
      <w:r w:rsidR="0067104F">
        <w:rPr>
          <w:color w:val="000000" w:themeColor="text1"/>
        </w:rPr>
        <w:t>we</w:t>
      </w:r>
      <w:r w:rsidRPr="0067104F">
        <w:rPr>
          <w:color w:val="000000" w:themeColor="text1"/>
        </w:rPr>
        <w:t xml:space="preserve"> will focus your faith on Jesus Christ.</w:t>
      </w:r>
      <w:r w:rsidRPr="00E105C9">
        <w:rPr>
          <w:vertAlign w:val="superscript"/>
        </w:rPr>
        <w:footnoteReference w:id="12"/>
      </w:r>
    </w:p>
    <w:p w14:paraId="56F3FC76" w14:textId="77777777" w:rsidR="00711974" w:rsidRDefault="00711974" w:rsidP="00E105C9">
      <w:pPr>
        <w:rPr>
          <w:color w:val="000000" w:themeColor="text1"/>
        </w:rPr>
      </w:pPr>
    </w:p>
    <w:p w14:paraId="3039AF1B" w14:textId="77777777" w:rsidR="00171DEA" w:rsidRPr="00171DEA" w:rsidRDefault="00711974" w:rsidP="00711974">
      <w:pPr>
        <w:rPr>
          <w:b/>
          <w:bCs/>
          <w:color w:val="000000" w:themeColor="text1"/>
        </w:rPr>
      </w:pPr>
      <w:r w:rsidRPr="00171DEA">
        <w:rPr>
          <w:b/>
          <w:bCs/>
          <w:color w:val="000000" w:themeColor="text1"/>
        </w:rPr>
        <w:t xml:space="preserve">For the Christian, hope is not a shallow feeling </w:t>
      </w:r>
      <w:r w:rsidR="00171DEA" w:rsidRPr="00171DEA">
        <w:rPr>
          <w:b/>
          <w:bCs/>
          <w:color w:val="000000" w:themeColor="text1"/>
        </w:rPr>
        <w:t>bas</w:t>
      </w:r>
      <w:r w:rsidRPr="00171DEA">
        <w:rPr>
          <w:b/>
          <w:bCs/>
          <w:color w:val="000000" w:themeColor="text1"/>
        </w:rPr>
        <w:t xml:space="preserve">ed </w:t>
      </w:r>
      <w:r w:rsidR="00171DEA" w:rsidRPr="00171DEA">
        <w:rPr>
          <w:b/>
          <w:bCs/>
          <w:color w:val="000000" w:themeColor="text1"/>
        </w:rPr>
        <w:t>on</w:t>
      </w:r>
      <w:r w:rsidRPr="00171DEA">
        <w:rPr>
          <w:b/>
          <w:bCs/>
          <w:color w:val="000000" w:themeColor="text1"/>
        </w:rPr>
        <w:t xml:space="preserve"> optimistic fantasies. </w:t>
      </w:r>
    </w:p>
    <w:p w14:paraId="6D14E2FF" w14:textId="2FFF7E45" w:rsidR="0067104F" w:rsidRDefault="00711974" w:rsidP="00711974">
      <w:pPr>
        <w:rPr>
          <w:color w:val="000000" w:themeColor="text1"/>
        </w:rPr>
      </w:pPr>
      <w:r w:rsidRPr="00711974">
        <w:rPr>
          <w:color w:val="000000" w:themeColor="text1"/>
        </w:rPr>
        <w:t>Hope is an inner sense of joyful assurance and confidence as we trust God’s promises and face the future with His help.</w:t>
      </w:r>
    </w:p>
    <w:p w14:paraId="037231E5" w14:textId="30332595" w:rsidR="00711974" w:rsidRDefault="00711974" w:rsidP="0067104F">
      <w:pPr>
        <w:pStyle w:val="ListParagraph"/>
        <w:numPr>
          <w:ilvl w:val="0"/>
          <w:numId w:val="7"/>
        </w:numPr>
        <w:rPr>
          <w:color w:val="000000" w:themeColor="text1"/>
        </w:rPr>
      </w:pPr>
      <w:r w:rsidRPr="0067104F">
        <w:rPr>
          <w:color w:val="000000" w:themeColor="text1"/>
        </w:rPr>
        <w:t>This hope is God’s gift to His children through the H</w:t>
      </w:r>
      <w:r w:rsidR="0067104F">
        <w:rPr>
          <w:color w:val="000000" w:themeColor="text1"/>
        </w:rPr>
        <w:t>S</w:t>
      </w:r>
      <w:r w:rsidRPr="0067104F">
        <w:rPr>
          <w:color w:val="000000" w:themeColor="text1"/>
        </w:rPr>
        <w:t>, who reminds us of God’s promises found in His Word (Rom. 15:13)</w:t>
      </w:r>
      <w:r w:rsidR="0067104F">
        <w:rPr>
          <w:color w:val="000000" w:themeColor="text1"/>
        </w:rPr>
        <w:t>.</w:t>
      </w:r>
    </w:p>
    <w:p w14:paraId="2953E14E" w14:textId="77777777" w:rsidR="00171DEA" w:rsidRDefault="00171DEA" w:rsidP="00711974">
      <w:pPr>
        <w:rPr>
          <w:color w:val="000000" w:themeColor="text1"/>
        </w:rPr>
      </w:pPr>
    </w:p>
    <w:p w14:paraId="09716A3C" w14:textId="1C093C1D" w:rsidR="00711974" w:rsidRDefault="00711974" w:rsidP="00711974">
      <w:pPr>
        <w:rPr>
          <w:color w:val="000000" w:themeColor="text1"/>
        </w:rPr>
      </w:pPr>
      <w:r w:rsidRPr="00711974">
        <w:rPr>
          <w:color w:val="000000" w:themeColor="text1"/>
        </w:rPr>
        <w:t>Th</w:t>
      </w:r>
      <w:r w:rsidR="00171DEA">
        <w:rPr>
          <w:color w:val="000000" w:themeColor="text1"/>
        </w:rPr>
        <w:t>e Scriptures tell us that th</w:t>
      </w:r>
      <w:r w:rsidRPr="00711974">
        <w:rPr>
          <w:color w:val="000000" w:themeColor="text1"/>
        </w:rPr>
        <w:t xml:space="preserve">rough faith in Christ, we have been born again into “a living hope” (1 Peter 1:3); and because it is a </w:t>
      </w:r>
      <w:r w:rsidRPr="00711974">
        <w:rPr>
          <w:i/>
          <w:color w:val="000000" w:themeColor="text1"/>
        </w:rPr>
        <w:t>living</w:t>
      </w:r>
      <w:r w:rsidRPr="00711974">
        <w:rPr>
          <w:color w:val="000000" w:themeColor="text1"/>
        </w:rPr>
        <w:t xml:space="preserve"> hope, it grows stronger each day and produces fruit. The hopes that the world clings to are dead hopes, but ours is a living hope because it is rooted in the living Christ.</w:t>
      </w:r>
    </w:p>
    <w:p w14:paraId="304E24A9" w14:textId="77777777" w:rsidR="00711974" w:rsidRDefault="00711974" w:rsidP="00711974">
      <w:pPr>
        <w:rPr>
          <w:color w:val="000000" w:themeColor="text1"/>
        </w:rPr>
      </w:pPr>
    </w:p>
    <w:p w14:paraId="26A232ED" w14:textId="02606997" w:rsidR="00711974" w:rsidRPr="00711974" w:rsidRDefault="0067104F" w:rsidP="00711974">
      <w:pPr>
        <w:rPr>
          <w:color w:val="000000" w:themeColor="text1"/>
        </w:rPr>
      </w:pPr>
      <w:r>
        <w:rPr>
          <w:color w:val="000000" w:themeColor="text1"/>
        </w:rPr>
        <w:t>PAUSE</w:t>
      </w:r>
    </w:p>
    <w:p w14:paraId="5888C215" w14:textId="22EA18AA" w:rsidR="002533B0" w:rsidRDefault="002533B0" w:rsidP="00711974">
      <w:pPr>
        <w:rPr>
          <w:color w:val="000000" w:themeColor="text1"/>
        </w:rPr>
      </w:pPr>
      <w:r>
        <w:rPr>
          <w:color w:val="000000" w:themeColor="text1"/>
        </w:rPr>
        <w:t>Ruth arrived in Bethlehem willing for God to have first place in her life and in chapter 2, God begins His gracious work.</w:t>
      </w:r>
    </w:p>
    <w:p w14:paraId="035F1E42" w14:textId="731884CB" w:rsidR="002533B0" w:rsidRDefault="002533B0" w:rsidP="0067104F">
      <w:pPr>
        <w:pStyle w:val="ListParagraph"/>
        <w:numPr>
          <w:ilvl w:val="0"/>
          <w:numId w:val="7"/>
        </w:numPr>
        <w:rPr>
          <w:color w:val="000000" w:themeColor="text1"/>
        </w:rPr>
      </w:pPr>
      <w:r w:rsidRPr="00711974">
        <w:rPr>
          <w:color w:val="000000" w:themeColor="text1"/>
        </w:rPr>
        <w:t>God used Ruth to turn Naomi’s bitterness into gratitude, her unbelief into faith, and her despair into hope.</w:t>
      </w:r>
    </w:p>
    <w:p w14:paraId="6C6D08A7" w14:textId="77777777" w:rsidR="0067104F" w:rsidRDefault="0067104F" w:rsidP="0067104F">
      <w:pPr>
        <w:rPr>
          <w:color w:val="000000" w:themeColor="text1"/>
        </w:rPr>
      </w:pPr>
    </w:p>
    <w:p w14:paraId="276538F9" w14:textId="612C9AFF" w:rsidR="00D16068" w:rsidRDefault="00D16068" w:rsidP="0067104F">
      <w:pPr>
        <w:rPr>
          <w:color w:val="000000" w:themeColor="text1"/>
        </w:rPr>
      </w:pPr>
      <w:r>
        <w:rPr>
          <w:color w:val="000000" w:themeColor="text1"/>
        </w:rPr>
        <w:t>PAUSE</w:t>
      </w:r>
    </w:p>
    <w:p w14:paraId="6A7359BF" w14:textId="098CF844" w:rsidR="00711974" w:rsidRPr="00E105C9" w:rsidRDefault="00D16068" w:rsidP="00E105C9">
      <w:pPr>
        <w:rPr>
          <w:color w:val="000000" w:themeColor="text1"/>
        </w:rPr>
      </w:pPr>
      <w:r w:rsidRPr="006C1ABA">
        <w:lastRenderedPageBreak/>
        <w:t>If we want God to work in our lives and circumstances and accomplish His gracious purposes, then</w:t>
      </w:r>
      <w:r>
        <w:t xml:space="preserve"> we must </w:t>
      </w:r>
      <w:r>
        <w:rPr>
          <w:color w:val="000000" w:themeColor="text1"/>
        </w:rPr>
        <w:t>live by faith in God, depend upon the grace of God, and full of hope in God.</w:t>
      </w:r>
    </w:p>
    <w:sectPr w:rsidR="00711974" w:rsidRPr="00E105C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BE86" w14:textId="77777777" w:rsidR="000F7887" w:rsidRDefault="000F7887" w:rsidP="0002151B">
      <w:r>
        <w:separator/>
      </w:r>
    </w:p>
  </w:endnote>
  <w:endnote w:type="continuationSeparator" w:id="0">
    <w:p w14:paraId="4931E481" w14:textId="77777777" w:rsidR="000F7887" w:rsidRDefault="000F7887" w:rsidP="0002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290710"/>
      <w:docPartObj>
        <w:docPartGallery w:val="Page Numbers (Bottom of Page)"/>
        <w:docPartUnique/>
      </w:docPartObj>
    </w:sdtPr>
    <w:sdtContent>
      <w:p w14:paraId="7767EA17" w14:textId="6D49BBC0" w:rsidR="00E31191" w:rsidRDefault="00E31191" w:rsidP="00E13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B23354" w14:textId="77777777" w:rsidR="00E31191" w:rsidRDefault="00E31191" w:rsidP="00E311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729892"/>
      <w:docPartObj>
        <w:docPartGallery w:val="Page Numbers (Bottom of Page)"/>
        <w:docPartUnique/>
      </w:docPartObj>
    </w:sdtPr>
    <w:sdtContent>
      <w:p w14:paraId="55E71F08" w14:textId="2A5E32EC" w:rsidR="00E31191" w:rsidRDefault="00E31191" w:rsidP="00E13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451EC69" w14:textId="77777777" w:rsidR="00E31191" w:rsidRDefault="00E31191" w:rsidP="00E311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D697" w14:textId="77777777" w:rsidR="000F7887" w:rsidRDefault="000F7887" w:rsidP="0002151B">
      <w:r>
        <w:separator/>
      </w:r>
    </w:p>
  </w:footnote>
  <w:footnote w:type="continuationSeparator" w:id="0">
    <w:p w14:paraId="1A83F034" w14:textId="77777777" w:rsidR="000F7887" w:rsidRDefault="000F7887" w:rsidP="0002151B">
      <w:r>
        <w:continuationSeparator/>
      </w:r>
    </w:p>
  </w:footnote>
  <w:footnote w:id="1">
    <w:p w14:paraId="6005A83B" w14:textId="77777777" w:rsidR="00952C43" w:rsidRDefault="00952C43" w:rsidP="00952C43">
      <w:r>
        <w:rPr>
          <w:vertAlign w:val="superscript"/>
        </w:rPr>
        <w:footnoteRef/>
      </w:r>
      <w:r>
        <w:t xml:space="preserve"> Warren W. </w:t>
      </w:r>
      <w:proofErr w:type="spellStart"/>
      <w:r>
        <w:t>Wiersbe</w:t>
      </w:r>
      <w:proofErr w:type="spellEnd"/>
      <w:r>
        <w:t xml:space="preserve">, </w:t>
      </w:r>
      <w:hyperlink r:id="rId1" w:history="1">
        <w:r>
          <w:rPr>
            <w:i/>
            <w:color w:val="0000FF"/>
            <w:u w:val="single"/>
          </w:rPr>
          <w:t>Be Committed</w:t>
        </w:r>
      </w:hyperlink>
      <w:r>
        <w:t>, “Be” Commentary Series (Wheaton, IL: Victor Books, 1993), 25.</w:t>
      </w:r>
    </w:p>
  </w:footnote>
  <w:footnote w:id="2">
    <w:p w14:paraId="720F4193" w14:textId="1D65022D" w:rsidR="006C1ABA" w:rsidRDefault="006C1ABA" w:rsidP="006C1ABA">
      <w:r>
        <w:rPr>
          <w:vertAlign w:val="superscript"/>
        </w:rPr>
        <w:footnoteRef/>
      </w:r>
      <w:r>
        <w:t xml:space="preserve"> </w:t>
      </w:r>
      <w:proofErr w:type="spellStart"/>
      <w:r w:rsidR="00A84246">
        <w:t>Wiersbe</w:t>
      </w:r>
      <w:proofErr w:type="spellEnd"/>
      <w:r w:rsidR="00A84246">
        <w:t xml:space="preserve">, </w:t>
      </w:r>
      <w:hyperlink r:id="rId2" w:history="1">
        <w:r w:rsidR="00A84246">
          <w:rPr>
            <w:i/>
            <w:color w:val="0000FF"/>
            <w:u w:val="single"/>
          </w:rPr>
          <w:t>Be Committed</w:t>
        </w:r>
      </w:hyperlink>
      <w:r w:rsidR="00A84246">
        <w:t xml:space="preserve">, </w:t>
      </w:r>
      <w:r>
        <w:t>25.</w:t>
      </w:r>
    </w:p>
  </w:footnote>
  <w:footnote w:id="3">
    <w:p w14:paraId="2E604F43" w14:textId="77777777" w:rsidR="00EB0C24" w:rsidRDefault="00EB0C24" w:rsidP="00EB0C24">
      <w:r>
        <w:rPr>
          <w:vertAlign w:val="superscript"/>
        </w:rPr>
        <w:footnoteRef/>
      </w:r>
      <w:r>
        <w:t xml:space="preserve"> Daniel Isaac Block, </w:t>
      </w:r>
      <w:hyperlink r:id="rId3" w:history="1">
        <w:r>
          <w:rPr>
            <w:i/>
            <w:color w:val="0000FF"/>
            <w:u w:val="single"/>
          </w:rPr>
          <w:t>Judges, Ruth</w:t>
        </w:r>
      </w:hyperlink>
      <w:r>
        <w:t>, vol. 6, The New American Commentary (Nashville: Broadman &amp; Holman Publishers, 1999), 652.</w:t>
      </w:r>
    </w:p>
  </w:footnote>
  <w:footnote w:id="4">
    <w:p w14:paraId="50B57EF6" w14:textId="64D17325" w:rsidR="0051610B" w:rsidRDefault="0051610B" w:rsidP="0051610B">
      <w:r>
        <w:rPr>
          <w:vertAlign w:val="superscript"/>
        </w:rPr>
        <w:footnoteRef/>
      </w:r>
      <w:r>
        <w:t xml:space="preserve"> </w:t>
      </w:r>
      <w:proofErr w:type="spellStart"/>
      <w:r>
        <w:t>Wiersbe</w:t>
      </w:r>
      <w:proofErr w:type="spellEnd"/>
      <w:r>
        <w:t xml:space="preserve">, </w:t>
      </w:r>
      <w:hyperlink r:id="rId4" w:history="1">
        <w:r>
          <w:rPr>
            <w:i/>
            <w:color w:val="0000FF"/>
            <w:u w:val="single"/>
          </w:rPr>
          <w:t>Be Committed</w:t>
        </w:r>
      </w:hyperlink>
      <w:r>
        <w:t>, 28.</w:t>
      </w:r>
    </w:p>
  </w:footnote>
  <w:footnote w:id="5">
    <w:p w14:paraId="00FCB864" w14:textId="77777777" w:rsidR="00AB7423" w:rsidRDefault="00AB7423" w:rsidP="00AB7423">
      <w:r>
        <w:rPr>
          <w:vertAlign w:val="superscript"/>
        </w:rPr>
        <w:footnoteRef/>
      </w:r>
      <w:r>
        <w:t xml:space="preserve"> </w:t>
      </w:r>
      <w:proofErr w:type="spellStart"/>
      <w:r>
        <w:t>Wiersbe</w:t>
      </w:r>
      <w:proofErr w:type="spellEnd"/>
      <w:r>
        <w:t xml:space="preserve">, </w:t>
      </w:r>
      <w:hyperlink r:id="rId5" w:history="1">
        <w:r>
          <w:rPr>
            <w:i/>
            <w:color w:val="0000FF"/>
            <w:u w:val="single"/>
          </w:rPr>
          <w:t>Be Committed</w:t>
        </w:r>
      </w:hyperlink>
      <w:r>
        <w:t>, 28.</w:t>
      </w:r>
    </w:p>
  </w:footnote>
  <w:footnote w:id="6">
    <w:p w14:paraId="48488D6D" w14:textId="77777777" w:rsidR="00DC1A3D" w:rsidRDefault="00DC1A3D" w:rsidP="00DC1A3D">
      <w:r>
        <w:rPr>
          <w:vertAlign w:val="superscript"/>
        </w:rPr>
        <w:footnoteRef/>
      </w:r>
      <w:r>
        <w:t xml:space="preserve"> Robert L. Hubbard, </w:t>
      </w:r>
      <w:hyperlink r:id="rId6" w:history="1">
        <w:r>
          <w:rPr>
            <w:i/>
            <w:color w:val="0000FF"/>
            <w:u w:val="single"/>
          </w:rPr>
          <w:t>The Book of Ruth</w:t>
        </w:r>
      </w:hyperlink>
      <w:r>
        <w:t>, The New International Commentary on the Old Testament (Grand Rapids, MI: Wm. B. Eerdmans Publishing Co., 1988), 137.</w:t>
      </w:r>
    </w:p>
  </w:footnote>
  <w:footnote w:id="7">
    <w:p w14:paraId="4AA7F2A7" w14:textId="2AD4D28E" w:rsidR="00620EB8" w:rsidRDefault="00620EB8" w:rsidP="00620EB8">
      <w:r>
        <w:rPr>
          <w:vertAlign w:val="superscript"/>
        </w:rPr>
        <w:footnoteRef/>
      </w:r>
      <w:r>
        <w:t xml:space="preserve"> Hubbard, </w:t>
      </w:r>
      <w:hyperlink r:id="rId7" w:history="1">
        <w:r>
          <w:rPr>
            <w:i/>
            <w:color w:val="0000FF"/>
            <w:u w:val="single"/>
          </w:rPr>
          <w:t>The Book of Ruth</w:t>
        </w:r>
      </w:hyperlink>
      <w:r>
        <w:t>, 136.</w:t>
      </w:r>
    </w:p>
  </w:footnote>
  <w:footnote w:id="8">
    <w:p w14:paraId="2DEFA467" w14:textId="55290A6C" w:rsidR="0002151B" w:rsidRDefault="0002151B" w:rsidP="0002151B">
      <w:r>
        <w:rPr>
          <w:vertAlign w:val="superscript"/>
        </w:rPr>
        <w:footnoteRef/>
      </w:r>
      <w:r>
        <w:t xml:space="preserve"> </w:t>
      </w:r>
      <w:proofErr w:type="spellStart"/>
      <w:r>
        <w:t>Wiersbe</w:t>
      </w:r>
      <w:proofErr w:type="spellEnd"/>
      <w:r>
        <w:t xml:space="preserve">, </w:t>
      </w:r>
      <w:hyperlink r:id="rId8" w:history="1">
        <w:r>
          <w:rPr>
            <w:i/>
            <w:color w:val="0000FF"/>
            <w:u w:val="single"/>
          </w:rPr>
          <w:t>Be Committed</w:t>
        </w:r>
      </w:hyperlink>
      <w:r>
        <w:t>, 28–29.</w:t>
      </w:r>
    </w:p>
  </w:footnote>
  <w:footnote w:id="9">
    <w:p w14:paraId="12D659D3" w14:textId="7CF57FF6" w:rsidR="00443340" w:rsidRDefault="00443340" w:rsidP="00443340">
      <w:r>
        <w:rPr>
          <w:vertAlign w:val="superscript"/>
        </w:rPr>
        <w:footnoteRef/>
      </w:r>
      <w:r>
        <w:t xml:space="preserve"> </w:t>
      </w:r>
      <w:proofErr w:type="spellStart"/>
      <w:r>
        <w:t>Wiersbe</w:t>
      </w:r>
      <w:proofErr w:type="spellEnd"/>
      <w:r>
        <w:t xml:space="preserve">, </w:t>
      </w:r>
      <w:hyperlink r:id="rId9" w:history="1">
        <w:r>
          <w:rPr>
            <w:i/>
            <w:color w:val="0000FF"/>
            <w:u w:val="single"/>
          </w:rPr>
          <w:t>Be Committed</w:t>
        </w:r>
      </w:hyperlink>
      <w:r>
        <w:t>, 29.</w:t>
      </w:r>
    </w:p>
  </w:footnote>
  <w:footnote w:id="10">
    <w:p w14:paraId="2FF00319" w14:textId="6F923BE2" w:rsidR="00EB1A2D" w:rsidRDefault="00EB1A2D" w:rsidP="00EB1A2D">
      <w:r>
        <w:rPr>
          <w:vertAlign w:val="superscript"/>
        </w:rPr>
        <w:footnoteRef/>
      </w:r>
      <w:r>
        <w:t xml:space="preserve"> Block, </w:t>
      </w:r>
      <w:hyperlink r:id="rId10" w:history="1">
        <w:r>
          <w:rPr>
            <w:i/>
            <w:color w:val="0000FF"/>
            <w:u w:val="single"/>
          </w:rPr>
          <w:t>Judges, Ruth</w:t>
        </w:r>
      </w:hyperlink>
      <w:r>
        <w:t>, 667.</w:t>
      </w:r>
    </w:p>
  </w:footnote>
  <w:footnote w:id="11">
    <w:p w14:paraId="09C2F2E8" w14:textId="10D551FC" w:rsidR="00E105C9" w:rsidRDefault="00E105C9" w:rsidP="00E105C9">
      <w:r>
        <w:rPr>
          <w:vertAlign w:val="superscript"/>
        </w:rPr>
        <w:footnoteRef/>
      </w:r>
      <w:r>
        <w:t xml:space="preserve"> </w:t>
      </w:r>
      <w:proofErr w:type="spellStart"/>
      <w:r w:rsidR="000044EF">
        <w:t>Wiersbe</w:t>
      </w:r>
      <w:proofErr w:type="spellEnd"/>
      <w:r w:rsidR="000044EF">
        <w:t xml:space="preserve">, </w:t>
      </w:r>
      <w:hyperlink r:id="rId11" w:history="1">
        <w:r w:rsidR="000044EF">
          <w:rPr>
            <w:i/>
            <w:color w:val="0000FF"/>
            <w:u w:val="single"/>
          </w:rPr>
          <w:t>Be Committed</w:t>
        </w:r>
      </w:hyperlink>
      <w:r w:rsidR="000044EF">
        <w:t xml:space="preserve">, </w:t>
      </w:r>
      <w:r>
        <w:t>35–36.</w:t>
      </w:r>
    </w:p>
  </w:footnote>
  <w:footnote w:id="12">
    <w:p w14:paraId="54438D25" w14:textId="1EAC9C77" w:rsidR="00E105C9" w:rsidRDefault="00E105C9" w:rsidP="00E105C9">
      <w:r>
        <w:rPr>
          <w:vertAlign w:val="superscript"/>
        </w:rPr>
        <w:footnoteRef/>
      </w:r>
      <w:r>
        <w:t xml:space="preserve"> </w:t>
      </w:r>
      <w:proofErr w:type="spellStart"/>
      <w:r w:rsidR="000044EF">
        <w:t>Wiersbe</w:t>
      </w:r>
      <w:proofErr w:type="spellEnd"/>
      <w:r w:rsidR="000044EF">
        <w:t xml:space="preserve">, </w:t>
      </w:r>
      <w:hyperlink r:id="rId12" w:history="1">
        <w:r w:rsidR="000044EF">
          <w:rPr>
            <w:i/>
            <w:color w:val="0000FF"/>
            <w:u w:val="single"/>
          </w:rPr>
          <w:t>Be Committed</w:t>
        </w:r>
      </w:hyperlink>
      <w:r w:rsidR="000044EF">
        <w:t xml:space="preserve">, </w:t>
      </w:r>
      <w:r>
        <w:t>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6BD"/>
    <w:multiLevelType w:val="hybridMultilevel"/>
    <w:tmpl w:val="A594C346"/>
    <w:lvl w:ilvl="0" w:tplc="92622898">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7160C"/>
    <w:multiLevelType w:val="hybridMultilevel"/>
    <w:tmpl w:val="283AAD70"/>
    <w:lvl w:ilvl="0" w:tplc="F9DAE7BE">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D2098"/>
    <w:multiLevelType w:val="multilevel"/>
    <w:tmpl w:val="0544510C"/>
    <w:lvl w:ilvl="0">
      <w:start w:val="1"/>
      <w:numFmt w:val="bullet"/>
      <w:lvlText w:val="-"/>
      <w:lvlJc w:val="left"/>
      <w:pPr>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929AF"/>
    <w:multiLevelType w:val="hybridMultilevel"/>
    <w:tmpl w:val="7FD6CCB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72230E"/>
    <w:multiLevelType w:val="hybridMultilevel"/>
    <w:tmpl w:val="0F208276"/>
    <w:lvl w:ilvl="0" w:tplc="F3AC97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32C8B"/>
    <w:multiLevelType w:val="multilevel"/>
    <w:tmpl w:val="1D6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32848"/>
    <w:multiLevelType w:val="hybridMultilevel"/>
    <w:tmpl w:val="40C2E0D4"/>
    <w:lvl w:ilvl="0" w:tplc="694C0B5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B1968"/>
    <w:multiLevelType w:val="hybridMultilevel"/>
    <w:tmpl w:val="7FD6CCB0"/>
    <w:lvl w:ilvl="0" w:tplc="B5228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03B14"/>
    <w:multiLevelType w:val="hybridMultilevel"/>
    <w:tmpl w:val="81203612"/>
    <w:lvl w:ilvl="0" w:tplc="AE823FC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48408">
    <w:abstractNumId w:val="7"/>
  </w:num>
  <w:num w:numId="2" w16cid:durableId="1741752359">
    <w:abstractNumId w:val="1"/>
  </w:num>
  <w:num w:numId="3" w16cid:durableId="1594624935">
    <w:abstractNumId w:val="0"/>
  </w:num>
  <w:num w:numId="4" w16cid:durableId="1019507471">
    <w:abstractNumId w:val="8"/>
  </w:num>
  <w:num w:numId="5" w16cid:durableId="836459860">
    <w:abstractNumId w:val="6"/>
  </w:num>
  <w:num w:numId="6" w16cid:durableId="1840851971">
    <w:abstractNumId w:val="5"/>
  </w:num>
  <w:num w:numId="7" w16cid:durableId="206917290">
    <w:abstractNumId w:val="2"/>
  </w:num>
  <w:num w:numId="8" w16cid:durableId="1603957672">
    <w:abstractNumId w:val="3"/>
  </w:num>
  <w:num w:numId="9" w16cid:durableId="63996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B"/>
    <w:rsid w:val="000044EF"/>
    <w:rsid w:val="00007D18"/>
    <w:rsid w:val="0002151B"/>
    <w:rsid w:val="00046D91"/>
    <w:rsid w:val="000479E8"/>
    <w:rsid w:val="000E42CA"/>
    <w:rsid w:val="000F7887"/>
    <w:rsid w:val="00123CFC"/>
    <w:rsid w:val="00137129"/>
    <w:rsid w:val="00171DEA"/>
    <w:rsid w:val="00204A95"/>
    <w:rsid w:val="002533B0"/>
    <w:rsid w:val="002A6FEF"/>
    <w:rsid w:val="002C5022"/>
    <w:rsid w:val="00301776"/>
    <w:rsid w:val="003414CB"/>
    <w:rsid w:val="00345E2F"/>
    <w:rsid w:val="003505BB"/>
    <w:rsid w:val="00354FDF"/>
    <w:rsid w:val="0035529F"/>
    <w:rsid w:val="003A0FA8"/>
    <w:rsid w:val="003C2BF4"/>
    <w:rsid w:val="003C586D"/>
    <w:rsid w:val="00443340"/>
    <w:rsid w:val="00452FDA"/>
    <w:rsid w:val="0050698F"/>
    <w:rsid w:val="0051576D"/>
    <w:rsid w:val="0051610B"/>
    <w:rsid w:val="00527D17"/>
    <w:rsid w:val="00544D3B"/>
    <w:rsid w:val="00574C9D"/>
    <w:rsid w:val="0057785F"/>
    <w:rsid w:val="0058216A"/>
    <w:rsid w:val="005A40D5"/>
    <w:rsid w:val="005A5EA8"/>
    <w:rsid w:val="005D18BE"/>
    <w:rsid w:val="005F65E9"/>
    <w:rsid w:val="00601AC9"/>
    <w:rsid w:val="00620EB8"/>
    <w:rsid w:val="00636F6A"/>
    <w:rsid w:val="0066614A"/>
    <w:rsid w:val="0067104F"/>
    <w:rsid w:val="006772C7"/>
    <w:rsid w:val="0068182E"/>
    <w:rsid w:val="00686616"/>
    <w:rsid w:val="006B1025"/>
    <w:rsid w:val="006C1ABA"/>
    <w:rsid w:val="006D0815"/>
    <w:rsid w:val="0070361F"/>
    <w:rsid w:val="00711974"/>
    <w:rsid w:val="0074116A"/>
    <w:rsid w:val="007422E6"/>
    <w:rsid w:val="00744D0B"/>
    <w:rsid w:val="007C35D7"/>
    <w:rsid w:val="007D678E"/>
    <w:rsid w:val="007E50CF"/>
    <w:rsid w:val="00810969"/>
    <w:rsid w:val="00814F16"/>
    <w:rsid w:val="00841FAB"/>
    <w:rsid w:val="008743A6"/>
    <w:rsid w:val="00896A32"/>
    <w:rsid w:val="008D14D4"/>
    <w:rsid w:val="008F3AE4"/>
    <w:rsid w:val="009362AB"/>
    <w:rsid w:val="00952C43"/>
    <w:rsid w:val="00955CAF"/>
    <w:rsid w:val="00956BDA"/>
    <w:rsid w:val="00961079"/>
    <w:rsid w:val="0098560D"/>
    <w:rsid w:val="00A347E2"/>
    <w:rsid w:val="00A5261D"/>
    <w:rsid w:val="00A63902"/>
    <w:rsid w:val="00A84246"/>
    <w:rsid w:val="00A87B0A"/>
    <w:rsid w:val="00AB7423"/>
    <w:rsid w:val="00B04299"/>
    <w:rsid w:val="00B92E58"/>
    <w:rsid w:val="00C3268B"/>
    <w:rsid w:val="00C33E00"/>
    <w:rsid w:val="00C5088F"/>
    <w:rsid w:val="00C82043"/>
    <w:rsid w:val="00D10066"/>
    <w:rsid w:val="00D16068"/>
    <w:rsid w:val="00D218F2"/>
    <w:rsid w:val="00D471B0"/>
    <w:rsid w:val="00DB3C36"/>
    <w:rsid w:val="00DC1A3D"/>
    <w:rsid w:val="00DF02EA"/>
    <w:rsid w:val="00E057AB"/>
    <w:rsid w:val="00E105C9"/>
    <w:rsid w:val="00E16E6C"/>
    <w:rsid w:val="00E2656F"/>
    <w:rsid w:val="00E31191"/>
    <w:rsid w:val="00E6587B"/>
    <w:rsid w:val="00E8719B"/>
    <w:rsid w:val="00EB0C24"/>
    <w:rsid w:val="00EB1A2D"/>
    <w:rsid w:val="00EB6646"/>
    <w:rsid w:val="00EC0603"/>
    <w:rsid w:val="00ED4261"/>
    <w:rsid w:val="00ED6126"/>
    <w:rsid w:val="00EE7499"/>
    <w:rsid w:val="00F8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A706B"/>
  <w15:chartTrackingRefBased/>
  <w15:docId w15:val="{32D43887-1AC5-CA40-A2EB-F923009E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1B"/>
    <w:rPr>
      <w:rFonts w:eastAsiaTheme="majorEastAsia" w:cstheme="majorBidi"/>
      <w:color w:val="272727" w:themeColor="text1" w:themeTint="D8"/>
    </w:rPr>
  </w:style>
  <w:style w:type="paragraph" w:styleId="Title">
    <w:name w:val="Title"/>
    <w:basedOn w:val="Normal"/>
    <w:next w:val="Normal"/>
    <w:link w:val="TitleChar"/>
    <w:uiPriority w:val="10"/>
    <w:qFormat/>
    <w:rsid w:val="00021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151B"/>
    <w:rPr>
      <w:i/>
      <w:iCs/>
      <w:color w:val="404040" w:themeColor="text1" w:themeTint="BF"/>
    </w:rPr>
  </w:style>
  <w:style w:type="paragraph" w:styleId="ListParagraph">
    <w:name w:val="List Paragraph"/>
    <w:basedOn w:val="Normal"/>
    <w:uiPriority w:val="34"/>
    <w:qFormat/>
    <w:rsid w:val="0002151B"/>
    <w:pPr>
      <w:ind w:left="720"/>
      <w:contextualSpacing/>
    </w:pPr>
  </w:style>
  <w:style w:type="character" w:styleId="IntenseEmphasis">
    <w:name w:val="Intense Emphasis"/>
    <w:basedOn w:val="DefaultParagraphFont"/>
    <w:uiPriority w:val="21"/>
    <w:qFormat/>
    <w:rsid w:val="0002151B"/>
    <w:rPr>
      <w:i/>
      <w:iCs/>
      <w:color w:val="0F4761" w:themeColor="accent1" w:themeShade="BF"/>
    </w:rPr>
  </w:style>
  <w:style w:type="paragraph" w:styleId="IntenseQuote">
    <w:name w:val="Intense Quote"/>
    <w:basedOn w:val="Normal"/>
    <w:next w:val="Normal"/>
    <w:link w:val="IntenseQuoteChar"/>
    <w:uiPriority w:val="30"/>
    <w:qFormat/>
    <w:rsid w:val="0002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1B"/>
    <w:rPr>
      <w:i/>
      <w:iCs/>
      <w:color w:val="0F4761" w:themeColor="accent1" w:themeShade="BF"/>
    </w:rPr>
  </w:style>
  <w:style w:type="character" w:styleId="IntenseReference">
    <w:name w:val="Intense Reference"/>
    <w:basedOn w:val="DefaultParagraphFont"/>
    <w:uiPriority w:val="32"/>
    <w:qFormat/>
    <w:rsid w:val="0002151B"/>
    <w:rPr>
      <w:b/>
      <w:bCs/>
      <w:smallCaps/>
      <w:color w:val="0F4761" w:themeColor="accent1" w:themeShade="BF"/>
      <w:spacing w:val="5"/>
    </w:rPr>
  </w:style>
  <w:style w:type="paragraph" w:styleId="Footer">
    <w:name w:val="footer"/>
    <w:basedOn w:val="Normal"/>
    <w:link w:val="FooterChar"/>
    <w:uiPriority w:val="99"/>
    <w:unhideWhenUsed/>
    <w:rsid w:val="00E31191"/>
    <w:pPr>
      <w:tabs>
        <w:tab w:val="center" w:pos="4680"/>
        <w:tab w:val="right" w:pos="9360"/>
      </w:tabs>
    </w:pPr>
  </w:style>
  <w:style w:type="character" w:customStyle="1" w:styleId="FooterChar">
    <w:name w:val="Footer Char"/>
    <w:basedOn w:val="DefaultParagraphFont"/>
    <w:link w:val="Footer"/>
    <w:uiPriority w:val="99"/>
    <w:rsid w:val="00E31191"/>
  </w:style>
  <w:style w:type="character" w:styleId="PageNumber">
    <w:name w:val="page number"/>
    <w:basedOn w:val="DefaultParagraphFont"/>
    <w:uiPriority w:val="99"/>
    <w:semiHidden/>
    <w:unhideWhenUsed/>
    <w:rsid w:val="00E31191"/>
  </w:style>
  <w:style w:type="paragraph" w:styleId="NormalWeb">
    <w:name w:val="Normal (Web)"/>
    <w:basedOn w:val="Normal"/>
    <w:uiPriority w:val="99"/>
    <w:semiHidden/>
    <w:unhideWhenUsed/>
    <w:rsid w:val="00A63902"/>
    <w:rPr>
      <w:rFonts w:ascii="Times New Roman" w:hAnsi="Times New Roman" w:cs="Times New Roman"/>
    </w:rPr>
  </w:style>
  <w:style w:type="character" w:styleId="Hyperlink">
    <w:name w:val="Hyperlink"/>
    <w:basedOn w:val="DefaultParagraphFont"/>
    <w:uiPriority w:val="99"/>
    <w:unhideWhenUsed/>
    <w:rsid w:val="00D218F2"/>
    <w:rPr>
      <w:color w:val="467886" w:themeColor="hyperlink"/>
      <w:u w:val="single"/>
    </w:rPr>
  </w:style>
  <w:style w:type="character" w:styleId="UnresolvedMention">
    <w:name w:val="Unresolved Mention"/>
    <w:basedOn w:val="DefaultParagraphFont"/>
    <w:uiPriority w:val="99"/>
    <w:semiHidden/>
    <w:unhideWhenUsed/>
    <w:rsid w:val="00D2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e-comit?ref=Bible.Ru2.1-3&amp;off=1787&amp;ctx=ful+where+she+went.%0a~It+is+here+that+Boaz" TargetMode="External"/><Relationship Id="rId3" Type="http://schemas.openxmlformats.org/officeDocument/2006/relationships/hyperlink" Target="https://ref.ly/logosres/nac06?ref=Bible.Ru2.2-3&amp;off=1889&amp;ctx=+vulnerable+classes+~and+not+go+back+to+g" TargetMode="External"/><Relationship Id="rId7" Type="http://schemas.openxmlformats.org/officeDocument/2006/relationships/hyperlink" Target="https://ref.ly/logosres/nicot08ru?ref=BibleBHS.Ru2.2&amp;off=965&amp;ctx=oor.+Unfortunately%2c+~greedy+owners+and+re" TargetMode="External"/><Relationship Id="rId12" Type="http://schemas.openxmlformats.org/officeDocument/2006/relationships/hyperlink" Target="https://ref.ly/logosres/be-comit?ref=Bible.Ru2.4-16&amp;off=1895&amp;ctx=+her+circumstances.%0a~Bible+students+have+" TargetMode="External"/><Relationship Id="rId2" Type="http://schemas.openxmlformats.org/officeDocument/2006/relationships/hyperlink" Target="https://ref.ly/logosres/be-comit?ref=Bible.Ru2&amp;off=104&amp;ctx=erwhelmed+by+grace)%0a~Before+God+changes+o" TargetMode="External"/><Relationship Id="rId1" Type="http://schemas.openxmlformats.org/officeDocument/2006/relationships/hyperlink" Target="https://ref.ly/logosres/be-comit?ref=Bible.Ru2&amp;off=509&amp;ctx=ainst+God%2c+but+Ruth+~was+willing+for+God+" TargetMode="External"/><Relationship Id="rId6" Type="http://schemas.openxmlformats.org/officeDocument/2006/relationships/hyperlink" Target="https://ref.ly/logosres/nicot08ru?ref=BibleBHS.Ru2.2&amp;off=1648&amp;ctx=ess+(see+2%3a21)%2c+she+~took+incredible+risk" TargetMode="External"/><Relationship Id="rId11" Type="http://schemas.openxmlformats.org/officeDocument/2006/relationships/hyperlink" Target="https://ref.ly/logosres/be-comit?ref=Bible.Ru2.4-16&amp;off=1895&amp;ctx=+her+circumstances.%0a~Bible+students+have+" TargetMode="External"/><Relationship Id="rId5" Type="http://schemas.openxmlformats.org/officeDocument/2006/relationships/hyperlink" Target="https://ref.ly/logosres/be-comit?ref=Bible.Ru2.1-3&amp;off=113&amp;ctx=ot+the+idle.%E2%80%9D+Since+~Ruth+was+not+the+kin" TargetMode="External"/><Relationship Id="rId10" Type="http://schemas.openxmlformats.org/officeDocument/2006/relationships/hyperlink" Target="https://ref.ly/logosres/nac06?ref=Bible.Ru2.14&amp;off=3731&amp;ctx=rn+world.%EF%BB%BF78%0aFifth%2c+~Boaz+gives+her+food+" TargetMode="External"/><Relationship Id="rId4" Type="http://schemas.openxmlformats.org/officeDocument/2006/relationships/hyperlink" Target="https://ref.ly/logosres/be-comit?ref=Bible.Ru2.1-3&amp;off=113&amp;ctx=ot+the+idle.%E2%80%9D+Since+~Ruth+was+not+the+kin" TargetMode="External"/><Relationship Id="rId9" Type="http://schemas.openxmlformats.org/officeDocument/2006/relationships/hyperlink" Target="https://ref.ly/logosres/be-comit?ref=Bible.Ru2.4-16&amp;off=50&amp;ctx=f+God+(Ruth+2%3a4%E2%80%9316)%0a~When+Ruth+set+out+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9</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46</cp:revision>
  <cp:lastPrinted>2026-03-29T12:47:00Z</cp:lastPrinted>
  <dcterms:created xsi:type="dcterms:W3CDTF">2026-03-24T18:53:00Z</dcterms:created>
  <dcterms:modified xsi:type="dcterms:W3CDTF">2026-03-30T13:54:00Z</dcterms:modified>
</cp:coreProperties>
</file>