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2C97" w14:textId="77777777" w:rsidR="001E5FA4" w:rsidRPr="00E8406F" w:rsidRDefault="001E5FA4" w:rsidP="001E5FA4">
      <w:pPr>
        <w:jc w:val="both"/>
        <w:rPr>
          <w:rFonts w:ascii="Times New Roman" w:hAnsi="Times New Roman" w:cs="Times New Roman"/>
          <w:sz w:val="32"/>
          <w:szCs w:val="32"/>
        </w:rPr>
      </w:pPr>
      <w:r w:rsidRPr="00E8406F">
        <w:rPr>
          <w:rFonts w:ascii="Times New Roman" w:hAnsi="Times New Roman" w:cs="Times New Roman"/>
          <w:sz w:val="32"/>
          <w:szCs w:val="32"/>
        </w:rPr>
        <w:t>John 8:1-11</w:t>
      </w:r>
    </w:p>
    <w:p w14:paraId="76983A4D" w14:textId="77777777" w:rsidR="001E5FA4" w:rsidRPr="00E8406F" w:rsidRDefault="001E5FA4" w:rsidP="001E5FA4">
      <w:pPr>
        <w:jc w:val="both"/>
        <w:rPr>
          <w:rFonts w:ascii="Times New Roman" w:hAnsi="Times New Roman" w:cs="Times New Roman"/>
          <w:sz w:val="32"/>
          <w:szCs w:val="32"/>
        </w:rPr>
      </w:pPr>
      <w:r w:rsidRPr="00E8406F">
        <w:rPr>
          <w:rFonts w:ascii="Times New Roman" w:hAnsi="Times New Roman" w:cs="Times New Roman"/>
          <w:sz w:val="32"/>
          <w:szCs w:val="32"/>
        </w:rPr>
        <w:t>Pray</w:t>
      </w:r>
    </w:p>
    <w:p w14:paraId="49018493" w14:textId="77777777" w:rsidR="00747B4A" w:rsidRPr="00E8406F" w:rsidRDefault="00562A35" w:rsidP="001E5FA4">
      <w:pPr>
        <w:jc w:val="both"/>
        <w:rPr>
          <w:rFonts w:ascii="Times New Roman" w:hAnsi="Times New Roman" w:cs="Times New Roman"/>
          <w:sz w:val="32"/>
          <w:szCs w:val="32"/>
        </w:rPr>
      </w:pPr>
      <w:r w:rsidRPr="00E8406F">
        <w:rPr>
          <w:rFonts w:ascii="Times New Roman" w:hAnsi="Times New Roman" w:cs="Times New Roman"/>
          <w:sz w:val="32"/>
          <w:szCs w:val="32"/>
        </w:rPr>
        <w:t xml:space="preserve">Band Geek, Book worm, and Gym Class hero were just a few of the labels or titles I identified with in High School. How about you? Did you ever have or do you now carry any labels or titles that reveal a piece of your identity? </w:t>
      </w:r>
    </w:p>
    <w:p w14:paraId="5A47D04B" w14:textId="77777777" w:rsidR="00562A35" w:rsidRPr="00E8406F" w:rsidRDefault="00562A35" w:rsidP="001E5FA4">
      <w:pPr>
        <w:jc w:val="both"/>
        <w:rPr>
          <w:rFonts w:ascii="Times New Roman" w:hAnsi="Times New Roman" w:cs="Times New Roman"/>
          <w:sz w:val="32"/>
          <w:szCs w:val="32"/>
        </w:rPr>
      </w:pPr>
      <w:r w:rsidRPr="00E8406F">
        <w:rPr>
          <w:rFonts w:ascii="Times New Roman" w:hAnsi="Times New Roman" w:cs="Times New Roman"/>
          <w:sz w:val="32"/>
          <w:szCs w:val="32"/>
        </w:rPr>
        <w:t xml:space="preserve">Introvert, extrovert, jock, blue collar, conservative, liberal or maybe this past week you took on the title Irish. </w:t>
      </w:r>
    </w:p>
    <w:p w14:paraId="100EC5BC" w14:textId="77777777" w:rsidR="00562A35" w:rsidRPr="00E8406F" w:rsidRDefault="00562A35" w:rsidP="001E5FA4">
      <w:pPr>
        <w:jc w:val="both"/>
        <w:rPr>
          <w:rFonts w:ascii="Times New Roman" w:hAnsi="Times New Roman" w:cs="Times New Roman"/>
          <w:sz w:val="32"/>
          <w:szCs w:val="32"/>
        </w:rPr>
      </w:pPr>
      <w:r w:rsidRPr="00E8406F">
        <w:rPr>
          <w:rFonts w:ascii="Times New Roman" w:hAnsi="Times New Roman" w:cs="Times New Roman"/>
          <w:sz w:val="32"/>
          <w:szCs w:val="32"/>
        </w:rPr>
        <w:t xml:space="preserve">Titles, or labels can be a source of pride. They can be deeply hurtful. </w:t>
      </w:r>
      <w:r w:rsidR="00CE7005" w:rsidRPr="00E8406F">
        <w:rPr>
          <w:rFonts w:ascii="Times New Roman" w:hAnsi="Times New Roman" w:cs="Times New Roman"/>
          <w:sz w:val="32"/>
          <w:szCs w:val="32"/>
        </w:rPr>
        <w:t>T</w:t>
      </w:r>
      <w:r w:rsidRPr="00E8406F">
        <w:rPr>
          <w:rFonts w:ascii="Times New Roman" w:hAnsi="Times New Roman" w:cs="Times New Roman"/>
          <w:sz w:val="32"/>
          <w:szCs w:val="32"/>
        </w:rPr>
        <w:t xml:space="preserve">hey shape our experiences and inform our actions. </w:t>
      </w:r>
    </w:p>
    <w:p w14:paraId="21C473C6" w14:textId="77777777" w:rsidR="00562A35" w:rsidRPr="00E8406F" w:rsidRDefault="00562A35" w:rsidP="001E5FA4">
      <w:pPr>
        <w:jc w:val="both"/>
        <w:rPr>
          <w:rFonts w:ascii="Times New Roman" w:hAnsi="Times New Roman" w:cs="Times New Roman"/>
          <w:sz w:val="32"/>
          <w:szCs w:val="32"/>
        </w:rPr>
      </w:pPr>
      <w:r w:rsidRPr="00E8406F">
        <w:rPr>
          <w:rFonts w:ascii="Times New Roman" w:hAnsi="Times New Roman" w:cs="Times New Roman"/>
          <w:sz w:val="32"/>
          <w:szCs w:val="32"/>
        </w:rPr>
        <w:t>For example, when I was 11 or 12 my family went on vacation with another family</w:t>
      </w:r>
      <w:r w:rsidR="00CE7005" w:rsidRPr="00E8406F">
        <w:rPr>
          <w:rFonts w:ascii="Times New Roman" w:hAnsi="Times New Roman" w:cs="Times New Roman"/>
          <w:sz w:val="32"/>
          <w:szCs w:val="32"/>
        </w:rPr>
        <w:t xml:space="preserve"> whose last name also happened to be Smith</w:t>
      </w:r>
      <w:r w:rsidRPr="00E8406F">
        <w:rPr>
          <w:rFonts w:ascii="Times New Roman" w:hAnsi="Times New Roman" w:cs="Times New Roman"/>
          <w:sz w:val="32"/>
          <w:szCs w:val="32"/>
        </w:rPr>
        <w:t>. At that age and still now I f</w:t>
      </w:r>
      <w:r w:rsidR="00233F59" w:rsidRPr="00E8406F">
        <w:rPr>
          <w:rFonts w:ascii="Times New Roman" w:hAnsi="Times New Roman" w:cs="Times New Roman"/>
          <w:sz w:val="32"/>
          <w:szCs w:val="32"/>
        </w:rPr>
        <w:t>oun</w:t>
      </w:r>
      <w:r w:rsidRPr="00E8406F">
        <w:rPr>
          <w:rFonts w:ascii="Times New Roman" w:hAnsi="Times New Roman" w:cs="Times New Roman"/>
          <w:sz w:val="32"/>
          <w:szCs w:val="32"/>
        </w:rPr>
        <w:t>d profound joy in sharing information</w:t>
      </w:r>
      <w:r w:rsidR="00CE7005" w:rsidRPr="00E8406F">
        <w:rPr>
          <w:rFonts w:ascii="Times New Roman" w:hAnsi="Times New Roman" w:cs="Times New Roman"/>
          <w:sz w:val="32"/>
          <w:szCs w:val="32"/>
        </w:rPr>
        <w:t xml:space="preserve"> sometimes unrequested</w:t>
      </w:r>
      <w:r w:rsidRPr="00E8406F">
        <w:rPr>
          <w:rFonts w:ascii="Times New Roman" w:hAnsi="Times New Roman" w:cs="Times New Roman"/>
          <w:sz w:val="32"/>
          <w:szCs w:val="32"/>
        </w:rPr>
        <w:t xml:space="preserve">. </w:t>
      </w:r>
      <w:r w:rsidR="00CE7005" w:rsidRPr="00E8406F">
        <w:rPr>
          <w:rFonts w:ascii="Times New Roman" w:hAnsi="Times New Roman" w:cs="Times New Roman"/>
          <w:sz w:val="32"/>
          <w:szCs w:val="32"/>
        </w:rPr>
        <w:t>For example, t</w:t>
      </w:r>
      <w:r w:rsidRPr="00E8406F">
        <w:rPr>
          <w:rFonts w:ascii="Times New Roman" w:hAnsi="Times New Roman" w:cs="Times New Roman"/>
          <w:sz w:val="32"/>
          <w:szCs w:val="32"/>
        </w:rPr>
        <w:t>he trip was to 1,000 Islands so I am sure I told everyone in the car, did you know there are actually 1,864</w:t>
      </w:r>
      <w:r w:rsidR="00CE7005" w:rsidRPr="00E8406F">
        <w:rPr>
          <w:rFonts w:ascii="Times New Roman" w:hAnsi="Times New Roman" w:cs="Times New Roman"/>
          <w:sz w:val="32"/>
          <w:szCs w:val="32"/>
        </w:rPr>
        <w:t xml:space="preserve"> islands?</w:t>
      </w:r>
      <w:r w:rsidRPr="00E8406F">
        <w:rPr>
          <w:rFonts w:ascii="Times New Roman" w:hAnsi="Times New Roman" w:cs="Times New Roman"/>
          <w:sz w:val="32"/>
          <w:szCs w:val="32"/>
        </w:rPr>
        <w:t xml:space="preserve"> I assumed everyone would want to know and that everyone needed to know everything I knew. </w:t>
      </w:r>
      <w:r w:rsidR="00CE7005" w:rsidRPr="00E8406F">
        <w:rPr>
          <w:rFonts w:ascii="Times New Roman" w:hAnsi="Times New Roman" w:cs="Times New Roman"/>
          <w:sz w:val="32"/>
          <w:szCs w:val="32"/>
        </w:rPr>
        <w:t xml:space="preserve">After a few days </w:t>
      </w:r>
      <w:r w:rsidRPr="00E8406F">
        <w:rPr>
          <w:rFonts w:ascii="Times New Roman" w:hAnsi="Times New Roman" w:cs="Times New Roman"/>
          <w:sz w:val="32"/>
          <w:szCs w:val="32"/>
        </w:rPr>
        <w:t xml:space="preserve">of travel the other </w:t>
      </w:r>
      <w:r w:rsidR="00CE7005" w:rsidRPr="00E8406F">
        <w:rPr>
          <w:rFonts w:ascii="Times New Roman" w:hAnsi="Times New Roman" w:cs="Times New Roman"/>
          <w:sz w:val="32"/>
          <w:szCs w:val="32"/>
        </w:rPr>
        <w:t>Smiths</w:t>
      </w:r>
      <w:r w:rsidRPr="00E8406F">
        <w:rPr>
          <w:rFonts w:ascii="Times New Roman" w:hAnsi="Times New Roman" w:cs="Times New Roman"/>
          <w:sz w:val="32"/>
          <w:szCs w:val="32"/>
        </w:rPr>
        <w:t>, gave me the title, “Mr. Know it all.” I was so</w:t>
      </w:r>
      <w:r w:rsidR="00CE7005" w:rsidRPr="00E8406F">
        <w:rPr>
          <w:rFonts w:ascii="Times New Roman" w:hAnsi="Times New Roman" w:cs="Times New Roman"/>
          <w:sz w:val="32"/>
          <w:szCs w:val="32"/>
        </w:rPr>
        <w:t>…</w:t>
      </w:r>
      <w:r w:rsidRPr="00E8406F">
        <w:rPr>
          <w:rFonts w:ascii="Times New Roman" w:hAnsi="Times New Roman" w:cs="Times New Roman"/>
          <w:sz w:val="32"/>
          <w:szCs w:val="32"/>
        </w:rPr>
        <w:t>thrilled</w:t>
      </w:r>
      <w:r w:rsidR="00CE7005" w:rsidRPr="00E8406F">
        <w:rPr>
          <w:rFonts w:ascii="Times New Roman" w:hAnsi="Times New Roman" w:cs="Times New Roman"/>
          <w:sz w:val="32"/>
          <w:szCs w:val="32"/>
        </w:rPr>
        <w:t>!</w:t>
      </w:r>
      <w:r w:rsidRPr="00E8406F">
        <w:rPr>
          <w:rFonts w:ascii="Times New Roman" w:hAnsi="Times New Roman" w:cs="Times New Roman"/>
          <w:sz w:val="32"/>
          <w:szCs w:val="32"/>
        </w:rPr>
        <w:t xml:space="preserve"> Not understanding sarcasm, I thought it was a title of honor and so I was encouraged to share even more. “Mr. know it all” clearly meant I had a responsibility to know and share it all! Titles/labels inform our behavior and shape our sense of self-worth. </w:t>
      </w:r>
    </w:p>
    <w:p w14:paraId="089A286F" w14:textId="77777777" w:rsidR="00DC5910" w:rsidRPr="00E8406F" w:rsidRDefault="00DC5910" w:rsidP="001E5FA4">
      <w:pPr>
        <w:jc w:val="both"/>
        <w:rPr>
          <w:rFonts w:ascii="Times New Roman" w:hAnsi="Times New Roman" w:cs="Times New Roman"/>
          <w:sz w:val="32"/>
          <w:szCs w:val="32"/>
        </w:rPr>
      </w:pPr>
    </w:p>
    <w:p w14:paraId="1D0DD1F7" w14:textId="77777777" w:rsidR="00DC5910" w:rsidRPr="00E8406F" w:rsidRDefault="00DC5910" w:rsidP="001E5FA4">
      <w:pPr>
        <w:jc w:val="both"/>
        <w:rPr>
          <w:rFonts w:ascii="Times New Roman" w:hAnsi="Times New Roman" w:cs="Times New Roman"/>
          <w:sz w:val="32"/>
          <w:szCs w:val="32"/>
        </w:rPr>
      </w:pPr>
    </w:p>
    <w:p w14:paraId="363CA794" w14:textId="77777777" w:rsidR="00487E7D" w:rsidRPr="00E8406F" w:rsidRDefault="00487E7D" w:rsidP="001E5FA4">
      <w:pPr>
        <w:jc w:val="both"/>
        <w:rPr>
          <w:rFonts w:ascii="Times New Roman" w:hAnsi="Times New Roman" w:cs="Times New Roman"/>
          <w:sz w:val="32"/>
          <w:szCs w:val="32"/>
        </w:rPr>
      </w:pPr>
    </w:p>
    <w:p w14:paraId="4FF5B11B" w14:textId="77777777" w:rsidR="00487E7D" w:rsidRPr="00E8406F" w:rsidRDefault="00487E7D" w:rsidP="001E5FA4">
      <w:pPr>
        <w:jc w:val="both"/>
        <w:rPr>
          <w:rFonts w:ascii="Times New Roman" w:hAnsi="Times New Roman" w:cs="Times New Roman"/>
          <w:sz w:val="32"/>
          <w:szCs w:val="32"/>
        </w:rPr>
      </w:pPr>
    </w:p>
    <w:p w14:paraId="1F983892" w14:textId="77777777" w:rsidR="00487E7D" w:rsidRPr="00E8406F" w:rsidRDefault="00487E7D" w:rsidP="001E5FA4">
      <w:pPr>
        <w:jc w:val="both"/>
        <w:rPr>
          <w:rFonts w:ascii="Times New Roman" w:hAnsi="Times New Roman" w:cs="Times New Roman"/>
          <w:sz w:val="32"/>
          <w:szCs w:val="32"/>
        </w:rPr>
      </w:pPr>
    </w:p>
    <w:p w14:paraId="2DBEF1C3" w14:textId="77777777" w:rsidR="00562A35" w:rsidRPr="00E8406F" w:rsidRDefault="00562A35" w:rsidP="001E5FA4">
      <w:pPr>
        <w:jc w:val="both"/>
        <w:rPr>
          <w:rFonts w:ascii="Times New Roman" w:hAnsi="Times New Roman" w:cs="Times New Roman"/>
          <w:sz w:val="32"/>
          <w:szCs w:val="32"/>
        </w:rPr>
      </w:pPr>
      <w:r w:rsidRPr="00E8406F">
        <w:rPr>
          <w:rFonts w:ascii="Times New Roman" w:hAnsi="Times New Roman" w:cs="Times New Roman"/>
          <w:sz w:val="32"/>
          <w:szCs w:val="32"/>
        </w:rPr>
        <w:lastRenderedPageBreak/>
        <w:t>Labels have impacted how the church has understood todays Gospel Reading. My bible titles this story, the Woman Caught in Adultery but often preachers and other people of faith will name her the adulterous woman.  Both problematic, at best ignorant, and worst the very titles we use for this story are perpetuating her judgement and a failure on the churches part to lay down our stones. Let’s be clear, this unnamed woman is used by men in power trying to catch Jesus. They use her. The story says they caught her in adultery. This means either someone betrayed her revealing a secret relationship or some scholars say she may have been a victim of assault. In either case where is the dude? But those in power then and</w:t>
      </w:r>
      <w:r w:rsidR="00233F59" w:rsidRPr="00E8406F">
        <w:rPr>
          <w:rFonts w:ascii="Times New Roman" w:hAnsi="Times New Roman" w:cs="Times New Roman"/>
          <w:sz w:val="32"/>
          <w:szCs w:val="32"/>
        </w:rPr>
        <w:t xml:space="preserve"> all too often those </w:t>
      </w:r>
      <w:proofErr w:type="gramStart"/>
      <w:r w:rsidR="00233F59" w:rsidRPr="00E8406F">
        <w:rPr>
          <w:rFonts w:ascii="Times New Roman" w:hAnsi="Times New Roman" w:cs="Times New Roman"/>
          <w:sz w:val="32"/>
          <w:szCs w:val="32"/>
        </w:rPr>
        <w:t>In</w:t>
      </w:r>
      <w:proofErr w:type="gramEnd"/>
      <w:r w:rsidR="00233F59" w:rsidRPr="00E8406F">
        <w:rPr>
          <w:rFonts w:ascii="Times New Roman" w:hAnsi="Times New Roman" w:cs="Times New Roman"/>
          <w:sz w:val="32"/>
          <w:szCs w:val="32"/>
        </w:rPr>
        <w:t xml:space="preserve"> power</w:t>
      </w:r>
      <w:r w:rsidRPr="00E8406F">
        <w:rPr>
          <w:rFonts w:ascii="Times New Roman" w:hAnsi="Times New Roman" w:cs="Times New Roman"/>
          <w:sz w:val="32"/>
          <w:szCs w:val="32"/>
        </w:rPr>
        <w:t xml:space="preserve"> now </w:t>
      </w:r>
      <w:proofErr w:type="gramStart"/>
      <w:r w:rsidRPr="00E8406F">
        <w:rPr>
          <w:rFonts w:ascii="Times New Roman" w:hAnsi="Times New Roman" w:cs="Times New Roman"/>
          <w:sz w:val="32"/>
          <w:szCs w:val="32"/>
        </w:rPr>
        <w:t>are</w:t>
      </w:r>
      <w:proofErr w:type="gramEnd"/>
      <w:r w:rsidRPr="00E8406F">
        <w:rPr>
          <w:rFonts w:ascii="Times New Roman" w:hAnsi="Times New Roman" w:cs="Times New Roman"/>
          <w:sz w:val="32"/>
          <w:szCs w:val="32"/>
        </w:rPr>
        <w:t xml:space="preserve"> not concerned with justice for victims but rather they are trying to take down Jesus.</w:t>
      </w:r>
    </w:p>
    <w:p w14:paraId="114D8C93" w14:textId="77777777" w:rsidR="00562A35" w:rsidRPr="00E8406F" w:rsidRDefault="00562A35" w:rsidP="001E5FA4">
      <w:pPr>
        <w:jc w:val="both"/>
        <w:rPr>
          <w:rFonts w:ascii="Times New Roman" w:hAnsi="Times New Roman" w:cs="Times New Roman"/>
          <w:sz w:val="32"/>
          <w:szCs w:val="32"/>
        </w:rPr>
      </w:pPr>
      <w:r w:rsidRPr="00E8406F">
        <w:rPr>
          <w:rFonts w:ascii="Times New Roman" w:hAnsi="Times New Roman" w:cs="Times New Roman"/>
          <w:sz w:val="32"/>
          <w:szCs w:val="32"/>
        </w:rPr>
        <w:t xml:space="preserve">Some scribes and Pharisees ask Jesus, “Should we follow scripture and stone her?” They have Jesus in a catch 22. If he says yes, they can </w:t>
      </w:r>
      <w:r w:rsidR="00CE7005" w:rsidRPr="00E8406F">
        <w:rPr>
          <w:rFonts w:ascii="Times New Roman" w:hAnsi="Times New Roman" w:cs="Times New Roman"/>
          <w:sz w:val="32"/>
          <w:szCs w:val="32"/>
        </w:rPr>
        <w:t>tattletale to</w:t>
      </w:r>
      <w:r w:rsidRPr="00E8406F">
        <w:rPr>
          <w:rFonts w:ascii="Times New Roman" w:hAnsi="Times New Roman" w:cs="Times New Roman"/>
          <w:sz w:val="32"/>
          <w:szCs w:val="32"/>
        </w:rPr>
        <w:t xml:space="preserve"> the </w:t>
      </w:r>
      <w:r w:rsidR="00CE7005" w:rsidRPr="00E8406F">
        <w:rPr>
          <w:rFonts w:ascii="Times New Roman" w:hAnsi="Times New Roman" w:cs="Times New Roman"/>
          <w:sz w:val="32"/>
          <w:szCs w:val="32"/>
        </w:rPr>
        <w:t>R</w:t>
      </w:r>
      <w:r w:rsidRPr="00E8406F">
        <w:rPr>
          <w:rFonts w:ascii="Times New Roman" w:hAnsi="Times New Roman" w:cs="Times New Roman"/>
          <w:sz w:val="32"/>
          <w:szCs w:val="32"/>
        </w:rPr>
        <w:t>omans and say this rabble rouser Jesus is usurping your authority and dishing out capital punishment</w:t>
      </w:r>
      <w:r w:rsidR="00233F59" w:rsidRPr="00E8406F">
        <w:rPr>
          <w:rFonts w:ascii="Times New Roman" w:hAnsi="Times New Roman" w:cs="Times New Roman"/>
          <w:sz w:val="32"/>
          <w:szCs w:val="32"/>
        </w:rPr>
        <w:t>,</w:t>
      </w:r>
      <w:r w:rsidRPr="00E8406F">
        <w:rPr>
          <w:rFonts w:ascii="Times New Roman" w:hAnsi="Times New Roman" w:cs="Times New Roman"/>
          <w:sz w:val="32"/>
          <w:szCs w:val="32"/>
        </w:rPr>
        <w:t xml:space="preserve"> arrest him. Or if he says</w:t>
      </w:r>
      <w:r w:rsidR="00CE7005" w:rsidRPr="00E8406F">
        <w:rPr>
          <w:rFonts w:ascii="Times New Roman" w:hAnsi="Times New Roman" w:cs="Times New Roman"/>
          <w:sz w:val="32"/>
          <w:szCs w:val="32"/>
        </w:rPr>
        <w:t>,</w:t>
      </w:r>
      <w:r w:rsidRPr="00E8406F">
        <w:rPr>
          <w:rFonts w:ascii="Times New Roman" w:hAnsi="Times New Roman" w:cs="Times New Roman"/>
          <w:sz w:val="32"/>
          <w:szCs w:val="32"/>
        </w:rPr>
        <w:t xml:space="preserve"> </w:t>
      </w:r>
      <w:r w:rsidR="00CE7005" w:rsidRPr="00E8406F">
        <w:rPr>
          <w:rFonts w:ascii="Times New Roman" w:hAnsi="Times New Roman" w:cs="Times New Roman"/>
          <w:sz w:val="32"/>
          <w:szCs w:val="32"/>
        </w:rPr>
        <w:t>“</w:t>
      </w:r>
      <w:r w:rsidRPr="00E8406F">
        <w:rPr>
          <w:rFonts w:ascii="Times New Roman" w:hAnsi="Times New Roman" w:cs="Times New Roman"/>
          <w:sz w:val="32"/>
          <w:szCs w:val="32"/>
        </w:rPr>
        <w:t>no</w:t>
      </w:r>
      <w:r w:rsidR="00CE7005" w:rsidRPr="00E8406F">
        <w:rPr>
          <w:rFonts w:ascii="Times New Roman" w:hAnsi="Times New Roman" w:cs="Times New Roman"/>
          <w:sz w:val="32"/>
          <w:szCs w:val="32"/>
        </w:rPr>
        <w:t>” to the stoning.</w:t>
      </w:r>
      <w:r w:rsidRPr="00E8406F">
        <w:rPr>
          <w:rFonts w:ascii="Times New Roman" w:hAnsi="Times New Roman" w:cs="Times New Roman"/>
          <w:sz w:val="32"/>
          <w:szCs w:val="32"/>
        </w:rPr>
        <w:t xml:space="preserve"> </w:t>
      </w:r>
      <w:r w:rsidR="00CE7005" w:rsidRPr="00E8406F">
        <w:rPr>
          <w:rFonts w:ascii="Times New Roman" w:hAnsi="Times New Roman" w:cs="Times New Roman"/>
          <w:sz w:val="32"/>
          <w:szCs w:val="32"/>
        </w:rPr>
        <w:t>T</w:t>
      </w:r>
      <w:r w:rsidRPr="00E8406F">
        <w:rPr>
          <w:rFonts w:ascii="Times New Roman" w:hAnsi="Times New Roman" w:cs="Times New Roman"/>
          <w:sz w:val="32"/>
          <w:szCs w:val="32"/>
        </w:rPr>
        <w:t>hey can say to the crowds, “some teacher he doesn’t even follow scripture!” To these scribes and Pharisees, the women is a convenient pawn in their game. They care not for her humanity, dignity, or even really for her</w:t>
      </w:r>
      <w:r w:rsidR="00CE7005" w:rsidRPr="00E8406F">
        <w:rPr>
          <w:rFonts w:ascii="Times New Roman" w:hAnsi="Times New Roman" w:cs="Times New Roman"/>
          <w:sz w:val="32"/>
          <w:szCs w:val="32"/>
        </w:rPr>
        <w:t xml:space="preserve"> supposed</w:t>
      </w:r>
      <w:r w:rsidRPr="00E8406F">
        <w:rPr>
          <w:rFonts w:ascii="Times New Roman" w:hAnsi="Times New Roman" w:cs="Times New Roman"/>
          <w:sz w:val="32"/>
          <w:szCs w:val="32"/>
        </w:rPr>
        <w:t xml:space="preserve"> sin. But the one who flips tables, whose kingdom is given to children, and who eats with tax collectors’ changes everything. Jesus hits them with that uno reverse, and says, “Let one without sin throw the first stone.” </w:t>
      </w:r>
      <w:r w:rsidR="005E6CA8" w:rsidRPr="00E8406F">
        <w:rPr>
          <w:rFonts w:ascii="Times New Roman" w:hAnsi="Times New Roman" w:cs="Times New Roman"/>
          <w:sz w:val="32"/>
          <w:szCs w:val="32"/>
        </w:rPr>
        <w:t xml:space="preserve">If they throw a stone the scribes and pharisees present declare they think they are perfect. </w:t>
      </w:r>
      <w:r w:rsidR="00CE7005" w:rsidRPr="00E8406F">
        <w:rPr>
          <w:rFonts w:ascii="Times New Roman" w:hAnsi="Times New Roman" w:cs="Times New Roman"/>
          <w:sz w:val="32"/>
          <w:szCs w:val="32"/>
        </w:rPr>
        <w:t xml:space="preserve">But this is also a genius move the crowd can’t act as like a mob but instead must step up as individuals. No one </w:t>
      </w:r>
      <w:r w:rsidR="00233F59" w:rsidRPr="00E8406F">
        <w:rPr>
          <w:rFonts w:ascii="Times New Roman" w:hAnsi="Times New Roman" w:cs="Times New Roman"/>
          <w:sz w:val="32"/>
          <w:szCs w:val="32"/>
        </w:rPr>
        <w:t xml:space="preserve">volunteers </w:t>
      </w:r>
      <w:r w:rsidR="00CE7005" w:rsidRPr="00E8406F">
        <w:rPr>
          <w:rFonts w:ascii="Times New Roman" w:hAnsi="Times New Roman" w:cs="Times New Roman"/>
          <w:sz w:val="32"/>
          <w:szCs w:val="32"/>
        </w:rPr>
        <w:t>and they disperse</w:t>
      </w:r>
      <w:r w:rsidR="005E6CA8" w:rsidRPr="00E8406F">
        <w:rPr>
          <w:rFonts w:ascii="Times New Roman" w:hAnsi="Times New Roman" w:cs="Times New Roman"/>
          <w:sz w:val="32"/>
          <w:szCs w:val="32"/>
        </w:rPr>
        <w:t xml:space="preserve">. No longer </w:t>
      </w:r>
      <w:r w:rsidR="00233F59" w:rsidRPr="00E8406F">
        <w:rPr>
          <w:rFonts w:ascii="Times New Roman" w:hAnsi="Times New Roman" w:cs="Times New Roman"/>
          <w:sz w:val="32"/>
          <w:szCs w:val="32"/>
        </w:rPr>
        <w:t>needing</w:t>
      </w:r>
      <w:r w:rsidR="005E6CA8" w:rsidRPr="00E8406F">
        <w:rPr>
          <w:rFonts w:ascii="Times New Roman" w:hAnsi="Times New Roman" w:cs="Times New Roman"/>
          <w:sz w:val="32"/>
          <w:szCs w:val="32"/>
        </w:rPr>
        <w:t xml:space="preserve"> the wom</w:t>
      </w:r>
      <w:r w:rsidR="00233F59" w:rsidRPr="00E8406F">
        <w:rPr>
          <w:rFonts w:ascii="Times New Roman" w:hAnsi="Times New Roman" w:cs="Times New Roman"/>
          <w:sz w:val="32"/>
          <w:szCs w:val="32"/>
        </w:rPr>
        <w:t>a</w:t>
      </w:r>
      <w:r w:rsidR="005E6CA8" w:rsidRPr="00E8406F">
        <w:rPr>
          <w:rFonts w:ascii="Times New Roman" w:hAnsi="Times New Roman" w:cs="Times New Roman"/>
          <w:sz w:val="32"/>
          <w:szCs w:val="32"/>
        </w:rPr>
        <w:t>n</w:t>
      </w:r>
      <w:r w:rsidR="00233F59" w:rsidRPr="00E8406F">
        <w:rPr>
          <w:rFonts w:ascii="Times New Roman" w:hAnsi="Times New Roman" w:cs="Times New Roman"/>
          <w:sz w:val="32"/>
          <w:szCs w:val="32"/>
        </w:rPr>
        <w:t xml:space="preserve"> that to them was merely</w:t>
      </w:r>
      <w:r w:rsidR="00CE7005" w:rsidRPr="00E8406F">
        <w:rPr>
          <w:rFonts w:ascii="Times New Roman" w:hAnsi="Times New Roman" w:cs="Times New Roman"/>
          <w:sz w:val="32"/>
          <w:szCs w:val="32"/>
        </w:rPr>
        <w:t xml:space="preserve"> prop</w:t>
      </w:r>
      <w:r w:rsidR="005E6CA8" w:rsidRPr="00E8406F">
        <w:rPr>
          <w:rFonts w:ascii="Times New Roman" w:hAnsi="Times New Roman" w:cs="Times New Roman"/>
          <w:sz w:val="32"/>
          <w:szCs w:val="32"/>
        </w:rPr>
        <w:t xml:space="preserve"> they leave her behind. </w:t>
      </w:r>
    </w:p>
    <w:p w14:paraId="6716A8DC" w14:textId="77777777" w:rsidR="00DC5910" w:rsidRPr="00E8406F" w:rsidRDefault="00DC5910" w:rsidP="001E5FA4">
      <w:pPr>
        <w:jc w:val="both"/>
        <w:rPr>
          <w:rFonts w:ascii="Times New Roman" w:hAnsi="Times New Roman" w:cs="Times New Roman"/>
          <w:sz w:val="32"/>
          <w:szCs w:val="32"/>
        </w:rPr>
      </w:pPr>
    </w:p>
    <w:p w14:paraId="6B58E85F" w14:textId="77777777" w:rsidR="00487E7D" w:rsidRPr="00E8406F" w:rsidRDefault="00487E7D" w:rsidP="001E5FA4">
      <w:pPr>
        <w:jc w:val="both"/>
        <w:rPr>
          <w:rFonts w:ascii="Times New Roman" w:hAnsi="Times New Roman" w:cs="Times New Roman"/>
          <w:sz w:val="32"/>
          <w:szCs w:val="32"/>
        </w:rPr>
      </w:pPr>
    </w:p>
    <w:p w14:paraId="4CD7664B" w14:textId="77777777" w:rsidR="00487E7D" w:rsidRPr="00E8406F" w:rsidRDefault="00487E7D" w:rsidP="001E5FA4">
      <w:pPr>
        <w:jc w:val="both"/>
        <w:rPr>
          <w:rFonts w:ascii="Times New Roman" w:hAnsi="Times New Roman" w:cs="Times New Roman"/>
          <w:sz w:val="32"/>
          <w:szCs w:val="32"/>
        </w:rPr>
      </w:pPr>
    </w:p>
    <w:p w14:paraId="7E7C26BB" w14:textId="77777777" w:rsidR="005E6CA8" w:rsidRPr="00E8406F" w:rsidRDefault="00233F59" w:rsidP="001E5FA4">
      <w:pPr>
        <w:jc w:val="both"/>
        <w:rPr>
          <w:rFonts w:ascii="Times New Roman" w:hAnsi="Times New Roman" w:cs="Times New Roman"/>
          <w:sz w:val="32"/>
          <w:szCs w:val="32"/>
        </w:rPr>
      </w:pPr>
      <w:r w:rsidRPr="00E8406F">
        <w:rPr>
          <w:rFonts w:ascii="Times New Roman" w:hAnsi="Times New Roman" w:cs="Times New Roman"/>
          <w:sz w:val="32"/>
          <w:szCs w:val="32"/>
        </w:rPr>
        <w:t xml:space="preserve">But Christ does not abandon. </w:t>
      </w:r>
      <w:r w:rsidR="005E6CA8" w:rsidRPr="00E8406F">
        <w:rPr>
          <w:rFonts w:ascii="Times New Roman" w:hAnsi="Times New Roman" w:cs="Times New Roman"/>
          <w:sz w:val="32"/>
          <w:szCs w:val="32"/>
        </w:rPr>
        <w:t>Jesus helps the still unnamed women to see she</w:t>
      </w:r>
      <w:r w:rsidRPr="00E8406F">
        <w:rPr>
          <w:rFonts w:ascii="Times New Roman" w:hAnsi="Times New Roman" w:cs="Times New Roman"/>
          <w:sz w:val="32"/>
          <w:szCs w:val="32"/>
        </w:rPr>
        <w:t xml:space="preserve"> is more than a prop she</w:t>
      </w:r>
      <w:r w:rsidR="005E6CA8" w:rsidRPr="00E8406F">
        <w:rPr>
          <w:rFonts w:ascii="Times New Roman" w:hAnsi="Times New Roman" w:cs="Times New Roman"/>
          <w:sz w:val="32"/>
          <w:szCs w:val="32"/>
        </w:rPr>
        <w:t xml:space="preserve"> has a new label. He says, “I don’t condemn you, go on your way</w:t>
      </w:r>
      <w:r w:rsidRPr="00E8406F">
        <w:rPr>
          <w:rFonts w:ascii="Times New Roman" w:hAnsi="Times New Roman" w:cs="Times New Roman"/>
          <w:sz w:val="32"/>
          <w:szCs w:val="32"/>
        </w:rPr>
        <w:t>,</w:t>
      </w:r>
      <w:r w:rsidR="005E6CA8" w:rsidRPr="00E8406F">
        <w:rPr>
          <w:rFonts w:ascii="Times New Roman" w:hAnsi="Times New Roman" w:cs="Times New Roman"/>
          <w:sz w:val="32"/>
          <w:szCs w:val="32"/>
        </w:rPr>
        <w:t xml:space="preserve"> sin no more.” She is not an </w:t>
      </w:r>
      <w:r w:rsidR="00CE7005" w:rsidRPr="00E8406F">
        <w:rPr>
          <w:rFonts w:ascii="Times New Roman" w:hAnsi="Times New Roman" w:cs="Times New Roman"/>
          <w:sz w:val="32"/>
          <w:szCs w:val="32"/>
        </w:rPr>
        <w:t>adulteress woman</w:t>
      </w:r>
      <w:r w:rsidR="005E6CA8" w:rsidRPr="00E8406F">
        <w:rPr>
          <w:rFonts w:ascii="Times New Roman" w:hAnsi="Times New Roman" w:cs="Times New Roman"/>
          <w:sz w:val="32"/>
          <w:szCs w:val="32"/>
        </w:rPr>
        <w:t xml:space="preserve">, some would say she now has the label forgiven, but I want to hold space and acknowledge the ways she was victimized at minimum by being </w:t>
      </w:r>
      <w:r w:rsidR="00CE7005" w:rsidRPr="00E8406F">
        <w:rPr>
          <w:rFonts w:ascii="Times New Roman" w:hAnsi="Times New Roman" w:cs="Times New Roman"/>
          <w:sz w:val="32"/>
          <w:szCs w:val="32"/>
        </w:rPr>
        <w:t>paraded</w:t>
      </w:r>
      <w:r w:rsidR="005E6CA8" w:rsidRPr="00E8406F">
        <w:rPr>
          <w:rFonts w:ascii="Times New Roman" w:hAnsi="Times New Roman" w:cs="Times New Roman"/>
          <w:sz w:val="32"/>
          <w:szCs w:val="32"/>
        </w:rPr>
        <w:t xml:space="preserve"> around. I would say </w:t>
      </w:r>
      <w:r w:rsidRPr="00E8406F">
        <w:rPr>
          <w:rFonts w:ascii="Times New Roman" w:hAnsi="Times New Roman" w:cs="Times New Roman"/>
          <w:sz w:val="32"/>
          <w:szCs w:val="32"/>
        </w:rPr>
        <w:t>her</w:t>
      </w:r>
      <w:r w:rsidR="005E6CA8" w:rsidRPr="00E8406F">
        <w:rPr>
          <w:rFonts w:ascii="Times New Roman" w:hAnsi="Times New Roman" w:cs="Times New Roman"/>
          <w:sz w:val="32"/>
          <w:szCs w:val="32"/>
        </w:rPr>
        <w:t xml:space="preserve"> new label</w:t>
      </w:r>
      <w:r w:rsidRPr="00E8406F">
        <w:rPr>
          <w:rFonts w:ascii="Times New Roman" w:hAnsi="Times New Roman" w:cs="Times New Roman"/>
          <w:sz w:val="32"/>
          <w:szCs w:val="32"/>
        </w:rPr>
        <w:t>/</w:t>
      </w:r>
      <w:r w:rsidR="005E6CA8" w:rsidRPr="00E8406F">
        <w:rPr>
          <w:rFonts w:ascii="Times New Roman" w:hAnsi="Times New Roman" w:cs="Times New Roman"/>
          <w:sz w:val="32"/>
          <w:szCs w:val="32"/>
        </w:rPr>
        <w:t>title</w:t>
      </w:r>
      <w:r w:rsidRPr="00E8406F">
        <w:rPr>
          <w:rFonts w:ascii="Times New Roman" w:hAnsi="Times New Roman" w:cs="Times New Roman"/>
          <w:sz w:val="32"/>
          <w:szCs w:val="32"/>
        </w:rPr>
        <w:t>/identity</w:t>
      </w:r>
      <w:r w:rsidR="005E6CA8" w:rsidRPr="00E8406F">
        <w:rPr>
          <w:rFonts w:ascii="Times New Roman" w:hAnsi="Times New Roman" w:cs="Times New Roman"/>
          <w:sz w:val="32"/>
          <w:szCs w:val="32"/>
        </w:rPr>
        <w:t xml:space="preserve"> could be the women released, the women set free. Free literally from being held by the scribe</w:t>
      </w:r>
      <w:r w:rsidR="00CE7005" w:rsidRPr="00E8406F">
        <w:rPr>
          <w:rFonts w:ascii="Times New Roman" w:hAnsi="Times New Roman" w:cs="Times New Roman"/>
          <w:sz w:val="32"/>
          <w:szCs w:val="32"/>
        </w:rPr>
        <w:t>s</w:t>
      </w:r>
      <w:r w:rsidR="005E6CA8" w:rsidRPr="00E8406F">
        <w:rPr>
          <w:rFonts w:ascii="Times New Roman" w:hAnsi="Times New Roman" w:cs="Times New Roman"/>
          <w:sz w:val="32"/>
          <w:szCs w:val="32"/>
        </w:rPr>
        <w:t xml:space="preserve"> and pharisees, set free from a potential death sentence, set free from</w:t>
      </w:r>
      <w:r w:rsidR="00CE7005" w:rsidRPr="00E8406F">
        <w:rPr>
          <w:rFonts w:ascii="Times New Roman" w:hAnsi="Times New Roman" w:cs="Times New Roman"/>
          <w:sz w:val="32"/>
          <w:szCs w:val="32"/>
        </w:rPr>
        <w:t xml:space="preserve"> the</w:t>
      </w:r>
      <w:r w:rsidR="005E6CA8" w:rsidRPr="00E8406F">
        <w:rPr>
          <w:rFonts w:ascii="Times New Roman" w:hAnsi="Times New Roman" w:cs="Times New Roman"/>
          <w:sz w:val="32"/>
          <w:szCs w:val="32"/>
        </w:rPr>
        <w:t xml:space="preserve"> </w:t>
      </w:r>
      <w:r w:rsidR="00CE7005" w:rsidRPr="00E8406F">
        <w:rPr>
          <w:rFonts w:ascii="Times New Roman" w:hAnsi="Times New Roman" w:cs="Times New Roman"/>
          <w:sz w:val="32"/>
          <w:szCs w:val="32"/>
        </w:rPr>
        <w:t>judgement of others</w:t>
      </w:r>
      <w:r w:rsidR="005E6CA8" w:rsidRPr="00E8406F">
        <w:rPr>
          <w:rFonts w:ascii="Times New Roman" w:hAnsi="Times New Roman" w:cs="Times New Roman"/>
          <w:sz w:val="32"/>
          <w:szCs w:val="32"/>
        </w:rPr>
        <w:t>.</w:t>
      </w:r>
    </w:p>
    <w:p w14:paraId="7BE6CBD1" w14:textId="77777777" w:rsidR="005E6CA8" w:rsidRPr="00E8406F" w:rsidRDefault="005E6CA8" w:rsidP="001E5FA4">
      <w:pPr>
        <w:jc w:val="both"/>
        <w:rPr>
          <w:rFonts w:ascii="Times New Roman" w:hAnsi="Times New Roman" w:cs="Times New Roman"/>
          <w:sz w:val="32"/>
          <w:szCs w:val="32"/>
        </w:rPr>
      </w:pPr>
      <w:r w:rsidRPr="00E8406F">
        <w:rPr>
          <w:rFonts w:ascii="Times New Roman" w:hAnsi="Times New Roman" w:cs="Times New Roman"/>
          <w:sz w:val="32"/>
          <w:szCs w:val="32"/>
        </w:rPr>
        <w:t>When we call he</w:t>
      </w:r>
      <w:r w:rsidR="00CE7005" w:rsidRPr="00E8406F">
        <w:rPr>
          <w:rFonts w:ascii="Times New Roman" w:hAnsi="Times New Roman" w:cs="Times New Roman"/>
          <w:sz w:val="32"/>
          <w:szCs w:val="32"/>
        </w:rPr>
        <w:t>r</w:t>
      </w:r>
      <w:r w:rsidRPr="00E8406F">
        <w:rPr>
          <w:rFonts w:ascii="Times New Roman" w:hAnsi="Times New Roman" w:cs="Times New Roman"/>
          <w:sz w:val="32"/>
          <w:szCs w:val="32"/>
        </w:rPr>
        <w:t xml:space="preserve"> the </w:t>
      </w:r>
      <w:r w:rsidR="00CE7005" w:rsidRPr="00E8406F">
        <w:rPr>
          <w:rFonts w:ascii="Times New Roman" w:hAnsi="Times New Roman" w:cs="Times New Roman"/>
          <w:sz w:val="32"/>
          <w:szCs w:val="32"/>
        </w:rPr>
        <w:t>adulteress</w:t>
      </w:r>
      <w:r w:rsidRPr="00E8406F">
        <w:rPr>
          <w:rFonts w:ascii="Times New Roman" w:hAnsi="Times New Roman" w:cs="Times New Roman"/>
          <w:sz w:val="32"/>
          <w:szCs w:val="32"/>
        </w:rPr>
        <w:t xml:space="preserve"> women or even when we use the title the woman caught in </w:t>
      </w:r>
      <w:r w:rsidR="00233F59" w:rsidRPr="00E8406F">
        <w:rPr>
          <w:rFonts w:ascii="Times New Roman" w:hAnsi="Times New Roman" w:cs="Times New Roman"/>
          <w:sz w:val="32"/>
          <w:szCs w:val="32"/>
        </w:rPr>
        <w:t>adultery,</w:t>
      </w:r>
      <w:r w:rsidRPr="00E8406F">
        <w:rPr>
          <w:rFonts w:ascii="Times New Roman" w:hAnsi="Times New Roman" w:cs="Times New Roman"/>
          <w:sz w:val="32"/>
          <w:szCs w:val="32"/>
        </w:rPr>
        <w:t xml:space="preserve"> we have the wrong focus. We are trying to make the story about her actions</w:t>
      </w:r>
      <w:r w:rsidR="00233F59" w:rsidRPr="00E8406F">
        <w:rPr>
          <w:rFonts w:ascii="Times New Roman" w:hAnsi="Times New Roman" w:cs="Times New Roman"/>
          <w:sz w:val="32"/>
          <w:szCs w:val="32"/>
        </w:rPr>
        <w:t>,</w:t>
      </w:r>
      <w:r w:rsidR="00CE7005" w:rsidRPr="00E8406F">
        <w:rPr>
          <w:rFonts w:ascii="Times New Roman" w:hAnsi="Times New Roman" w:cs="Times New Roman"/>
          <w:sz w:val="32"/>
          <w:szCs w:val="32"/>
        </w:rPr>
        <w:t xml:space="preserve"> while ignoring the abusive actions of religious authorities.</w:t>
      </w:r>
      <w:r w:rsidRPr="00E8406F">
        <w:rPr>
          <w:rFonts w:ascii="Times New Roman" w:hAnsi="Times New Roman" w:cs="Times New Roman"/>
          <w:sz w:val="32"/>
          <w:szCs w:val="32"/>
        </w:rPr>
        <w:t xml:space="preserve"> </w:t>
      </w:r>
      <w:r w:rsidR="00CE7005" w:rsidRPr="00E8406F">
        <w:rPr>
          <w:rFonts w:ascii="Times New Roman" w:hAnsi="Times New Roman" w:cs="Times New Roman"/>
          <w:sz w:val="32"/>
          <w:szCs w:val="32"/>
        </w:rPr>
        <w:t>S</w:t>
      </w:r>
      <w:r w:rsidRPr="00E8406F">
        <w:rPr>
          <w:rFonts w:ascii="Times New Roman" w:hAnsi="Times New Roman" w:cs="Times New Roman"/>
          <w:sz w:val="32"/>
          <w:szCs w:val="32"/>
        </w:rPr>
        <w:t xml:space="preserve">cripture is time and time again </w:t>
      </w:r>
      <w:r w:rsidR="00CE7005" w:rsidRPr="00E8406F">
        <w:rPr>
          <w:rFonts w:ascii="Times New Roman" w:hAnsi="Times New Roman" w:cs="Times New Roman"/>
          <w:sz w:val="32"/>
          <w:szCs w:val="32"/>
        </w:rPr>
        <w:t>calling us to focus on God’s actions. The focus is meant to be on</w:t>
      </w:r>
      <w:r w:rsidRPr="00E8406F">
        <w:rPr>
          <w:rFonts w:ascii="Times New Roman" w:hAnsi="Times New Roman" w:cs="Times New Roman"/>
          <w:sz w:val="32"/>
          <w:szCs w:val="32"/>
        </w:rPr>
        <w:t xml:space="preserve"> redemptive </w:t>
      </w:r>
      <w:r w:rsidR="00CE7005" w:rsidRPr="00E8406F">
        <w:rPr>
          <w:rFonts w:ascii="Times New Roman" w:hAnsi="Times New Roman" w:cs="Times New Roman"/>
          <w:sz w:val="32"/>
          <w:szCs w:val="32"/>
        </w:rPr>
        <w:t xml:space="preserve">love, </w:t>
      </w:r>
      <w:r w:rsidRPr="00E8406F">
        <w:rPr>
          <w:rFonts w:ascii="Times New Roman" w:hAnsi="Times New Roman" w:cs="Times New Roman"/>
          <w:sz w:val="32"/>
          <w:szCs w:val="32"/>
        </w:rPr>
        <w:t xml:space="preserve">grace and mercy extended by Christ.  </w:t>
      </w:r>
    </w:p>
    <w:p w14:paraId="602602BD" w14:textId="77777777" w:rsidR="00CE7005" w:rsidRPr="00E8406F" w:rsidRDefault="00CE7005" w:rsidP="001E5FA4">
      <w:pPr>
        <w:jc w:val="both"/>
        <w:rPr>
          <w:rFonts w:ascii="Times New Roman" w:hAnsi="Times New Roman" w:cs="Times New Roman"/>
          <w:sz w:val="32"/>
          <w:szCs w:val="32"/>
        </w:rPr>
      </w:pPr>
      <w:r w:rsidRPr="00E8406F">
        <w:rPr>
          <w:rFonts w:ascii="Times New Roman" w:hAnsi="Times New Roman" w:cs="Times New Roman"/>
          <w:sz w:val="32"/>
          <w:szCs w:val="32"/>
        </w:rPr>
        <w:t xml:space="preserve">Lent, historically was a season of preparation for those new to the faith to be Baptized on Easter. For those already in the faith a time of repentance, an opportunity to acknowle the ways we have missed the mark, failed to live up to </w:t>
      </w:r>
      <w:proofErr w:type="gramStart"/>
      <w:r w:rsidRPr="00E8406F">
        <w:rPr>
          <w:rFonts w:ascii="Times New Roman" w:hAnsi="Times New Roman" w:cs="Times New Roman"/>
          <w:sz w:val="32"/>
          <w:szCs w:val="32"/>
        </w:rPr>
        <w:t>Jesus</w:t>
      </w:r>
      <w:proofErr w:type="gramEnd"/>
      <w:r w:rsidRPr="00E8406F">
        <w:rPr>
          <w:rFonts w:ascii="Times New Roman" w:hAnsi="Times New Roman" w:cs="Times New Roman"/>
          <w:sz w:val="32"/>
          <w:szCs w:val="32"/>
        </w:rPr>
        <w:t xml:space="preserve"> way of radical love. A chance to remember our Baptismal identities. Perhaps, this morning’s story invites us to repent for the times we, </w:t>
      </w:r>
      <w:r w:rsidR="00233F59" w:rsidRPr="00E8406F">
        <w:rPr>
          <w:rFonts w:ascii="Times New Roman" w:hAnsi="Times New Roman" w:cs="Times New Roman"/>
          <w:sz w:val="32"/>
          <w:szCs w:val="32"/>
        </w:rPr>
        <w:t xml:space="preserve">as </w:t>
      </w:r>
      <w:r w:rsidRPr="00E8406F">
        <w:rPr>
          <w:rFonts w:ascii="Times New Roman" w:hAnsi="Times New Roman" w:cs="Times New Roman"/>
          <w:sz w:val="32"/>
          <w:szCs w:val="32"/>
        </w:rPr>
        <w:t>the church have failed to stand with victims. Maybe as individuals we can repent for the times we have been quick to assign labels</w:t>
      </w:r>
      <w:r w:rsidR="00233F59" w:rsidRPr="00E8406F">
        <w:rPr>
          <w:rFonts w:ascii="Times New Roman" w:hAnsi="Times New Roman" w:cs="Times New Roman"/>
          <w:sz w:val="32"/>
          <w:szCs w:val="32"/>
        </w:rPr>
        <w:t>, Judge</w:t>
      </w:r>
      <w:r w:rsidRPr="00E8406F">
        <w:rPr>
          <w:rFonts w:ascii="Times New Roman" w:hAnsi="Times New Roman" w:cs="Times New Roman"/>
          <w:sz w:val="32"/>
          <w:szCs w:val="32"/>
        </w:rPr>
        <w:t xml:space="preserve"> others. Or </w:t>
      </w:r>
      <w:r w:rsidR="00233F59" w:rsidRPr="00E8406F">
        <w:rPr>
          <w:rFonts w:ascii="Times New Roman" w:hAnsi="Times New Roman" w:cs="Times New Roman"/>
          <w:sz w:val="32"/>
          <w:szCs w:val="32"/>
        </w:rPr>
        <w:t xml:space="preserve">even the times we are </w:t>
      </w:r>
      <w:r w:rsidRPr="00E8406F">
        <w:rPr>
          <w:rFonts w:ascii="Times New Roman" w:hAnsi="Times New Roman" w:cs="Times New Roman"/>
          <w:sz w:val="32"/>
          <w:szCs w:val="32"/>
        </w:rPr>
        <w:t xml:space="preserve">quick to label ourselves as weak, inadequate, or somehow deficient.  </w:t>
      </w:r>
    </w:p>
    <w:p w14:paraId="2D440991" w14:textId="77777777" w:rsidR="00DC5910" w:rsidRPr="00E8406F" w:rsidRDefault="00DC5910" w:rsidP="001E5FA4">
      <w:pPr>
        <w:jc w:val="both"/>
        <w:rPr>
          <w:rFonts w:ascii="Times New Roman" w:hAnsi="Times New Roman" w:cs="Times New Roman"/>
          <w:sz w:val="32"/>
          <w:szCs w:val="32"/>
        </w:rPr>
      </w:pPr>
    </w:p>
    <w:p w14:paraId="262FD1A6" w14:textId="77777777" w:rsidR="00DC5910" w:rsidRPr="00E8406F" w:rsidRDefault="00DC5910" w:rsidP="001E5FA4">
      <w:pPr>
        <w:jc w:val="both"/>
        <w:rPr>
          <w:rFonts w:ascii="Times New Roman" w:hAnsi="Times New Roman" w:cs="Times New Roman"/>
          <w:sz w:val="32"/>
          <w:szCs w:val="32"/>
        </w:rPr>
      </w:pPr>
    </w:p>
    <w:p w14:paraId="138A9C35" w14:textId="77777777" w:rsidR="00DC5910" w:rsidRPr="00E8406F" w:rsidRDefault="00DC5910" w:rsidP="001E5FA4">
      <w:pPr>
        <w:jc w:val="both"/>
        <w:rPr>
          <w:rFonts w:ascii="Times New Roman" w:hAnsi="Times New Roman" w:cs="Times New Roman"/>
          <w:sz w:val="32"/>
          <w:szCs w:val="32"/>
        </w:rPr>
      </w:pPr>
    </w:p>
    <w:p w14:paraId="47975AFF" w14:textId="77777777" w:rsidR="00DC5910" w:rsidRPr="00E8406F" w:rsidRDefault="00DC5910" w:rsidP="001E5FA4">
      <w:pPr>
        <w:jc w:val="both"/>
        <w:rPr>
          <w:rFonts w:ascii="Times New Roman" w:hAnsi="Times New Roman" w:cs="Times New Roman"/>
          <w:sz w:val="32"/>
          <w:szCs w:val="32"/>
        </w:rPr>
      </w:pPr>
    </w:p>
    <w:p w14:paraId="148AB5E4" w14:textId="77777777" w:rsidR="00487E7D" w:rsidRPr="00E8406F" w:rsidRDefault="00487E7D" w:rsidP="001E5FA4">
      <w:pPr>
        <w:jc w:val="both"/>
        <w:rPr>
          <w:rFonts w:ascii="Times New Roman" w:hAnsi="Times New Roman" w:cs="Times New Roman"/>
          <w:sz w:val="32"/>
          <w:szCs w:val="32"/>
        </w:rPr>
      </w:pPr>
    </w:p>
    <w:p w14:paraId="2870A9B8" w14:textId="77777777" w:rsidR="00CE7005" w:rsidRPr="00E8406F" w:rsidRDefault="00CE7005" w:rsidP="001E5FA4">
      <w:pPr>
        <w:jc w:val="both"/>
        <w:rPr>
          <w:rFonts w:ascii="Times New Roman" w:hAnsi="Times New Roman" w:cs="Times New Roman"/>
          <w:sz w:val="32"/>
          <w:szCs w:val="32"/>
        </w:rPr>
      </w:pPr>
      <w:r w:rsidRPr="00E8406F">
        <w:rPr>
          <w:rFonts w:ascii="Times New Roman" w:hAnsi="Times New Roman" w:cs="Times New Roman"/>
          <w:sz w:val="32"/>
          <w:szCs w:val="32"/>
        </w:rPr>
        <w:t xml:space="preserve">When you come up for communion today, I invite you to bring the stone you were handed when you walked in. Placing it in a basket as a reminder to let go of our judgements, let go of our failures and to shift the focus on to God’s actions of love, grace, and mercy. </w:t>
      </w:r>
      <w:r w:rsidR="00233F59" w:rsidRPr="00E8406F">
        <w:rPr>
          <w:rFonts w:ascii="Times New Roman" w:hAnsi="Times New Roman" w:cs="Times New Roman"/>
          <w:sz w:val="32"/>
          <w:szCs w:val="32"/>
        </w:rPr>
        <w:t>We receive communion first as a reminder that grace is a gift we receive first and live in response to.</w:t>
      </w:r>
    </w:p>
    <w:p w14:paraId="052BD309" w14:textId="77777777" w:rsidR="00CE7005" w:rsidRPr="00E8406F" w:rsidRDefault="004A525D" w:rsidP="001E5FA4">
      <w:pPr>
        <w:jc w:val="both"/>
        <w:rPr>
          <w:rFonts w:ascii="Times New Roman" w:hAnsi="Times New Roman" w:cs="Times New Roman"/>
          <w:sz w:val="32"/>
          <w:szCs w:val="32"/>
        </w:rPr>
      </w:pPr>
      <w:r w:rsidRPr="00E8406F">
        <w:rPr>
          <w:rFonts w:ascii="Times New Roman" w:hAnsi="Times New Roman" w:cs="Times New Roman"/>
          <w:sz w:val="32"/>
          <w:szCs w:val="32"/>
        </w:rPr>
        <w:t xml:space="preserve">The Good News this day is that we do not have to know it all. We do not have to get it all right or even close to perfect. </w:t>
      </w:r>
      <w:r w:rsidR="00613990" w:rsidRPr="00E8406F">
        <w:rPr>
          <w:rFonts w:ascii="Times New Roman" w:hAnsi="Times New Roman" w:cs="Times New Roman"/>
          <w:sz w:val="32"/>
          <w:szCs w:val="32"/>
        </w:rPr>
        <w:t xml:space="preserve">For when faced with angry crowd, when confronting abusers, and those focused on preserving their own power, Jesus did not back down. He did not forget or overlook the women. Jesus has not forgotten or overlooked you or I and so he would continue his journey to the cross and through to the empty tomb so that no Earthly label or title would ever define anyone. For in the waters of Baptism we and Caleb have earned some new titles. You are God’s beloved. We are set free and forgiven. You are seen. You are loved. Thanks be to God. Amen. </w:t>
      </w:r>
    </w:p>
    <w:p w14:paraId="7D4BB5EA" w14:textId="77777777" w:rsidR="00CE7005" w:rsidRPr="00487E7D" w:rsidRDefault="00CE7005">
      <w:pPr>
        <w:rPr>
          <w:rFonts w:ascii="Times New Roman" w:hAnsi="Times New Roman" w:cs="Times New Roman"/>
          <w:sz w:val="22"/>
          <w:szCs w:val="22"/>
        </w:rPr>
      </w:pPr>
    </w:p>
    <w:p w14:paraId="5C8ED44F" w14:textId="77777777" w:rsidR="00CE7005" w:rsidRPr="00487E7D" w:rsidRDefault="00CE7005">
      <w:pPr>
        <w:rPr>
          <w:rFonts w:ascii="Times New Roman" w:hAnsi="Times New Roman" w:cs="Times New Roman"/>
          <w:sz w:val="22"/>
          <w:szCs w:val="22"/>
        </w:rPr>
      </w:pPr>
    </w:p>
    <w:sectPr w:rsidR="00CE7005" w:rsidRPr="00487E7D" w:rsidSect="001E5FA4">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35"/>
    <w:rsid w:val="001E5FA4"/>
    <w:rsid w:val="00233F59"/>
    <w:rsid w:val="00487E7D"/>
    <w:rsid w:val="004A525D"/>
    <w:rsid w:val="00562A35"/>
    <w:rsid w:val="005B6053"/>
    <w:rsid w:val="005E6CA8"/>
    <w:rsid w:val="006056C8"/>
    <w:rsid w:val="00613990"/>
    <w:rsid w:val="00747B4A"/>
    <w:rsid w:val="00943A3D"/>
    <w:rsid w:val="0099674C"/>
    <w:rsid w:val="00CE7005"/>
    <w:rsid w:val="00D47C05"/>
    <w:rsid w:val="00DC5910"/>
    <w:rsid w:val="00DF1141"/>
    <w:rsid w:val="00E8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450F"/>
  <w15:chartTrackingRefBased/>
  <w15:docId w15:val="{5AEB1DAD-EE4D-3543-85D0-8F9C3511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A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2A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2A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2A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2A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2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A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2A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2A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2A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2A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2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35"/>
    <w:rPr>
      <w:rFonts w:eastAsiaTheme="majorEastAsia" w:cstheme="majorBidi"/>
      <w:color w:val="272727" w:themeColor="text1" w:themeTint="D8"/>
    </w:rPr>
  </w:style>
  <w:style w:type="paragraph" w:styleId="Title">
    <w:name w:val="Title"/>
    <w:basedOn w:val="Normal"/>
    <w:next w:val="Normal"/>
    <w:link w:val="TitleChar"/>
    <w:uiPriority w:val="10"/>
    <w:qFormat/>
    <w:rsid w:val="00562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35"/>
    <w:pPr>
      <w:spacing w:before="160"/>
      <w:jc w:val="center"/>
    </w:pPr>
    <w:rPr>
      <w:i/>
      <w:iCs/>
      <w:color w:val="404040" w:themeColor="text1" w:themeTint="BF"/>
    </w:rPr>
  </w:style>
  <w:style w:type="character" w:customStyle="1" w:styleId="QuoteChar">
    <w:name w:val="Quote Char"/>
    <w:basedOn w:val="DefaultParagraphFont"/>
    <w:link w:val="Quote"/>
    <w:uiPriority w:val="29"/>
    <w:rsid w:val="00562A35"/>
    <w:rPr>
      <w:i/>
      <w:iCs/>
      <w:color w:val="404040" w:themeColor="text1" w:themeTint="BF"/>
    </w:rPr>
  </w:style>
  <w:style w:type="paragraph" w:styleId="ListParagraph">
    <w:name w:val="List Paragraph"/>
    <w:basedOn w:val="Normal"/>
    <w:uiPriority w:val="34"/>
    <w:qFormat/>
    <w:rsid w:val="00562A35"/>
    <w:pPr>
      <w:ind w:left="720"/>
      <w:contextualSpacing/>
    </w:pPr>
  </w:style>
  <w:style w:type="character" w:styleId="IntenseEmphasis">
    <w:name w:val="Intense Emphasis"/>
    <w:basedOn w:val="DefaultParagraphFont"/>
    <w:uiPriority w:val="21"/>
    <w:qFormat/>
    <w:rsid w:val="00562A35"/>
    <w:rPr>
      <w:i/>
      <w:iCs/>
      <w:color w:val="2F5496" w:themeColor="accent1" w:themeShade="BF"/>
    </w:rPr>
  </w:style>
  <w:style w:type="paragraph" w:styleId="IntenseQuote">
    <w:name w:val="Intense Quote"/>
    <w:basedOn w:val="Normal"/>
    <w:next w:val="Normal"/>
    <w:link w:val="IntenseQuoteChar"/>
    <w:uiPriority w:val="30"/>
    <w:qFormat/>
    <w:rsid w:val="00562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2A35"/>
    <w:rPr>
      <w:i/>
      <w:iCs/>
      <w:color w:val="2F5496" w:themeColor="accent1" w:themeShade="BF"/>
    </w:rPr>
  </w:style>
  <w:style w:type="character" w:styleId="IntenseReference">
    <w:name w:val="Intense Reference"/>
    <w:basedOn w:val="DefaultParagraphFont"/>
    <w:uiPriority w:val="32"/>
    <w:qFormat/>
    <w:rsid w:val="00562A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cp:lastPrinted>2026-03-22T13:10:00Z</cp:lastPrinted>
  <dcterms:created xsi:type="dcterms:W3CDTF">2026-03-24T14:39:00Z</dcterms:created>
  <dcterms:modified xsi:type="dcterms:W3CDTF">2026-03-24T14:39:00Z</dcterms:modified>
</cp:coreProperties>
</file>