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1F71" w14:textId="77777777" w:rsidR="00C302E3" w:rsidRPr="00FE72E0" w:rsidRDefault="00C302E3" w:rsidP="00C302E3">
      <w:pPr>
        <w:spacing w:before="100" w:beforeAutospacing="1" w:after="100" w:afterAutospacing="1"/>
        <w:outlineLvl w:val="0"/>
        <w:rPr>
          <w:rFonts w:asciiTheme="minorHAnsi" w:eastAsia="Times New Roman" w:hAnsiTheme="minorHAnsi" w:cs="Times New Roman"/>
          <w:b/>
          <w:bCs/>
          <w:kern w:val="36"/>
          <w:sz w:val="48"/>
          <w:szCs w:val="48"/>
        </w:rPr>
      </w:pPr>
    </w:p>
    <w:p w14:paraId="40FE633E" w14:textId="77777777" w:rsidR="00C302E3" w:rsidRPr="00FE72E0" w:rsidRDefault="00C302E3" w:rsidP="00C302E3">
      <w:pPr>
        <w:spacing w:before="100" w:beforeAutospacing="1" w:after="100" w:afterAutospacing="1"/>
        <w:outlineLvl w:val="0"/>
        <w:rPr>
          <w:rFonts w:asciiTheme="minorHAnsi" w:eastAsia="Times New Roman" w:hAnsiTheme="minorHAnsi" w:cs="Times New Roman"/>
          <w:b/>
          <w:bCs/>
          <w:kern w:val="36"/>
          <w:sz w:val="48"/>
          <w:szCs w:val="48"/>
        </w:rPr>
      </w:pPr>
    </w:p>
    <w:p w14:paraId="70CEDF41" w14:textId="77777777" w:rsidR="00C302E3" w:rsidRPr="00FE72E0" w:rsidRDefault="00C302E3" w:rsidP="00C302E3">
      <w:pPr>
        <w:spacing w:before="100" w:beforeAutospacing="1" w:after="100" w:afterAutospacing="1"/>
        <w:outlineLvl w:val="0"/>
        <w:rPr>
          <w:rFonts w:asciiTheme="minorHAnsi" w:eastAsia="Times New Roman" w:hAnsiTheme="minorHAnsi" w:cs="Times New Roman"/>
          <w:b/>
          <w:bCs/>
          <w:kern w:val="36"/>
          <w:sz w:val="48"/>
          <w:szCs w:val="48"/>
        </w:rPr>
      </w:pPr>
    </w:p>
    <w:p w14:paraId="16D4DB9C" w14:textId="0DD86716" w:rsidR="00D10916" w:rsidRPr="00FE72E0" w:rsidRDefault="00D10916" w:rsidP="00D10916">
      <w:pPr>
        <w:pStyle w:val="Heading1"/>
        <w:jc w:val="center"/>
        <w:rPr>
          <w:rFonts w:asciiTheme="minorHAnsi" w:hAnsiTheme="minorHAnsi"/>
          <w:color w:val="auto"/>
          <w:sz w:val="48"/>
          <w:szCs w:val="48"/>
        </w:rPr>
      </w:pPr>
      <w:r w:rsidRPr="00FE72E0">
        <w:rPr>
          <w:rFonts w:asciiTheme="minorHAnsi" w:hAnsiTheme="minorHAnsi"/>
          <w:bCs/>
          <w:color w:val="auto"/>
          <w:sz w:val="48"/>
          <w:szCs w:val="48"/>
        </w:rPr>
        <w:t xml:space="preserve">The Essential Jesus </w:t>
      </w:r>
      <w:r w:rsidR="00BE63E2" w:rsidRPr="00FE72E0">
        <w:rPr>
          <w:rFonts w:asciiTheme="minorHAnsi" w:hAnsiTheme="minorHAnsi"/>
          <w:bCs/>
          <w:color w:val="auto"/>
          <w:sz w:val="48"/>
          <w:szCs w:val="48"/>
        </w:rPr>
        <w:t>–</w:t>
      </w:r>
      <w:r w:rsidRPr="00FE72E0">
        <w:rPr>
          <w:rFonts w:asciiTheme="minorHAnsi" w:hAnsiTheme="minorHAnsi"/>
          <w:bCs/>
          <w:color w:val="auto"/>
          <w:sz w:val="48"/>
          <w:szCs w:val="48"/>
        </w:rPr>
        <w:t xml:space="preserve"> </w:t>
      </w:r>
      <w:r w:rsidR="00BE63E2" w:rsidRPr="00FE72E0">
        <w:rPr>
          <w:rFonts w:asciiTheme="minorHAnsi" w:hAnsiTheme="minorHAnsi"/>
          <w:bCs/>
          <w:color w:val="auto"/>
          <w:sz w:val="48"/>
          <w:szCs w:val="48"/>
        </w:rPr>
        <w:t>The Least of These</w:t>
      </w:r>
    </w:p>
    <w:p w14:paraId="7EF9A2D8" w14:textId="77777777" w:rsidR="00D10916" w:rsidRPr="00FE72E0" w:rsidRDefault="00D10916" w:rsidP="00D10916">
      <w:pPr>
        <w:spacing w:after="120"/>
        <w:jc w:val="center"/>
        <w:rPr>
          <w:rFonts w:asciiTheme="minorHAnsi" w:hAnsiTheme="minorHAnsi"/>
        </w:rPr>
      </w:pPr>
      <w:r w:rsidRPr="00FE72E0">
        <w:rPr>
          <w:rFonts w:asciiTheme="minorHAnsi" w:hAnsiTheme="minorHAnsi"/>
        </w:rPr>
        <w:t>Small Group Discussion Guide</w:t>
      </w:r>
    </w:p>
    <w:p w14:paraId="49E93AFE" w14:textId="2A716C42" w:rsidR="00D10916" w:rsidRPr="00FE72E0" w:rsidRDefault="00D10916" w:rsidP="00D10916">
      <w:pPr>
        <w:spacing w:after="240"/>
        <w:jc w:val="center"/>
        <w:rPr>
          <w:rFonts w:asciiTheme="minorHAnsi" w:hAnsiTheme="minorHAnsi"/>
        </w:rPr>
      </w:pPr>
      <w:r w:rsidRPr="00FE72E0">
        <w:rPr>
          <w:rFonts w:asciiTheme="minorHAnsi" w:hAnsiTheme="minorHAnsi"/>
        </w:rPr>
        <w:t xml:space="preserve">Week </w:t>
      </w:r>
      <w:r w:rsidR="00BE63E2" w:rsidRPr="00FE72E0">
        <w:rPr>
          <w:rFonts w:asciiTheme="minorHAnsi" w:hAnsiTheme="minorHAnsi"/>
        </w:rPr>
        <w:t>5</w:t>
      </w:r>
      <w:r w:rsidRPr="00FE72E0">
        <w:rPr>
          <w:rFonts w:asciiTheme="minorHAnsi" w:hAnsiTheme="minorHAnsi"/>
        </w:rPr>
        <w:t xml:space="preserve"> | </w:t>
      </w:r>
      <w:r w:rsidR="00BE63E2" w:rsidRPr="00FE72E0">
        <w:rPr>
          <w:rFonts w:asciiTheme="minorHAnsi" w:hAnsiTheme="minorHAnsi"/>
        </w:rPr>
        <w:t>February</w:t>
      </w:r>
      <w:r w:rsidRPr="00FE72E0">
        <w:rPr>
          <w:rFonts w:asciiTheme="minorHAnsi" w:hAnsiTheme="minorHAnsi"/>
        </w:rPr>
        <w:t xml:space="preserve"> </w:t>
      </w:r>
      <w:r w:rsidR="00BE63E2" w:rsidRPr="00FE72E0">
        <w:rPr>
          <w:rFonts w:asciiTheme="minorHAnsi" w:hAnsiTheme="minorHAnsi"/>
        </w:rPr>
        <w:t>15</w:t>
      </w:r>
      <w:r w:rsidRPr="00FE72E0">
        <w:rPr>
          <w:rFonts w:asciiTheme="minorHAnsi" w:hAnsiTheme="minorHAnsi"/>
        </w:rPr>
        <w:t>, 2026</w:t>
      </w:r>
    </w:p>
    <w:p w14:paraId="7483A2EF" w14:textId="77777777" w:rsidR="00FE72E0" w:rsidRPr="00FE72E0" w:rsidRDefault="00BE63E2" w:rsidP="00FE72E0">
      <w:pPr>
        <w:pStyle w:val="Heading2"/>
        <w:rPr>
          <w:rStyle w:val="Strong"/>
          <w:rFonts w:asciiTheme="minorHAnsi" w:hAnsiTheme="minorHAnsi"/>
          <w:color w:val="auto"/>
          <w:sz w:val="32"/>
          <w:szCs w:val="32"/>
        </w:rPr>
      </w:pPr>
      <w:r w:rsidRPr="00FE72E0">
        <w:rPr>
          <w:rStyle w:val="Strong"/>
          <w:rFonts w:asciiTheme="minorHAnsi" w:hAnsiTheme="minorHAnsi"/>
          <w:color w:val="auto"/>
          <w:sz w:val="32"/>
          <w:szCs w:val="32"/>
        </w:rPr>
        <w:t>Opening Prayer</w:t>
      </w:r>
    </w:p>
    <w:p w14:paraId="3E9DE613" w14:textId="182592F6" w:rsidR="00BE63E2" w:rsidRPr="00FE72E0" w:rsidRDefault="00BE63E2" w:rsidP="00FE72E0">
      <w:pPr>
        <w:pStyle w:val="Heading2"/>
        <w:rPr>
          <w:rFonts w:asciiTheme="minorHAnsi" w:eastAsia="Times New Roman" w:hAnsiTheme="minorHAnsi" w:cs="Times New Roman"/>
          <w:color w:val="auto"/>
          <w:sz w:val="24"/>
          <w:szCs w:val="24"/>
        </w:rPr>
      </w:pPr>
      <w:r w:rsidRPr="00FE72E0">
        <w:rPr>
          <w:rFonts w:asciiTheme="minorHAnsi" w:hAnsiTheme="minorHAnsi"/>
          <w:color w:val="auto"/>
          <w:sz w:val="24"/>
          <w:szCs w:val="24"/>
        </w:rPr>
        <w:t>God of compassion,</w:t>
      </w:r>
      <w:r w:rsidR="00FE72E0">
        <w:rPr>
          <w:rFonts w:asciiTheme="minorHAnsi" w:hAnsiTheme="minorHAnsi"/>
        </w:rPr>
        <w:t xml:space="preserve"> o</w:t>
      </w:r>
      <w:r w:rsidRPr="00FE72E0">
        <w:rPr>
          <w:rFonts w:asciiTheme="minorHAnsi" w:hAnsiTheme="minorHAnsi"/>
          <w:color w:val="auto"/>
          <w:sz w:val="24"/>
          <w:szCs w:val="24"/>
        </w:rPr>
        <w:t>pen our eyes to see you where we least expect you.</w:t>
      </w:r>
      <w:r w:rsidR="00FE72E0">
        <w:rPr>
          <w:rFonts w:asciiTheme="minorHAnsi" w:hAnsiTheme="minorHAnsi"/>
        </w:rPr>
        <w:t xml:space="preserve"> </w:t>
      </w:r>
      <w:r w:rsidRPr="00FE72E0">
        <w:rPr>
          <w:rFonts w:asciiTheme="minorHAnsi" w:hAnsiTheme="minorHAnsi"/>
          <w:color w:val="auto"/>
          <w:sz w:val="24"/>
          <w:szCs w:val="24"/>
        </w:rPr>
        <w:t>In the hungry, the sick, the lonely, and the overlooked—help us recognize your presence.</w:t>
      </w:r>
      <w:r w:rsidR="00FE72E0">
        <w:rPr>
          <w:rFonts w:asciiTheme="minorHAnsi" w:hAnsiTheme="minorHAnsi"/>
        </w:rPr>
        <w:t xml:space="preserve"> </w:t>
      </w:r>
      <w:r w:rsidRPr="00FE72E0">
        <w:rPr>
          <w:rFonts w:asciiTheme="minorHAnsi" w:hAnsiTheme="minorHAnsi"/>
          <w:color w:val="auto"/>
          <w:sz w:val="24"/>
          <w:szCs w:val="24"/>
        </w:rPr>
        <w:t>Move our hearts beyond comfort and into action,</w:t>
      </w:r>
      <w:r w:rsidR="00FE72E0">
        <w:rPr>
          <w:rFonts w:asciiTheme="minorHAnsi" w:hAnsiTheme="minorHAnsi"/>
        </w:rPr>
        <w:t xml:space="preserve"> </w:t>
      </w:r>
      <w:r w:rsidRPr="00FE72E0">
        <w:rPr>
          <w:rFonts w:asciiTheme="minorHAnsi" w:hAnsiTheme="minorHAnsi"/>
          <w:color w:val="auto"/>
          <w:sz w:val="24"/>
          <w:szCs w:val="24"/>
        </w:rPr>
        <w:t>that we may love as Jesus loves.</w:t>
      </w:r>
      <w:r w:rsidR="00FE72E0">
        <w:rPr>
          <w:rFonts w:asciiTheme="minorHAnsi" w:hAnsiTheme="minorHAnsi"/>
        </w:rPr>
        <w:t xml:space="preserve"> </w:t>
      </w:r>
      <w:r w:rsidRPr="00FE72E0">
        <w:rPr>
          <w:rFonts w:asciiTheme="minorHAnsi" w:hAnsiTheme="minorHAnsi"/>
          <w:color w:val="auto"/>
          <w:sz w:val="24"/>
          <w:szCs w:val="24"/>
        </w:rPr>
        <w:t>Amen.</w:t>
      </w:r>
    </w:p>
    <w:p w14:paraId="4A9037D3" w14:textId="77777777" w:rsidR="00BE63E2" w:rsidRPr="00FE72E0" w:rsidRDefault="00C9275A" w:rsidP="00BE63E2">
      <w:pPr>
        <w:rPr>
          <w:rFonts w:asciiTheme="minorHAnsi" w:hAnsiTheme="minorHAnsi"/>
        </w:rPr>
      </w:pPr>
      <w:r>
        <w:rPr>
          <w:noProof/>
        </w:rPr>
      </w:r>
      <w:r>
        <w:pict w14:anchorId="1D23233A">
          <v:rect id="Horizontal Line 1" o:spid="_x0000_s1032" style="width:540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" filled="f">
            <o:lock v:ext="edit" rotation="t" aspectratio="t" verticies="t" text="t" shapetype="t"/>
            <w10:anchorlock/>
          </v:rect>
        </w:pict>
      </w:r>
    </w:p>
    <w:p w14:paraId="19BA7A16" w14:textId="77777777" w:rsidR="00BE63E2" w:rsidRPr="00FE72E0" w:rsidRDefault="00BE63E2" w:rsidP="00BE63E2">
      <w:pPr>
        <w:pStyle w:val="Heading2"/>
        <w:rPr>
          <w:rFonts w:asciiTheme="minorHAnsi" w:hAnsiTheme="minorHAnsi"/>
          <w:color w:val="auto"/>
          <w:sz w:val="32"/>
          <w:szCs w:val="32"/>
        </w:rPr>
      </w:pPr>
      <w:r w:rsidRPr="00FE72E0">
        <w:rPr>
          <w:rStyle w:val="Strong"/>
          <w:rFonts w:asciiTheme="minorHAnsi" w:hAnsiTheme="minorHAnsi"/>
          <w:color w:val="auto"/>
          <w:sz w:val="32"/>
          <w:szCs w:val="32"/>
        </w:rPr>
        <w:t>Sermon Summary</w:t>
      </w:r>
    </w:p>
    <w:p w14:paraId="21EA6F11" w14:textId="77777777" w:rsidR="00BE63E2" w:rsidRPr="00FE72E0" w:rsidRDefault="00BE63E2" w:rsidP="00FE72E0">
      <w:pPr>
        <w:pStyle w:val="Heading2"/>
        <w:rPr>
          <w:rFonts w:asciiTheme="minorHAnsi" w:hAnsiTheme="minorHAnsi"/>
          <w:color w:val="auto"/>
          <w:sz w:val="24"/>
          <w:szCs w:val="24"/>
        </w:rPr>
      </w:pPr>
      <w:r w:rsidRPr="00FE72E0">
        <w:rPr>
          <w:rFonts w:asciiTheme="minorHAnsi" w:hAnsiTheme="minorHAnsi"/>
          <w:color w:val="auto"/>
          <w:sz w:val="24"/>
          <w:szCs w:val="24"/>
        </w:rPr>
        <w:t xml:space="preserve">This week’s message centers on one of Jesus’ most powerful and unmistakable teachings: </w:t>
      </w:r>
      <w:r w:rsidRPr="00FE72E0">
        <w:rPr>
          <w:rStyle w:val="Strong"/>
          <w:rFonts w:asciiTheme="minorHAnsi" w:hAnsiTheme="minorHAnsi"/>
          <w:color w:val="auto"/>
          <w:sz w:val="24"/>
          <w:szCs w:val="24"/>
        </w:rPr>
        <w:t>“Whatever you do to the least of these, you do to me.”</w:t>
      </w:r>
      <w:r w:rsidRPr="00FE72E0">
        <w:rPr>
          <w:rFonts w:asciiTheme="minorHAnsi" w:hAnsiTheme="minorHAnsi"/>
          <w:color w:val="auto"/>
          <w:sz w:val="24"/>
          <w:szCs w:val="24"/>
        </w:rPr>
        <w:t xml:space="preserve"> Jesus does not say that serving others is </w:t>
      </w:r>
      <w:r w:rsidRPr="00FE72E0">
        <w:rPr>
          <w:rStyle w:val="Emphasis"/>
          <w:rFonts w:asciiTheme="minorHAnsi" w:hAnsiTheme="minorHAnsi"/>
          <w:color w:val="auto"/>
          <w:sz w:val="24"/>
          <w:szCs w:val="24"/>
        </w:rPr>
        <w:t>like</w:t>
      </w:r>
      <w:r w:rsidRPr="00FE72E0">
        <w:rPr>
          <w:rFonts w:asciiTheme="minorHAnsi" w:hAnsiTheme="minorHAnsi"/>
          <w:color w:val="auto"/>
          <w:sz w:val="24"/>
          <w:szCs w:val="24"/>
        </w:rPr>
        <w:t xml:space="preserve"> serving God—he says it </w:t>
      </w:r>
      <w:r w:rsidRPr="00FE72E0">
        <w:rPr>
          <w:rStyle w:val="Emphasis"/>
          <w:rFonts w:asciiTheme="minorHAnsi" w:hAnsiTheme="minorHAnsi"/>
          <w:color w:val="auto"/>
          <w:sz w:val="24"/>
          <w:szCs w:val="24"/>
        </w:rPr>
        <w:t>is</w:t>
      </w:r>
      <w:r w:rsidRPr="00FE72E0">
        <w:rPr>
          <w:rFonts w:asciiTheme="minorHAnsi" w:hAnsiTheme="minorHAnsi"/>
          <w:color w:val="auto"/>
          <w:sz w:val="24"/>
          <w:szCs w:val="24"/>
        </w:rPr>
        <w:t xml:space="preserve"> serving God. This reframes how we see the vulnerable, the marginalized, and those often overlooked in our world. They are not projects to fix or problems to solve—they are places where we encounter Christ.</w:t>
      </w:r>
    </w:p>
    <w:p w14:paraId="39B3A72F" w14:textId="77777777" w:rsidR="00BE63E2" w:rsidRPr="00FE72E0" w:rsidRDefault="00BE63E2" w:rsidP="00BE63E2">
      <w:pPr>
        <w:pStyle w:val="NormalWeb"/>
        <w:rPr>
          <w:rFonts w:asciiTheme="minorHAnsi" w:hAnsiTheme="minorHAnsi"/>
        </w:rPr>
      </w:pPr>
      <w:r w:rsidRPr="00FE72E0">
        <w:rPr>
          <w:rFonts w:asciiTheme="minorHAnsi" w:hAnsiTheme="minorHAnsi"/>
        </w:rPr>
        <w:t>Drawing from Isaiah and the Gospel, the sermon reminds us that faith without justice is empty. True worship is not just what happens in prayer or ritual, but in how we respond to human need. When we slow down, see the dignity in others, and move toward those on the margins, we become “keepers of hope”—people through whom the presence of Jesus is made visible in the world.</w:t>
      </w:r>
    </w:p>
    <w:p w14:paraId="3C217EE8" w14:textId="77777777" w:rsidR="00BE63E2" w:rsidRPr="00FE72E0" w:rsidRDefault="00C9275A" w:rsidP="00BE63E2">
      <w:pPr>
        <w:rPr>
          <w:rFonts w:asciiTheme="minorHAnsi" w:hAnsiTheme="minorHAnsi"/>
        </w:rPr>
      </w:pPr>
      <w:r>
        <w:rPr>
          <w:noProof/>
        </w:rPr>
      </w:r>
      <w:r>
        <w:pict w14:anchorId="6FA1888F">
          <v:rect id="Horizontal Line 2" o:spid="_x0000_s1031" style="width:540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" filled="f">
            <o:lock v:ext="edit" rotation="t" aspectratio="t" verticies="t" text="t" shapetype="t"/>
            <w10:anchorlock/>
          </v:rect>
        </w:pict>
      </w:r>
    </w:p>
    <w:p w14:paraId="6C0E5309" w14:textId="197FBEB2" w:rsidR="00BE63E2" w:rsidRPr="00FE72E0" w:rsidRDefault="00BE63E2" w:rsidP="00BE63E2">
      <w:pPr>
        <w:pStyle w:val="Heading2"/>
        <w:rPr>
          <w:rStyle w:val="Strong"/>
          <w:sz w:val="32"/>
          <w:szCs w:val="32"/>
        </w:rPr>
      </w:pPr>
      <w:r w:rsidRPr="00FE72E0">
        <w:rPr>
          <w:rStyle w:val="Strong"/>
          <w:rFonts w:asciiTheme="minorHAnsi" w:hAnsiTheme="minorHAnsi"/>
          <w:color w:val="auto"/>
          <w:sz w:val="32"/>
          <w:szCs w:val="32"/>
        </w:rPr>
        <w:t>Key Sermon Quotes</w:t>
      </w:r>
    </w:p>
    <w:p w14:paraId="6476BD24" w14:textId="77777777" w:rsidR="00BE63E2" w:rsidRPr="00FE72E0" w:rsidRDefault="00BE63E2" w:rsidP="00BE63E2">
      <w:pPr>
        <w:numPr>
          <w:ilvl w:val="0"/>
          <w:numId w:val="40"/>
        </w:numPr>
        <w:spacing w:before="100" w:beforeAutospacing="1" w:after="100" w:afterAutospacing="1"/>
        <w:rPr>
          <w:rFonts w:asciiTheme="minorHAnsi" w:hAnsiTheme="minorHAnsi"/>
        </w:rPr>
      </w:pPr>
      <w:r w:rsidRPr="00FE72E0">
        <w:rPr>
          <w:rStyle w:val="Emphasis"/>
          <w:rFonts w:asciiTheme="minorHAnsi" w:hAnsiTheme="minorHAnsi"/>
        </w:rPr>
        <w:t>“This is the face of Jesus.”</w:t>
      </w:r>
      <w:r w:rsidRPr="00FE72E0">
        <w:rPr>
          <w:rFonts w:asciiTheme="minorHAnsi" w:hAnsiTheme="minorHAnsi"/>
        </w:rPr>
        <w:t xml:space="preserve"> </w:t>
      </w:r>
    </w:p>
    <w:p w14:paraId="3A42FA0D" w14:textId="77777777" w:rsidR="00BE63E2" w:rsidRPr="00FE72E0" w:rsidRDefault="00BE63E2" w:rsidP="00BE63E2">
      <w:pPr>
        <w:numPr>
          <w:ilvl w:val="0"/>
          <w:numId w:val="40"/>
        </w:numPr>
        <w:spacing w:before="100" w:beforeAutospacing="1" w:after="100" w:afterAutospacing="1"/>
        <w:rPr>
          <w:rFonts w:asciiTheme="minorHAnsi" w:hAnsiTheme="minorHAnsi"/>
        </w:rPr>
      </w:pPr>
      <w:r w:rsidRPr="00FE72E0">
        <w:rPr>
          <w:rStyle w:val="Emphasis"/>
          <w:rFonts w:asciiTheme="minorHAnsi" w:hAnsiTheme="minorHAnsi"/>
        </w:rPr>
        <w:t>“Go not as a hero, but as someone looking to meet Jesus.”</w:t>
      </w:r>
      <w:r w:rsidRPr="00FE72E0">
        <w:rPr>
          <w:rFonts w:asciiTheme="minorHAnsi" w:hAnsiTheme="minorHAnsi"/>
        </w:rPr>
        <w:t xml:space="preserve"> </w:t>
      </w:r>
    </w:p>
    <w:p w14:paraId="367F94BF" w14:textId="77777777" w:rsidR="00BE63E2" w:rsidRPr="00FE72E0" w:rsidRDefault="00BE63E2" w:rsidP="00BE63E2">
      <w:pPr>
        <w:numPr>
          <w:ilvl w:val="0"/>
          <w:numId w:val="40"/>
        </w:numPr>
        <w:spacing w:before="100" w:beforeAutospacing="1" w:after="100" w:afterAutospacing="1"/>
        <w:rPr>
          <w:rFonts w:asciiTheme="minorHAnsi" w:hAnsiTheme="minorHAnsi"/>
        </w:rPr>
      </w:pPr>
      <w:r w:rsidRPr="00FE72E0">
        <w:rPr>
          <w:rStyle w:val="Emphasis"/>
          <w:rFonts w:asciiTheme="minorHAnsi" w:hAnsiTheme="minorHAnsi"/>
        </w:rPr>
        <w:t>“In the economy of God, there is no such thing as a nobody.”</w:t>
      </w:r>
      <w:r w:rsidRPr="00FE72E0">
        <w:rPr>
          <w:rFonts w:asciiTheme="minorHAnsi" w:hAnsiTheme="minorHAnsi"/>
        </w:rPr>
        <w:t xml:space="preserve"> </w:t>
      </w:r>
    </w:p>
    <w:p w14:paraId="577A3CED" w14:textId="77777777" w:rsidR="00BE63E2" w:rsidRPr="00FE72E0" w:rsidRDefault="00BE63E2" w:rsidP="00BE63E2">
      <w:pPr>
        <w:numPr>
          <w:ilvl w:val="0"/>
          <w:numId w:val="40"/>
        </w:numPr>
        <w:spacing w:before="100" w:beforeAutospacing="1" w:after="100" w:afterAutospacing="1"/>
        <w:rPr>
          <w:rFonts w:asciiTheme="minorHAnsi" w:hAnsiTheme="minorHAnsi"/>
        </w:rPr>
      </w:pPr>
      <w:r w:rsidRPr="00FE72E0">
        <w:rPr>
          <w:rStyle w:val="Emphasis"/>
          <w:rFonts w:asciiTheme="minorHAnsi" w:hAnsiTheme="minorHAnsi"/>
        </w:rPr>
        <w:t>“The true fast is not about what we give up. It’s about who we let in.”</w:t>
      </w:r>
      <w:r w:rsidRPr="00FE72E0">
        <w:rPr>
          <w:rFonts w:asciiTheme="minorHAnsi" w:hAnsiTheme="minorHAnsi"/>
        </w:rPr>
        <w:t xml:space="preserve"> </w:t>
      </w:r>
    </w:p>
    <w:p w14:paraId="07802C43" w14:textId="77777777" w:rsidR="00BE63E2" w:rsidRPr="00FE72E0" w:rsidRDefault="00C9275A" w:rsidP="00BE63E2">
      <w:pPr>
        <w:rPr>
          <w:rFonts w:asciiTheme="minorHAnsi" w:hAnsiTheme="minorHAnsi"/>
        </w:rPr>
      </w:pPr>
      <w:r>
        <w:rPr>
          <w:noProof/>
        </w:rPr>
      </w:r>
      <w:r>
        <w:pict w14:anchorId="02CAB1E8">
          <v:rect id="Horizontal Line 3" o:spid="_x0000_s1030" style="width:540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" filled="f">
            <o:lock v:ext="edit" rotation="t" aspectratio="t" verticies="t" text="t" shapetype="t"/>
            <w10:anchorlock/>
          </v:rect>
        </w:pict>
      </w:r>
    </w:p>
    <w:p w14:paraId="2DEB0E61" w14:textId="77777777" w:rsidR="00FE72E0" w:rsidRDefault="00FE72E0" w:rsidP="00BE63E2">
      <w:pPr>
        <w:pStyle w:val="Heading2"/>
        <w:rPr>
          <w:rStyle w:val="Strong"/>
          <w:rFonts w:asciiTheme="minorHAnsi" w:hAnsiTheme="minorHAnsi"/>
          <w:color w:val="auto"/>
          <w:sz w:val="32"/>
          <w:szCs w:val="32"/>
        </w:rPr>
      </w:pPr>
    </w:p>
    <w:p w14:paraId="5B2EC9D9" w14:textId="28F72FA1" w:rsidR="00BE63E2" w:rsidRPr="00FE72E0" w:rsidRDefault="00BE63E2" w:rsidP="00BE63E2">
      <w:pPr>
        <w:pStyle w:val="Heading2"/>
        <w:rPr>
          <w:rStyle w:val="Strong"/>
          <w:sz w:val="32"/>
          <w:szCs w:val="32"/>
        </w:rPr>
      </w:pPr>
      <w:r w:rsidRPr="00FE72E0">
        <w:rPr>
          <w:rStyle w:val="Strong"/>
          <w:rFonts w:asciiTheme="minorHAnsi" w:hAnsiTheme="minorHAnsi"/>
          <w:color w:val="auto"/>
          <w:sz w:val="32"/>
          <w:szCs w:val="32"/>
        </w:rPr>
        <w:t>Primary Scripture Focus</w:t>
      </w:r>
    </w:p>
    <w:p w14:paraId="537F4393" w14:textId="67043F24" w:rsidR="00BE63E2" w:rsidRPr="00FE72E0" w:rsidRDefault="00BE63E2" w:rsidP="00BE63E2">
      <w:pPr>
        <w:numPr>
          <w:ilvl w:val="0"/>
          <w:numId w:val="41"/>
        </w:numPr>
        <w:spacing w:before="100" w:beforeAutospacing="1" w:after="100" w:afterAutospacing="1"/>
        <w:rPr>
          <w:rFonts w:asciiTheme="minorHAnsi" w:hAnsiTheme="minorHAnsi"/>
        </w:rPr>
      </w:pPr>
      <w:r w:rsidRPr="00FE72E0">
        <w:rPr>
          <w:rStyle w:val="Strong"/>
          <w:rFonts w:asciiTheme="minorHAnsi" w:hAnsiTheme="minorHAnsi"/>
        </w:rPr>
        <w:t>Matthew 25:31–46</w:t>
      </w:r>
      <w:r w:rsidRPr="00FE72E0">
        <w:rPr>
          <w:rFonts w:asciiTheme="minorHAnsi" w:hAnsiTheme="minorHAnsi"/>
        </w:rPr>
        <w:t xml:space="preserve"> – “Whatever you did for one of the least of these…” </w:t>
      </w:r>
    </w:p>
    <w:p w14:paraId="54503013" w14:textId="77777777" w:rsidR="00BE63E2" w:rsidRPr="00FE72E0" w:rsidRDefault="00BE63E2" w:rsidP="00BE63E2">
      <w:pPr>
        <w:pStyle w:val="Heading2"/>
        <w:rPr>
          <w:rFonts w:asciiTheme="minorHAnsi" w:hAnsiTheme="minorHAnsi"/>
          <w:color w:val="auto"/>
          <w:sz w:val="24"/>
          <w:szCs w:val="24"/>
        </w:rPr>
      </w:pPr>
      <w:r w:rsidRPr="00FE72E0">
        <w:rPr>
          <w:rStyle w:val="Strong"/>
          <w:rFonts w:asciiTheme="minorHAnsi" w:hAnsiTheme="minorHAnsi"/>
          <w:color w:val="auto"/>
          <w:sz w:val="24"/>
          <w:szCs w:val="24"/>
        </w:rPr>
        <w:lastRenderedPageBreak/>
        <w:t>Additional Suggested Bible Readings</w:t>
      </w:r>
    </w:p>
    <w:p w14:paraId="2351224B" w14:textId="77777777" w:rsidR="00BE63E2" w:rsidRPr="00FE72E0" w:rsidRDefault="00BE63E2" w:rsidP="00BE63E2">
      <w:pPr>
        <w:numPr>
          <w:ilvl w:val="0"/>
          <w:numId w:val="42"/>
        </w:numPr>
        <w:spacing w:before="100" w:beforeAutospacing="1" w:after="100" w:afterAutospacing="1"/>
        <w:rPr>
          <w:rFonts w:asciiTheme="minorHAnsi" w:hAnsiTheme="minorHAnsi"/>
        </w:rPr>
      </w:pPr>
      <w:r w:rsidRPr="00FE72E0">
        <w:rPr>
          <w:rStyle w:val="Strong"/>
          <w:rFonts w:asciiTheme="minorHAnsi" w:hAnsiTheme="minorHAnsi"/>
        </w:rPr>
        <w:t>Isaiah 58:6–10</w:t>
      </w:r>
      <w:r w:rsidRPr="00FE72E0">
        <w:rPr>
          <w:rFonts w:asciiTheme="minorHAnsi" w:hAnsiTheme="minorHAnsi"/>
        </w:rPr>
        <w:t xml:space="preserve"> – The fast God desires: justice and compassion </w:t>
      </w:r>
    </w:p>
    <w:p w14:paraId="7A9D6578" w14:textId="77777777" w:rsidR="00BE63E2" w:rsidRPr="00FE72E0" w:rsidRDefault="00BE63E2" w:rsidP="00BE63E2">
      <w:pPr>
        <w:numPr>
          <w:ilvl w:val="0"/>
          <w:numId w:val="42"/>
        </w:numPr>
        <w:spacing w:before="100" w:beforeAutospacing="1" w:after="100" w:afterAutospacing="1"/>
        <w:rPr>
          <w:rFonts w:asciiTheme="minorHAnsi" w:hAnsiTheme="minorHAnsi"/>
        </w:rPr>
      </w:pPr>
      <w:r w:rsidRPr="00FE72E0">
        <w:rPr>
          <w:rStyle w:val="Strong"/>
          <w:rFonts w:asciiTheme="minorHAnsi" w:hAnsiTheme="minorHAnsi"/>
        </w:rPr>
        <w:t>Luke 4:18–19</w:t>
      </w:r>
      <w:r w:rsidRPr="00FE72E0">
        <w:rPr>
          <w:rFonts w:asciiTheme="minorHAnsi" w:hAnsiTheme="minorHAnsi"/>
        </w:rPr>
        <w:t xml:space="preserve"> – Jesus’ mission to the poor and oppressed </w:t>
      </w:r>
    </w:p>
    <w:p w14:paraId="034A9EB7" w14:textId="77777777" w:rsidR="00BE63E2" w:rsidRPr="00FE72E0" w:rsidRDefault="00BE63E2" w:rsidP="00BE63E2">
      <w:pPr>
        <w:numPr>
          <w:ilvl w:val="0"/>
          <w:numId w:val="42"/>
        </w:numPr>
        <w:spacing w:before="100" w:beforeAutospacing="1" w:after="100" w:afterAutospacing="1"/>
        <w:rPr>
          <w:rFonts w:asciiTheme="minorHAnsi" w:hAnsiTheme="minorHAnsi"/>
        </w:rPr>
      </w:pPr>
      <w:r w:rsidRPr="00FE72E0">
        <w:rPr>
          <w:rStyle w:val="Strong"/>
          <w:rFonts w:asciiTheme="minorHAnsi" w:hAnsiTheme="minorHAnsi"/>
        </w:rPr>
        <w:t>James 2:14–17</w:t>
      </w:r>
      <w:r w:rsidRPr="00FE72E0">
        <w:rPr>
          <w:rFonts w:asciiTheme="minorHAnsi" w:hAnsiTheme="minorHAnsi"/>
        </w:rPr>
        <w:t xml:space="preserve"> – Faith expressed through action </w:t>
      </w:r>
    </w:p>
    <w:p w14:paraId="60B7782B" w14:textId="77777777" w:rsidR="00BE63E2" w:rsidRPr="00FE72E0" w:rsidRDefault="00C9275A" w:rsidP="00BE63E2">
      <w:pPr>
        <w:rPr>
          <w:rFonts w:asciiTheme="minorHAnsi" w:hAnsiTheme="minorHAnsi"/>
        </w:rPr>
      </w:pPr>
      <w:r>
        <w:rPr>
          <w:noProof/>
        </w:rPr>
      </w:r>
      <w:r>
        <w:pict w14:anchorId="04189D79">
          <v:rect id="Horizontal Line 5" o:spid="_x0000_s1029" style="width:540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" filled="f">
            <o:lock v:ext="edit" rotation="t" aspectratio="t" verticies="t" text="t" shapetype="t"/>
            <w10:anchorlock/>
          </v:rect>
        </w:pict>
      </w:r>
    </w:p>
    <w:p w14:paraId="7989F179" w14:textId="77777777" w:rsidR="00BE63E2" w:rsidRPr="00FE72E0" w:rsidRDefault="00BE63E2" w:rsidP="00BE63E2">
      <w:pPr>
        <w:pStyle w:val="Heading2"/>
        <w:rPr>
          <w:rStyle w:val="Strong"/>
          <w:sz w:val="32"/>
          <w:szCs w:val="32"/>
        </w:rPr>
      </w:pPr>
      <w:r w:rsidRPr="00FE72E0">
        <w:rPr>
          <w:rStyle w:val="Strong"/>
          <w:rFonts w:asciiTheme="minorHAnsi" w:hAnsiTheme="minorHAnsi"/>
          <w:color w:val="auto"/>
          <w:sz w:val="32"/>
          <w:szCs w:val="32"/>
        </w:rPr>
        <w:t>Icebreaker</w:t>
      </w:r>
    </w:p>
    <w:p w14:paraId="3C01965C" w14:textId="77777777" w:rsidR="00BE63E2" w:rsidRPr="00FE72E0" w:rsidRDefault="00BE63E2" w:rsidP="00BE63E2">
      <w:pPr>
        <w:pStyle w:val="NormalWeb"/>
        <w:rPr>
          <w:rFonts w:asciiTheme="minorHAnsi" w:hAnsiTheme="minorHAnsi"/>
        </w:rPr>
      </w:pPr>
      <w:r w:rsidRPr="00FE72E0">
        <w:rPr>
          <w:rFonts w:asciiTheme="minorHAnsi" w:hAnsiTheme="minorHAnsi"/>
        </w:rPr>
        <w:t>Think of a moment when someone truly saw you, cared for you, or showed unexpected kindness. How did that impact you?</w:t>
      </w:r>
    </w:p>
    <w:p w14:paraId="23F21460" w14:textId="77777777" w:rsidR="00BE63E2" w:rsidRPr="00FE72E0" w:rsidRDefault="00C9275A" w:rsidP="00BE63E2">
      <w:pPr>
        <w:rPr>
          <w:rFonts w:asciiTheme="minorHAnsi" w:hAnsiTheme="minorHAnsi"/>
        </w:rPr>
      </w:pPr>
      <w:r>
        <w:rPr>
          <w:noProof/>
        </w:rPr>
      </w:r>
      <w:r>
        <w:pict w14:anchorId="43DD9B5B">
          <v:rect id="Horizontal Line 6" o:spid="_x0000_s1028" style="width:540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" filled="f">
            <o:lock v:ext="edit" rotation="t" aspectratio="t" verticies="t" text="t" shapetype="t"/>
            <w10:anchorlock/>
          </v:rect>
        </w:pict>
      </w:r>
    </w:p>
    <w:p w14:paraId="19046F42" w14:textId="77777777" w:rsidR="00BE63E2" w:rsidRPr="00FE72E0" w:rsidRDefault="00BE63E2" w:rsidP="00BE63E2">
      <w:pPr>
        <w:pStyle w:val="Heading2"/>
        <w:rPr>
          <w:rStyle w:val="Strong"/>
          <w:sz w:val="32"/>
          <w:szCs w:val="32"/>
        </w:rPr>
      </w:pPr>
      <w:r w:rsidRPr="00FE72E0">
        <w:rPr>
          <w:rStyle w:val="Strong"/>
          <w:rFonts w:asciiTheme="minorHAnsi" w:hAnsiTheme="minorHAnsi"/>
          <w:color w:val="auto"/>
          <w:sz w:val="32"/>
          <w:szCs w:val="32"/>
        </w:rPr>
        <w:t>Discussion Questions</w:t>
      </w:r>
    </w:p>
    <w:p w14:paraId="0AD75709" w14:textId="144E9012" w:rsidR="00BE63E2" w:rsidRPr="00FE72E0" w:rsidRDefault="00BE63E2" w:rsidP="00FE72E0">
      <w:pPr>
        <w:pStyle w:val="Heading3"/>
        <w:spacing w:before="0" w:after="0"/>
        <w:rPr>
          <w:color w:val="auto"/>
          <w:sz w:val="24"/>
          <w:szCs w:val="24"/>
        </w:rPr>
      </w:pPr>
      <w:r w:rsidRPr="00FE72E0">
        <w:rPr>
          <w:color w:val="auto"/>
          <w:sz w:val="24"/>
          <w:szCs w:val="24"/>
        </w:rPr>
        <w:t xml:space="preserve">1. Jesus says, </w:t>
      </w:r>
      <w:r w:rsidRPr="00FE72E0">
        <w:rPr>
          <w:rStyle w:val="Emphasis"/>
          <w:color w:val="auto"/>
          <w:sz w:val="24"/>
          <w:szCs w:val="24"/>
        </w:rPr>
        <w:t>“When you help them, you did it to me.”</w:t>
      </w:r>
      <w:r w:rsidR="00FE72E0">
        <w:rPr>
          <w:rStyle w:val="Emphasis"/>
          <w:color w:val="auto"/>
          <w:sz w:val="24"/>
          <w:szCs w:val="24"/>
        </w:rPr>
        <w:t xml:space="preserve"> </w:t>
      </w:r>
      <w:r w:rsidRPr="00FE72E0">
        <w:rPr>
          <w:color w:val="auto"/>
          <w:sz w:val="24"/>
          <w:szCs w:val="24"/>
        </w:rPr>
        <w:t>How does this change the way you think about serving others?</w:t>
      </w:r>
    </w:p>
    <w:p w14:paraId="0232B7EF" w14:textId="13A10D8A" w:rsidR="00BE63E2" w:rsidRPr="00FE72E0" w:rsidRDefault="00BE63E2" w:rsidP="00FE72E0">
      <w:pPr>
        <w:rPr>
          <w:rFonts w:asciiTheme="minorHAnsi" w:hAnsiTheme="minorHAnsi"/>
        </w:rPr>
      </w:pPr>
    </w:p>
    <w:p w14:paraId="635C9D39" w14:textId="4C1B390D" w:rsidR="00BE63E2" w:rsidRPr="00FE72E0" w:rsidRDefault="00BE63E2" w:rsidP="00FE72E0">
      <w:pPr>
        <w:pStyle w:val="Heading3"/>
        <w:spacing w:before="0" w:after="0"/>
        <w:rPr>
          <w:color w:val="auto"/>
          <w:sz w:val="24"/>
          <w:szCs w:val="24"/>
        </w:rPr>
      </w:pPr>
      <w:r w:rsidRPr="00FE72E0">
        <w:rPr>
          <w:color w:val="auto"/>
          <w:sz w:val="24"/>
          <w:szCs w:val="24"/>
        </w:rPr>
        <w:t xml:space="preserve">2. The sermon invites us to see others and say, </w:t>
      </w:r>
      <w:r w:rsidRPr="00FE72E0">
        <w:rPr>
          <w:rStyle w:val="Emphasis"/>
          <w:color w:val="auto"/>
          <w:sz w:val="24"/>
          <w:szCs w:val="24"/>
        </w:rPr>
        <w:t>“This is the face of Jesus.”</w:t>
      </w:r>
      <w:r w:rsidR="00FE72E0">
        <w:rPr>
          <w:rStyle w:val="Emphasis"/>
          <w:color w:val="auto"/>
          <w:sz w:val="24"/>
          <w:szCs w:val="24"/>
        </w:rPr>
        <w:t xml:space="preserve"> </w:t>
      </w:r>
      <w:r w:rsidRPr="00FE72E0">
        <w:rPr>
          <w:color w:val="auto"/>
          <w:sz w:val="24"/>
          <w:szCs w:val="24"/>
        </w:rPr>
        <w:t>What makes it difficult to see Christ in people who are struggling or different from us?</w:t>
      </w:r>
    </w:p>
    <w:p w14:paraId="73087D21" w14:textId="24913164" w:rsidR="00BE63E2" w:rsidRPr="00FE72E0" w:rsidRDefault="00BE63E2" w:rsidP="00FE72E0">
      <w:pPr>
        <w:rPr>
          <w:rFonts w:asciiTheme="minorHAnsi" w:hAnsiTheme="minorHAnsi"/>
        </w:rPr>
      </w:pPr>
    </w:p>
    <w:p w14:paraId="70FCF50D" w14:textId="18D23059" w:rsidR="00BE63E2" w:rsidRPr="00FE72E0" w:rsidRDefault="00BE63E2" w:rsidP="00FE72E0">
      <w:pPr>
        <w:pStyle w:val="Heading3"/>
        <w:spacing w:before="0" w:after="0"/>
        <w:rPr>
          <w:color w:val="auto"/>
          <w:sz w:val="24"/>
          <w:szCs w:val="24"/>
        </w:rPr>
      </w:pPr>
      <w:r w:rsidRPr="00FE72E0">
        <w:rPr>
          <w:color w:val="auto"/>
          <w:sz w:val="24"/>
          <w:szCs w:val="24"/>
        </w:rPr>
        <w:t>3. The story at the beginning of the sermon highlights how easy it is to overlook someone who doesn’t “fit.”</w:t>
      </w:r>
      <w:r w:rsidR="00FE72E0">
        <w:rPr>
          <w:color w:val="auto"/>
          <w:sz w:val="24"/>
          <w:szCs w:val="24"/>
        </w:rPr>
        <w:t xml:space="preserve"> </w:t>
      </w:r>
      <w:r w:rsidRPr="00FE72E0">
        <w:rPr>
          <w:color w:val="auto"/>
          <w:sz w:val="24"/>
          <w:szCs w:val="24"/>
        </w:rPr>
        <w:t>Where do you see this happening in everyday life?</w:t>
      </w:r>
      <w:r w:rsidR="00FE72E0">
        <w:rPr>
          <w:color w:val="auto"/>
          <w:sz w:val="24"/>
          <w:szCs w:val="24"/>
        </w:rPr>
        <w:t xml:space="preserve"> When was a time you overlooked someone?</w:t>
      </w:r>
    </w:p>
    <w:p w14:paraId="3351E983" w14:textId="71207D07" w:rsidR="00BE63E2" w:rsidRPr="00FE72E0" w:rsidRDefault="00BE63E2" w:rsidP="00FE72E0">
      <w:pPr>
        <w:rPr>
          <w:rFonts w:asciiTheme="minorHAnsi" w:hAnsiTheme="minorHAnsi"/>
        </w:rPr>
      </w:pPr>
    </w:p>
    <w:p w14:paraId="3B3F9B0C" w14:textId="2E66A576" w:rsidR="00BE63E2" w:rsidRDefault="00BE63E2" w:rsidP="00FE72E0">
      <w:pPr>
        <w:pStyle w:val="Heading3"/>
        <w:spacing w:before="0" w:after="0"/>
        <w:rPr>
          <w:color w:val="auto"/>
          <w:sz w:val="24"/>
          <w:szCs w:val="24"/>
        </w:rPr>
      </w:pPr>
      <w:r w:rsidRPr="00FE72E0">
        <w:rPr>
          <w:color w:val="auto"/>
          <w:sz w:val="24"/>
          <w:szCs w:val="24"/>
        </w:rPr>
        <w:t xml:space="preserve">4. The sermon says, </w:t>
      </w:r>
      <w:r w:rsidRPr="00FE72E0">
        <w:rPr>
          <w:rStyle w:val="Emphasis"/>
          <w:color w:val="auto"/>
          <w:sz w:val="24"/>
          <w:szCs w:val="24"/>
        </w:rPr>
        <w:t>“Go not as a hero, but as someone looking to meet Jesus.”</w:t>
      </w:r>
      <w:r w:rsidR="00FE72E0">
        <w:rPr>
          <w:rStyle w:val="Emphasis"/>
          <w:color w:val="auto"/>
          <w:sz w:val="24"/>
          <w:szCs w:val="24"/>
        </w:rPr>
        <w:t xml:space="preserve"> </w:t>
      </w:r>
      <w:r w:rsidRPr="00FE72E0">
        <w:rPr>
          <w:color w:val="auto"/>
          <w:sz w:val="24"/>
          <w:szCs w:val="24"/>
        </w:rPr>
        <w:t>Why is this distinction important?</w:t>
      </w:r>
    </w:p>
    <w:p w14:paraId="4E08EFBD" w14:textId="77777777" w:rsidR="00FE72E0" w:rsidRPr="00FE72E0" w:rsidRDefault="00FE72E0" w:rsidP="00FE72E0"/>
    <w:p w14:paraId="37EC7F6C" w14:textId="1BC91BC3" w:rsidR="00BE63E2" w:rsidRPr="00FE72E0" w:rsidRDefault="00BE63E2" w:rsidP="00FE72E0">
      <w:pPr>
        <w:pStyle w:val="Heading3"/>
        <w:spacing w:before="0" w:after="0"/>
        <w:rPr>
          <w:color w:val="auto"/>
          <w:sz w:val="24"/>
          <w:szCs w:val="24"/>
        </w:rPr>
      </w:pPr>
      <w:r w:rsidRPr="00FE72E0">
        <w:rPr>
          <w:color w:val="auto"/>
          <w:sz w:val="24"/>
          <w:szCs w:val="24"/>
        </w:rPr>
        <w:t xml:space="preserve">5. </w:t>
      </w:r>
      <w:r w:rsidRPr="00FE72E0">
        <w:rPr>
          <w:rStyle w:val="Emphasis"/>
          <w:color w:val="auto"/>
          <w:sz w:val="24"/>
          <w:szCs w:val="24"/>
        </w:rPr>
        <w:t>“In the economy of God, there is no such thing as a nobody.”</w:t>
      </w:r>
      <w:r w:rsidR="00FE72E0">
        <w:rPr>
          <w:rStyle w:val="Emphasis"/>
          <w:color w:val="auto"/>
          <w:sz w:val="24"/>
          <w:szCs w:val="24"/>
        </w:rPr>
        <w:t xml:space="preserve"> </w:t>
      </w:r>
      <w:r w:rsidRPr="00FE72E0">
        <w:rPr>
          <w:color w:val="auto"/>
          <w:sz w:val="24"/>
          <w:szCs w:val="24"/>
        </w:rPr>
        <w:t>How would our relationships or community change if we truly believed this?</w:t>
      </w:r>
    </w:p>
    <w:p w14:paraId="06E114ED" w14:textId="12FFDE5E" w:rsidR="00BE63E2" w:rsidRPr="00FE72E0" w:rsidRDefault="00BE63E2" w:rsidP="00FE72E0">
      <w:pPr>
        <w:rPr>
          <w:rFonts w:asciiTheme="minorHAnsi" w:hAnsiTheme="minorHAnsi"/>
        </w:rPr>
      </w:pPr>
    </w:p>
    <w:p w14:paraId="20595E94" w14:textId="0F5EBC50" w:rsidR="00BE63E2" w:rsidRPr="00FE72E0" w:rsidRDefault="00BE63E2" w:rsidP="00FE72E0">
      <w:pPr>
        <w:pStyle w:val="Heading3"/>
        <w:spacing w:before="0" w:after="0"/>
        <w:rPr>
          <w:color w:val="auto"/>
          <w:sz w:val="24"/>
          <w:szCs w:val="24"/>
        </w:rPr>
      </w:pPr>
      <w:r w:rsidRPr="00FE72E0">
        <w:rPr>
          <w:color w:val="auto"/>
          <w:sz w:val="24"/>
          <w:szCs w:val="24"/>
        </w:rPr>
        <w:t>6. The message emphasizes moving from awareness to action.</w:t>
      </w:r>
      <w:r w:rsidR="00FE72E0">
        <w:rPr>
          <w:color w:val="auto"/>
          <w:sz w:val="24"/>
          <w:szCs w:val="24"/>
        </w:rPr>
        <w:t xml:space="preserve"> </w:t>
      </w:r>
      <w:r w:rsidRPr="00FE72E0">
        <w:rPr>
          <w:color w:val="auto"/>
          <w:sz w:val="24"/>
          <w:szCs w:val="24"/>
        </w:rPr>
        <w:t>What is one practical step you feel called to take this week?</w:t>
      </w:r>
    </w:p>
    <w:p w14:paraId="1F8E2152" w14:textId="77777777" w:rsidR="00BE63E2" w:rsidRPr="00FE72E0" w:rsidRDefault="00C9275A" w:rsidP="00BE63E2">
      <w:pPr>
        <w:rPr>
          <w:rFonts w:asciiTheme="minorHAnsi" w:hAnsiTheme="minorHAnsi"/>
        </w:rPr>
      </w:pPr>
      <w:r>
        <w:rPr>
          <w:noProof/>
        </w:rPr>
      </w:r>
      <w:r>
        <w:pict w14:anchorId="430D2CDC">
          <v:rect id="Horizontal Line 12" o:spid="_x0000_s1027" style="width:540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" filled="f">
            <o:lock v:ext="edit" rotation="t" aspectratio="t" verticies="t" text="t" shapetype="t"/>
            <w10:anchorlock/>
          </v:rect>
        </w:pict>
      </w:r>
    </w:p>
    <w:p w14:paraId="2AA0FA31" w14:textId="77777777" w:rsidR="00BE63E2" w:rsidRPr="00FE72E0" w:rsidRDefault="00BE63E2" w:rsidP="00FE72E0">
      <w:pPr>
        <w:pStyle w:val="Heading2"/>
        <w:spacing w:before="0"/>
        <w:rPr>
          <w:rFonts w:asciiTheme="minorHAnsi" w:hAnsiTheme="minorHAnsi"/>
          <w:color w:val="auto"/>
          <w:sz w:val="32"/>
          <w:szCs w:val="32"/>
        </w:rPr>
      </w:pPr>
      <w:r w:rsidRPr="00FE72E0">
        <w:rPr>
          <w:rStyle w:val="Strong"/>
          <w:rFonts w:asciiTheme="minorHAnsi" w:hAnsiTheme="minorHAnsi"/>
          <w:color w:val="auto"/>
          <w:sz w:val="32"/>
          <w:szCs w:val="32"/>
        </w:rPr>
        <w:t>What Next? – Practicing the Way of Jesus</w:t>
      </w:r>
    </w:p>
    <w:p w14:paraId="7CAAF480" w14:textId="77777777" w:rsidR="00BE63E2" w:rsidRPr="00FE72E0" w:rsidRDefault="00BE63E2" w:rsidP="00FE72E0">
      <w:pPr>
        <w:pStyle w:val="NormalWeb"/>
        <w:spacing w:before="0" w:beforeAutospacing="0" w:after="0" w:afterAutospacing="0"/>
        <w:rPr>
          <w:rFonts w:asciiTheme="minorHAnsi" w:hAnsiTheme="minorHAnsi"/>
        </w:rPr>
      </w:pPr>
      <w:r w:rsidRPr="00FE72E0">
        <w:rPr>
          <w:rFonts w:asciiTheme="minorHAnsi" w:hAnsiTheme="minorHAnsi"/>
        </w:rPr>
        <w:t>This week:</w:t>
      </w:r>
    </w:p>
    <w:p w14:paraId="4572D660" w14:textId="617E61CA" w:rsidR="00BE63E2" w:rsidRPr="00FE72E0" w:rsidRDefault="00BE63E2" w:rsidP="00FE72E0">
      <w:pPr>
        <w:numPr>
          <w:ilvl w:val="0"/>
          <w:numId w:val="43"/>
        </w:numPr>
        <w:rPr>
          <w:rFonts w:asciiTheme="minorHAnsi" w:hAnsiTheme="minorHAnsi"/>
        </w:rPr>
      </w:pPr>
      <w:r w:rsidRPr="00FE72E0">
        <w:rPr>
          <w:rFonts w:asciiTheme="minorHAnsi" w:hAnsiTheme="minorHAnsi"/>
        </w:rPr>
        <w:t>Pause before interacting with someone and remind yourself:</w:t>
      </w:r>
      <w:r w:rsidR="00FE72E0">
        <w:rPr>
          <w:rFonts w:asciiTheme="minorHAnsi" w:hAnsiTheme="minorHAnsi"/>
        </w:rPr>
        <w:t xml:space="preserve"> </w:t>
      </w:r>
      <w:r w:rsidRPr="00FE72E0">
        <w:rPr>
          <w:rStyle w:val="Strong"/>
          <w:rFonts w:asciiTheme="minorHAnsi" w:hAnsiTheme="minorHAnsi"/>
        </w:rPr>
        <w:t>“This is the face of Jesus.”</w:t>
      </w:r>
      <w:r w:rsidRPr="00FE72E0">
        <w:rPr>
          <w:rFonts w:asciiTheme="minorHAnsi" w:hAnsiTheme="minorHAnsi"/>
        </w:rPr>
        <w:t xml:space="preserve"> </w:t>
      </w:r>
    </w:p>
    <w:p w14:paraId="6196EEB9" w14:textId="77777777" w:rsidR="00BE63E2" w:rsidRPr="00FE72E0" w:rsidRDefault="00BE63E2" w:rsidP="00FE72E0">
      <w:pPr>
        <w:numPr>
          <w:ilvl w:val="0"/>
          <w:numId w:val="43"/>
        </w:numPr>
        <w:rPr>
          <w:rFonts w:asciiTheme="minorHAnsi" w:hAnsiTheme="minorHAnsi"/>
        </w:rPr>
      </w:pPr>
      <w:r w:rsidRPr="00FE72E0">
        <w:rPr>
          <w:rFonts w:asciiTheme="minorHAnsi" w:hAnsiTheme="minorHAnsi"/>
        </w:rPr>
        <w:t xml:space="preserve">Choose one opportunity to engage—not avoid—someone in need </w:t>
      </w:r>
    </w:p>
    <w:p w14:paraId="765124D7" w14:textId="77777777" w:rsidR="00BE63E2" w:rsidRPr="00FE72E0" w:rsidRDefault="00BE63E2" w:rsidP="00FE72E0">
      <w:pPr>
        <w:numPr>
          <w:ilvl w:val="0"/>
          <w:numId w:val="43"/>
        </w:numPr>
        <w:rPr>
          <w:rFonts w:asciiTheme="minorHAnsi" w:hAnsiTheme="minorHAnsi"/>
        </w:rPr>
      </w:pPr>
      <w:r w:rsidRPr="00FE72E0">
        <w:rPr>
          <w:rFonts w:asciiTheme="minorHAnsi" w:hAnsiTheme="minorHAnsi"/>
        </w:rPr>
        <w:t xml:space="preserve">Enter that moment not as a fixer, but as someone open to encounter </w:t>
      </w:r>
    </w:p>
    <w:p w14:paraId="21FF530E" w14:textId="77777777" w:rsidR="00BE63E2" w:rsidRPr="00FE72E0" w:rsidRDefault="00BE63E2" w:rsidP="00FE72E0">
      <w:pPr>
        <w:pStyle w:val="NormalWeb"/>
        <w:spacing w:before="0" w:beforeAutospacing="0" w:after="0" w:afterAutospacing="0"/>
        <w:rPr>
          <w:rFonts w:asciiTheme="minorHAnsi" w:hAnsiTheme="minorHAnsi"/>
        </w:rPr>
      </w:pPr>
      <w:r w:rsidRPr="00FE72E0">
        <w:rPr>
          <w:rFonts w:asciiTheme="minorHAnsi" w:hAnsiTheme="minorHAnsi"/>
          <w:b/>
          <w:bCs/>
        </w:rPr>
        <w:t>Remember</w:t>
      </w:r>
      <w:r w:rsidRPr="00FE72E0">
        <w:rPr>
          <w:rFonts w:asciiTheme="minorHAnsi" w:hAnsiTheme="minorHAnsi"/>
        </w:rPr>
        <w:t>:</w:t>
      </w:r>
    </w:p>
    <w:p w14:paraId="5B21F8CE" w14:textId="77777777" w:rsidR="00BE63E2" w:rsidRPr="00FE72E0" w:rsidRDefault="00BE63E2" w:rsidP="00FE72E0">
      <w:pPr>
        <w:pStyle w:val="NormalWeb"/>
        <w:spacing w:before="0" w:beforeAutospacing="0" w:after="0" w:afterAutospacing="0"/>
        <w:rPr>
          <w:rFonts w:asciiTheme="minorHAnsi" w:hAnsiTheme="minorHAnsi"/>
        </w:rPr>
      </w:pPr>
      <w:r w:rsidRPr="00FE72E0">
        <w:rPr>
          <w:rStyle w:val="Emphasis"/>
          <w:rFonts w:asciiTheme="minorHAnsi" w:hAnsiTheme="minorHAnsi"/>
        </w:rPr>
        <w:t>“The true fast is not about what we give up. It’s about who we let in.”</w:t>
      </w:r>
    </w:p>
    <w:p w14:paraId="4152E3EF" w14:textId="77777777" w:rsidR="00BE63E2" w:rsidRPr="00FE72E0" w:rsidRDefault="00C9275A" w:rsidP="00FE72E0">
      <w:pPr>
        <w:rPr>
          <w:rFonts w:asciiTheme="minorHAnsi" w:hAnsiTheme="minorHAnsi"/>
        </w:rPr>
      </w:pPr>
      <w:r>
        <w:rPr>
          <w:noProof/>
        </w:rPr>
      </w:r>
      <w:r>
        <w:pict w14:anchorId="782A2CAD">
          <v:rect id="Horizontal Line 13" o:spid="_x0000_s1026" style="width:540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" filled="f">
            <o:lock v:ext="edit" rotation="t" aspectratio="t" verticies="t" text="t" shapetype="t"/>
            <w10:anchorlock/>
          </v:rect>
        </w:pict>
      </w:r>
    </w:p>
    <w:p w14:paraId="23FF0D49" w14:textId="77777777" w:rsidR="00BE63E2" w:rsidRPr="00FE72E0" w:rsidRDefault="00BE63E2" w:rsidP="00FE72E0">
      <w:pPr>
        <w:pStyle w:val="Heading2"/>
        <w:spacing w:before="0"/>
        <w:rPr>
          <w:rFonts w:asciiTheme="minorHAnsi" w:hAnsiTheme="minorHAnsi"/>
          <w:color w:val="auto"/>
          <w:sz w:val="32"/>
          <w:szCs w:val="32"/>
        </w:rPr>
      </w:pPr>
      <w:r w:rsidRPr="00FE72E0">
        <w:rPr>
          <w:rStyle w:val="Strong"/>
          <w:rFonts w:asciiTheme="minorHAnsi" w:hAnsiTheme="minorHAnsi"/>
          <w:color w:val="auto"/>
          <w:sz w:val="32"/>
          <w:szCs w:val="32"/>
        </w:rPr>
        <w:t>Closing Prayer</w:t>
      </w:r>
    </w:p>
    <w:p w14:paraId="0AAD6B9C" w14:textId="744DDCC5" w:rsidR="00BE63E2" w:rsidRPr="00FE72E0" w:rsidRDefault="00BE63E2" w:rsidP="00FE72E0">
      <w:pPr>
        <w:pStyle w:val="NormalWeb"/>
        <w:spacing w:before="0" w:beforeAutospacing="0" w:after="0" w:afterAutospacing="0"/>
        <w:rPr>
          <w:rFonts w:asciiTheme="minorHAnsi" w:hAnsiTheme="minorHAnsi"/>
        </w:rPr>
      </w:pPr>
      <w:r w:rsidRPr="00FE72E0">
        <w:rPr>
          <w:rFonts w:asciiTheme="minorHAnsi" w:hAnsiTheme="minorHAnsi"/>
        </w:rPr>
        <w:t>Jesus</w:t>
      </w:r>
      <w:r w:rsidR="00FE72E0">
        <w:rPr>
          <w:rFonts w:asciiTheme="minorHAnsi" w:hAnsiTheme="minorHAnsi"/>
        </w:rPr>
        <w:t>, y</w:t>
      </w:r>
      <w:r w:rsidRPr="00FE72E0">
        <w:rPr>
          <w:rFonts w:asciiTheme="minorHAnsi" w:hAnsiTheme="minorHAnsi"/>
        </w:rPr>
        <w:t>ou meet us in the faces of the least, the last, and the lost.</w:t>
      </w:r>
      <w:r w:rsidR="00FE72E0">
        <w:rPr>
          <w:rFonts w:asciiTheme="minorHAnsi" w:hAnsiTheme="minorHAnsi"/>
        </w:rPr>
        <w:t xml:space="preserve"> </w:t>
      </w:r>
      <w:r w:rsidRPr="00FE72E0">
        <w:rPr>
          <w:rFonts w:asciiTheme="minorHAnsi" w:hAnsiTheme="minorHAnsi"/>
        </w:rPr>
        <w:t>Give us eyes to see you</w:t>
      </w:r>
      <w:r w:rsidR="00FE72E0">
        <w:rPr>
          <w:rFonts w:asciiTheme="minorHAnsi" w:hAnsiTheme="minorHAnsi"/>
        </w:rPr>
        <w:t xml:space="preserve"> </w:t>
      </w:r>
      <w:r w:rsidRPr="00FE72E0">
        <w:rPr>
          <w:rFonts w:asciiTheme="minorHAnsi" w:hAnsiTheme="minorHAnsi"/>
        </w:rPr>
        <w:t>and hearts willing to respond.</w:t>
      </w:r>
      <w:r w:rsidR="00FE72E0">
        <w:rPr>
          <w:rFonts w:asciiTheme="minorHAnsi" w:hAnsiTheme="minorHAnsi"/>
        </w:rPr>
        <w:t xml:space="preserve"> </w:t>
      </w:r>
      <w:r w:rsidRPr="00FE72E0">
        <w:rPr>
          <w:rFonts w:asciiTheme="minorHAnsi" w:hAnsiTheme="minorHAnsi"/>
        </w:rPr>
        <w:t>Make us people who bring hope,</w:t>
      </w:r>
      <w:r w:rsidR="00FE72E0">
        <w:rPr>
          <w:rFonts w:asciiTheme="minorHAnsi" w:hAnsiTheme="minorHAnsi"/>
        </w:rPr>
        <w:t xml:space="preserve"> </w:t>
      </w:r>
      <w:r w:rsidRPr="00FE72E0">
        <w:rPr>
          <w:rFonts w:asciiTheme="minorHAnsi" w:hAnsiTheme="minorHAnsi"/>
        </w:rPr>
        <w:t>not by what we say,</w:t>
      </w:r>
      <w:r w:rsidR="00FE72E0">
        <w:rPr>
          <w:rFonts w:asciiTheme="minorHAnsi" w:hAnsiTheme="minorHAnsi"/>
        </w:rPr>
        <w:t xml:space="preserve"> </w:t>
      </w:r>
      <w:r w:rsidRPr="00FE72E0">
        <w:rPr>
          <w:rFonts w:asciiTheme="minorHAnsi" w:hAnsiTheme="minorHAnsi"/>
        </w:rPr>
        <w:t>but by how we love.</w:t>
      </w:r>
      <w:r w:rsidR="00FE72E0">
        <w:rPr>
          <w:rFonts w:asciiTheme="minorHAnsi" w:hAnsiTheme="minorHAnsi"/>
        </w:rPr>
        <w:t xml:space="preserve"> </w:t>
      </w:r>
      <w:r w:rsidRPr="00FE72E0">
        <w:rPr>
          <w:rFonts w:asciiTheme="minorHAnsi" w:hAnsiTheme="minorHAnsi"/>
        </w:rPr>
        <w:t>Amen.</w:t>
      </w:r>
    </w:p>
    <w:p w14:paraId="36B28951" w14:textId="039CBFE9" w:rsidR="00371CBA" w:rsidRPr="00FE72E0" w:rsidRDefault="00371CBA" w:rsidP="00BE63E2">
      <w:pPr>
        <w:pStyle w:val="Heading2"/>
        <w:rPr>
          <w:rFonts w:asciiTheme="minorHAnsi" w:hAnsiTheme="minorHAnsi"/>
          <w:color w:val="auto"/>
          <w:sz w:val="24"/>
          <w:szCs w:val="24"/>
        </w:rPr>
      </w:pPr>
    </w:p>
    <w:sectPr w:rsidR="00371CBA" w:rsidRPr="00FE72E0" w:rsidSect="00371CBA">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4F829" w14:textId="77777777" w:rsidR="00C9275A" w:rsidRDefault="00C9275A" w:rsidP="00371CBA">
      <w:r>
        <w:separator/>
      </w:r>
    </w:p>
  </w:endnote>
  <w:endnote w:type="continuationSeparator" w:id="0">
    <w:p w14:paraId="2501C1CF" w14:textId="77777777" w:rsidR="00C9275A" w:rsidRDefault="00C9275A" w:rsidP="0037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CF8CA" w14:textId="77777777" w:rsidR="00C9275A" w:rsidRDefault="00C9275A" w:rsidP="00371CBA">
      <w:r>
        <w:separator/>
      </w:r>
    </w:p>
  </w:footnote>
  <w:footnote w:type="continuationSeparator" w:id="0">
    <w:p w14:paraId="4ACC42B0" w14:textId="77777777" w:rsidR="00C9275A" w:rsidRDefault="00C9275A" w:rsidP="00371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4D27" w14:textId="3CDAA318" w:rsidR="00371CBA" w:rsidRDefault="00371CBA">
    <w:pPr>
      <w:pStyle w:val="Header"/>
    </w:pPr>
    <w:r>
      <w:rPr>
        <w:noProof/>
      </w:rPr>
      <w:drawing>
        <wp:anchor distT="0" distB="0" distL="114300" distR="114300" simplePos="0" relativeHeight="251660288" behindDoc="0" locked="0" layoutInCell="1" allowOverlap="1" wp14:anchorId="2AAFB446" wp14:editId="7AB3DCAD">
          <wp:simplePos x="0" y="0"/>
          <wp:positionH relativeFrom="column">
            <wp:posOffset>-215756</wp:posOffset>
          </wp:positionH>
          <wp:positionV relativeFrom="paragraph">
            <wp:posOffset>-437515</wp:posOffset>
          </wp:positionV>
          <wp:extent cx="7349720" cy="2281083"/>
          <wp:effectExtent l="0" t="0" r="3810" b="5080"/>
          <wp:wrapNone/>
          <wp:docPr id="250423604" name="Picture 4"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23604" name="Picture 4"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49720" cy="22810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BD2"/>
    <w:multiLevelType w:val="hybridMultilevel"/>
    <w:tmpl w:val="6338D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36C2D"/>
    <w:multiLevelType w:val="multilevel"/>
    <w:tmpl w:val="B552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45C43"/>
    <w:multiLevelType w:val="multilevel"/>
    <w:tmpl w:val="6AC20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A642E"/>
    <w:multiLevelType w:val="multilevel"/>
    <w:tmpl w:val="2918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540B6"/>
    <w:multiLevelType w:val="multilevel"/>
    <w:tmpl w:val="9F7A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25A1D"/>
    <w:multiLevelType w:val="multilevel"/>
    <w:tmpl w:val="1816699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DD1789"/>
    <w:multiLevelType w:val="hybridMultilevel"/>
    <w:tmpl w:val="50428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64FD2"/>
    <w:multiLevelType w:val="multilevel"/>
    <w:tmpl w:val="FAD20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031427"/>
    <w:multiLevelType w:val="hybridMultilevel"/>
    <w:tmpl w:val="8C76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2362A"/>
    <w:multiLevelType w:val="multilevel"/>
    <w:tmpl w:val="2BF8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2E27E2"/>
    <w:multiLevelType w:val="multilevel"/>
    <w:tmpl w:val="78CA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E03BE"/>
    <w:multiLevelType w:val="multilevel"/>
    <w:tmpl w:val="80E6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14F05"/>
    <w:multiLevelType w:val="hybridMultilevel"/>
    <w:tmpl w:val="946A3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10DF0"/>
    <w:multiLevelType w:val="multilevel"/>
    <w:tmpl w:val="AC92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87DD3"/>
    <w:multiLevelType w:val="multilevel"/>
    <w:tmpl w:val="91A00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442C5E"/>
    <w:multiLevelType w:val="multilevel"/>
    <w:tmpl w:val="88B2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470AA8"/>
    <w:multiLevelType w:val="multilevel"/>
    <w:tmpl w:val="ED5E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6E3279"/>
    <w:multiLevelType w:val="multilevel"/>
    <w:tmpl w:val="0CDCC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7B2EE2"/>
    <w:multiLevelType w:val="multilevel"/>
    <w:tmpl w:val="7B944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7A3699"/>
    <w:multiLevelType w:val="hybridMultilevel"/>
    <w:tmpl w:val="A2EE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892D93"/>
    <w:multiLevelType w:val="multilevel"/>
    <w:tmpl w:val="4F10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E02574"/>
    <w:multiLevelType w:val="multilevel"/>
    <w:tmpl w:val="F720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687F5E"/>
    <w:multiLevelType w:val="multilevel"/>
    <w:tmpl w:val="04D26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D7053C"/>
    <w:multiLevelType w:val="multilevel"/>
    <w:tmpl w:val="1A7E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E25BF9"/>
    <w:multiLevelType w:val="multilevel"/>
    <w:tmpl w:val="7870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9D6664"/>
    <w:multiLevelType w:val="multilevel"/>
    <w:tmpl w:val="ABC6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434320"/>
    <w:multiLevelType w:val="multilevel"/>
    <w:tmpl w:val="C07C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867805"/>
    <w:multiLevelType w:val="multilevel"/>
    <w:tmpl w:val="77568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C13173"/>
    <w:multiLevelType w:val="multilevel"/>
    <w:tmpl w:val="6E58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0F43F7"/>
    <w:multiLevelType w:val="multilevel"/>
    <w:tmpl w:val="17543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E768E0"/>
    <w:multiLevelType w:val="multilevel"/>
    <w:tmpl w:val="3E3A8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7D1BEB"/>
    <w:multiLevelType w:val="multilevel"/>
    <w:tmpl w:val="7824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4E648F"/>
    <w:multiLevelType w:val="multilevel"/>
    <w:tmpl w:val="3B0C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0D74E5"/>
    <w:multiLevelType w:val="hybridMultilevel"/>
    <w:tmpl w:val="7E46A60C"/>
    <w:lvl w:ilvl="0" w:tplc="834A56E8">
      <w:start w:val="1"/>
      <w:numFmt w:val="bullet"/>
      <w:lvlText w:val="•"/>
      <w:lvlJc w:val="left"/>
      <w:pPr>
        <w:ind w:left="720" w:hanging="360"/>
      </w:pPr>
    </w:lvl>
    <w:lvl w:ilvl="1" w:tplc="8B024408">
      <w:numFmt w:val="decimal"/>
      <w:lvlText w:val=""/>
      <w:lvlJc w:val="left"/>
    </w:lvl>
    <w:lvl w:ilvl="2" w:tplc="731689B2">
      <w:numFmt w:val="decimal"/>
      <w:lvlText w:val=""/>
      <w:lvlJc w:val="left"/>
    </w:lvl>
    <w:lvl w:ilvl="3" w:tplc="F5DEF688">
      <w:numFmt w:val="decimal"/>
      <w:lvlText w:val=""/>
      <w:lvlJc w:val="left"/>
    </w:lvl>
    <w:lvl w:ilvl="4" w:tplc="77F8CFD0">
      <w:numFmt w:val="decimal"/>
      <w:lvlText w:val=""/>
      <w:lvlJc w:val="left"/>
    </w:lvl>
    <w:lvl w:ilvl="5" w:tplc="F72281D6">
      <w:numFmt w:val="decimal"/>
      <w:lvlText w:val=""/>
      <w:lvlJc w:val="left"/>
    </w:lvl>
    <w:lvl w:ilvl="6" w:tplc="64E2A664">
      <w:numFmt w:val="decimal"/>
      <w:lvlText w:val=""/>
      <w:lvlJc w:val="left"/>
    </w:lvl>
    <w:lvl w:ilvl="7" w:tplc="DECE1664">
      <w:numFmt w:val="decimal"/>
      <w:lvlText w:val=""/>
      <w:lvlJc w:val="left"/>
    </w:lvl>
    <w:lvl w:ilvl="8" w:tplc="4612A356">
      <w:numFmt w:val="decimal"/>
      <w:lvlText w:val=""/>
      <w:lvlJc w:val="left"/>
    </w:lvl>
  </w:abstractNum>
  <w:abstractNum w:abstractNumId="34" w15:restartNumberingAfterBreak="0">
    <w:nsid w:val="698E4034"/>
    <w:multiLevelType w:val="multilevel"/>
    <w:tmpl w:val="9B2C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BB6ABB"/>
    <w:multiLevelType w:val="hybridMultilevel"/>
    <w:tmpl w:val="AF04D0C6"/>
    <w:lvl w:ilvl="0" w:tplc="CA4694F0">
      <w:start w:val="1"/>
      <w:numFmt w:val="decimal"/>
      <w:lvlText w:val="%1."/>
      <w:lvlJc w:val="left"/>
      <w:pPr>
        <w:ind w:left="720" w:hanging="360"/>
      </w:pPr>
    </w:lvl>
    <w:lvl w:ilvl="1" w:tplc="47F2A56E">
      <w:numFmt w:val="decimal"/>
      <w:lvlText w:val=""/>
      <w:lvlJc w:val="left"/>
    </w:lvl>
    <w:lvl w:ilvl="2" w:tplc="EC3C5634">
      <w:numFmt w:val="decimal"/>
      <w:lvlText w:val=""/>
      <w:lvlJc w:val="left"/>
    </w:lvl>
    <w:lvl w:ilvl="3" w:tplc="7008770E">
      <w:numFmt w:val="decimal"/>
      <w:lvlText w:val=""/>
      <w:lvlJc w:val="left"/>
    </w:lvl>
    <w:lvl w:ilvl="4" w:tplc="E44A8EA2">
      <w:numFmt w:val="decimal"/>
      <w:lvlText w:val=""/>
      <w:lvlJc w:val="left"/>
    </w:lvl>
    <w:lvl w:ilvl="5" w:tplc="4BE4F548">
      <w:numFmt w:val="decimal"/>
      <w:lvlText w:val=""/>
      <w:lvlJc w:val="left"/>
    </w:lvl>
    <w:lvl w:ilvl="6" w:tplc="922AC34C">
      <w:numFmt w:val="decimal"/>
      <w:lvlText w:val=""/>
      <w:lvlJc w:val="left"/>
    </w:lvl>
    <w:lvl w:ilvl="7" w:tplc="EAF6744E">
      <w:numFmt w:val="decimal"/>
      <w:lvlText w:val=""/>
      <w:lvlJc w:val="left"/>
    </w:lvl>
    <w:lvl w:ilvl="8" w:tplc="68C6EDD4">
      <w:numFmt w:val="decimal"/>
      <w:lvlText w:val=""/>
      <w:lvlJc w:val="left"/>
    </w:lvl>
  </w:abstractNum>
  <w:abstractNum w:abstractNumId="36" w15:restartNumberingAfterBreak="0">
    <w:nsid w:val="6AFE6F73"/>
    <w:multiLevelType w:val="multilevel"/>
    <w:tmpl w:val="BC06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820F31"/>
    <w:multiLevelType w:val="multilevel"/>
    <w:tmpl w:val="1C4C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300726"/>
    <w:multiLevelType w:val="multilevel"/>
    <w:tmpl w:val="F5E2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05277F"/>
    <w:multiLevelType w:val="hybridMultilevel"/>
    <w:tmpl w:val="FC32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A51FC"/>
    <w:multiLevelType w:val="multilevel"/>
    <w:tmpl w:val="D8D6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BE36FD"/>
    <w:multiLevelType w:val="multilevel"/>
    <w:tmpl w:val="9F24A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7B0E8B"/>
    <w:multiLevelType w:val="multilevel"/>
    <w:tmpl w:val="345C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053961">
    <w:abstractNumId w:val="24"/>
  </w:num>
  <w:num w:numId="2" w16cid:durableId="1404178411">
    <w:abstractNumId w:val="36"/>
  </w:num>
  <w:num w:numId="3" w16cid:durableId="124202538">
    <w:abstractNumId w:val="29"/>
  </w:num>
  <w:num w:numId="4" w16cid:durableId="600381773">
    <w:abstractNumId w:val="18"/>
  </w:num>
  <w:num w:numId="5" w16cid:durableId="759567083">
    <w:abstractNumId w:val="26"/>
  </w:num>
  <w:num w:numId="6" w16cid:durableId="933123596">
    <w:abstractNumId w:val="32"/>
  </w:num>
  <w:num w:numId="7" w16cid:durableId="2029720398">
    <w:abstractNumId w:val="28"/>
  </w:num>
  <w:num w:numId="8" w16cid:durableId="1248267901">
    <w:abstractNumId w:val="22"/>
  </w:num>
  <w:num w:numId="9" w16cid:durableId="1634747326">
    <w:abstractNumId w:val="41"/>
  </w:num>
  <w:num w:numId="10" w16cid:durableId="793672085">
    <w:abstractNumId w:val="10"/>
  </w:num>
  <w:num w:numId="11" w16cid:durableId="1820657702">
    <w:abstractNumId w:val="42"/>
  </w:num>
  <w:num w:numId="12" w16cid:durableId="1220364322">
    <w:abstractNumId w:val="13"/>
  </w:num>
  <w:num w:numId="13" w16cid:durableId="1966886052">
    <w:abstractNumId w:val="7"/>
  </w:num>
  <w:num w:numId="14" w16cid:durableId="1913851167">
    <w:abstractNumId w:val="30"/>
  </w:num>
  <w:num w:numId="15" w16cid:durableId="566190938">
    <w:abstractNumId w:val="1"/>
  </w:num>
  <w:num w:numId="16" w16cid:durableId="18941602">
    <w:abstractNumId w:val="9"/>
  </w:num>
  <w:num w:numId="17" w16cid:durableId="323319590">
    <w:abstractNumId w:val="11"/>
  </w:num>
  <w:num w:numId="18" w16cid:durableId="475535567">
    <w:abstractNumId w:val="17"/>
  </w:num>
  <w:num w:numId="19" w16cid:durableId="1317879330">
    <w:abstractNumId w:val="34"/>
  </w:num>
  <w:num w:numId="20" w16cid:durableId="846599907">
    <w:abstractNumId w:val="37"/>
  </w:num>
  <w:num w:numId="21" w16cid:durableId="1500189731">
    <w:abstractNumId w:val="3"/>
  </w:num>
  <w:num w:numId="22" w16cid:durableId="1788350349">
    <w:abstractNumId w:val="16"/>
  </w:num>
  <w:num w:numId="23" w16cid:durableId="748888889">
    <w:abstractNumId w:val="14"/>
  </w:num>
  <w:num w:numId="24" w16cid:durableId="2021732244">
    <w:abstractNumId w:val="2"/>
  </w:num>
  <w:num w:numId="25" w16cid:durableId="440807290">
    <w:abstractNumId w:val="4"/>
  </w:num>
  <w:num w:numId="26" w16cid:durableId="819419138">
    <w:abstractNumId w:val="40"/>
  </w:num>
  <w:num w:numId="27" w16cid:durableId="2040928046">
    <w:abstractNumId w:val="39"/>
  </w:num>
  <w:num w:numId="28" w16cid:durableId="495657802">
    <w:abstractNumId w:val="8"/>
  </w:num>
  <w:num w:numId="29" w16cid:durableId="1096754880">
    <w:abstractNumId w:val="19"/>
  </w:num>
  <w:num w:numId="30" w16cid:durableId="96219183">
    <w:abstractNumId w:val="12"/>
  </w:num>
  <w:num w:numId="31" w16cid:durableId="105467148">
    <w:abstractNumId w:val="6"/>
  </w:num>
  <w:num w:numId="32" w16cid:durableId="1919288192">
    <w:abstractNumId w:val="0"/>
  </w:num>
  <w:num w:numId="33" w16cid:durableId="1750225306">
    <w:abstractNumId w:val="33"/>
    <w:lvlOverride w:ilvl="0">
      <w:startOverride w:val="1"/>
    </w:lvlOverride>
  </w:num>
  <w:num w:numId="34" w16cid:durableId="54162098">
    <w:abstractNumId w:val="35"/>
    <w:lvlOverride w:ilvl="0">
      <w:startOverride w:val="1"/>
    </w:lvlOverride>
  </w:num>
  <w:num w:numId="35" w16cid:durableId="939799476">
    <w:abstractNumId w:val="23"/>
  </w:num>
  <w:num w:numId="36" w16cid:durableId="1892838467">
    <w:abstractNumId w:val="15"/>
  </w:num>
  <w:num w:numId="37" w16cid:durableId="1172985280">
    <w:abstractNumId w:val="5"/>
  </w:num>
  <w:num w:numId="38" w16cid:durableId="1275744480">
    <w:abstractNumId w:val="31"/>
  </w:num>
  <w:num w:numId="39" w16cid:durableId="780344220">
    <w:abstractNumId w:val="38"/>
  </w:num>
  <w:num w:numId="40" w16cid:durableId="986780811">
    <w:abstractNumId w:val="20"/>
  </w:num>
  <w:num w:numId="41" w16cid:durableId="298002339">
    <w:abstractNumId w:val="21"/>
  </w:num>
  <w:num w:numId="42" w16cid:durableId="661274056">
    <w:abstractNumId w:val="27"/>
  </w:num>
  <w:num w:numId="43" w16cid:durableId="6470523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BA"/>
    <w:rsid w:val="00044A9F"/>
    <w:rsid w:val="00061060"/>
    <w:rsid w:val="00072F24"/>
    <w:rsid w:val="000732B9"/>
    <w:rsid w:val="000A52A6"/>
    <w:rsid w:val="000F7BAF"/>
    <w:rsid w:val="001D4216"/>
    <w:rsid w:val="001D4B04"/>
    <w:rsid w:val="00283102"/>
    <w:rsid w:val="002A7E33"/>
    <w:rsid w:val="002F744E"/>
    <w:rsid w:val="00327EDD"/>
    <w:rsid w:val="00371CBA"/>
    <w:rsid w:val="003856E6"/>
    <w:rsid w:val="003C5C49"/>
    <w:rsid w:val="003E1392"/>
    <w:rsid w:val="004351E7"/>
    <w:rsid w:val="0044642A"/>
    <w:rsid w:val="00474E97"/>
    <w:rsid w:val="00481363"/>
    <w:rsid w:val="00490CE6"/>
    <w:rsid w:val="005A4CF3"/>
    <w:rsid w:val="005A7404"/>
    <w:rsid w:val="005B3F12"/>
    <w:rsid w:val="005B5B4F"/>
    <w:rsid w:val="00620789"/>
    <w:rsid w:val="00633DBF"/>
    <w:rsid w:val="00647AF3"/>
    <w:rsid w:val="006642FA"/>
    <w:rsid w:val="006C4831"/>
    <w:rsid w:val="007B02A9"/>
    <w:rsid w:val="00820889"/>
    <w:rsid w:val="0085388D"/>
    <w:rsid w:val="008C1338"/>
    <w:rsid w:val="009F3E11"/>
    <w:rsid w:val="00B0074C"/>
    <w:rsid w:val="00B017AB"/>
    <w:rsid w:val="00B230B9"/>
    <w:rsid w:val="00B77D7A"/>
    <w:rsid w:val="00B9654B"/>
    <w:rsid w:val="00BE63E2"/>
    <w:rsid w:val="00C302E3"/>
    <w:rsid w:val="00C364A4"/>
    <w:rsid w:val="00C9275A"/>
    <w:rsid w:val="00C9570A"/>
    <w:rsid w:val="00CC3A0D"/>
    <w:rsid w:val="00D10916"/>
    <w:rsid w:val="00D83FBC"/>
    <w:rsid w:val="00D855EC"/>
    <w:rsid w:val="00DB0C59"/>
    <w:rsid w:val="00E239E1"/>
    <w:rsid w:val="00E43DCB"/>
    <w:rsid w:val="00E545DF"/>
    <w:rsid w:val="00E62D0F"/>
    <w:rsid w:val="00E71F62"/>
    <w:rsid w:val="00F34516"/>
    <w:rsid w:val="00FE72E0"/>
    <w:rsid w:val="00FF5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6BA519D"/>
  <w14:defaultImageDpi w14:val="32767"/>
  <w15:chartTrackingRefBased/>
  <w15:docId w15:val="{361574A6-4590-D441-8D9A-D12321C4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10916"/>
    <w:rPr>
      <w:rFonts w:ascii="Arial" w:eastAsia="Arial" w:hAnsi="Arial" w:cs="Arial"/>
      <w:kern w:val="0"/>
      <w14:ligatures w14:val="none"/>
    </w:rPr>
  </w:style>
  <w:style w:type="paragraph" w:styleId="Heading1">
    <w:name w:val="heading 1"/>
    <w:basedOn w:val="Normal"/>
    <w:next w:val="Normal"/>
    <w:link w:val="Heading1Char"/>
    <w:uiPriority w:val="9"/>
    <w:qFormat/>
    <w:rsid w:val="00474E97"/>
    <w:pPr>
      <w:keepNext/>
      <w:keepLines/>
      <w:spacing w:before="240"/>
      <w:outlineLvl w:val="0"/>
    </w:pPr>
    <w:rPr>
      <w:rFonts w:asciiTheme="majorHAnsi" w:eastAsiaTheme="majorEastAsia" w:hAnsiTheme="majorHAnsi" w:cstheme="majorBidi"/>
      <w:b/>
      <w:color w:val="000000" w:themeColor="text1"/>
      <w:kern w:val="2"/>
      <w:sz w:val="32"/>
      <w:szCs w:val="32"/>
      <w14:ligatures w14:val="standardContextual"/>
    </w:rPr>
  </w:style>
  <w:style w:type="paragraph" w:styleId="Heading2">
    <w:name w:val="heading 2"/>
    <w:basedOn w:val="Normal"/>
    <w:next w:val="Normal"/>
    <w:link w:val="Heading2Char"/>
    <w:uiPriority w:val="9"/>
    <w:unhideWhenUsed/>
    <w:qFormat/>
    <w:rsid w:val="005A7404"/>
    <w:pPr>
      <w:keepNext/>
      <w:keepLines/>
      <w:spacing w:before="40"/>
      <w:outlineLvl w:val="1"/>
    </w:pPr>
    <w:rPr>
      <w:rFonts w:asciiTheme="majorHAnsi" w:eastAsiaTheme="majorEastAsia" w:hAnsiTheme="majorHAnsi" w:cstheme="majorBidi"/>
      <w:color w:val="000000" w:themeColor="text1"/>
      <w:kern w:val="2"/>
      <w:sz w:val="26"/>
      <w:szCs w:val="26"/>
      <w14:ligatures w14:val="standardContextual"/>
    </w:rPr>
  </w:style>
  <w:style w:type="paragraph" w:styleId="Heading3">
    <w:name w:val="heading 3"/>
    <w:basedOn w:val="Normal"/>
    <w:next w:val="Normal"/>
    <w:link w:val="Heading3Char"/>
    <w:uiPriority w:val="9"/>
    <w:unhideWhenUsed/>
    <w:qFormat/>
    <w:rsid w:val="00371CBA"/>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71CBA"/>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71CBA"/>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71CBA"/>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71CBA"/>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71CBA"/>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71CBA"/>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E97"/>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5A7404"/>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rsid w:val="00371C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C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C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CBA"/>
    <w:rPr>
      <w:rFonts w:eastAsiaTheme="majorEastAsia" w:cstheme="majorBidi"/>
      <w:color w:val="272727" w:themeColor="text1" w:themeTint="D8"/>
    </w:rPr>
  </w:style>
  <w:style w:type="paragraph" w:styleId="Title">
    <w:name w:val="Title"/>
    <w:basedOn w:val="Normal"/>
    <w:next w:val="Normal"/>
    <w:link w:val="TitleChar"/>
    <w:uiPriority w:val="10"/>
    <w:qFormat/>
    <w:rsid w:val="00371CB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71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CBA"/>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71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CBA"/>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71CBA"/>
    <w:rPr>
      <w:i/>
      <w:iCs/>
      <w:color w:val="404040" w:themeColor="text1" w:themeTint="BF"/>
    </w:rPr>
  </w:style>
  <w:style w:type="paragraph" w:styleId="ListParagraph">
    <w:name w:val="List Paragraph"/>
    <w:basedOn w:val="Normal"/>
    <w:qFormat/>
    <w:rsid w:val="00371CBA"/>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71CBA"/>
    <w:rPr>
      <w:i/>
      <w:iCs/>
      <w:color w:val="0F4761" w:themeColor="accent1" w:themeShade="BF"/>
    </w:rPr>
  </w:style>
  <w:style w:type="paragraph" w:styleId="IntenseQuote">
    <w:name w:val="Intense Quote"/>
    <w:basedOn w:val="Normal"/>
    <w:next w:val="Normal"/>
    <w:link w:val="IntenseQuoteChar"/>
    <w:uiPriority w:val="30"/>
    <w:qFormat/>
    <w:rsid w:val="00371CB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71CBA"/>
    <w:rPr>
      <w:i/>
      <w:iCs/>
      <w:color w:val="0F4761" w:themeColor="accent1" w:themeShade="BF"/>
    </w:rPr>
  </w:style>
  <w:style w:type="character" w:styleId="IntenseReference">
    <w:name w:val="Intense Reference"/>
    <w:basedOn w:val="DefaultParagraphFont"/>
    <w:uiPriority w:val="32"/>
    <w:qFormat/>
    <w:rsid w:val="00371CBA"/>
    <w:rPr>
      <w:b/>
      <w:bCs/>
      <w:smallCaps/>
      <w:color w:val="0F4761" w:themeColor="accent1" w:themeShade="BF"/>
      <w:spacing w:val="5"/>
    </w:rPr>
  </w:style>
  <w:style w:type="paragraph" w:styleId="Header">
    <w:name w:val="header"/>
    <w:basedOn w:val="Normal"/>
    <w:link w:val="HeaderChar"/>
    <w:uiPriority w:val="99"/>
    <w:unhideWhenUsed/>
    <w:rsid w:val="00371CBA"/>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71CBA"/>
  </w:style>
  <w:style w:type="paragraph" w:styleId="Footer">
    <w:name w:val="footer"/>
    <w:basedOn w:val="Normal"/>
    <w:link w:val="FooterChar"/>
    <w:uiPriority w:val="99"/>
    <w:unhideWhenUsed/>
    <w:rsid w:val="00371CBA"/>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71CBA"/>
  </w:style>
  <w:style w:type="character" w:styleId="Strong">
    <w:name w:val="Strong"/>
    <w:basedOn w:val="DefaultParagraphFont"/>
    <w:uiPriority w:val="22"/>
    <w:qFormat/>
    <w:rsid w:val="00371CBA"/>
    <w:rPr>
      <w:b/>
      <w:bCs/>
    </w:rPr>
  </w:style>
  <w:style w:type="paragraph" w:styleId="NormalWeb">
    <w:name w:val="Normal (Web)"/>
    <w:basedOn w:val="Normal"/>
    <w:uiPriority w:val="99"/>
    <w:unhideWhenUsed/>
    <w:rsid w:val="00371CB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371C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638</Words>
  <Characters>2856</Characters>
  <Application>Microsoft Office Word</Application>
  <DocSecurity>0</DocSecurity>
  <Lines>89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Brecht</dc:creator>
  <cp:keywords/>
  <dc:description/>
  <cp:lastModifiedBy>Josh Brecht</cp:lastModifiedBy>
  <cp:revision>4</cp:revision>
  <cp:lastPrinted>2026-01-16T17:55:00Z</cp:lastPrinted>
  <dcterms:created xsi:type="dcterms:W3CDTF">2026-03-23T14:46:00Z</dcterms:created>
  <dcterms:modified xsi:type="dcterms:W3CDTF">2026-03-23T14:51:00Z</dcterms:modified>
</cp:coreProperties>
</file>