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98CFA" w14:textId="78484543" w:rsidR="00DC58A6" w:rsidRDefault="00091016" w:rsidP="00DC58A6">
      <w:pPr>
        <w:autoSpaceDE w:val="0"/>
        <w:autoSpaceDN w:val="0"/>
        <w:adjustRightInd w:val="0"/>
        <w:spacing w:before="180" w:after="0" w:line="240" w:lineRule="auto"/>
        <w:jc w:val="center"/>
        <w:rPr>
          <w:rFonts w:ascii="Calibri" w:hAnsi="Calibri" w:cs="Calibri"/>
          <w:b/>
          <w:color w:val="000000" w:themeColor="text1"/>
          <w:kern w:val="0"/>
        </w:rPr>
      </w:pPr>
      <w:r>
        <w:rPr>
          <w:rFonts w:ascii="Calibri" w:hAnsi="Calibri" w:cs="Calibri"/>
          <w:b/>
          <w:color w:val="000000" w:themeColor="text1"/>
          <w:kern w:val="0"/>
        </w:rPr>
        <w:t>Who Jesus Is</w:t>
      </w:r>
      <w:r w:rsidR="00DC58A6">
        <w:rPr>
          <w:rFonts w:ascii="Calibri" w:hAnsi="Calibri" w:cs="Calibri"/>
          <w:b/>
          <w:color w:val="000000" w:themeColor="text1"/>
          <w:kern w:val="0"/>
        </w:rPr>
        <w:t xml:space="preserve"> </w:t>
      </w:r>
      <w:r w:rsidR="00DC58A6">
        <w:rPr>
          <w:rFonts w:ascii="Calibri" w:hAnsi="Calibri" w:cs="Calibri"/>
          <w:b/>
          <w:color w:val="000000" w:themeColor="text1"/>
          <w:kern w:val="0"/>
        </w:rPr>
        <w:br/>
        <w:t>John 18:</w:t>
      </w:r>
      <w:r w:rsidR="009013C0">
        <w:rPr>
          <w:rFonts w:ascii="Calibri" w:hAnsi="Calibri" w:cs="Calibri"/>
          <w:b/>
          <w:color w:val="000000" w:themeColor="text1"/>
          <w:kern w:val="0"/>
        </w:rPr>
        <w:t>28-19:16</w:t>
      </w:r>
    </w:p>
    <w:p w14:paraId="18550E76" w14:textId="6C566475" w:rsidR="00DC58A6" w:rsidRPr="00DC58A6" w:rsidRDefault="00DC58A6" w:rsidP="00DC58A6">
      <w:pPr>
        <w:autoSpaceDE w:val="0"/>
        <w:autoSpaceDN w:val="0"/>
        <w:adjustRightInd w:val="0"/>
        <w:spacing w:before="180" w:after="0" w:line="240" w:lineRule="auto"/>
        <w:rPr>
          <w:rFonts w:ascii="Calibri" w:hAnsi="Calibri" w:cs="Calibri"/>
          <w:bCs/>
          <w:color w:val="000000" w:themeColor="text1"/>
          <w:kern w:val="0"/>
        </w:rPr>
      </w:pPr>
      <w:r w:rsidRPr="009013C0">
        <w:rPr>
          <w:rFonts w:ascii="Calibri" w:hAnsi="Calibri" w:cs="Calibri"/>
          <w:b/>
          <w:color w:val="000000" w:themeColor="text1"/>
          <w:kern w:val="0"/>
        </w:rPr>
        <w:t>PNP:</w:t>
      </w:r>
      <w:r>
        <w:rPr>
          <w:rFonts w:ascii="Calibri" w:hAnsi="Calibri" w:cs="Calibri"/>
          <w:bCs/>
          <w:color w:val="000000" w:themeColor="text1"/>
          <w:kern w:val="0"/>
        </w:rPr>
        <w:t xml:space="preserve">  </w:t>
      </w:r>
      <w:r w:rsidR="00091016">
        <w:rPr>
          <w:rFonts w:ascii="Calibri" w:hAnsi="Calibri" w:cs="Calibri"/>
          <w:bCs/>
          <w:color w:val="000000" w:themeColor="text1"/>
          <w:kern w:val="0"/>
        </w:rPr>
        <w:t xml:space="preserve">Three descriptions of </w:t>
      </w:r>
      <w:r w:rsidR="009013C0">
        <w:rPr>
          <w:rFonts w:ascii="Calibri" w:hAnsi="Calibri" w:cs="Calibri"/>
          <w:bCs/>
          <w:color w:val="000000" w:themeColor="text1"/>
          <w:kern w:val="0"/>
        </w:rPr>
        <w:t xml:space="preserve">who </w:t>
      </w:r>
      <w:r w:rsidR="00091016">
        <w:rPr>
          <w:rFonts w:ascii="Calibri" w:hAnsi="Calibri" w:cs="Calibri"/>
          <w:bCs/>
          <w:color w:val="000000" w:themeColor="text1"/>
          <w:kern w:val="0"/>
        </w:rPr>
        <w:t>Jesus</w:t>
      </w:r>
      <w:r w:rsidR="004F7F4F">
        <w:rPr>
          <w:rFonts w:ascii="Calibri" w:hAnsi="Calibri" w:cs="Calibri"/>
          <w:bCs/>
          <w:color w:val="000000" w:themeColor="text1"/>
          <w:kern w:val="0"/>
        </w:rPr>
        <w:t>’ identity.</w:t>
      </w:r>
    </w:p>
    <w:p w14:paraId="2A4BB5E9" w14:textId="79941A55" w:rsidR="00392164" w:rsidRDefault="00091016" w:rsidP="00091016">
      <w:pPr>
        <w:pStyle w:val="ListParagraph"/>
        <w:numPr>
          <w:ilvl w:val="0"/>
          <w:numId w:val="1"/>
        </w:numPr>
        <w:autoSpaceDE w:val="0"/>
        <w:autoSpaceDN w:val="0"/>
        <w:adjustRightInd w:val="0"/>
        <w:spacing w:before="180" w:after="0" w:line="240" w:lineRule="auto"/>
        <w:rPr>
          <w:rFonts w:ascii="Calibri" w:hAnsi="Calibri" w:cs="Calibri"/>
          <w:bCs/>
          <w:color w:val="000000" w:themeColor="text1"/>
          <w:kern w:val="0"/>
        </w:rPr>
      </w:pPr>
      <w:r w:rsidRPr="00392164">
        <w:rPr>
          <w:rFonts w:ascii="Calibri" w:hAnsi="Calibri" w:cs="Calibri"/>
          <w:bCs/>
          <w:color w:val="000000" w:themeColor="text1"/>
          <w:kern w:val="0"/>
        </w:rPr>
        <w:t xml:space="preserve">Jesus is the </w:t>
      </w:r>
      <w:r w:rsidRPr="009013C0">
        <w:rPr>
          <w:rFonts w:ascii="Calibri" w:hAnsi="Calibri" w:cs="Calibri"/>
          <w:b/>
          <w:i/>
          <w:iCs/>
          <w:color w:val="000000" w:themeColor="text1"/>
          <w:kern w:val="0"/>
          <w:u w:val="single"/>
        </w:rPr>
        <w:t>Sovereign</w:t>
      </w:r>
      <w:r w:rsidRPr="00392164">
        <w:rPr>
          <w:rFonts w:ascii="Calibri" w:hAnsi="Calibri" w:cs="Calibri"/>
          <w:bCs/>
          <w:color w:val="000000" w:themeColor="text1"/>
          <w:kern w:val="0"/>
        </w:rPr>
        <w:t xml:space="preserve"> King who </w:t>
      </w:r>
      <w:r w:rsidR="00AF2111" w:rsidRPr="00392164">
        <w:rPr>
          <w:rFonts w:ascii="Calibri" w:hAnsi="Calibri" w:cs="Calibri"/>
          <w:bCs/>
          <w:color w:val="000000" w:themeColor="text1"/>
          <w:kern w:val="0"/>
        </w:rPr>
        <w:t>was</w:t>
      </w:r>
      <w:r w:rsidRPr="00392164">
        <w:rPr>
          <w:rFonts w:ascii="Calibri" w:hAnsi="Calibri" w:cs="Calibri"/>
          <w:bCs/>
          <w:color w:val="000000" w:themeColor="text1"/>
          <w:kern w:val="0"/>
        </w:rPr>
        <w:t xml:space="preserve"> </w:t>
      </w:r>
      <w:r w:rsidR="00392164" w:rsidRPr="009013C0">
        <w:rPr>
          <w:rFonts w:ascii="Calibri" w:hAnsi="Calibri" w:cs="Calibri"/>
          <w:b/>
          <w:i/>
          <w:iCs/>
          <w:color w:val="000000" w:themeColor="text1"/>
          <w:kern w:val="0"/>
          <w:u w:val="single"/>
        </w:rPr>
        <w:t>born</w:t>
      </w:r>
      <w:r w:rsidR="00392164" w:rsidRPr="00392164">
        <w:rPr>
          <w:rFonts w:ascii="Calibri" w:hAnsi="Calibri" w:cs="Calibri"/>
          <w:bCs/>
          <w:color w:val="000000" w:themeColor="text1"/>
          <w:kern w:val="0"/>
        </w:rPr>
        <w:t xml:space="preserve"> to </w:t>
      </w:r>
      <w:r w:rsidR="00392164" w:rsidRPr="009013C0">
        <w:rPr>
          <w:rFonts w:ascii="Calibri" w:hAnsi="Calibri" w:cs="Calibri"/>
          <w:b/>
          <w:i/>
          <w:iCs/>
          <w:color w:val="000000" w:themeColor="text1"/>
          <w:kern w:val="0"/>
          <w:u w:val="single"/>
        </w:rPr>
        <w:t>die.</w:t>
      </w:r>
      <w:r w:rsidRPr="00392164">
        <w:rPr>
          <w:rFonts w:ascii="Calibri" w:hAnsi="Calibri" w:cs="Calibri"/>
          <w:bCs/>
          <w:color w:val="000000" w:themeColor="text1"/>
          <w:kern w:val="0"/>
        </w:rPr>
        <w:t xml:space="preserve"> (18:28-38)</w:t>
      </w:r>
    </w:p>
    <w:p w14:paraId="0EB32854" w14:textId="765279CC" w:rsidR="009013C0" w:rsidRDefault="009013C0" w:rsidP="004F7F4F">
      <w:pPr>
        <w:pStyle w:val="ListParagraph"/>
        <w:autoSpaceDE w:val="0"/>
        <w:autoSpaceDN w:val="0"/>
        <w:adjustRightInd w:val="0"/>
        <w:spacing w:before="180" w:after="0" w:line="240" w:lineRule="auto"/>
        <w:ind w:left="1440"/>
        <w:rPr>
          <w:rFonts w:ascii="Calibri" w:hAnsi="Calibri" w:cs="Calibri"/>
          <w:bCs/>
          <w:color w:val="000000" w:themeColor="text1"/>
          <w:kern w:val="0"/>
        </w:rPr>
      </w:pPr>
    </w:p>
    <w:p w14:paraId="52C3D820" w14:textId="6514D8CB" w:rsidR="00091016" w:rsidRDefault="00091016" w:rsidP="00091016">
      <w:pPr>
        <w:pStyle w:val="ListParagraph"/>
        <w:numPr>
          <w:ilvl w:val="0"/>
          <w:numId w:val="1"/>
        </w:numPr>
        <w:autoSpaceDE w:val="0"/>
        <w:autoSpaceDN w:val="0"/>
        <w:adjustRightInd w:val="0"/>
        <w:spacing w:before="180" w:after="0" w:line="240" w:lineRule="auto"/>
        <w:rPr>
          <w:rFonts w:ascii="Calibri" w:hAnsi="Calibri" w:cs="Calibri"/>
          <w:bCs/>
          <w:color w:val="000000" w:themeColor="text1"/>
          <w:kern w:val="0"/>
        </w:rPr>
      </w:pPr>
      <w:r w:rsidRPr="00392164">
        <w:rPr>
          <w:rFonts w:ascii="Calibri" w:hAnsi="Calibri" w:cs="Calibri"/>
          <w:bCs/>
          <w:color w:val="000000" w:themeColor="text1"/>
          <w:kern w:val="0"/>
        </w:rPr>
        <w:t xml:space="preserve">Jesus is the </w:t>
      </w:r>
      <w:r w:rsidR="00AF2111" w:rsidRPr="009013C0">
        <w:rPr>
          <w:rFonts w:ascii="Calibri" w:hAnsi="Calibri" w:cs="Calibri"/>
          <w:b/>
          <w:i/>
          <w:iCs/>
          <w:color w:val="000000" w:themeColor="text1"/>
          <w:kern w:val="0"/>
          <w:u w:val="single"/>
        </w:rPr>
        <w:t>Sinless</w:t>
      </w:r>
      <w:r w:rsidRPr="00392164">
        <w:rPr>
          <w:rFonts w:ascii="Calibri" w:hAnsi="Calibri" w:cs="Calibri"/>
          <w:bCs/>
          <w:color w:val="000000" w:themeColor="text1"/>
          <w:kern w:val="0"/>
        </w:rPr>
        <w:t xml:space="preserve"> King who </w:t>
      </w:r>
      <w:r w:rsidR="009013C0" w:rsidRPr="009013C0">
        <w:rPr>
          <w:rFonts w:ascii="Calibri" w:hAnsi="Calibri" w:cs="Calibri"/>
          <w:b/>
          <w:i/>
          <w:iCs/>
          <w:color w:val="000000" w:themeColor="text1"/>
          <w:kern w:val="0"/>
          <w:u w:val="single"/>
        </w:rPr>
        <w:t>took</w:t>
      </w:r>
      <w:r w:rsidR="009013C0">
        <w:rPr>
          <w:rFonts w:ascii="Calibri" w:hAnsi="Calibri" w:cs="Calibri"/>
          <w:bCs/>
          <w:color w:val="000000" w:themeColor="text1"/>
          <w:kern w:val="0"/>
        </w:rPr>
        <w:t xml:space="preserve"> our </w:t>
      </w:r>
      <w:r w:rsidR="009013C0" w:rsidRPr="009013C0">
        <w:rPr>
          <w:rFonts w:ascii="Calibri" w:hAnsi="Calibri" w:cs="Calibri"/>
          <w:b/>
          <w:i/>
          <w:iCs/>
          <w:color w:val="000000" w:themeColor="text1"/>
          <w:kern w:val="0"/>
          <w:u w:val="single"/>
        </w:rPr>
        <w:t>place</w:t>
      </w:r>
      <w:r w:rsidR="00AF2111" w:rsidRPr="00392164">
        <w:rPr>
          <w:rFonts w:ascii="Calibri" w:hAnsi="Calibri" w:cs="Calibri"/>
          <w:bCs/>
          <w:color w:val="000000" w:themeColor="text1"/>
          <w:kern w:val="0"/>
        </w:rPr>
        <w:t xml:space="preserve"> (</w:t>
      </w:r>
      <w:r w:rsidRPr="00392164">
        <w:rPr>
          <w:rFonts w:ascii="Calibri" w:hAnsi="Calibri" w:cs="Calibri"/>
          <w:bCs/>
          <w:color w:val="000000" w:themeColor="text1"/>
          <w:kern w:val="0"/>
        </w:rPr>
        <w:t>18:39-</w:t>
      </w:r>
      <w:r w:rsidR="00AF2111" w:rsidRPr="00392164">
        <w:rPr>
          <w:rFonts w:ascii="Calibri" w:hAnsi="Calibri" w:cs="Calibri"/>
          <w:bCs/>
          <w:color w:val="000000" w:themeColor="text1"/>
          <w:kern w:val="0"/>
        </w:rPr>
        <w:t>19:</w:t>
      </w:r>
      <w:r w:rsidR="00281CA1">
        <w:rPr>
          <w:rFonts w:ascii="Calibri" w:hAnsi="Calibri" w:cs="Calibri"/>
          <w:bCs/>
          <w:color w:val="000000" w:themeColor="text1"/>
          <w:kern w:val="0"/>
        </w:rPr>
        <w:t>5</w:t>
      </w:r>
      <w:r w:rsidRPr="00392164">
        <w:rPr>
          <w:rFonts w:ascii="Calibri" w:hAnsi="Calibri" w:cs="Calibri"/>
          <w:bCs/>
          <w:color w:val="000000" w:themeColor="text1"/>
          <w:kern w:val="0"/>
        </w:rPr>
        <w:t>)</w:t>
      </w:r>
    </w:p>
    <w:p w14:paraId="52BF0B5A" w14:textId="77777777" w:rsidR="009013C0" w:rsidRPr="009013C0" w:rsidRDefault="009013C0" w:rsidP="009013C0">
      <w:pPr>
        <w:pStyle w:val="ListParagraph"/>
        <w:autoSpaceDE w:val="0"/>
        <w:autoSpaceDN w:val="0"/>
        <w:adjustRightInd w:val="0"/>
        <w:spacing w:before="180" w:after="0" w:line="240" w:lineRule="auto"/>
        <w:ind w:left="1440"/>
        <w:rPr>
          <w:rFonts w:ascii="Calibri" w:hAnsi="Calibri" w:cs="Calibri"/>
          <w:bCs/>
          <w:color w:val="000000" w:themeColor="text1"/>
          <w:kern w:val="0"/>
        </w:rPr>
      </w:pPr>
    </w:p>
    <w:p w14:paraId="62BE554E" w14:textId="22AD753E" w:rsidR="009013C0" w:rsidRDefault="00091016" w:rsidP="009013C0">
      <w:pPr>
        <w:pStyle w:val="ListParagraph"/>
        <w:numPr>
          <w:ilvl w:val="0"/>
          <w:numId w:val="1"/>
        </w:numPr>
        <w:autoSpaceDE w:val="0"/>
        <w:autoSpaceDN w:val="0"/>
        <w:adjustRightInd w:val="0"/>
        <w:spacing w:before="180" w:after="0" w:line="240" w:lineRule="auto"/>
        <w:rPr>
          <w:rFonts w:ascii="Calibri" w:hAnsi="Calibri" w:cs="Calibri"/>
          <w:bCs/>
          <w:color w:val="000000" w:themeColor="text1"/>
          <w:kern w:val="0"/>
        </w:rPr>
      </w:pPr>
      <w:r>
        <w:rPr>
          <w:rFonts w:ascii="Calibri" w:hAnsi="Calibri" w:cs="Calibri"/>
          <w:bCs/>
          <w:color w:val="000000" w:themeColor="text1"/>
          <w:kern w:val="0"/>
        </w:rPr>
        <w:t xml:space="preserve">Jesus is the </w:t>
      </w:r>
      <w:r w:rsidR="00392164" w:rsidRPr="009013C0">
        <w:rPr>
          <w:rFonts w:ascii="Calibri" w:hAnsi="Calibri" w:cs="Calibri"/>
          <w:b/>
          <w:i/>
          <w:iCs/>
          <w:color w:val="000000" w:themeColor="text1"/>
          <w:kern w:val="0"/>
          <w:u w:val="single"/>
        </w:rPr>
        <w:t>Silent</w:t>
      </w:r>
      <w:r w:rsidR="00AF2111">
        <w:rPr>
          <w:rFonts w:ascii="Calibri" w:hAnsi="Calibri" w:cs="Calibri"/>
          <w:bCs/>
          <w:color w:val="000000" w:themeColor="text1"/>
          <w:kern w:val="0"/>
        </w:rPr>
        <w:t xml:space="preserve"> King w</w:t>
      </w:r>
      <w:r w:rsidR="00392164">
        <w:rPr>
          <w:rFonts w:ascii="Calibri" w:hAnsi="Calibri" w:cs="Calibri"/>
          <w:bCs/>
          <w:color w:val="000000" w:themeColor="text1"/>
          <w:kern w:val="0"/>
        </w:rPr>
        <w:t xml:space="preserve">ho </w:t>
      </w:r>
      <w:r w:rsidR="00392164" w:rsidRPr="009013C0">
        <w:rPr>
          <w:rFonts w:ascii="Calibri" w:hAnsi="Calibri" w:cs="Calibri"/>
          <w:b/>
          <w:i/>
          <w:iCs/>
          <w:color w:val="000000" w:themeColor="text1"/>
          <w:kern w:val="0"/>
          <w:u w:val="single"/>
        </w:rPr>
        <w:t>refused</w:t>
      </w:r>
      <w:r w:rsidR="00392164">
        <w:rPr>
          <w:rFonts w:ascii="Calibri" w:hAnsi="Calibri" w:cs="Calibri"/>
          <w:bCs/>
          <w:color w:val="000000" w:themeColor="text1"/>
          <w:kern w:val="0"/>
        </w:rPr>
        <w:t xml:space="preserve"> to </w:t>
      </w:r>
      <w:r w:rsidR="00392164" w:rsidRPr="009013C0">
        <w:rPr>
          <w:rFonts w:ascii="Calibri" w:hAnsi="Calibri" w:cs="Calibri"/>
          <w:b/>
          <w:i/>
          <w:iCs/>
          <w:color w:val="000000" w:themeColor="text1"/>
          <w:kern w:val="0"/>
          <w:u w:val="single"/>
        </w:rPr>
        <w:t>run</w:t>
      </w:r>
      <w:r w:rsidR="00AF2111">
        <w:rPr>
          <w:rFonts w:ascii="Calibri" w:hAnsi="Calibri" w:cs="Calibri"/>
          <w:bCs/>
          <w:color w:val="000000" w:themeColor="text1"/>
          <w:kern w:val="0"/>
        </w:rPr>
        <w:t xml:space="preserve"> (19:</w:t>
      </w:r>
      <w:r w:rsidR="00392164">
        <w:rPr>
          <w:rFonts w:ascii="Calibri" w:hAnsi="Calibri" w:cs="Calibri"/>
          <w:bCs/>
          <w:color w:val="000000" w:themeColor="text1"/>
          <w:kern w:val="0"/>
        </w:rPr>
        <w:t>6</w:t>
      </w:r>
      <w:r w:rsidR="00AF2111">
        <w:rPr>
          <w:rFonts w:ascii="Calibri" w:hAnsi="Calibri" w:cs="Calibri"/>
          <w:bCs/>
          <w:color w:val="000000" w:themeColor="text1"/>
          <w:kern w:val="0"/>
        </w:rPr>
        <w:t>-</w:t>
      </w:r>
      <w:r w:rsidR="009013C0">
        <w:rPr>
          <w:rFonts w:ascii="Calibri" w:hAnsi="Calibri" w:cs="Calibri"/>
          <w:bCs/>
          <w:color w:val="000000" w:themeColor="text1"/>
          <w:kern w:val="0"/>
        </w:rPr>
        <w:t>16</w:t>
      </w:r>
      <w:r w:rsidR="00AF2111">
        <w:rPr>
          <w:rFonts w:ascii="Calibri" w:hAnsi="Calibri" w:cs="Calibri"/>
          <w:bCs/>
          <w:color w:val="000000" w:themeColor="text1"/>
          <w:kern w:val="0"/>
        </w:rPr>
        <w:t>)</w:t>
      </w:r>
    </w:p>
    <w:p w14:paraId="7BB927E3" w14:textId="77777777" w:rsidR="00091016" w:rsidRPr="009013C0" w:rsidRDefault="00091016" w:rsidP="00091016">
      <w:pPr>
        <w:autoSpaceDE w:val="0"/>
        <w:autoSpaceDN w:val="0"/>
        <w:adjustRightInd w:val="0"/>
        <w:spacing w:before="180" w:after="0" w:line="240" w:lineRule="auto"/>
        <w:jc w:val="both"/>
        <w:rPr>
          <w:rFonts w:ascii="Calibri" w:hAnsi="Calibri" w:cs="Calibri"/>
          <w:b/>
          <w:i/>
          <w:iCs/>
          <w:color w:val="EE0000"/>
          <w:kern w:val="0"/>
        </w:rPr>
      </w:pPr>
      <w:r w:rsidRPr="009013C0">
        <w:rPr>
          <w:rFonts w:ascii="Open Sans" w:hAnsi="Open Sans" w:cs="Calibri"/>
          <w:b/>
          <w:i/>
          <w:iCs/>
          <w:color w:val="EE0000"/>
          <w:kern w:val="0"/>
          <w:vertAlign w:val="superscript"/>
        </w:rPr>
        <w:t>28 </w:t>
      </w:r>
      <w:r w:rsidRPr="009013C0">
        <w:rPr>
          <w:rFonts w:ascii="Calibri" w:hAnsi="Calibri" w:cs="Calibri"/>
          <w:b/>
          <w:i/>
          <w:iCs/>
          <w:color w:val="EE0000"/>
          <w:kern w:val="0"/>
        </w:rPr>
        <w:t xml:space="preserve">Then they led Jesus from Caiaphas to the governor’s headquarters. It was early morning. They did not enter the headquarters themselves; </w:t>
      </w:r>
      <w:proofErr w:type="gramStart"/>
      <w:r w:rsidRPr="009013C0">
        <w:rPr>
          <w:rFonts w:ascii="Calibri" w:hAnsi="Calibri" w:cs="Calibri"/>
          <w:b/>
          <w:i/>
          <w:iCs/>
          <w:color w:val="EE0000"/>
          <w:kern w:val="0"/>
        </w:rPr>
        <w:t>otherwise</w:t>
      </w:r>
      <w:proofErr w:type="gramEnd"/>
      <w:r w:rsidRPr="009013C0">
        <w:rPr>
          <w:rFonts w:ascii="Calibri" w:hAnsi="Calibri" w:cs="Calibri"/>
          <w:b/>
          <w:i/>
          <w:iCs/>
          <w:color w:val="EE0000"/>
          <w:kern w:val="0"/>
        </w:rPr>
        <w:t xml:space="preserve"> they would be defiled and unable to eat the Passover. </w:t>
      </w:r>
    </w:p>
    <w:p w14:paraId="093C2482" w14:textId="77777777" w:rsidR="00091016" w:rsidRPr="009013C0" w:rsidRDefault="00091016" w:rsidP="00091016">
      <w:pPr>
        <w:autoSpaceDE w:val="0"/>
        <w:autoSpaceDN w:val="0"/>
        <w:adjustRightInd w:val="0"/>
        <w:spacing w:after="0" w:line="240" w:lineRule="auto"/>
        <w:ind w:firstLine="360"/>
        <w:jc w:val="both"/>
        <w:rPr>
          <w:rFonts w:ascii="Calibri" w:hAnsi="Calibri" w:cs="Calibri"/>
          <w:b/>
          <w:i/>
          <w:iCs/>
          <w:color w:val="EE0000"/>
          <w:kern w:val="0"/>
        </w:rPr>
      </w:pPr>
      <w:r w:rsidRPr="009013C0">
        <w:rPr>
          <w:rFonts w:ascii="Open Sans" w:hAnsi="Open Sans" w:cs="Calibri"/>
          <w:b/>
          <w:i/>
          <w:iCs/>
          <w:color w:val="EE0000"/>
          <w:kern w:val="0"/>
          <w:vertAlign w:val="superscript"/>
        </w:rPr>
        <w:t>29 </w:t>
      </w:r>
      <w:r w:rsidRPr="009013C0">
        <w:rPr>
          <w:rFonts w:ascii="Calibri" w:hAnsi="Calibri" w:cs="Calibri"/>
          <w:b/>
          <w:i/>
          <w:iCs/>
          <w:color w:val="EE0000"/>
          <w:kern w:val="0"/>
        </w:rPr>
        <w:t xml:space="preserve">So Pilate came out to them and said, “What charge do you bring against this man?” </w:t>
      </w:r>
    </w:p>
    <w:p w14:paraId="63513810" w14:textId="77777777" w:rsidR="00091016" w:rsidRPr="009013C0" w:rsidRDefault="00091016" w:rsidP="00091016">
      <w:pPr>
        <w:autoSpaceDE w:val="0"/>
        <w:autoSpaceDN w:val="0"/>
        <w:adjustRightInd w:val="0"/>
        <w:spacing w:after="0" w:line="240" w:lineRule="auto"/>
        <w:ind w:firstLine="360"/>
        <w:jc w:val="both"/>
        <w:rPr>
          <w:rFonts w:ascii="Calibri" w:hAnsi="Calibri" w:cs="Calibri"/>
          <w:b/>
          <w:i/>
          <w:iCs/>
          <w:color w:val="EE0000"/>
          <w:kern w:val="0"/>
        </w:rPr>
      </w:pPr>
      <w:r w:rsidRPr="009013C0">
        <w:rPr>
          <w:rFonts w:ascii="Open Sans" w:hAnsi="Open Sans" w:cs="Calibri"/>
          <w:b/>
          <w:i/>
          <w:iCs/>
          <w:color w:val="EE0000"/>
          <w:kern w:val="0"/>
          <w:vertAlign w:val="superscript"/>
        </w:rPr>
        <w:t>30 </w:t>
      </w:r>
      <w:r w:rsidRPr="009013C0">
        <w:rPr>
          <w:rFonts w:ascii="Calibri" w:hAnsi="Calibri" w:cs="Calibri"/>
          <w:b/>
          <w:i/>
          <w:iCs/>
          <w:color w:val="EE0000"/>
          <w:kern w:val="0"/>
        </w:rPr>
        <w:t xml:space="preserve">They answered him, “If this man weren’t a criminal, we wouldn’t have handed him over to you.” </w:t>
      </w:r>
    </w:p>
    <w:p w14:paraId="3DE0976D" w14:textId="77777777" w:rsidR="00091016" w:rsidRPr="009013C0" w:rsidRDefault="00091016" w:rsidP="00091016">
      <w:pPr>
        <w:autoSpaceDE w:val="0"/>
        <w:autoSpaceDN w:val="0"/>
        <w:adjustRightInd w:val="0"/>
        <w:spacing w:after="0" w:line="240" w:lineRule="auto"/>
        <w:ind w:firstLine="360"/>
        <w:jc w:val="both"/>
        <w:rPr>
          <w:rFonts w:ascii="Calibri" w:hAnsi="Calibri" w:cs="Calibri"/>
          <w:b/>
          <w:i/>
          <w:iCs/>
          <w:color w:val="EE0000"/>
          <w:kern w:val="0"/>
        </w:rPr>
      </w:pPr>
      <w:r w:rsidRPr="009013C0">
        <w:rPr>
          <w:rFonts w:ascii="Open Sans" w:hAnsi="Open Sans" w:cs="Calibri"/>
          <w:b/>
          <w:i/>
          <w:iCs/>
          <w:color w:val="EE0000"/>
          <w:kern w:val="0"/>
          <w:vertAlign w:val="superscript"/>
        </w:rPr>
        <w:t>31 </w:t>
      </w:r>
      <w:r w:rsidRPr="009013C0">
        <w:rPr>
          <w:rFonts w:ascii="Calibri" w:hAnsi="Calibri" w:cs="Calibri"/>
          <w:b/>
          <w:i/>
          <w:iCs/>
          <w:color w:val="EE0000"/>
          <w:kern w:val="0"/>
        </w:rPr>
        <w:t xml:space="preserve">Pilate told them, “You take him and judge him according to your law.” </w:t>
      </w:r>
    </w:p>
    <w:p w14:paraId="6C1E13BA" w14:textId="77777777" w:rsidR="00091016" w:rsidRPr="009013C0" w:rsidRDefault="00091016" w:rsidP="00091016">
      <w:pPr>
        <w:autoSpaceDE w:val="0"/>
        <w:autoSpaceDN w:val="0"/>
        <w:adjustRightInd w:val="0"/>
        <w:spacing w:after="0" w:line="240" w:lineRule="auto"/>
        <w:ind w:firstLine="360"/>
        <w:jc w:val="both"/>
        <w:rPr>
          <w:rFonts w:ascii="Calibri" w:hAnsi="Calibri" w:cs="Calibri"/>
          <w:b/>
          <w:i/>
          <w:iCs/>
          <w:color w:val="EE0000"/>
          <w:kern w:val="0"/>
        </w:rPr>
      </w:pPr>
      <w:r w:rsidRPr="009013C0">
        <w:rPr>
          <w:rFonts w:ascii="Calibri" w:hAnsi="Calibri" w:cs="Calibri"/>
          <w:b/>
          <w:i/>
          <w:iCs/>
          <w:color w:val="EE0000"/>
          <w:kern w:val="0"/>
        </w:rPr>
        <w:t xml:space="preserve">“It’s not legal for us to put anyone to death,” the Jews declared. </w:t>
      </w:r>
      <w:r w:rsidRPr="009013C0">
        <w:rPr>
          <w:rFonts w:ascii="Open Sans" w:hAnsi="Open Sans" w:cs="Calibri"/>
          <w:b/>
          <w:i/>
          <w:iCs/>
          <w:color w:val="EE0000"/>
          <w:kern w:val="0"/>
          <w:vertAlign w:val="superscript"/>
        </w:rPr>
        <w:t>32 </w:t>
      </w:r>
      <w:r w:rsidRPr="009013C0">
        <w:rPr>
          <w:rFonts w:ascii="Calibri" w:hAnsi="Calibri" w:cs="Calibri"/>
          <w:b/>
          <w:i/>
          <w:iCs/>
          <w:color w:val="EE0000"/>
          <w:kern w:val="0"/>
        </w:rPr>
        <w:t xml:space="preserve">They said this so that Jesus’s words might be fulfilled indicating what kind of death he was going to die. </w:t>
      </w:r>
    </w:p>
    <w:p w14:paraId="58E7AC52" w14:textId="77777777" w:rsidR="00091016" w:rsidRPr="009013C0" w:rsidRDefault="00091016" w:rsidP="00091016">
      <w:pPr>
        <w:autoSpaceDE w:val="0"/>
        <w:autoSpaceDN w:val="0"/>
        <w:adjustRightInd w:val="0"/>
        <w:spacing w:after="0" w:line="240" w:lineRule="auto"/>
        <w:ind w:firstLine="360"/>
        <w:jc w:val="both"/>
        <w:rPr>
          <w:rFonts w:ascii="Calibri" w:hAnsi="Calibri" w:cs="Calibri"/>
          <w:b/>
          <w:i/>
          <w:iCs/>
          <w:color w:val="EE0000"/>
          <w:kern w:val="0"/>
        </w:rPr>
      </w:pPr>
      <w:r w:rsidRPr="009013C0">
        <w:rPr>
          <w:rFonts w:ascii="Open Sans" w:hAnsi="Open Sans" w:cs="Calibri"/>
          <w:b/>
          <w:i/>
          <w:iCs/>
          <w:color w:val="EE0000"/>
          <w:kern w:val="0"/>
          <w:vertAlign w:val="superscript"/>
        </w:rPr>
        <w:t>33 </w:t>
      </w:r>
      <w:r w:rsidRPr="009013C0">
        <w:rPr>
          <w:rFonts w:ascii="Calibri" w:hAnsi="Calibri" w:cs="Calibri"/>
          <w:b/>
          <w:i/>
          <w:iCs/>
          <w:color w:val="EE0000"/>
          <w:kern w:val="0"/>
        </w:rPr>
        <w:t xml:space="preserve">Then Pilate went back into the headquarters, summoned Jesus, and said to him, “Are you the king of the Jews?” </w:t>
      </w:r>
    </w:p>
    <w:p w14:paraId="4ACAB941" w14:textId="77777777" w:rsidR="00091016" w:rsidRPr="009013C0" w:rsidRDefault="00091016" w:rsidP="00091016">
      <w:pPr>
        <w:autoSpaceDE w:val="0"/>
        <w:autoSpaceDN w:val="0"/>
        <w:adjustRightInd w:val="0"/>
        <w:spacing w:after="0" w:line="240" w:lineRule="auto"/>
        <w:ind w:firstLine="360"/>
        <w:jc w:val="both"/>
        <w:rPr>
          <w:rFonts w:ascii="Calibri" w:hAnsi="Calibri" w:cs="Calibri"/>
          <w:b/>
          <w:i/>
          <w:iCs/>
          <w:color w:val="EE0000"/>
          <w:kern w:val="0"/>
        </w:rPr>
      </w:pPr>
      <w:r w:rsidRPr="009013C0">
        <w:rPr>
          <w:rFonts w:ascii="Open Sans" w:hAnsi="Open Sans" w:cs="Calibri"/>
          <w:b/>
          <w:i/>
          <w:iCs/>
          <w:color w:val="EE0000"/>
          <w:kern w:val="0"/>
          <w:vertAlign w:val="superscript"/>
        </w:rPr>
        <w:t>34 </w:t>
      </w:r>
      <w:r w:rsidRPr="009013C0">
        <w:rPr>
          <w:rFonts w:ascii="Calibri" w:hAnsi="Calibri" w:cs="Calibri"/>
          <w:b/>
          <w:i/>
          <w:iCs/>
          <w:color w:val="EE0000"/>
          <w:kern w:val="0"/>
        </w:rPr>
        <w:t xml:space="preserve">Jesus answered, “Are you asking this on your own, or have others told you about me?” </w:t>
      </w:r>
    </w:p>
    <w:p w14:paraId="5E31C8EE" w14:textId="77777777" w:rsidR="00091016" w:rsidRPr="009013C0" w:rsidRDefault="00091016" w:rsidP="00091016">
      <w:pPr>
        <w:autoSpaceDE w:val="0"/>
        <w:autoSpaceDN w:val="0"/>
        <w:adjustRightInd w:val="0"/>
        <w:spacing w:after="0" w:line="240" w:lineRule="auto"/>
        <w:ind w:firstLine="360"/>
        <w:jc w:val="both"/>
        <w:rPr>
          <w:rFonts w:ascii="Calibri" w:hAnsi="Calibri" w:cs="Calibri"/>
          <w:b/>
          <w:i/>
          <w:iCs/>
          <w:color w:val="EE0000"/>
          <w:kern w:val="0"/>
        </w:rPr>
      </w:pPr>
      <w:r w:rsidRPr="009013C0">
        <w:rPr>
          <w:rFonts w:ascii="Open Sans" w:hAnsi="Open Sans" w:cs="Calibri"/>
          <w:b/>
          <w:i/>
          <w:iCs/>
          <w:color w:val="EE0000"/>
          <w:kern w:val="0"/>
          <w:vertAlign w:val="superscript"/>
        </w:rPr>
        <w:t>35 </w:t>
      </w:r>
      <w:r w:rsidRPr="009013C0">
        <w:rPr>
          <w:rFonts w:ascii="Calibri" w:hAnsi="Calibri" w:cs="Calibri"/>
          <w:b/>
          <w:i/>
          <w:iCs/>
          <w:color w:val="EE0000"/>
          <w:kern w:val="0"/>
        </w:rPr>
        <w:t xml:space="preserve">“I’m not a Jew, am I?” Pilate replied. “Your own nation and the chief priests handed you over to me. What have you done?” </w:t>
      </w:r>
    </w:p>
    <w:p w14:paraId="36F635E4" w14:textId="77777777" w:rsidR="00091016" w:rsidRPr="009013C0" w:rsidRDefault="00091016" w:rsidP="00091016">
      <w:pPr>
        <w:autoSpaceDE w:val="0"/>
        <w:autoSpaceDN w:val="0"/>
        <w:adjustRightInd w:val="0"/>
        <w:spacing w:after="0" w:line="240" w:lineRule="auto"/>
        <w:ind w:firstLine="360"/>
        <w:jc w:val="both"/>
        <w:rPr>
          <w:rFonts w:ascii="Calibri" w:hAnsi="Calibri" w:cs="Calibri"/>
          <w:b/>
          <w:i/>
          <w:iCs/>
          <w:color w:val="EE0000"/>
          <w:kern w:val="0"/>
        </w:rPr>
      </w:pPr>
      <w:r w:rsidRPr="009013C0">
        <w:rPr>
          <w:rFonts w:ascii="Open Sans" w:hAnsi="Open Sans" w:cs="Calibri"/>
          <w:b/>
          <w:i/>
          <w:iCs/>
          <w:color w:val="EE0000"/>
          <w:kern w:val="0"/>
          <w:vertAlign w:val="superscript"/>
        </w:rPr>
        <w:t>36 </w:t>
      </w:r>
      <w:r w:rsidRPr="009013C0">
        <w:rPr>
          <w:rFonts w:ascii="Calibri" w:hAnsi="Calibri" w:cs="Calibri"/>
          <w:b/>
          <w:i/>
          <w:iCs/>
          <w:color w:val="EE0000"/>
          <w:kern w:val="0"/>
        </w:rPr>
        <w:t xml:space="preserve">“My kingdom is not of this world,” said Jesus. “If my kingdom were of this world, my servants would fight, so that I wouldn’t be handed over to the Jews. But as it is, my kingdom is not from here.” </w:t>
      </w:r>
    </w:p>
    <w:p w14:paraId="1E7E4718" w14:textId="77777777" w:rsidR="00091016" w:rsidRPr="009013C0" w:rsidRDefault="00091016" w:rsidP="00091016">
      <w:pPr>
        <w:autoSpaceDE w:val="0"/>
        <w:autoSpaceDN w:val="0"/>
        <w:adjustRightInd w:val="0"/>
        <w:spacing w:after="0" w:line="240" w:lineRule="auto"/>
        <w:ind w:firstLine="360"/>
        <w:jc w:val="both"/>
        <w:rPr>
          <w:rFonts w:ascii="Calibri" w:hAnsi="Calibri" w:cs="Calibri"/>
          <w:b/>
          <w:i/>
          <w:iCs/>
          <w:color w:val="EE0000"/>
          <w:kern w:val="0"/>
        </w:rPr>
      </w:pPr>
      <w:r w:rsidRPr="009013C0">
        <w:rPr>
          <w:rFonts w:ascii="Open Sans" w:hAnsi="Open Sans" w:cs="Calibri"/>
          <w:b/>
          <w:i/>
          <w:iCs/>
          <w:color w:val="EE0000"/>
          <w:kern w:val="0"/>
          <w:vertAlign w:val="superscript"/>
        </w:rPr>
        <w:t>37 </w:t>
      </w:r>
      <w:r w:rsidRPr="009013C0">
        <w:rPr>
          <w:rFonts w:ascii="Calibri" w:hAnsi="Calibri" w:cs="Calibri"/>
          <w:b/>
          <w:i/>
          <w:iCs/>
          <w:color w:val="EE0000"/>
          <w:kern w:val="0"/>
        </w:rPr>
        <w:t xml:space="preserve">“You are a king then?” Pilate asked. </w:t>
      </w:r>
    </w:p>
    <w:p w14:paraId="6D7A2055" w14:textId="77777777" w:rsidR="00091016" w:rsidRPr="009013C0" w:rsidRDefault="00091016" w:rsidP="00091016">
      <w:pPr>
        <w:autoSpaceDE w:val="0"/>
        <w:autoSpaceDN w:val="0"/>
        <w:adjustRightInd w:val="0"/>
        <w:spacing w:after="0" w:line="240" w:lineRule="auto"/>
        <w:ind w:firstLine="360"/>
        <w:jc w:val="both"/>
        <w:rPr>
          <w:rFonts w:ascii="Calibri" w:hAnsi="Calibri" w:cs="Calibri"/>
          <w:b/>
          <w:i/>
          <w:iCs/>
          <w:color w:val="EE0000"/>
          <w:kern w:val="0"/>
        </w:rPr>
      </w:pPr>
      <w:r w:rsidRPr="009013C0">
        <w:rPr>
          <w:rFonts w:ascii="Calibri" w:hAnsi="Calibri" w:cs="Calibri"/>
          <w:b/>
          <w:i/>
          <w:iCs/>
          <w:color w:val="EE0000"/>
          <w:kern w:val="0"/>
        </w:rPr>
        <w:t xml:space="preserve">“You say that I’m a king,” Jesus replied. “I was born for this, and I have come into the world for this: to testify to the truth. Everyone who is of the truth listens to my voice.” </w:t>
      </w:r>
    </w:p>
    <w:p w14:paraId="01375B10" w14:textId="77777777" w:rsidR="00091016" w:rsidRPr="009013C0" w:rsidRDefault="00091016" w:rsidP="00091016">
      <w:pPr>
        <w:autoSpaceDE w:val="0"/>
        <w:autoSpaceDN w:val="0"/>
        <w:adjustRightInd w:val="0"/>
        <w:spacing w:after="0" w:line="240" w:lineRule="auto"/>
        <w:ind w:firstLine="360"/>
        <w:jc w:val="both"/>
        <w:rPr>
          <w:rFonts w:ascii="Calibri" w:hAnsi="Calibri" w:cs="Calibri"/>
          <w:b/>
          <w:i/>
          <w:iCs/>
          <w:color w:val="EE0000"/>
          <w:kern w:val="0"/>
        </w:rPr>
      </w:pPr>
      <w:r w:rsidRPr="009013C0">
        <w:rPr>
          <w:rFonts w:ascii="Open Sans" w:hAnsi="Open Sans" w:cs="Calibri"/>
          <w:b/>
          <w:i/>
          <w:iCs/>
          <w:color w:val="EE0000"/>
          <w:kern w:val="0"/>
          <w:vertAlign w:val="superscript"/>
        </w:rPr>
        <w:t>38 </w:t>
      </w:r>
      <w:r w:rsidRPr="009013C0">
        <w:rPr>
          <w:rFonts w:ascii="Calibri" w:hAnsi="Calibri" w:cs="Calibri"/>
          <w:b/>
          <w:i/>
          <w:iCs/>
          <w:color w:val="EE0000"/>
          <w:kern w:val="0"/>
        </w:rPr>
        <w:t xml:space="preserve">“What is truth?” said Pilate. </w:t>
      </w:r>
    </w:p>
    <w:p w14:paraId="6442F850" w14:textId="77777777" w:rsidR="00091016" w:rsidRPr="009013C0" w:rsidRDefault="00091016" w:rsidP="00091016">
      <w:pPr>
        <w:autoSpaceDE w:val="0"/>
        <w:autoSpaceDN w:val="0"/>
        <w:adjustRightInd w:val="0"/>
        <w:spacing w:before="180" w:after="0" w:line="240" w:lineRule="auto"/>
        <w:jc w:val="both"/>
        <w:rPr>
          <w:rFonts w:ascii="Calibri" w:hAnsi="Calibri" w:cs="Calibri"/>
          <w:b/>
          <w:i/>
          <w:iCs/>
          <w:color w:val="EE0000"/>
          <w:kern w:val="0"/>
        </w:rPr>
      </w:pPr>
      <w:r w:rsidRPr="009013C0">
        <w:rPr>
          <w:rFonts w:ascii="Calibri" w:hAnsi="Calibri" w:cs="Calibri"/>
          <w:b/>
          <w:i/>
          <w:iCs/>
          <w:color w:val="EE0000"/>
          <w:kern w:val="0"/>
        </w:rPr>
        <w:t xml:space="preserve">After he had said this, he went out to the Jews again and told them, “I find no grounds for charging him. </w:t>
      </w:r>
      <w:r w:rsidRPr="009013C0">
        <w:rPr>
          <w:rFonts w:ascii="Open Sans" w:hAnsi="Open Sans" w:cs="Calibri"/>
          <w:b/>
          <w:i/>
          <w:iCs/>
          <w:color w:val="EE0000"/>
          <w:kern w:val="0"/>
          <w:vertAlign w:val="superscript"/>
        </w:rPr>
        <w:t>39 </w:t>
      </w:r>
      <w:r w:rsidRPr="009013C0">
        <w:rPr>
          <w:rFonts w:ascii="Calibri" w:hAnsi="Calibri" w:cs="Calibri"/>
          <w:b/>
          <w:i/>
          <w:iCs/>
          <w:color w:val="EE0000"/>
          <w:kern w:val="0"/>
        </w:rPr>
        <w:t xml:space="preserve">You have a custom that I release one prisoner to you at the Passover. So, do you want me to release to you the king of the Jews?” </w:t>
      </w:r>
    </w:p>
    <w:p w14:paraId="1BEC0317" w14:textId="77777777" w:rsidR="009013C0" w:rsidRPr="009013C0" w:rsidRDefault="00091016" w:rsidP="009013C0">
      <w:pPr>
        <w:autoSpaceDE w:val="0"/>
        <w:autoSpaceDN w:val="0"/>
        <w:adjustRightInd w:val="0"/>
        <w:spacing w:after="0" w:line="240" w:lineRule="auto"/>
        <w:ind w:firstLine="360"/>
        <w:jc w:val="both"/>
        <w:rPr>
          <w:rFonts w:ascii="Calibri" w:hAnsi="Calibri" w:cs="Calibri"/>
          <w:b/>
          <w:i/>
          <w:iCs/>
          <w:color w:val="EE0000"/>
          <w:kern w:val="0"/>
        </w:rPr>
      </w:pPr>
      <w:r w:rsidRPr="009013C0">
        <w:rPr>
          <w:rFonts w:ascii="Open Sans" w:hAnsi="Open Sans" w:cs="Calibri"/>
          <w:b/>
          <w:i/>
          <w:iCs/>
          <w:color w:val="EE0000"/>
          <w:kern w:val="0"/>
          <w:vertAlign w:val="superscript"/>
        </w:rPr>
        <w:t>40 </w:t>
      </w:r>
      <w:r w:rsidRPr="009013C0">
        <w:rPr>
          <w:rFonts w:ascii="Calibri" w:hAnsi="Calibri" w:cs="Calibri"/>
          <w:b/>
          <w:i/>
          <w:iCs/>
          <w:color w:val="EE0000"/>
          <w:kern w:val="0"/>
        </w:rPr>
        <w:t>They shouted back, “Not this man, but Barabbas!” Now Barabbas was a revolutionary.</w:t>
      </w:r>
      <w:r w:rsidRPr="009013C0">
        <w:rPr>
          <w:rFonts w:ascii="Calibri" w:hAnsi="Calibri" w:cs="Calibri"/>
          <w:b/>
          <w:i/>
          <w:iCs/>
          <w:color w:val="EE0000"/>
          <w:kern w:val="0"/>
          <w:vertAlign w:val="superscript"/>
        </w:rPr>
        <w:t>,</w:t>
      </w:r>
    </w:p>
    <w:p w14:paraId="048AC853" w14:textId="6E570873" w:rsidR="00091016" w:rsidRPr="009013C0" w:rsidRDefault="00091016" w:rsidP="009013C0">
      <w:pPr>
        <w:autoSpaceDE w:val="0"/>
        <w:autoSpaceDN w:val="0"/>
        <w:adjustRightInd w:val="0"/>
        <w:spacing w:after="0" w:line="240" w:lineRule="auto"/>
        <w:ind w:firstLine="360"/>
        <w:jc w:val="both"/>
        <w:rPr>
          <w:rFonts w:ascii="Calibri" w:hAnsi="Calibri" w:cs="Calibri"/>
          <w:b/>
          <w:i/>
          <w:iCs/>
          <w:color w:val="EE0000"/>
          <w:kern w:val="0"/>
        </w:rPr>
      </w:pPr>
      <w:r w:rsidRPr="009013C0">
        <w:rPr>
          <w:rFonts w:ascii="Open Sans" w:hAnsi="Open Sans" w:cs="Calibri"/>
          <w:b/>
          <w:i/>
          <w:iCs/>
          <w:color w:val="EE0000"/>
          <w:kern w:val="0"/>
          <w:sz w:val="48"/>
          <w:szCs w:val="48"/>
        </w:rPr>
        <w:t>19</w:t>
      </w:r>
      <w:r w:rsidRPr="009013C0">
        <w:rPr>
          <w:rFonts w:ascii="Open Sans" w:hAnsi="Open Sans" w:cs="Calibri"/>
          <w:b/>
          <w:i/>
          <w:iCs/>
          <w:color w:val="EE0000"/>
          <w:kern w:val="0"/>
        </w:rPr>
        <w:t> </w:t>
      </w:r>
      <w:r w:rsidRPr="009013C0">
        <w:rPr>
          <w:rFonts w:ascii="Calibri" w:hAnsi="Calibri" w:cs="Calibri"/>
          <w:b/>
          <w:i/>
          <w:iCs/>
          <w:color w:val="EE0000"/>
          <w:kern w:val="0"/>
        </w:rPr>
        <w:t xml:space="preserve">Then Pilate took Jesus and had him flogged. </w:t>
      </w:r>
      <w:r w:rsidRPr="009013C0">
        <w:rPr>
          <w:rFonts w:ascii="Open Sans" w:hAnsi="Open Sans" w:cs="Calibri"/>
          <w:b/>
          <w:i/>
          <w:iCs/>
          <w:color w:val="EE0000"/>
          <w:kern w:val="0"/>
          <w:vertAlign w:val="superscript"/>
        </w:rPr>
        <w:t>2 </w:t>
      </w:r>
      <w:r w:rsidRPr="009013C0">
        <w:rPr>
          <w:rFonts w:ascii="Calibri" w:hAnsi="Calibri" w:cs="Calibri"/>
          <w:b/>
          <w:i/>
          <w:iCs/>
          <w:color w:val="EE0000"/>
          <w:kern w:val="0"/>
        </w:rPr>
        <w:t xml:space="preserve">The soldiers also twisted together a crown of thorns, put it on his head, and clothed him in a purple robe. </w:t>
      </w:r>
      <w:r w:rsidRPr="009013C0">
        <w:rPr>
          <w:rFonts w:ascii="Open Sans" w:hAnsi="Open Sans" w:cs="Calibri"/>
          <w:b/>
          <w:i/>
          <w:iCs/>
          <w:color w:val="EE0000"/>
          <w:kern w:val="0"/>
          <w:vertAlign w:val="superscript"/>
        </w:rPr>
        <w:t>3 </w:t>
      </w:r>
      <w:r w:rsidRPr="009013C0">
        <w:rPr>
          <w:rFonts w:ascii="Calibri" w:hAnsi="Calibri" w:cs="Calibri"/>
          <w:b/>
          <w:i/>
          <w:iCs/>
          <w:color w:val="EE0000"/>
          <w:kern w:val="0"/>
        </w:rPr>
        <w:t xml:space="preserve">And they kept coming up to him and saying, “Hail, king of the Jews!” and were slapping his face. </w:t>
      </w:r>
    </w:p>
    <w:p w14:paraId="5B33BA05" w14:textId="77777777" w:rsidR="00091016" w:rsidRPr="009013C0" w:rsidRDefault="00091016" w:rsidP="00091016">
      <w:pPr>
        <w:autoSpaceDE w:val="0"/>
        <w:autoSpaceDN w:val="0"/>
        <w:adjustRightInd w:val="0"/>
        <w:spacing w:after="0" w:line="240" w:lineRule="auto"/>
        <w:ind w:firstLine="360"/>
        <w:jc w:val="both"/>
        <w:rPr>
          <w:rFonts w:ascii="Calibri" w:hAnsi="Calibri" w:cs="Calibri"/>
          <w:b/>
          <w:i/>
          <w:iCs/>
          <w:color w:val="EE0000"/>
          <w:kern w:val="0"/>
        </w:rPr>
      </w:pPr>
      <w:r w:rsidRPr="009013C0">
        <w:rPr>
          <w:rFonts w:ascii="Open Sans" w:hAnsi="Open Sans" w:cs="Calibri"/>
          <w:b/>
          <w:i/>
          <w:iCs/>
          <w:color w:val="EE0000"/>
          <w:kern w:val="0"/>
          <w:vertAlign w:val="superscript"/>
        </w:rPr>
        <w:lastRenderedPageBreak/>
        <w:t>4 </w:t>
      </w:r>
      <w:r w:rsidRPr="009013C0">
        <w:rPr>
          <w:rFonts w:ascii="Calibri" w:hAnsi="Calibri" w:cs="Calibri"/>
          <w:b/>
          <w:i/>
          <w:iCs/>
          <w:color w:val="EE0000"/>
          <w:kern w:val="0"/>
        </w:rPr>
        <w:t xml:space="preserve">Pilate went outside again and said to them, “Look, I’m bringing him out to you to let you know I find no grounds for charging him.” </w:t>
      </w:r>
      <w:r w:rsidRPr="009013C0">
        <w:rPr>
          <w:rFonts w:ascii="Open Sans" w:hAnsi="Open Sans" w:cs="Calibri"/>
          <w:b/>
          <w:i/>
          <w:iCs/>
          <w:color w:val="EE0000"/>
          <w:kern w:val="0"/>
          <w:vertAlign w:val="superscript"/>
        </w:rPr>
        <w:t>5 </w:t>
      </w:r>
      <w:r w:rsidRPr="009013C0">
        <w:rPr>
          <w:rFonts w:ascii="Calibri" w:hAnsi="Calibri" w:cs="Calibri"/>
          <w:b/>
          <w:i/>
          <w:iCs/>
          <w:color w:val="EE0000"/>
          <w:kern w:val="0"/>
        </w:rPr>
        <w:t xml:space="preserve">Then Jesus came out wearing the crown of thorns and the purple robe. Pilate said to them, “Here is the man!” </w:t>
      </w:r>
    </w:p>
    <w:p w14:paraId="065116FB" w14:textId="77777777" w:rsidR="00091016" w:rsidRPr="009013C0" w:rsidRDefault="00091016" w:rsidP="00091016">
      <w:pPr>
        <w:autoSpaceDE w:val="0"/>
        <w:autoSpaceDN w:val="0"/>
        <w:adjustRightInd w:val="0"/>
        <w:spacing w:before="180" w:after="0" w:line="240" w:lineRule="auto"/>
        <w:jc w:val="both"/>
        <w:rPr>
          <w:rFonts w:ascii="Calibri" w:hAnsi="Calibri" w:cs="Calibri"/>
          <w:b/>
          <w:i/>
          <w:iCs/>
          <w:color w:val="EE0000"/>
          <w:kern w:val="0"/>
        </w:rPr>
      </w:pPr>
      <w:r w:rsidRPr="009013C0">
        <w:rPr>
          <w:rFonts w:ascii="Open Sans" w:hAnsi="Open Sans" w:cs="Calibri"/>
          <w:b/>
          <w:i/>
          <w:iCs/>
          <w:color w:val="EE0000"/>
          <w:kern w:val="0"/>
          <w:vertAlign w:val="superscript"/>
        </w:rPr>
        <w:t>6 </w:t>
      </w:r>
      <w:r w:rsidRPr="009013C0">
        <w:rPr>
          <w:rFonts w:ascii="Calibri" w:hAnsi="Calibri" w:cs="Calibri"/>
          <w:b/>
          <w:i/>
          <w:iCs/>
          <w:color w:val="EE0000"/>
          <w:kern w:val="0"/>
        </w:rPr>
        <w:t xml:space="preserve">When the chief priests and the temple servants saw him, they shouted, “Crucify! Crucify!” </w:t>
      </w:r>
    </w:p>
    <w:p w14:paraId="6FEB5E18" w14:textId="77777777" w:rsidR="00091016" w:rsidRPr="009013C0" w:rsidRDefault="00091016" w:rsidP="00091016">
      <w:pPr>
        <w:autoSpaceDE w:val="0"/>
        <w:autoSpaceDN w:val="0"/>
        <w:adjustRightInd w:val="0"/>
        <w:spacing w:after="0" w:line="240" w:lineRule="auto"/>
        <w:ind w:firstLine="360"/>
        <w:jc w:val="both"/>
        <w:rPr>
          <w:rFonts w:ascii="Calibri" w:hAnsi="Calibri" w:cs="Calibri"/>
          <w:b/>
          <w:i/>
          <w:iCs/>
          <w:color w:val="EE0000"/>
          <w:kern w:val="0"/>
        </w:rPr>
      </w:pPr>
      <w:r w:rsidRPr="009013C0">
        <w:rPr>
          <w:rFonts w:ascii="Calibri" w:hAnsi="Calibri" w:cs="Calibri"/>
          <w:b/>
          <w:i/>
          <w:iCs/>
          <w:color w:val="EE0000"/>
          <w:kern w:val="0"/>
        </w:rPr>
        <w:t xml:space="preserve">Pilate responded, “Take him and crucify him yourselves, since I find no grounds for charging him.” </w:t>
      </w:r>
    </w:p>
    <w:p w14:paraId="3385A06D" w14:textId="77777777" w:rsidR="00091016" w:rsidRPr="009013C0" w:rsidRDefault="00091016" w:rsidP="00091016">
      <w:pPr>
        <w:autoSpaceDE w:val="0"/>
        <w:autoSpaceDN w:val="0"/>
        <w:adjustRightInd w:val="0"/>
        <w:spacing w:after="0" w:line="240" w:lineRule="auto"/>
        <w:ind w:firstLine="360"/>
        <w:jc w:val="both"/>
        <w:rPr>
          <w:rFonts w:ascii="Calibri" w:hAnsi="Calibri" w:cs="Calibri"/>
          <w:b/>
          <w:i/>
          <w:iCs/>
          <w:color w:val="EE0000"/>
          <w:kern w:val="0"/>
        </w:rPr>
      </w:pPr>
      <w:r w:rsidRPr="009013C0">
        <w:rPr>
          <w:rFonts w:ascii="Open Sans" w:hAnsi="Open Sans" w:cs="Calibri"/>
          <w:b/>
          <w:i/>
          <w:iCs/>
          <w:color w:val="EE0000"/>
          <w:kern w:val="0"/>
          <w:vertAlign w:val="superscript"/>
        </w:rPr>
        <w:t>7 </w:t>
      </w:r>
      <w:r w:rsidRPr="009013C0">
        <w:rPr>
          <w:rFonts w:ascii="Calibri" w:hAnsi="Calibri" w:cs="Calibri"/>
          <w:b/>
          <w:i/>
          <w:iCs/>
          <w:color w:val="EE0000"/>
          <w:kern w:val="0"/>
        </w:rPr>
        <w:t xml:space="preserve">“We have a law,” the Jews replied to him, “and according to that law he ought to die, because he made himself the Son of God.” </w:t>
      </w:r>
    </w:p>
    <w:p w14:paraId="28684A0B" w14:textId="77777777" w:rsidR="00091016" w:rsidRPr="009013C0" w:rsidRDefault="00091016" w:rsidP="00091016">
      <w:pPr>
        <w:autoSpaceDE w:val="0"/>
        <w:autoSpaceDN w:val="0"/>
        <w:adjustRightInd w:val="0"/>
        <w:spacing w:after="0" w:line="240" w:lineRule="auto"/>
        <w:ind w:firstLine="360"/>
        <w:jc w:val="both"/>
        <w:rPr>
          <w:rFonts w:ascii="Calibri" w:hAnsi="Calibri" w:cs="Calibri"/>
          <w:b/>
          <w:i/>
          <w:iCs/>
          <w:color w:val="EE0000"/>
          <w:kern w:val="0"/>
        </w:rPr>
      </w:pPr>
      <w:r w:rsidRPr="009013C0">
        <w:rPr>
          <w:rFonts w:ascii="Open Sans" w:hAnsi="Open Sans" w:cs="Calibri"/>
          <w:b/>
          <w:i/>
          <w:iCs/>
          <w:color w:val="EE0000"/>
          <w:kern w:val="0"/>
          <w:vertAlign w:val="superscript"/>
        </w:rPr>
        <w:t>8 </w:t>
      </w:r>
      <w:r w:rsidRPr="009013C0">
        <w:rPr>
          <w:rFonts w:ascii="Calibri" w:hAnsi="Calibri" w:cs="Calibri"/>
          <w:b/>
          <w:i/>
          <w:iCs/>
          <w:color w:val="EE0000"/>
          <w:kern w:val="0"/>
        </w:rPr>
        <w:t xml:space="preserve">When Pilate heard this statement, he was more afraid than ever. </w:t>
      </w:r>
      <w:r w:rsidRPr="009013C0">
        <w:rPr>
          <w:rFonts w:ascii="Open Sans" w:hAnsi="Open Sans" w:cs="Calibri"/>
          <w:b/>
          <w:i/>
          <w:iCs/>
          <w:color w:val="EE0000"/>
          <w:kern w:val="0"/>
          <w:vertAlign w:val="superscript"/>
        </w:rPr>
        <w:t>9 </w:t>
      </w:r>
      <w:r w:rsidRPr="009013C0">
        <w:rPr>
          <w:rFonts w:ascii="Calibri" w:hAnsi="Calibri" w:cs="Calibri"/>
          <w:b/>
          <w:i/>
          <w:iCs/>
          <w:color w:val="EE0000"/>
          <w:kern w:val="0"/>
        </w:rPr>
        <w:t xml:space="preserve">He went back into the headquarters and asked Jesus, “Where are you from?” But Jesus did not give him an answer. </w:t>
      </w:r>
      <w:r w:rsidRPr="009013C0">
        <w:rPr>
          <w:rFonts w:ascii="Open Sans" w:hAnsi="Open Sans" w:cs="Calibri"/>
          <w:b/>
          <w:i/>
          <w:iCs/>
          <w:color w:val="EE0000"/>
          <w:kern w:val="0"/>
          <w:vertAlign w:val="superscript"/>
        </w:rPr>
        <w:t>10 </w:t>
      </w:r>
      <w:r w:rsidRPr="009013C0">
        <w:rPr>
          <w:rFonts w:ascii="Calibri" w:hAnsi="Calibri" w:cs="Calibri"/>
          <w:b/>
          <w:i/>
          <w:iCs/>
          <w:color w:val="EE0000"/>
          <w:kern w:val="0"/>
        </w:rPr>
        <w:t xml:space="preserve">So Pilate said to him, “Do you refuse to speak to me? Don’t you know that I have the authority to release you and the authority to crucify you?” </w:t>
      </w:r>
    </w:p>
    <w:p w14:paraId="43ED56AC" w14:textId="77777777" w:rsidR="00091016" w:rsidRPr="009013C0" w:rsidRDefault="00091016" w:rsidP="00091016">
      <w:pPr>
        <w:autoSpaceDE w:val="0"/>
        <w:autoSpaceDN w:val="0"/>
        <w:adjustRightInd w:val="0"/>
        <w:spacing w:after="0" w:line="240" w:lineRule="auto"/>
        <w:ind w:firstLine="360"/>
        <w:jc w:val="both"/>
        <w:rPr>
          <w:rFonts w:ascii="Calibri" w:hAnsi="Calibri" w:cs="Calibri"/>
          <w:b/>
          <w:i/>
          <w:iCs/>
          <w:color w:val="EE0000"/>
          <w:kern w:val="0"/>
        </w:rPr>
      </w:pPr>
      <w:r w:rsidRPr="009013C0">
        <w:rPr>
          <w:rFonts w:ascii="Open Sans" w:hAnsi="Open Sans" w:cs="Calibri"/>
          <w:b/>
          <w:i/>
          <w:iCs/>
          <w:color w:val="EE0000"/>
          <w:kern w:val="0"/>
          <w:vertAlign w:val="superscript"/>
        </w:rPr>
        <w:t>11 </w:t>
      </w:r>
      <w:r w:rsidRPr="009013C0">
        <w:rPr>
          <w:rFonts w:ascii="Calibri" w:hAnsi="Calibri" w:cs="Calibri"/>
          <w:b/>
          <w:i/>
          <w:iCs/>
          <w:color w:val="EE0000"/>
          <w:kern w:val="0"/>
        </w:rPr>
        <w:t xml:space="preserve">“You would have no authority over me at all,” Jesus answered him, “if it hadn’t been given you from above. This is why the one who handed me over to you has the greater sin.” </w:t>
      </w:r>
    </w:p>
    <w:p w14:paraId="0322D3B0" w14:textId="77777777" w:rsidR="00091016" w:rsidRPr="009013C0" w:rsidRDefault="00091016" w:rsidP="00091016">
      <w:pPr>
        <w:autoSpaceDE w:val="0"/>
        <w:autoSpaceDN w:val="0"/>
        <w:adjustRightInd w:val="0"/>
        <w:spacing w:after="0" w:line="240" w:lineRule="auto"/>
        <w:ind w:firstLine="360"/>
        <w:jc w:val="both"/>
        <w:rPr>
          <w:rFonts w:ascii="Calibri" w:hAnsi="Calibri" w:cs="Calibri"/>
          <w:b/>
          <w:i/>
          <w:iCs/>
          <w:color w:val="EE0000"/>
          <w:kern w:val="0"/>
        </w:rPr>
      </w:pPr>
      <w:r w:rsidRPr="009013C0">
        <w:rPr>
          <w:rFonts w:ascii="Open Sans" w:hAnsi="Open Sans" w:cs="Calibri"/>
          <w:b/>
          <w:i/>
          <w:iCs/>
          <w:color w:val="EE0000"/>
          <w:kern w:val="0"/>
          <w:vertAlign w:val="superscript"/>
        </w:rPr>
        <w:t>12 </w:t>
      </w:r>
      <w:r w:rsidRPr="009013C0">
        <w:rPr>
          <w:rFonts w:ascii="Calibri" w:hAnsi="Calibri" w:cs="Calibri"/>
          <w:b/>
          <w:i/>
          <w:iCs/>
          <w:color w:val="EE0000"/>
          <w:kern w:val="0"/>
        </w:rPr>
        <w:t xml:space="preserve">From that moment Pilate kept trying to release him. But the Jews shouted, “If you release this man, you are not Caesar’s friend. Anyone who makes himself a king opposes Caesar!” </w:t>
      </w:r>
    </w:p>
    <w:p w14:paraId="6A1FBA30" w14:textId="77777777" w:rsidR="00091016" w:rsidRPr="009013C0" w:rsidRDefault="00091016" w:rsidP="00091016">
      <w:pPr>
        <w:autoSpaceDE w:val="0"/>
        <w:autoSpaceDN w:val="0"/>
        <w:adjustRightInd w:val="0"/>
        <w:spacing w:after="0" w:line="240" w:lineRule="auto"/>
        <w:ind w:firstLine="360"/>
        <w:jc w:val="both"/>
        <w:rPr>
          <w:rFonts w:ascii="Calibri" w:hAnsi="Calibri" w:cs="Calibri"/>
          <w:b/>
          <w:i/>
          <w:iCs/>
          <w:color w:val="EE0000"/>
          <w:kern w:val="0"/>
        </w:rPr>
      </w:pPr>
      <w:r w:rsidRPr="009013C0">
        <w:rPr>
          <w:rFonts w:ascii="Open Sans" w:hAnsi="Open Sans" w:cs="Calibri"/>
          <w:b/>
          <w:i/>
          <w:iCs/>
          <w:color w:val="EE0000"/>
          <w:kern w:val="0"/>
          <w:vertAlign w:val="superscript"/>
        </w:rPr>
        <w:t>13 </w:t>
      </w:r>
      <w:r w:rsidRPr="009013C0">
        <w:rPr>
          <w:rFonts w:ascii="Calibri" w:hAnsi="Calibri" w:cs="Calibri"/>
          <w:b/>
          <w:i/>
          <w:iCs/>
          <w:color w:val="EE0000"/>
          <w:kern w:val="0"/>
        </w:rPr>
        <w:t xml:space="preserve">When Pilate heard these words, he brought Jesus outside. He sat down on the judge’s seat in a place called the Stone Pavement (but in Aramaic, Gabbatha). </w:t>
      </w:r>
      <w:r w:rsidRPr="009013C0">
        <w:rPr>
          <w:rFonts w:ascii="Open Sans" w:hAnsi="Open Sans" w:cs="Calibri"/>
          <w:b/>
          <w:i/>
          <w:iCs/>
          <w:color w:val="EE0000"/>
          <w:kern w:val="0"/>
          <w:vertAlign w:val="superscript"/>
        </w:rPr>
        <w:t>14 </w:t>
      </w:r>
      <w:r w:rsidRPr="009013C0">
        <w:rPr>
          <w:rFonts w:ascii="Calibri" w:hAnsi="Calibri" w:cs="Calibri"/>
          <w:b/>
          <w:i/>
          <w:iCs/>
          <w:color w:val="EE0000"/>
          <w:kern w:val="0"/>
        </w:rPr>
        <w:t xml:space="preserve">It was the preparation day for the Passover, and it was about noon. Then he told the Jews, “Here is your king!” </w:t>
      </w:r>
    </w:p>
    <w:p w14:paraId="5E36A692" w14:textId="77777777" w:rsidR="00091016" w:rsidRPr="009013C0" w:rsidRDefault="00091016" w:rsidP="00091016">
      <w:pPr>
        <w:autoSpaceDE w:val="0"/>
        <w:autoSpaceDN w:val="0"/>
        <w:adjustRightInd w:val="0"/>
        <w:spacing w:after="0" w:line="240" w:lineRule="auto"/>
        <w:ind w:firstLine="360"/>
        <w:jc w:val="both"/>
        <w:rPr>
          <w:rFonts w:ascii="Calibri" w:hAnsi="Calibri" w:cs="Calibri"/>
          <w:b/>
          <w:i/>
          <w:iCs/>
          <w:color w:val="EE0000"/>
          <w:kern w:val="0"/>
        </w:rPr>
      </w:pPr>
      <w:r w:rsidRPr="009013C0">
        <w:rPr>
          <w:rFonts w:ascii="Open Sans" w:hAnsi="Open Sans" w:cs="Calibri"/>
          <w:b/>
          <w:i/>
          <w:iCs/>
          <w:color w:val="EE0000"/>
          <w:kern w:val="0"/>
          <w:vertAlign w:val="superscript"/>
        </w:rPr>
        <w:t>15 </w:t>
      </w:r>
      <w:r w:rsidRPr="009013C0">
        <w:rPr>
          <w:rFonts w:ascii="Calibri" w:hAnsi="Calibri" w:cs="Calibri"/>
          <w:b/>
          <w:i/>
          <w:iCs/>
          <w:color w:val="EE0000"/>
          <w:kern w:val="0"/>
        </w:rPr>
        <w:t xml:space="preserve">They shouted, “Take him away! Take him away! Crucify him!” </w:t>
      </w:r>
    </w:p>
    <w:p w14:paraId="71A1056E" w14:textId="77777777" w:rsidR="00091016" w:rsidRPr="009013C0" w:rsidRDefault="00091016" w:rsidP="00091016">
      <w:pPr>
        <w:autoSpaceDE w:val="0"/>
        <w:autoSpaceDN w:val="0"/>
        <w:adjustRightInd w:val="0"/>
        <w:spacing w:after="0" w:line="240" w:lineRule="auto"/>
        <w:ind w:firstLine="360"/>
        <w:jc w:val="both"/>
        <w:rPr>
          <w:rFonts w:ascii="Calibri" w:hAnsi="Calibri" w:cs="Calibri"/>
          <w:b/>
          <w:i/>
          <w:iCs/>
          <w:color w:val="EE0000"/>
          <w:kern w:val="0"/>
        </w:rPr>
      </w:pPr>
      <w:r w:rsidRPr="009013C0">
        <w:rPr>
          <w:rFonts w:ascii="Calibri" w:hAnsi="Calibri" w:cs="Calibri"/>
          <w:b/>
          <w:i/>
          <w:iCs/>
          <w:color w:val="EE0000"/>
          <w:kern w:val="0"/>
        </w:rPr>
        <w:t xml:space="preserve">Pilate said to them, “Should I crucify your king?” </w:t>
      </w:r>
    </w:p>
    <w:p w14:paraId="495A375C" w14:textId="77777777" w:rsidR="00091016" w:rsidRPr="009013C0" w:rsidRDefault="00091016" w:rsidP="00091016">
      <w:pPr>
        <w:autoSpaceDE w:val="0"/>
        <w:autoSpaceDN w:val="0"/>
        <w:adjustRightInd w:val="0"/>
        <w:spacing w:after="0" w:line="240" w:lineRule="auto"/>
        <w:ind w:firstLine="360"/>
        <w:jc w:val="both"/>
        <w:rPr>
          <w:rFonts w:ascii="Calibri" w:hAnsi="Calibri" w:cs="Calibri"/>
          <w:b/>
          <w:i/>
          <w:iCs/>
          <w:color w:val="EE0000"/>
          <w:kern w:val="0"/>
        </w:rPr>
      </w:pPr>
      <w:r w:rsidRPr="009013C0">
        <w:rPr>
          <w:rFonts w:ascii="Calibri" w:hAnsi="Calibri" w:cs="Calibri"/>
          <w:b/>
          <w:i/>
          <w:iCs/>
          <w:color w:val="EE0000"/>
          <w:kern w:val="0"/>
        </w:rPr>
        <w:t xml:space="preserve">“We have no king but Caesar!” the chief priests answered. </w:t>
      </w:r>
    </w:p>
    <w:p w14:paraId="250A9B91" w14:textId="7C080CC0" w:rsidR="00091016" w:rsidRPr="009013C0" w:rsidRDefault="00091016" w:rsidP="00091016">
      <w:pPr>
        <w:autoSpaceDE w:val="0"/>
        <w:autoSpaceDN w:val="0"/>
        <w:adjustRightInd w:val="0"/>
        <w:spacing w:after="0" w:line="240" w:lineRule="auto"/>
        <w:ind w:firstLine="360"/>
        <w:jc w:val="both"/>
        <w:rPr>
          <w:rFonts w:ascii="Calibri" w:hAnsi="Calibri" w:cs="Calibri"/>
          <w:b/>
          <w:i/>
          <w:iCs/>
          <w:color w:val="EE0000"/>
          <w:kern w:val="0"/>
        </w:rPr>
      </w:pPr>
      <w:r w:rsidRPr="009013C0">
        <w:rPr>
          <w:rFonts w:ascii="Open Sans" w:hAnsi="Open Sans" w:cs="Calibri"/>
          <w:b/>
          <w:i/>
          <w:iCs/>
          <w:color w:val="EE0000"/>
          <w:kern w:val="0"/>
          <w:vertAlign w:val="superscript"/>
        </w:rPr>
        <w:t>16 </w:t>
      </w:r>
      <w:r w:rsidRPr="009013C0">
        <w:rPr>
          <w:rFonts w:ascii="Calibri" w:hAnsi="Calibri" w:cs="Calibri"/>
          <w:b/>
          <w:i/>
          <w:iCs/>
          <w:color w:val="EE0000"/>
          <w:kern w:val="0"/>
        </w:rPr>
        <w:t xml:space="preserve">Then he handed him over to be crucified. </w:t>
      </w:r>
    </w:p>
    <w:p w14:paraId="679B77CE" w14:textId="77777777" w:rsidR="00A76E31" w:rsidRPr="009013C0" w:rsidRDefault="00A76E31" w:rsidP="00091016">
      <w:pPr>
        <w:autoSpaceDE w:val="0"/>
        <w:autoSpaceDN w:val="0"/>
        <w:adjustRightInd w:val="0"/>
        <w:spacing w:before="180" w:after="0" w:line="240" w:lineRule="auto"/>
        <w:jc w:val="both"/>
      </w:pPr>
    </w:p>
    <w:sectPr w:rsidR="00A76E31" w:rsidRPr="009013C0" w:rsidSect="00DC58A6">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ACF75" w14:textId="77777777" w:rsidR="00EE191A" w:rsidRDefault="00EE191A" w:rsidP="00091016">
      <w:pPr>
        <w:spacing w:after="0" w:line="240" w:lineRule="auto"/>
      </w:pPr>
      <w:r>
        <w:separator/>
      </w:r>
    </w:p>
  </w:endnote>
  <w:endnote w:type="continuationSeparator" w:id="0">
    <w:p w14:paraId="78B564E9" w14:textId="77777777" w:rsidR="00EE191A" w:rsidRDefault="00EE191A" w:rsidP="00091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D40AE" w14:textId="77777777" w:rsidR="00EE191A" w:rsidRDefault="00EE191A" w:rsidP="00091016">
      <w:pPr>
        <w:spacing w:after="0" w:line="240" w:lineRule="auto"/>
      </w:pPr>
      <w:r>
        <w:separator/>
      </w:r>
    </w:p>
  </w:footnote>
  <w:footnote w:type="continuationSeparator" w:id="0">
    <w:p w14:paraId="7EBE29C0" w14:textId="77777777" w:rsidR="00EE191A" w:rsidRDefault="00EE191A" w:rsidP="000910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14980"/>
    <w:multiLevelType w:val="hybridMultilevel"/>
    <w:tmpl w:val="4DAA052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2475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8A6"/>
    <w:rsid w:val="00091016"/>
    <w:rsid w:val="00094F22"/>
    <w:rsid w:val="000A2C08"/>
    <w:rsid w:val="001F0988"/>
    <w:rsid w:val="00281CA1"/>
    <w:rsid w:val="00392164"/>
    <w:rsid w:val="004F7F4F"/>
    <w:rsid w:val="00760847"/>
    <w:rsid w:val="007C5B98"/>
    <w:rsid w:val="009013C0"/>
    <w:rsid w:val="00A76E31"/>
    <w:rsid w:val="00AF2111"/>
    <w:rsid w:val="00C75933"/>
    <w:rsid w:val="00D71C74"/>
    <w:rsid w:val="00DB28D7"/>
    <w:rsid w:val="00DC58A6"/>
    <w:rsid w:val="00EE191A"/>
    <w:rsid w:val="00FE7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D6F04"/>
  <w15:chartTrackingRefBased/>
  <w15:docId w15:val="{0BAB7E7B-0989-144F-ABEB-77FD54C29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8A6"/>
  </w:style>
  <w:style w:type="paragraph" w:styleId="Heading1">
    <w:name w:val="heading 1"/>
    <w:basedOn w:val="Normal"/>
    <w:next w:val="Normal"/>
    <w:link w:val="Heading1Char"/>
    <w:uiPriority w:val="9"/>
    <w:qFormat/>
    <w:rsid w:val="00DC58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58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58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58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58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58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58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58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58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58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58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58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58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58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58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58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58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58A6"/>
    <w:rPr>
      <w:rFonts w:eastAsiaTheme="majorEastAsia" w:cstheme="majorBidi"/>
      <w:color w:val="272727" w:themeColor="text1" w:themeTint="D8"/>
    </w:rPr>
  </w:style>
  <w:style w:type="paragraph" w:styleId="Title">
    <w:name w:val="Title"/>
    <w:basedOn w:val="Normal"/>
    <w:next w:val="Normal"/>
    <w:link w:val="TitleChar"/>
    <w:uiPriority w:val="10"/>
    <w:qFormat/>
    <w:rsid w:val="00DC58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58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58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58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58A6"/>
    <w:pPr>
      <w:spacing w:before="160"/>
      <w:jc w:val="center"/>
    </w:pPr>
    <w:rPr>
      <w:i/>
      <w:iCs/>
      <w:color w:val="404040" w:themeColor="text1" w:themeTint="BF"/>
    </w:rPr>
  </w:style>
  <w:style w:type="character" w:customStyle="1" w:styleId="QuoteChar">
    <w:name w:val="Quote Char"/>
    <w:basedOn w:val="DefaultParagraphFont"/>
    <w:link w:val="Quote"/>
    <w:uiPriority w:val="29"/>
    <w:rsid w:val="00DC58A6"/>
    <w:rPr>
      <w:i/>
      <w:iCs/>
      <w:color w:val="404040" w:themeColor="text1" w:themeTint="BF"/>
    </w:rPr>
  </w:style>
  <w:style w:type="paragraph" w:styleId="ListParagraph">
    <w:name w:val="List Paragraph"/>
    <w:basedOn w:val="Normal"/>
    <w:uiPriority w:val="34"/>
    <w:qFormat/>
    <w:rsid w:val="00DC58A6"/>
    <w:pPr>
      <w:ind w:left="720"/>
      <w:contextualSpacing/>
    </w:pPr>
  </w:style>
  <w:style w:type="character" w:styleId="IntenseEmphasis">
    <w:name w:val="Intense Emphasis"/>
    <w:basedOn w:val="DefaultParagraphFont"/>
    <w:uiPriority w:val="21"/>
    <w:qFormat/>
    <w:rsid w:val="00DC58A6"/>
    <w:rPr>
      <w:i/>
      <w:iCs/>
      <w:color w:val="0F4761" w:themeColor="accent1" w:themeShade="BF"/>
    </w:rPr>
  </w:style>
  <w:style w:type="paragraph" w:styleId="IntenseQuote">
    <w:name w:val="Intense Quote"/>
    <w:basedOn w:val="Normal"/>
    <w:next w:val="Normal"/>
    <w:link w:val="IntenseQuoteChar"/>
    <w:uiPriority w:val="30"/>
    <w:qFormat/>
    <w:rsid w:val="00DC58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58A6"/>
    <w:rPr>
      <w:i/>
      <w:iCs/>
      <w:color w:val="0F4761" w:themeColor="accent1" w:themeShade="BF"/>
    </w:rPr>
  </w:style>
  <w:style w:type="character" w:styleId="IntenseReference">
    <w:name w:val="Intense Reference"/>
    <w:basedOn w:val="DefaultParagraphFont"/>
    <w:uiPriority w:val="32"/>
    <w:qFormat/>
    <w:rsid w:val="00DC58A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599</Words>
  <Characters>3419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Veal</dc:creator>
  <cp:keywords/>
  <dc:description/>
  <cp:lastModifiedBy>Laura Hunt</cp:lastModifiedBy>
  <cp:revision>2</cp:revision>
  <dcterms:created xsi:type="dcterms:W3CDTF">2026-03-22T17:54:00Z</dcterms:created>
  <dcterms:modified xsi:type="dcterms:W3CDTF">2026-03-22T17:54:00Z</dcterms:modified>
</cp:coreProperties>
</file>