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cul67rc5qmt5" w:id="0"/>
      <w:bookmarkEnd w:id="0"/>
      <w:r w:rsidDel="00000000" w:rsidR="00000000" w:rsidRPr="00000000">
        <w:rPr>
          <w:b w:val="1"/>
          <w:bCs w:val="1"/>
          <w:sz w:val="34"/>
          <w:szCs w:val="34"/>
          <w:rtl w:val="0"/>
        </w:rPr>
        <w:t xml:space="preserve">TRUSTED WITH MORE</w:t>
      </w:r>
    </w:p>
    <w:p w:rsidR="00000000" w:rsidDel="00000000" w:rsidP="00000000" w:rsidRDefault="00000000" w:rsidRPr="00000000" w14:paraId="00000002">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3">
      <w:pPr>
        <w:rPr>
          <w:b w:val="1"/>
          <w:bCs w:val="1"/>
        </w:rPr>
      </w:pPr>
      <w:r w:rsidDel="00000000" w:rsidR="00000000" w:rsidRPr="00000000">
        <w:rPr>
          <w:b w:val="1"/>
          <w:bCs w:val="1"/>
          <w:rtl w:val="0"/>
        </w:rPr>
        <w:t xml:space="preserve">Week Focus: Faithful In What Feels Small</w:t>
      </w:r>
    </w:p>
    <w:p w:rsidR="00000000" w:rsidDel="00000000" w:rsidP="00000000" w:rsidRDefault="00000000" w:rsidRPr="00000000" w14:paraId="00000004">
      <w:pPr>
        <w:rPr>
          <w:b w:val="1"/>
          <w:bCs w:val="1"/>
        </w:rPr>
      </w:pPr>
      <w:r w:rsidDel="00000000" w:rsidR="00000000" w:rsidRPr="00000000">
        <w:rPr>
          <w:b w:val="1"/>
          <w:bCs w:val="1"/>
          <w:rtl w:val="0"/>
        </w:rPr>
        <w:t xml:space="preserve">Scripture- Matthew 25:21</w:t>
      </w:r>
    </w:p>
    <w:p w:rsidR="00000000" w:rsidDel="00000000" w:rsidP="00000000" w:rsidRDefault="00000000" w:rsidRPr="00000000" w14:paraId="00000005">
      <w:pPr>
        <w:ind w:left="440" w:firstLine="0"/>
        <w:rPr/>
      </w:pPr>
      <w:r w:rsidDel="00000000" w:rsidR="00000000" w:rsidRPr="00000000">
        <w:rPr>
          <w:i w:val="1"/>
          <w:iCs w:val="1"/>
          <w:rtl w:val="0"/>
        </w:rPr>
        <w:t xml:space="preserve">“Well done, good and faithful servant.”</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In the parable of the talents, Jesus praises the servant who faithfully stewarded what had been entrusted to him. The words, “Well done, good and faithful servant,” highlight the value God places on faithfulness.</w:t>
      </w:r>
    </w:p>
    <w:p w:rsidR="00000000" w:rsidDel="00000000" w:rsidP="00000000" w:rsidRDefault="00000000" w:rsidRPr="00000000" w14:paraId="00000009">
      <w:pPr>
        <w:spacing w:after="240" w:before="240" w:lineRule="auto"/>
        <w:rPr/>
      </w:pPr>
      <w:r w:rsidDel="00000000" w:rsidR="00000000" w:rsidRPr="00000000">
        <w:rPr>
          <w:rtl w:val="0"/>
        </w:rPr>
        <w:t xml:space="preserve">This parable reminds us that God is not only interested in results. He cares deeply about how we steward what He has placed in our lives. Faithfulness is not measured by comparison to others, but by our willingness to honor God with what is already in our hands.</w:t>
      </w:r>
    </w:p>
    <w:p w:rsidR="00000000" w:rsidDel="00000000" w:rsidP="00000000" w:rsidRDefault="00000000" w:rsidRPr="00000000" w14:paraId="0000000A">
      <w:pPr>
        <w:spacing w:after="240" w:before="240" w:lineRule="auto"/>
        <w:rPr/>
      </w:pPr>
      <w:r w:rsidDel="00000000" w:rsidR="00000000" w:rsidRPr="00000000">
        <w:rPr>
          <w:rtl w:val="0"/>
        </w:rPr>
        <w:t xml:space="preserve">Sometimes we may feel that our role or influence is small. Yet God sees the heart behind our actions. What seems insignificant to us may be deeply meaningful to Him, because it reflects a life that is aligned with His purposes.</w:t>
      </w:r>
    </w:p>
    <w:p w:rsidR="00000000" w:rsidDel="00000000" w:rsidP="00000000" w:rsidRDefault="00000000" w:rsidRPr="00000000" w14:paraId="0000000B">
      <w:pPr>
        <w:spacing w:after="240" w:before="240" w:lineRule="auto"/>
        <w:rPr/>
      </w:pPr>
      <w:r w:rsidDel="00000000" w:rsidR="00000000" w:rsidRPr="00000000">
        <w:rPr>
          <w:rtl w:val="0"/>
        </w:rPr>
        <w:t xml:space="preserve">Faithfulness with what we have today prepares us for the responsibilities of tomorrow. As we consistently honor God in small areas, He develops our character and strengthens our capacity to carry more.</w:t>
      </w:r>
    </w:p>
    <w:p w:rsidR="00000000" w:rsidDel="00000000" w:rsidP="00000000" w:rsidRDefault="00000000" w:rsidRPr="00000000" w14:paraId="0000000C">
      <w:pPr>
        <w:spacing w:after="240" w:before="240" w:lineRule="auto"/>
        <w:rPr/>
      </w:pPr>
      <w:r w:rsidDel="00000000" w:rsidR="00000000" w:rsidRPr="00000000">
        <w:rPr>
          <w:rtl w:val="0"/>
        </w:rPr>
        <w:t xml:space="preserve">Over time, faithful stewardship leads to greater opportunities to serve and grow. God entrusts more to those who demonstrate that they can be trusted with what they already have.</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4">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5">
      <w:pPr>
        <w:spacing w:after="240" w:before="240" w:lineRule="auto"/>
        <w:rPr>
          <w:b w:val="1"/>
          <w:bCs w:val="1"/>
          <w:sz w:val="26"/>
          <w:szCs w:val="26"/>
        </w:rPr>
      </w:pPr>
      <w:r w:rsidDel="00000000" w:rsidR="00000000" w:rsidRPr="00000000">
        <w:rPr>
          <w:b w:val="1"/>
          <w:bCs w:val="1"/>
          <w:rtl w:val="0"/>
        </w:rPr>
        <w:t xml:space="preserve">Faithful Stewardship</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 Identify one area where God has entrusted something to you</w:t>
      </w:r>
    </w:p>
    <w:p w:rsidR="00000000" w:rsidDel="00000000" w:rsidP="00000000" w:rsidRDefault="00000000" w:rsidRPr="00000000" w14:paraId="00000018">
      <w:pPr>
        <w:spacing w:after="240" w:before="240" w:lineRule="auto"/>
        <w:rPr/>
      </w:pPr>
      <w:r w:rsidDel="00000000" w:rsidR="00000000" w:rsidRPr="00000000">
        <w:rPr>
          <w:rtl w:val="0"/>
        </w:rPr>
        <w:t xml:space="preserve">• Commit to stewarding it faithfully today</w:t>
      </w:r>
    </w:p>
    <w:p w:rsidR="00000000" w:rsidDel="00000000" w:rsidP="00000000" w:rsidRDefault="00000000" w:rsidRPr="00000000" w14:paraId="00000019">
      <w:pPr>
        <w:spacing w:after="240" w:before="240" w:lineRule="auto"/>
        <w:rPr/>
      </w:pPr>
      <w:r w:rsidDel="00000000" w:rsidR="00000000" w:rsidRPr="00000000">
        <w:rPr>
          <w:rtl w:val="0"/>
        </w:rPr>
        <w:t xml:space="preserve">• Thank God for the opportunity to serve Him</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C">
      <w:pPr>
        <w:spacing w:after="240" w:before="240" w:lineRule="auto"/>
        <w:rPr/>
      </w:pPr>
      <w:r w:rsidDel="00000000" w:rsidR="00000000" w:rsidRPr="00000000">
        <w:rPr>
          <w:rtl w:val="0"/>
        </w:rPr>
        <w:t xml:space="preserve">“God, help me remain faithful with what You have entrusted to me. Strengthen my heart so I can serve You with integrity and consistency. In Jesus’ name, Amen.”</w:t>
      </w:r>
    </w:p>
    <w:p w:rsidR="00000000" w:rsidDel="00000000" w:rsidP="00000000" w:rsidRDefault="00000000" w:rsidRPr="00000000" w14:paraId="000000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F">
      <w:pPr>
        <w:spacing w:after="240" w:before="240" w:lineRule="auto"/>
        <w:rPr/>
      </w:pPr>
      <w:r w:rsidDel="00000000" w:rsidR="00000000" w:rsidRPr="00000000">
        <w:rPr>
          <w:rtl w:val="0"/>
        </w:rPr>
        <w:t xml:space="preserve">What responsibility or opportunity has God entrusted to me that I can steward faithfully today?</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