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0A92"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Name: </w:t>
      </w:r>
      <w:r w:rsidRPr="008845DD">
        <w:rPr>
          <w:rFonts w:ascii="Aptos" w:hAnsi="Aptos" w:cstheme="minorHAnsi"/>
          <w:szCs w:val="24"/>
        </w:rPr>
        <w:t>Pastor Rodney Mooney</w:t>
      </w:r>
    </w:p>
    <w:p w14:paraId="783850D0" w14:textId="77777777"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Series/Subject: </w:t>
      </w:r>
      <w:r w:rsidRPr="008845DD">
        <w:rPr>
          <w:rFonts w:ascii="Aptos" w:hAnsi="Aptos" w:cstheme="minorHAnsi"/>
          <w:szCs w:val="24"/>
        </w:rPr>
        <w:t>The God-Kind of Faith</w:t>
      </w:r>
    </w:p>
    <w:p w14:paraId="0D3358D5" w14:textId="30A64960" w:rsidR="00676122" w:rsidRPr="008845DD" w:rsidRDefault="00F70E20" w:rsidP="00F70E20">
      <w:pPr>
        <w:pStyle w:val="NoSpacing"/>
        <w:rPr>
          <w:rFonts w:ascii="Aptos" w:hAnsi="Aptos" w:cstheme="minorHAnsi"/>
          <w:szCs w:val="24"/>
        </w:rPr>
      </w:pPr>
      <w:r w:rsidRPr="008845DD">
        <w:rPr>
          <w:rFonts w:ascii="Aptos" w:hAnsi="Aptos" w:cstheme="minorHAnsi"/>
          <w:b/>
          <w:bCs/>
          <w:szCs w:val="24"/>
        </w:rPr>
        <w:t xml:space="preserve">Title: </w:t>
      </w:r>
      <w:r w:rsidR="002F6C2F" w:rsidRPr="002530AB">
        <w:rPr>
          <w:rFonts w:ascii="Aptos" w:hAnsi="Aptos" w:cstheme="minorHAnsi"/>
          <w:szCs w:val="24"/>
        </w:rPr>
        <w:t>The Reality of Righteousness</w:t>
      </w:r>
    </w:p>
    <w:p w14:paraId="2D3DFE37" w14:textId="49599A71" w:rsidR="00F70E20" w:rsidRPr="008845DD" w:rsidRDefault="00F70E20" w:rsidP="00F70E20">
      <w:pPr>
        <w:pStyle w:val="NoSpacing"/>
        <w:rPr>
          <w:rFonts w:ascii="Aptos" w:hAnsi="Aptos" w:cstheme="minorHAnsi"/>
          <w:szCs w:val="24"/>
        </w:rPr>
      </w:pPr>
      <w:r w:rsidRPr="008845DD">
        <w:rPr>
          <w:rFonts w:ascii="Aptos" w:hAnsi="Aptos" w:cstheme="minorHAnsi"/>
          <w:b/>
          <w:bCs/>
          <w:szCs w:val="24"/>
        </w:rPr>
        <w:t>Date:</w:t>
      </w:r>
      <w:r w:rsidRPr="008845DD">
        <w:rPr>
          <w:rFonts w:ascii="Aptos" w:hAnsi="Aptos" w:cstheme="minorHAnsi"/>
          <w:szCs w:val="24"/>
        </w:rPr>
        <w:t xml:space="preserve"> </w:t>
      </w:r>
      <w:r w:rsidR="00532FFD">
        <w:rPr>
          <w:rFonts w:ascii="Aptos" w:hAnsi="Aptos" w:cstheme="minorHAnsi"/>
          <w:szCs w:val="24"/>
        </w:rPr>
        <w:t>3/4</w:t>
      </w:r>
      <w:r w:rsidRPr="008845DD">
        <w:rPr>
          <w:rFonts w:ascii="Aptos" w:hAnsi="Aptos" w:cstheme="minorHAnsi"/>
          <w:szCs w:val="24"/>
        </w:rPr>
        <w:t>/26</w:t>
      </w:r>
    </w:p>
    <w:p w14:paraId="3E4E4338" w14:textId="77777777" w:rsidR="00F70E20" w:rsidRPr="008845DD" w:rsidRDefault="00F70E20" w:rsidP="00F70E20">
      <w:pPr>
        <w:pStyle w:val="NoSpacing"/>
        <w:rPr>
          <w:rFonts w:ascii="Aptos" w:hAnsi="Aptos" w:cstheme="minorHAnsi"/>
          <w:i/>
          <w:iCs/>
          <w:szCs w:val="24"/>
        </w:rPr>
      </w:pPr>
      <w:r w:rsidRPr="008845DD">
        <w:rPr>
          <w:rFonts w:ascii="Aptos" w:hAnsi="Aptos" w:cstheme="minorHAnsi"/>
          <w:b/>
          <w:bCs/>
          <w:szCs w:val="24"/>
        </w:rPr>
        <w:t xml:space="preserve">Confession: </w:t>
      </w:r>
      <w:bookmarkStart w:id="0" w:name="_Hlk192925640"/>
      <w:r w:rsidRPr="008845DD">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5BB0FC30" w14:textId="77777777" w:rsidR="005E2312" w:rsidRDefault="008D2863" w:rsidP="005E2312">
      <w:pPr>
        <w:pStyle w:val="NoSpacing"/>
        <w:rPr>
          <w:rFonts w:ascii="Aptos" w:hAnsi="Aptos" w:cstheme="minorHAnsi"/>
          <w:szCs w:val="24"/>
        </w:rPr>
      </w:pPr>
      <w:r>
        <w:rPr>
          <w:rFonts w:ascii="Aptos" w:hAnsi="Aptos" w:cstheme="minorHAnsi"/>
          <w:b/>
          <w:bCs/>
          <w:szCs w:val="24"/>
        </w:rPr>
        <w:t>Introduction:</w:t>
      </w:r>
      <w:r w:rsidR="00555782">
        <w:rPr>
          <w:rFonts w:ascii="Aptos" w:hAnsi="Aptos" w:cstheme="minorHAnsi"/>
          <w:b/>
          <w:bCs/>
          <w:szCs w:val="24"/>
        </w:rPr>
        <w:t xml:space="preserve"> </w:t>
      </w:r>
      <w:r w:rsidR="005E2312" w:rsidRPr="005E2312">
        <w:rPr>
          <w:rFonts w:ascii="Aptos" w:hAnsi="Aptos" w:cstheme="minorHAnsi"/>
          <w:szCs w:val="24"/>
        </w:rPr>
        <w:t xml:space="preserve">Every believer wrestles at some point with the same questions: </w:t>
      </w:r>
    </w:p>
    <w:p w14:paraId="1A44EAF7" w14:textId="3ECF60C5" w:rsidR="005E2312" w:rsidRDefault="005E2312" w:rsidP="001A795F">
      <w:pPr>
        <w:pStyle w:val="NoSpacing"/>
        <w:ind w:left="720"/>
        <w:rPr>
          <w:rFonts w:ascii="Aptos" w:hAnsi="Aptos" w:cstheme="minorHAnsi"/>
          <w:szCs w:val="24"/>
        </w:rPr>
      </w:pPr>
      <w:r w:rsidRPr="005E2312">
        <w:rPr>
          <w:rFonts w:ascii="Aptos" w:hAnsi="Aptos" w:cstheme="minorHAnsi"/>
          <w:szCs w:val="24"/>
        </w:rPr>
        <w:t xml:space="preserve">Am I </w:t>
      </w:r>
      <w:r w:rsidR="001A795F" w:rsidRPr="005E2312">
        <w:rPr>
          <w:rFonts w:ascii="Aptos" w:hAnsi="Aptos" w:cstheme="minorHAnsi"/>
          <w:szCs w:val="24"/>
        </w:rPr>
        <w:t>right</w:t>
      </w:r>
      <w:r w:rsidRPr="005E2312">
        <w:rPr>
          <w:rFonts w:ascii="Aptos" w:hAnsi="Aptos" w:cstheme="minorHAnsi"/>
          <w:szCs w:val="24"/>
        </w:rPr>
        <w:t xml:space="preserve"> with God? </w:t>
      </w:r>
    </w:p>
    <w:p w14:paraId="733A82C9" w14:textId="77777777" w:rsidR="005E2312" w:rsidRDefault="005E2312" w:rsidP="001A795F">
      <w:pPr>
        <w:pStyle w:val="NoSpacing"/>
        <w:ind w:left="720"/>
        <w:rPr>
          <w:rFonts w:ascii="Aptos" w:hAnsi="Aptos" w:cstheme="minorHAnsi"/>
          <w:szCs w:val="24"/>
        </w:rPr>
      </w:pPr>
      <w:r w:rsidRPr="005E2312">
        <w:rPr>
          <w:rFonts w:ascii="Aptos" w:hAnsi="Aptos" w:cstheme="minorHAnsi"/>
          <w:szCs w:val="24"/>
        </w:rPr>
        <w:t xml:space="preserve">Does He truly accept me? </w:t>
      </w:r>
    </w:p>
    <w:p w14:paraId="0954F0AE" w14:textId="77777777" w:rsidR="005E2312" w:rsidRDefault="005E2312" w:rsidP="001A795F">
      <w:pPr>
        <w:pStyle w:val="NoSpacing"/>
        <w:ind w:left="720"/>
        <w:rPr>
          <w:rFonts w:ascii="Aptos" w:hAnsi="Aptos" w:cstheme="minorHAnsi"/>
          <w:szCs w:val="24"/>
        </w:rPr>
      </w:pPr>
      <w:r w:rsidRPr="005E2312">
        <w:rPr>
          <w:rFonts w:ascii="Aptos" w:hAnsi="Aptos" w:cstheme="minorHAnsi"/>
          <w:szCs w:val="24"/>
        </w:rPr>
        <w:t xml:space="preserve">Am I clean? </w:t>
      </w:r>
    </w:p>
    <w:p w14:paraId="5586CCD2" w14:textId="77777777" w:rsidR="005E2312" w:rsidRDefault="005E2312" w:rsidP="001A795F">
      <w:pPr>
        <w:pStyle w:val="NoSpacing"/>
        <w:ind w:left="720"/>
        <w:rPr>
          <w:rFonts w:ascii="Aptos" w:hAnsi="Aptos" w:cstheme="minorHAnsi"/>
          <w:szCs w:val="24"/>
        </w:rPr>
      </w:pPr>
      <w:r w:rsidRPr="005E2312">
        <w:rPr>
          <w:rFonts w:ascii="Aptos" w:hAnsi="Aptos" w:cstheme="minorHAnsi"/>
          <w:szCs w:val="24"/>
        </w:rPr>
        <w:t xml:space="preserve">Am I enough? </w:t>
      </w:r>
    </w:p>
    <w:p w14:paraId="76D1D44D" w14:textId="72DB5B37" w:rsidR="005E2312" w:rsidRPr="005E2312" w:rsidRDefault="000D3D28" w:rsidP="005E2312">
      <w:pPr>
        <w:pStyle w:val="NoSpacing"/>
        <w:rPr>
          <w:rFonts w:ascii="Aptos" w:hAnsi="Aptos" w:cstheme="minorHAnsi"/>
          <w:szCs w:val="24"/>
        </w:rPr>
      </w:pPr>
      <w:r>
        <w:rPr>
          <w:rFonts w:ascii="Aptos" w:hAnsi="Aptos" w:cstheme="minorHAnsi"/>
          <w:szCs w:val="24"/>
        </w:rPr>
        <w:t>F</w:t>
      </w:r>
      <w:r w:rsidR="005E2312" w:rsidRPr="005E2312">
        <w:rPr>
          <w:rFonts w:ascii="Aptos" w:hAnsi="Aptos" w:cstheme="minorHAnsi"/>
          <w:szCs w:val="24"/>
        </w:rPr>
        <w:t>or many, the Christian life becomes a cycle of trying harder, doing more, and hoping that one day they’ll finally feel “righteous enough.”</w:t>
      </w:r>
    </w:p>
    <w:p w14:paraId="6E50D394" w14:textId="77777777" w:rsidR="005E2312" w:rsidRDefault="005E2312" w:rsidP="005E2312">
      <w:pPr>
        <w:pStyle w:val="NoSpacing"/>
        <w:rPr>
          <w:rFonts w:ascii="Aptos" w:hAnsi="Aptos" w:cstheme="minorHAnsi"/>
          <w:szCs w:val="24"/>
        </w:rPr>
      </w:pPr>
    </w:p>
    <w:p w14:paraId="6ACA7B11" w14:textId="2F6C71A7" w:rsidR="005E2312" w:rsidRPr="005E2312" w:rsidRDefault="005E2312" w:rsidP="005E2312">
      <w:pPr>
        <w:pStyle w:val="NoSpacing"/>
        <w:rPr>
          <w:rFonts w:ascii="Aptos" w:hAnsi="Aptos" w:cstheme="minorHAnsi"/>
          <w:szCs w:val="24"/>
        </w:rPr>
      </w:pPr>
      <w:r w:rsidRPr="005E2312">
        <w:rPr>
          <w:rFonts w:ascii="Aptos" w:hAnsi="Aptos" w:cstheme="minorHAnsi"/>
          <w:szCs w:val="24"/>
        </w:rPr>
        <w:t>But the Gospel does not begin with your effort. It begins with God’s decision. Before you ever prayed a prayer, before you ever tried to fix yourself, before you ever took one step toward Him—God had already made a way for you to stand before Him clean, accepted, and fully righteous.</w:t>
      </w:r>
    </w:p>
    <w:p w14:paraId="658AE3C6" w14:textId="77777777" w:rsidR="005E2312" w:rsidRDefault="005E2312" w:rsidP="005E2312">
      <w:pPr>
        <w:pStyle w:val="NoSpacing"/>
        <w:rPr>
          <w:rFonts w:ascii="Aptos" w:hAnsi="Aptos" w:cstheme="minorHAnsi"/>
          <w:szCs w:val="24"/>
        </w:rPr>
      </w:pPr>
    </w:p>
    <w:p w14:paraId="58791BCF" w14:textId="3A5D357A" w:rsidR="002F62CC" w:rsidRPr="00532FFD" w:rsidRDefault="005E2312" w:rsidP="00532FFD">
      <w:pPr>
        <w:pStyle w:val="NoSpacing"/>
        <w:rPr>
          <w:rFonts w:ascii="Aptos" w:hAnsi="Aptos" w:cstheme="minorHAnsi"/>
          <w:szCs w:val="24"/>
        </w:rPr>
      </w:pPr>
      <w:r w:rsidRPr="005E2312">
        <w:rPr>
          <w:rFonts w:ascii="Aptos" w:hAnsi="Aptos" w:cstheme="minorHAnsi"/>
          <w:szCs w:val="24"/>
        </w:rPr>
        <w:t xml:space="preserve">Righteousness is not a ladder you climb. It is a gift you receive. It is not a process you grow into. </w:t>
      </w:r>
      <w:r w:rsidRPr="000B5C77">
        <w:rPr>
          <w:rFonts w:ascii="Aptos" w:hAnsi="Aptos" w:cstheme="minorHAnsi"/>
          <w:b/>
          <w:bCs/>
          <w:szCs w:val="24"/>
        </w:rPr>
        <w:t>It is an identity you step into</w:t>
      </w:r>
      <w:r w:rsidRPr="005E2312">
        <w:rPr>
          <w:rFonts w:ascii="Aptos" w:hAnsi="Aptos" w:cstheme="minorHAnsi"/>
          <w:szCs w:val="24"/>
        </w:rPr>
        <w:t>. And today, we’re going to see from the Word that righteousness is not fragile, temporary, or performance</w:t>
      </w:r>
      <w:r w:rsidRPr="005E2312">
        <w:rPr>
          <w:rFonts w:ascii="Cambria Math" w:hAnsi="Cambria Math" w:cs="Cambria Math"/>
          <w:szCs w:val="24"/>
        </w:rPr>
        <w:t>‑</w:t>
      </w:r>
      <w:r w:rsidRPr="005E2312">
        <w:rPr>
          <w:rFonts w:ascii="Aptos" w:hAnsi="Aptos" w:cstheme="minorHAnsi"/>
          <w:szCs w:val="24"/>
        </w:rPr>
        <w:t xml:space="preserve">based. It is eternal, </w:t>
      </w:r>
      <w:r w:rsidR="000B5C77">
        <w:rPr>
          <w:rFonts w:ascii="Aptos" w:hAnsi="Aptos" w:cstheme="minorHAnsi"/>
          <w:szCs w:val="24"/>
        </w:rPr>
        <w:t>B</w:t>
      </w:r>
      <w:r w:rsidRPr="005E2312">
        <w:rPr>
          <w:rFonts w:ascii="Aptos" w:hAnsi="Aptos" w:cstheme="minorHAnsi"/>
          <w:szCs w:val="24"/>
        </w:rPr>
        <w:t>lood</w:t>
      </w:r>
      <w:r w:rsidRPr="005E2312">
        <w:rPr>
          <w:rFonts w:ascii="Cambria Math" w:hAnsi="Cambria Math" w:cs="Cambria Math"/>
          <w:szCs w:val="24"/>
        </w:rPr>
        <w:t>‑</w:t>
      </w:r>
      <w:r w:rsidRPr="005E2312">
        <w:rPr>
          <w:rFonts w:ascii="Aptos" w:hAnsi="Aptos" w:cstheme="minorHAnsi"/>
          <w:szCs w:val="24"/>
        </w:rPr>
        <w:t>bought, and anchored in the finished work of Jesus Christ</w:t>
      </w:r>
      <w:r w:rsidR="000B5C77">
        <w:rPr>
          <w:rFonts w:ascii="Aptos" w:hAnsi="Aptos" w:cstheme="minorHAnsi"/>
          <w:szCs w:val="24"/>
        </w:rPr>
        <w:t>.</w:t>
      </w:r>
    </w:p>
    <w:p w14:paraId="199F3277" w14:textId="77777777" w:rsidR="00F70E20" w:rsidRPr="008845DD" w:rsidRDefault="00F70E20" w:rsidP="00F70E20">
      <w:pPr>
        <w:pStyle w:val="NoSpacing"/>
        <w:rPr>
          <w:rFonts w:ascii="Aptos" w:hAnsi="Aptos" w:cstheme="minorHAnsi"/>
          <w:szCs w:val="24"/>
        </w:rPr>
      </w:pPr>
    </w:p>
    <w:p w14:paraId="7E917627" w14:textId="13D74110" w:rsidR="002B5598" w:rsidRDefault="00701DFD" w:rsidP="007A6DE2">
      <w:pPr>
        <w:pStyle w:val="NoSpacing"/>
        <w:numPr>
          <w:ilvl w:val="0"/>
          <w:numId w:val="10"/>
        </w:numPr>
        <w:rPr>
          <w:rFonts w:ascii="Aptos" w:hAnsi="Aptos" w:cstheme="minorHAnsi"/>
          <w:b/>
          <w:bCs/>
          <w:szCs w:val="24"/>
        </w:rPr>
      </w:pPr>
      <w:r>
        <w:rPr>
          <w:rFonts w:ascii="Aptos" w:hAnsi="Aptos" w:cstheme="minorHAnsi"/>
          <w:b/>
          <w:bCs/>
          <w:szCs w:val="24"/>
        </w:rPr>
        <w:t>The Reality of Righteousness</w:t>
      </w:r>
    </w:p>
    <w:p w14:paraId="74254C2C" w14:textId="77777777" w:rsidR="00784766" w:rsidRPr="00784766" w:rsidRDefault="0009105E" w:rsidP="00784766">
      <w:pPr>
        <w:pStyle w:val="NoSpacing"/>
        <w:numPr>
          <w:ilvl w:val="0"/>
          <w:numId w:val="43"/>
        </w:numPr>
        <w:rPr>
          <w:rFonts w:ascii="Aptos" w:hAnsi="Aptos" w:cstheme="minorHAnsi"/>
          <w:b/>
          <w:bCs/>
          <w:szCs w:val="24"/>
        </w:rPr>
      </w:pPr>
      <w:r w:rsidRPr="0009105E">
        <w:rPr>
          <w:rFonts w:ascii="Aptos" w:hAnsi="Aptos" w:cstheme="minorHAnsi"/>
          <w:b/>
          <w:bCs/>
          <w:szCs w:val="24"/>
        </w:rPr>
        <w:t xml:space="preserve">Romans 3:23-26 </w:t>
      </w:r>
      <w:r w:rsidRPr="0009105E">
        <w:rPr>
          <w:rFonts w:ascii="Aptos" w:hAnsi="Aptos" w:cstheme="minorHAnsi"/>
          <w:szCs w:val="24"/>
        </w:rPr>
        <w:t>for all have sinned and fall short of the glory of God, </w:t>
      </w:r>
      <w:hyperlink r:id="rId5" w:history="1">
        <w:r w:rsidRPr="0009105E">
          <w:rPr>
            <w:rStyle w:val="Hyperlink"/>
            <w:rFonts w:ascii="Aptos" w:hAnsi="Aptos" w:cstheme="minorHAnsi"/>
            <w:szCs w:val="24"/>
          </w:rPr>
          <w:t>24</w:t>
        </w:r>
      </w:hyperlink>
      <w:r w:rsidRPr="0009105E">
        <w:rPr>
          <w:rFonts w:ascii="Aptos" w:hAnsi="Aptos" w:cstheme="minorHAnsi"/>
          <w:szCs w:val="24"/>
        </w:rPr>
        <w:t xml:space="preserve"> and are justified freely by His </w:t>
      </w:r>
      <w:r w:rsidRPr="00BE593B">
        <w:rPr>
          <w:rFonts w:ascii="Aptos" w:hAnsi="Aptos" w:cstheme="minorHAnsi"/>
          <w:szCs w:val="24"/>
        </w:rPr>
        <w:t xml:space="preserve">grace through the redemption that is in Christ Jesus. </w:t>
      </w:r>
      <w:hyperlink r:id="rId6" w:history="1">
        <w:r w:rsidRPr="00231F45">
          <w:rPr>
            <w:rStyle w:val="Hyperlink"/>
            <w:rFonts w:ascii="Aptos" w:hAnsi="Aptos" w:cstheme="minorHAnsi"/>
            <w:szCs w:val="24"/>
          </w:rPr>
          <w:t>25</w:t>
        </w:r>
      </w:hyperlink>
      <w:r w:rsidRPr="00BE593B">
        <w:rPr>
          <w:rFonts w:ascii="Aptos" w:hAnsi="Aptos" w:cstheme="minorHAnsi"/>
          <w:szCs w:val="24"/>
        </w:rPr>
        <w:t xml:space="preserve"> </w:t>
      </w:r>
      <w:r w:rsidRPr="00231F45">
        <w:rPr>
          <w:rFonts w:ascii="Aptos" w:hAnsi="Aptos" w:cstheme="minorHAnsi"/>
          <w:szCs w:val="24"/>
        </w:rPr>
        <w:t xml:space="preserve">God presented Him as an atoning sacrifice in His blood through faith, in order to demonstrate His </w:t>
      </w:r>
      <w:r w:rsidRPr="00231F45">
        <w:rPr>
          <w:rFonts w:ascii="Aptos" w:hAnsi="Aptos" w:cstheme="minorHAnsi"/>
          <w:b/>
          <w:bCs/>
          <w:szCs w:val="24"/>
          <w:u w:val="single"/>
        </w:rPr>
        <w:t>righteousness</w:t>
      </w:r>
      <w:r w:rsidRPr="00231F45">
        <w:rPr>
          <w:rFonts w:ascii="Aptos" w:hAnsi="Aptos" w:cstheme="minorHAnsi"/>
          <w:szCs w:val="24"/>
        </w:rPr>
        <w:t>, because in His forbearance He had passed over the sins committed beforehand. </w:t>
      </w:r>
      <w:hyperlink r:id="rId7" w:history="1">
        <w:r w:rsidRPr="00231F45">
          <w:rPr>
            <w:rStyle w:val="Hyperlink"/>
            <w:rFonts w:ascii="Aptos" w:hAnsi="Aptos" w:cstheme="minorHAnsi"/>
            <w:szCs w:val="24"/>
          </w:rPr>
          <w:t>26</w:t>
        </w:r>
      </w:hyperlink>
      <w:r w:rsidRPr="00BE593B">
        <w:rPr>
          <w:rFonts w:ascii="Aptos" w:hAnsi="Aptos" w:cstheme="minorHAnsi"/>
          <w:szCs w:val="24"/>
        </w:rPr>
        <w:t xml:space="preserve"> </w:t>
      </w:r>
      <w:r w:rsidRPr="00231F45">
        <w:rPr>
          <w:rFonts w:ascii="Aptos" w:hAnsi="Aptos" w:cstheme="minorHAnsi"/>
          <w:szCs w:val="24"/>
        </w:rPr>
        <w:t xml:space="preserve">He did this to demonstrate His righteousness at the present time, so as to be just and to </w:t>
      </w:r>
      <w:r w:rsidRPr="00231F45">
        <w:rPr>
          <w:rFonts w:ascii="Aptos" w:hAnsi="Aptos" w:cstheme="minorHAnsi"/>
          <w:b/>
          <w:bCs/>
          <w:szCs w:val="24"/>
          <w:u w:val="single"/>
        </w:rPr>
        <w:t>justify</w:t>
      </w:r>
      <w:r w:rsidRPr="00231F45">
        <w:rPr>
          <w:rFonts w:ascii="Aptos" w:hAnsi="Aptos" w:cstheme="minorHAnsi"/>
          <w:szCs w:val="24"/>
        </w:rPr>
        <w:t xml:space="preserve"> the one who has faith in Jesus.</w:t>
      </w:r>
    </w:p>
    <w:p w14:paraId="518D3F7F" w14:textId="77777777" w:rsidR="00784766" w:rsidRDefault="00784766" w:rsidP="00784766">
      <w:pPr>
        <w:pStyle w:val="NoSpacing"/>
        <w:numPr>
          <w:ilvl w:val="0"/>
          <w:numId w:val="55"/>
        </w:numPr>
        <w:rPr>
          <w:rFonts w:ascii="Aptos" w:hAnsi="Aptos" w:cstheme="minorHAnsi"/>
          <w:szCs w:val="24"/>
        </w:rPr>
      </w:pPr>
      <w:r w:rsidRPr="007513DE">
        <w:rPr>
          <w:rFonts w:ascii="Aptos" w:hAnsi="Aptos" w:cstheme="minorHAnsi"/>
          <w:szCs w:val="24"/>
        </w:rPr>
        <w:t>Paul doesn’t start with human effort—he starts with human inability. All have sinned. All have fallen short. But God did something about it. He justified us freely by His grace through the redemption that is in Christ Jesus.</w:t>
      </w:r>
    </w:p>
    <w:p w14:paraId="32C9DA42" w14:textId="77777777" w:rsidR="00784766" w:rsidRDefault="00784766" w:rsidP="00784766">
      <w:pPr>
        <w:pStyle w:val="NoSpacing"/>
        <w:numPr>
          <w:ilvl w:val="0"/>
          <w:numId w:val="55"/>
        </w:numPr>
        <w:rPr>
          <w:rFonts w:ascii="Aptos" w:hAnsi="Aptos" w:cstheme="minorHAnsi"/>
          <w:szCs w:val="24"/>
        </w:rPr>
      </w:pPr>
      <w:r w:rsidRPr="007513DE">
        <w:rPr>
          <w:rFonts w:ascii="Aptos" w:hAnsi="Aptos" w:cstheme="minorHAnsi"/>
          <w:b/>
          <w:bCs/>
          <w:szCs w:val="24"/>
        </w:rPr>
        <w:t xml:space="preserve">Atoning Sacrifice: hilastérion </w:t>
      </w:r>
      <w:r w:rsidRPr="007513DE">
        <w:rPr>
          <w:rFonts w:ascii="Aptos" w:hAnsi="Aptos" w:cstheme="minorHAnsi"/>
          <w:szCs w:val="24"/>
        </w:rPr>
        <w:t>(</w:t>
      </w:r>
      <w:proofErr w:type="spellStart"/>
      <w:r w:rsidRPr="007513DE">
        <w:rPr>
          <w:rFonts w:ascii="Aptos" w:hAnsi="Aptos" w:cstheme="minorHAnsi"/>
          <w:szCs w:val="24"/>
        </w:rPr>
        <w:t>hil</w:t>
      </w:r>
      <w:proofErr w:type="spellEnd"/>
      <w:r w:rsidRPr="007513DE">
        <w:rPr>
          <w:rFonts w:ascii="Aptos" w:hAnsi="Aptos" w:cstheme="minorHAnsi"/>
          <w:szCs w:val="24"/>
        </w:rPr>
        <w:t>-as-tay'-</w:t>
      </w:r>
      <w:proofErr w:type="spellStart"/>
      <w:r w:rsidRPr="007513DE">
        <w:rPr>
          <w:rFonts w:ascii="Aptos" w:hAnsi="Aptos" w:cstheme="minorHAnsi"/>
          <w:szCs w:val="24"/>
        </w:rPr>
        <w:t>ree</w:t>
      </w:r>
      <w:proofErr w:type="spellEnd"/>
      <w:r w:rsidRPr="007513DE">
        <w:rPr>
          <w:rFonts w:ascii="Aptos" w:hAnsi="Aptos" w:cstheme="minorHAnsi"/>
          <w:szCs w:val="24"/>
        </w:rPr>
        <w:t>-on) mercy seat, propitiation, an atoning victim, a place where atonement is made.  </w:t>
      </w:r>
    </w:p>
    <w:p w14:paraId="04C6D7C4" w14:textId="77777777" w:rsidR="00784766" w:rsidRDefault="00784766" w:rsidP="00784766">
      <w:pPr>
        <w:pStyle w:val="NoSpacing"/>
        <w:numPr>
          <w:ilvl w:val="0"/>
          <w:numId w:val="51"/>
        </w:numPr>
        <w:rPr>
          <w:rFonts w:ascii="Aptos" w:hAnsi="Aptos" w:cstheme="minorHAnsi"/>
          <w:szCs w:val="24"/>
        </w:rPr>
      </w:pPr>
      <w:r w:rsidRPr="005146BA">
        <w:rPr>
          <w:rFonts w:ascii="Aptos" w:hAnsi="Aptos" w:cstheme="minorHAnsi"/>
          <w:szCs w:val="24"/>
        </w:rPr>
        <w:t>It describes actions, sacrifices, or gestures intended to make amends, atone for sin, or appease guilt.</w:t>
      </w:r>
    </w:p>
    <w:p w14:paraId="5B50401C" w14:textId="77777777" w:rsidR="00784766" w:rsidRPr="005146BA" w:rsidRDefault="00784766" w:rsidP="00784766">
      <w:pPr>
        <w:pStyle w:val="NoSpacing"/>
        <w:numPr>
          <w:ilvl w:val="0"/>
          <w:numId w:val="51"/>
        </w:numPr>
        <w:rPr>
          <w:rFonts w:ascii="Aptos" w:hAnsi="Aptos" w:cstheme="minorHAnsi"/>
          <w:szCs w:val="24"/>
        </w:rPr>
      </w:pPr>
      <w:r>
        <w:rPr>
          <w:rFonts w:ascii="Aptos" w:hAnsi="Aptos" w:cstheme="minorHAnsi"/>
          <w:szCs w:val="24"/>
        </w:rPr>
        <w:t>It signifies something offered to pay a penalty AND to restore harmony.</w:t>
      </w:r>
    </w:p>
    <w:p w14:paraId="30B85E12" w14:textId="77777777" w:rsidR="00784766" w:rsidRPr="00762F68" w:rsidRDefault="00784766" w:rsidP="00784766">
      <w:pPr>
        <w:pStyle w:val="NoSpacing"/>
        <w:numPr>
          <w:ilvl w:val="0"/>
          <w:numId w:val="51"/>
        </w:numPr>
        <w:rPr>
          <w:rFonts w:ascii="Aptos" w:hAnsi="Aptos" w:cstheme="minorHAnsi"/>
          <w:b/>
          <w:bCs/>
          <w:szCs w:val="24"/>
        </w:rPr>
      </w:pPr>
      <w:r w:rsidRPr="00762F68">
        <w:rPr>
          <w:rFonts w:ascii="Aptos" w:hAnsi="Aptos" w:cstheme="minorHAnsi"/>
          <w:szCs w:val="24"/>
        </w:rPr>
        <w:t>The lid of the Ark of the Covenant where the blood of the sacrifice was sprinkled 7 times on the Day of Atonement each year. (Leviticus 16:14-15)</w:t>
      </w:r>
    </w:p>
    <w:p w14:paraId="2BFDA198" w14:textId="77777777" w:rsidR="00784766" w:rsidRPr="004714CF" w:rsidRDefault="00784766" w:rsidP="00784766">
      <w:pPr>
        <w:pStyle w:val="NoSpacing"/>
        <w:numPr>
          <w:ilvl w:val="0"/>
          <w:numId w:val="51"/>
        </w:numPr>
        <w:rPr>
          <w:rFonts w:ascii="Aptos" w:hAnsi="Aptos" w:cstheme="minorHAnsi"/>
          <w:b/>
          <w:bCs/>
          <w:szCs w:val="24"/>
        </w:rPr>
      </w:pPr>
      <w:r>
        <w:rPr>
          <w:rFonts w:ascii="Aptos" w:hAnsi="Aptos" w:cstheme="minorHAnsi"/>
          <w:b/>
          <w:bCs/>
          <w:szCs w:val="24"/>
        </w:rPr>
        <w:t xml:space="preserve">Hebrews 9:11-12 </w:t>
      </w:r>
      <w:r w:rsidRPr="002944B6">
        <w:rPr>
          <w:rFonts w:ascii="Aptos" w:hAnsi="Aptos" w:cstheme="minorHAnsi"/>
          <w:szCs w:val="24"/>
        </w:rPr>
        <w:t>But when Christ came as high priest of the good things that have come, He went through the greater and more perfect tabernacle that is not made by hands and is not a part of this creation.</w:t>
      </w:r>
      <w:bookmarkStart w:id="1" w:name="13"/>
      <w:bookmarkEnd w:id="1"/>
      <w:r w:rsidRPr="002944B6">
        <w:rPr>
          <w:rFonts w:ascii="Aptos" w:hAnsi="Aptos" w:cstheme="minorHAnsi"/>
          <w:szCs w:val="24"/>
        </w:rPr>
        <w:t> </w:t>
      </w:r>
      <w:hyperlink r:id="rId8" w:history="1">
        <w:r w:rsidRPr="002944B6">
          <w:rPr>
            <w:rStyle w:val="Hyperlink"/>
            <w:rFonts w:ascii="Aptos" w:hAnsi="Aptos" w:cstheme="minorHAnsi"/>
            <w:szCs w:val="24"/>
          </w:rPr>
          <w:t>12</w:t>
        </w:r>
      </w:hyperlink>
      <w:r w:rsidRPr="002944B6">
        <w:rPr>
          <w:rFonts w:ascii="Aptos" w:hAnsi="Aptos" w:cstheme="minorHAnsi"/>
          <w:szCs w:val="24"/>
        </w:rPr>
        <w:t xml:space="preserve"> He did not enter by the blood of goats and </w:t>
      </w:r>
      <w:r w:rsidRPr="002944B6">
        <w:rPr>
          <w:rFonts w:ascii="Aptos" w:hAnsi="Aptos" w:cstheme="minorHAnsi"/>
          <w:szCs w:val="24"/>
        </w:rPr>
        <w:lastRenderedPageBreak/>
        <w:t>calves, but He entered the Most Holy Place once for all by His own blood, thus securing eternal redemption.</w:t>
      </w:r>
    </w:p>
    <w:p w14:paraId="3C2D21E1" w14:textId="77777777" w:rsidR="00784766" w:rsidRPr="004714CF" w:rsidRDefault="00784766" w:rsidP="00784766">
      <w:pPr>
        <w:pStyle w:val="NoSpacing"/>
        <w:numPr>
          <w:ilvl w:val="0"/>
          <w:numId w:val="51"/>
        </w:numPr>
        <w:rPr>
          <w:rFonts w:ascii="Aptos" w:hAnsi="Aptos" w:cstheme="minorHAnsi"/>
          <w:b/>
          <w:bCs/>
          <w:szCs w:val="24"/>
        </w:rPr>
      </w:pPr>
      <w:r>
        <w:rPr>
          <w:rFonts w:ascii="Aptos" w:hAnsi="Aptos" w:cstheme="minorHAnsi"/>
          <w:b/>
          <w:bCs/>
          <w:szCs w:val="24"/>
        </w:rPr>
        <w:t xml:space="preserve">Hebrews 9:21-24 </w:t>
      </w:r>
      <w:r w:rsidRPr="004714CF">
        <w:rPr>
          <w:rFonts w:ascii="Aptos" w:hAnsi="Aptos" w:cstheme="minorHAnsi"/>
          <w:szCs w:val="24"/>
        </w:rPr>
        <w:t>In the same way, he sprinkled with blood the tabernacle and all the vessels used in worship.</w:t>
      </w:r>
      <w:bookmarkStart w:id="2" w:name="23"/>
      <w:bookmarkEnd w:id="2"/>
      <w:r w:rsidRPr="004714CF">
        <w:rPr>
          <w:rFonts w:ascii="Aptos" w:hAnsi="Aptos" w:cstheme="minorHAnsi"/>
          <w:szCs w:val="24"/>
        </w:rPr>
        <w:t> </w:t>
      </w:r>
      <w:hyperlink r:id="rId9" w:history="1">
        <w:r w:rsidRPr="004714CF">
          <w:rPr>
            <w:rStyle w:val="Hyperlink"/>
            <w:rFonts w:ascii="Aptos" w:hAnsi="Aptos" w:cstheme="minorHAnsi"/>
            <w:szCs w:val="24"/>
          </w:rPr>
          <w:t>22</w:t>
        </w:r>
      </w:hyperlink>
      <w:r w:rsidRPr="004714CF">
        <w:rPr>
          <w:rFonts w:ascii="Aptos" w:hAnsi="Aptos" w:cstheme="minorHAnsi"/>
          <w:szCs w:val="24"/>
        </w:rPr>
        <w:t xml:space="preserve"> According to the law, in fact, nearly everything must be purified with blood, and without the shedding of blood there is no forgiveness.</w:t>
      </w:r>
      <w:bookmarkStart w:id="3" w:name="24"/>
      <w:bookmarkEnd w:id="3"/>
      <w:r w:rsidRPr="004714CF">
        <w:rPr>
          <w:rFonts w:ascii="Aptos" w:hAnsi="Aptos" w:cstheme="minorHAnsi"/>
          <w:szCs w:val="24"/>
        </w:rPr>
        <w:t xml:space="preserve"> </w:t>
      </w:r>
      <w:hyperlink r:id="rId10" w:history="1">
        <w:r w:rsidRPr="004714CF">
          <w:rPr>
            <w:rStyle w:val="Hyperlink"/>
            <w:rFonts w:ascii="Aptos" w:hAnsi="Aptos" w:cstheme="minorHAnsi"/>
            <w:szCs w:val="24"/>
          </w:rPr>
          <w:t>23</w:t>
        </w:r>
      </w:hyperlink>
      <w:r w:rsidRPr="004714CF">
        <w:rPr>
          <w:rFonts w:ascii="Aptos" w:hAnsi="Aptos" w:cstheme="minorHAnsi"/>
          <w:szCs w:val="24"/>
        </w:rPr>
        <w:t xml:space="preserve"> So it was necessary for the copies of the heavenly things to be purified with these sacrifices, but the heavenly things themselves with better sacrifices than these. </w:t>
      </w:r>
      <w:hyperlink r:id="rId11" w:history="1">
        <w:r w:rsidRPr="004714CF">
          <w:rPr>
            <w:rStyle w:val="Hyperlink"/>
            <w:rFonts w:ascii="Aptos" w:hAnsi="Aptos" w:cstheme="minorHAnsi"/>
            <w:szCs w:val="24"/>
          </w:rPr>
          <w:t>24</w:t>
        </w:r>
      </w:hyperlink>
      <w:r w:rsidRPr="004714CF">
        <w:rPr>
          <w:rFonts w:ascii="Aptos" w:hAnsi="Aptos" w:cstheme="minorHAnsi"/>
          <w:szCs w:val="24"/>
        </w:rPr>
        <w:t xml:space="preserve"> For Christ did not enter a man-made copy of the true sanctuary, but He entered heaven itself, now to appear on our behalf in the presence of God.</w:t>
      </w:r>
    </w:p>
    <w:p w14:paraId="2A799087" w14:textId="77777777" w:rsidR="00784766" w:rsidRPr="00E07D15" w:rsidRDefault="00784766" w:rsidP="00784766">
      <w:pPr>
        <w:pStyle w:val="NoSpacing"/>
        <w:numPr>
          <w:ilvl w:val="0"/>
          <w:numId w:val="51"/>
        </w:numPr>
        <w:rPr>
          <w:rFonts w:ascii="Aptos" w:hAnsi="Aptos" w:cstheme="minorHAnsi"/>
          <w:b/>
          <w:bCs/>
          <w:szCs w:val="24"/>
        </w:rPr>
      </w:pPr>
      <w:r>
        <w:rPr>
          <w:rFonts w:ascii="Aptos" w:hAnsi="Aptos" w:cstheme="minorHAnsi"/>
          <w:szCs w:val="24"/>
        </w:rPr>
        <w:t>Jesus’ Blood is the only Atoning Sacrifice acceptable to the God, the Righteous Judge.</w:t>
      </w:r>
    </w:p>
    <w:p w14:paraId="14AA5214" w14:textId="77777777" w:rsidR="00784766" w:rsidRPr="00762F68" w:rsidRDefault="00784766" w:rsidP="00784766">
      <w:pPr>
        <w:pStyle w:val="NoSpacing"/>
        <w:numPr>
          <w:ilvl w:val="0"/>
          <w:numId w:val="51"/>
        </w:numPr>
        <w:rPr>
          <w:rFonts w:ascii="Aptos" w:hAnsi="Aptos" w:cstheme="minorHAnsi"/>
          <w:b/>
          <w:bCs/>
          <w:szCs w:val="24"/>
        </w:rPr>
      </w:pPr>
      <w:r>
        <w:rPr>
          <w:rFonts w:ascii="Aptos" w:hAnsi="Aptos" w:cstheme="minorHAnsi"/>
          <w:szCs w:val="24"/>
        </w:rPr>
        <w:t xml:space="preserve">In Heaven’s Sanctuary the Blood of Jesus Christ is ETERNALLY on the Mercy Seat and the Father has ETERNALLY accepted that Sacrifice as RIGHTEOUS! </w:t>
      </w:r>
    </w:p>
    <w:p w14:paraId="651B843B" w14:textId="77777777" w:rsidR="00784766" w:rsidRPr="007513DE" w:rsidRDefault="00784766" w:rsidP="00784766">
      <w:pPr>
        <w:pStyle w:val="NoSpacing"/>
        <w:numPr>
          <w:ilvl w:val="0"/>
          <w:numId w:val="55"/>
        </w:numPr>
        <w:rPr>
          <w:rFonts w:ascii="Aptos" w:hAnsi="Aptos" w:cstheme="minorHAnsi"/>
          <w:szCs w:val="24"/>
        </w:rPr>
      </w:pPr>
      <w:r w:rsidRPr="007513DE">
        <w:rPr>
          <w:rFonts w:ascii="Aptos" w:hAnsi="Aptos" w:cstheme="minorHAnsi"/>
          <w:b/>
          <w:bCs/>
          <w:color w:val="001320"/>
          <w:szCs w:val="24"/>
          <w:shd w:val="clear" w:color="auto" w:fill="FFFFFF"/>
        </w:rPr>
        <w:t>Righteousness:</w:t>
      </w:r>
      <w:r w:rsidRPr="007513DE">
        <w:rPr>
          <w:rFonts w:ascii="Aptos" w:hAnsi="Aptos" w:cstheme="minorHAnsi"/>
          <w:color w:val="001320"/>
          <w:szCs w:val="24"/>
          <w:shd w:val="clear" w:color="auto" w:fill="FFFFFF"/>
        </w:rPr>
        <w:t xml:space="preserve"> </w:t>
      </w:r>
      <w:r w:rsidRPr="007513DE">
        <w:rPr>
          <w:rFonts w:ascii="Aptos" w:hAnsi="Aptos" w:cstheme="minorHAnsi"/>
          <w:b/>
          <w:bCs/>
          <w:color w:val="001320"/>
          <w:szCs w:val="24"/>
          <w:shd w:val="clear" w:color="auto" w:fill="FFFFFF"/>
        </w:rPr>
        <w:t>dikaiosuné</w:t>
      </w:r>
      <w:r w:rsidRPr="007513DE">
        <w:rPr>
          <w:rFonts w:ascii="Aptos" w:hAnsi="Aptos" w:cstheme="minorHAnsi"/>
          <w:color w:val="001320"/>
          <w:szCs w:val="24"/>
          <w:shd w:val="clear" w:color="auto" w:fill="FFFFFF"/>
        </w:rPr>
        <w:t xml:space="preserve"> (</w:t>
      </w:r>
      <w:proofErr w:type="spellStart"/>
      <w:r w:rsidRPr="007513DE">
        <w:rPr>
          <w:rFonts w:ascii="Aptos" w:hAnsi="Aptos" w:cstheme="minorHAnsi"/>
          <w:color w:val="001320"/>
          <w:szCs w:val="24"/>
          <w:shd w:val="clear" w:color="auto" w:fill="FFFFFF"/>
        </w:rPr>
        <w:t>dik</w:t>
      </w:r>
      <w:proofErr w:type="spellEnd"/>
      <w:r w:rsidRPr="007513DE">
        <w:rPr>
          <w:rFonts w:ascii="Aptos" w:hAnsi="Aptos" w:cstheme="minorHAnsi"/>
          <w:color w:val="001320"/>
          <w:szCs w:val="24"/>
          <w:shd w:val="clear" w:color="auto" w:fill="FFFFFF"/>
        </w:rPr>
        <w:t>-ah-</w:t>
      </w:r>
      <w:proofErr w:type="spellStart"/>
      <w:r w:rsidRPr="007513DE">
        <w:rPr>
          <w:rFonts w:ascii="Aptos" w:hAnsi="Aptos" w:cstheme="minorHAnsi"/>
          <w:color w:val="001320"/>
          <w:szCs w:val="24"/>
          <w:shd w:val="clear" w:color="auto" w:fill="FFFFFF"/>
        </w:rPr>
        <w:t>yos</w:t>
      </w:r>
      <w:proofErr w:type="spellEnd"/>
      <w:r w:rsidRPr="007513DE">
        <w:rPr>
          <w:rFonts w:ascii="Aptos" w:hAnsi="Aptos" w:cstheme="minorHAnsi"/>
          <w:color w:val="001320"/>
          <w:szCs w:val="24"/>
          <w:shd w:val="clear" w:color="auto" w:fill="FFFFFF"/>
        </w:rPr>
        <w:t>-</w:t>
      </w:r>
      <w:proofErr w:type="spellStart"/>
      <w:r w:rsidRPr="007513DE">
        <w:rPr>
          <w:rFonts w:ascii="Aptos" w:hAnsi="Aptos" w:cstheme="minorHAnsi"/>
          <w:color w:val="001320"/>
          <w:szCs w:val="24"/>
          <w:shd w:val="clear" w:color="auto" w:fill="FFFFFF"/>
        </w:rPr>
        <w:t>oo</w:t>
      </w:r>
      <w:proofErr w:type="spellEnd"/>
      <w:r w:rsidRPr="007513DE">
        <w:rPr>
          <w:rFonts w:ascii="Aptos" w:hAnsi="Aptos" w:cstheme="minorHAnsi"/>
          <w:color w:val="001320"/>
          <w:szCs w:val="24"/>
          <w:shd w:val="clear" w:color="auto" w:fill="FFFFFF"/>
        </w:rPr>
        <w:t>'-nay) justice, justness, rightness, right standing</w:t>
      </w:r>
    </w:p>
    <w:p w14:paraId="6BACC9C3" w14:textId="77777777" w:rsidR="00784766" w:rsidRPr="00D360D6" w:rsidRDefault="00784766" w:rsidP="00784766">
      <w:pPr>
        <w:pStyle w:val="NoSpacing"/>
        <w:numPr>
          <w:ilvl w:val="0"/>
          <w:numId w:val="48"/>
        </w:numPr>
        <w:rPr>
          <w:rStyle w:val="accented"/>
          <w:rFonts w:ascii="Aptos" w:hAnsi="Aptos" w:cstheme="minorHAnsi"/>
          <w:b/>
          <w:bCs/>
          <w:szCs w:val="24"/>
        </w:rPr>
      </w:pPr>
      <w:r w:rsidRPr="009F0A9B">
        <w:rPr>
          <w:rFonts w:ascii="Aptos" w:hAnsi="Aptos" w:cstheme="minorHAnsi"/>
          <w:color w:val="001320"/>
          <w:szCs w:val="24"/>
          <w:shd w:val="clear" w:color="auto" w:fill="FFFFFF"/>
        </w:rPr>
        <w:t>T</w:t>
      </w:r>
      <w:r w:rsidRPr="009F0A9B">
        <w:rPr>
          <w:rStyle w:val="accented"/>
          <w:rFonts w:ascii="Aptos" w:hAnsi="Aptos" w:cstheme="minorHAnsi"/>
          <w:color w:val="001320"/>
          <w:szCs w:val="24"/>
          <w:shd w:val="clear" w:color="auto" w:fill="FFFFFF"/>
        </w:rPr>
        <w:t>he condition or state of being as such as we ought to be</w:t>
      </w:r>
      <w:r>
        <w:rPr>
          <w:rStyle w:val="accented"/>
          <w:rFonts w:ascii="Aptos" w:hAnsi="Aptos" w:cstheme="minorHAnsi"/>
          <w:color w:val="001320"/>
          <w:szCs w:val="24"/>
          <w:shd w:val="clear" w:color="auto" w:fill="FFFFFF"/>
        </w:rPr>
        <w:t>.</w:t>
      </w:r>
    </w:p>
    <w:p w14:paraId="5EC5211E" w14:textId="77777777" w:rsidR="00784766" w:rsidRPr="00FB792F" w:rsidRDefault="00784766" w:rsidP="00784766">
      <w:pPr>
        <w:pStyle w:val="NoSpacing"/>
        <w:numPr>
          <w:ilvl w:val="0"/>
          <w:numId w:val="48"/>
        </w:numPr>
        <w:rPr>
          <w:rFonts w:ascii="Aptos" w:hAnsi="Aptos" w:cstheme="minorHAnsi"/>
          <w:b/>
          <w:bCs/>
          <w:szCs w:val="24"/>
        </w:rPr>
      </w:pPr>
      <w:r>
        <w:rPr>
          <w:rFonts w:ascii="Aptos" w:hAnsi="Aptos" w:cstheme="minorHAnsi"/>
          <w:color w:val="001320"/>
          <w:szCs w:val="24"/>
          <w:shd w:val="clear" w:color="auto" w:fill="FFFFFF"/>
        </w:rPr>
        <w:t xml:space="preserve">A </w:t>
      </w:r>
      <w:r w:rsidRPr="009F0A9B">
        <w:rPr>
          <w:rFonts w:ascii="Aptos" w:hAnsi="Aptos" w:cstheme="minorHAnsi"/>
          <w:color w:val="001320"/>
          <w:szCs w:val="24"/>
          <w:shd w:val="clear" w:color="auto" w:fill="FFFFFF"/>
        </w:rPr>
        <w:t>righteousness of which God is the Source: a divine righteousness</w:t>
      </w:r>
      <w:r>
        <w:rPr>
          <w:rFonts w:ascii="Aptos" w:hAnsi="Aptos" w:cstheme="minorHAnsi"/>
          <w:color w:val="001320"/>
          <w:szCs w:val="24"/>
          <w:shd w:val="clear" w:color="auto" w:fill="FFFFFF"/>
        </w:rPr>
        <w:t>.</w:t>
      </w:r>
    </w:p>
    <w:p w14:paraId="4B946FAA" w14:textId="77777777" w:rsidR="00784766" w:rsidRPr="00FB792F" w:rsidRDefault="00784766" w:rsidP="00784766">
      <w:pPr>
        <w:pStyle w:val="NoSpacing"/>
        <w:numPr>
          <w:ilvl w:val="0"/>
          <w:numId w:val="48"/>
        </w:numPr>
        <w:rPr>
          <w:rFonts w:ascii="Aptos" w:hAnsi="Aptos" w:cstheme="minorHAnsi"/>
          <w:b/>
          <w:bCs/>
          <w:szCs w:val="24"/>
        </w:rPr>
      </w:pPr>
      <w:r>
        <w:rPr>
          <w:rFonts w:ascii="Aptos" w:hAnsi="Aptos" w:cstheme="minorHAnsi"/>
          <w:color w:val="001320"/>
          <w:szCs w:val="24"/>
          <w:shd w:val="clear" w:color="auto" w:fill="FFFFFF"/>
        </w:rPr>
        <w:t xml:space="preserve">There are NOT degrees of righteousness. </w:t>
      </w:r>
    </w:p>
    <w:p w14:paraId="188C9897" w14:textId="77777777" w:rsidR="00784766" w:rsidRPr="00FC2230" w:rsidRDefault="00784766" w:rsidP="00784766">
      <w:pPr>
        <w:pStyle w:val="NoSpacing"/>
        <w:numPr>
          <w:ilvl w:val="0"/>
          <w:numId w:val="48"/>
        </w:numPr>
        <w:rPr>
          <w:rFonts w:ascii="Aptos" w:hAnsi="Aptos" w:cstheme="minorHAnsi"/>
          <w:b/>
          <w:bCs/>
          <w:szCs w:val="24"/>
        </w:rPr>
      </w:pPr>
      <w:r>
        <w:rPr>
          <w:rFonts w:ascii="Aptos" w:hAnsi="Aptos" w:cstheme="minorHAnsi"/>
          <w:color w:val="001320"/>
          <w:szCs w:val="24"/>
          <w:shd w:val="clear" w:color="auto" w:fill="FFFFFF"/>
        </w:rPr>
        <w:t>Righteous and Unrighteousness are both ABSOLUTE states of being with NO middle ground.</w:t>
      </w:r>
    </w:p>
    <w:p w14:paraId="64C68570" w14:textId="77777777" w:rsidR="00784766" w:rsidRPr="007513DE" w:rsidRDefault="00784766" w:rsidP="00784766">
      <w:pPr>
        <w:pStyle w:val="NoSpacing"/>
        <w:numPr>
          <w:ilvl w:val="0"/>
          <w:numId w:val="55"/>
        </w:numPr>
        <w:rPr>
          <w:rFonts w:ascii="Aptos" w:hAnsi="Aptos" w:cstheme="minorHAnsi"/>
          <w:szCs w:val="24"/>
        </w:rPr>
      </w:pPr>
      <w:r w:rsidRPr="007513DE">
        <w:rPr>
          <w:rFonts w:ascii="Aptos" w:hAnsi="Aptos" w:cstheme="minorHAnsi"/>
          <w:b/>
          <w:bCs/>
          <w:szCs w:val="24"/>
        </w:rPr>
        <w:t xml:space="preserve">Justify: dikaioó </w:t>
      </w:r>
      <w:r w:rsidRPr="007513DE">
        <w:rPr>
          <w:rFonts w:ascii="Aptos" w:hAnsi="Aptos" w:cstheme="minorHAnsi"/>
          <w:szCs w:val="24"/>
        </w:rPr>
        <w:t>(</w:t>
      </w:r>
      <w:proofErr w:type="spellStart"/>
      <w:r w:rsidRPr="007513DE">
        <w:rPr>
          <w:rFonts w:ascii="Aptos" w:hAnsi="Aptos" w:cstheme="minorHAnsi"/>
          <w:szCs w:val="24"/>
        </w:rPr>
        <w:t>dik</w:t>
      </w:r>
      <w:proofErr w:type="spellEnd"/>
      <w:r w:rsidRPr="007513DE">
        <w:rPr>
          <w:rFonts w:ascii="Aptos" w:hAnsi="Aptos" w:cstheme="minorHAnsi"/>
          <w:szCs w:val="24"/>
        </w:rPr>
        <w:t>-ah-</w:t>
      </w:r>
      <w:proofErr w:type="spellStart"/>
      <w:r w:rsidRPr="007513DE">
        <w:rPr>
          <w:rFonts w:ascii="Aptos" w:hAnsi="Aptos" w:cstheme="minorHAnsi"/>
          <w:szCs w:val="24"/>
        </w:rPr>
        <w:t>yo</w:t>
      </w:r>
      <w:proofErr w:type="spellEnd"/>
      <w:r w:rsidRPr="007513DE">
        <w:rPr>
          <w:rFonts w:ascii="Aptos" w:hAnsi="Aptos" w:cstheme="minorHAnsi"/>
          <w:szCs w:val="24"/>
        </w:rPr>
        <w:t xml:space="preserve">'-o) to justify, to acquit, prove innocent, to declare or make righteous. To render a verdict of </w:t>
      </w:r>
      <w:r w:rsidRPr="00B1431F">
        <w:rPr>
          <w:rFonts w:ascii="Aptos" w:hAnsi="Aptos" w:cstheme="minorHAnsi"/>
          <w:szCs w:val="24"/>
          <w:u w:val="single"/>
        </w:rPr>
        <w:t>not guilty</w:t>
      </w:r>
      <w:r w:rsidRPr="007513DE">
        <w:rPr>
          <w:rFonts w:ascii="Aptos" w:hAnsi="Aptos" w:cstheme="minorHAnsi"/>
          <w:szCs w:val="24"/>
        </w:rPr>
        <w:t xml:space="preserve"> while </w:t>
      </w:r>
      <w:r w:rsidRPr="00B1431F">
        <w:rPr>
          <w:rFonts w:ascii="Aptos" w:hAnsi="Aptos" w:cstheme="minorHAnsi"/>
          <w:szCs w:val="24"/>
          <w:u w:val="single"/>
        </w:rPr>
        <w:t>also</w:t>
      </w:r>
      <w:r w:rsidRPr="007513DE">
        <w:rPr>
          <w:rFonts w:ascii="Aptos" w:hAnsi="Aptos" w:cstheme="minorHAnsi"/>
          <w:szCs w:val="24"/>
        </w:rPr>
        <w:t xml:space="preserve"> pronouncing one </w:t>
      </w:r>
      <w:r w:rsidRPr="00B1431F">
        <w:rPr>
          <w:rFonts w:ascii="Aptos" w:hAnsi="Aptos" w:cstheme="minorHAnsi"/>
          <w:szCs w:val="24"/>
          <w:u w:val="single"/>
        </w:rPr>
        <w:t>completely justified</w:t>
      </w:r>
      <w:r w:rsidRPr="007513DE">
        <w:rPr>
          <w:rFonts w:ascii="Aptos" w:hAnsi="Aptos" w:cstheme="minorHAnsi"/>
          <w:szCs w:val="24"/>
        </w:rPr>
        <w:t>.</w:t>
      </w:r>
    </w:p>
    <w:p w14:paraId="2EF9F673" w14:textId="77777777" w:rsidR="00784766" w:rsidRPr="00BE593B" w:rsidRDefault="00784766" w:rsidP="00784766">
      <w:pPr>
        <w:pStyle w:val="ListParagraph"/>
        <w:numPr>
          <w:ilvl w:val="0"/>
          <w:numId w:val="47"/>
        </w:numPr>
        <w:spacing w:after="0" w:line="240" w:lineRule="auto"/>
        <w:rPr>
          <w:rFonts w:ascii="Aptos" w:hAnsi="Aptos" w:cstheme="minorHAnsi"/>
          <w:b/>
          <w:bCs/>
          <w:szCs w:val="24"/>
        </w:rPr>
      </w:pPr>
      <w:r w:rsidRPr="00BE593B">
        <w:rPr>
          <w:rFonts w:ascii="Aptos" w:hAnsi="Aptos" w:cstheme="minorHAnsi"/>
          <w:szCs w:val="24"/>
        </w:rPr>
        <w:t xml:space="preserve">The verb “dikaioó” primarily means to declare or pronounce someone as righteous. </w:t>
      </w:r>
    </w:p>
    <w:p w14:paraId="46706EAC" w14:textId="77777777" w:rsidR="00784766" w:rsidRPr="00BE593B" w:rsidRDefault="00784766" w:rsidP="00784766">
      <w:pPr>
        <w:pStyle w:val="ListParagraph"/>
        <w:numPr>
          <w:ilvl w:val="0"/>
          <w:numId w:val="47"/>
        </w:numPr>
        <w:spacing w:after="0" w:line="240" w:lineRule="auto"/>
        <w:rPr>
          <w:rFonts w:ascii="Aptos" w:hAnsi="Aptos" w:cstheme="minorHAnsi"/>
          <w:b/>
          <w:bCs/>
          <w:szCs w:val="24"/>
        </w:rPr>
      </w:pPr>
      <w:r w:rsidRPr="00BE593B">
        <w:rPr>
          <w:rFonts w:ascii="Aptos" w:hAnsi="Aptos" w:cstheme="minorHAnsi"/>
          <w:szCs w:val="24"/>
        </w:rPr>
        <w:t xml:space="preserve">In a legal sense, it refers to the act of acquitting or vindicating someone, declaring them free from guilt or blame. </w:t>
      </w:r>
    </w:p>
    <w:p w14:paraId="62528E9B" w14:textId="77777777" w:rsidR="00784766" w:rsidRPr="00784766" w:rsidRDefault="00784766" w:rsidP="00784766">
      <w:pPr>
        <w:pStyle w:val="ListParagraph"/>
        <w:numPr>
          <w:ilvl w:val="0"/>
          <w:numId w:val="47"/>
        </w:numPr>
        <w:spacing w:after="0" w:line="240" w:lineRule="auto"/>
        <w:rPr>
          <w:rFonts w:ascii="Aptos" w:hAnsi="Aptos" w:cstheme="minorHAnsi"/>
          <w:b/>
          <w:bCs/>
          <w:szCs w:val="24"/>
        </w:rPr>
      </w:pPr>
      <w:r w:rsidRPr="00BE593B">
        <w:rPr>
          <w:rFonts w:ascii="Aptos" w:hAnsi="Aptos" w:cstheme="minorHAnsi"/>
          <w:szCs w:val="24"/>
        </w:rPr>
        <w:t>In the New Testament, it is often used in the context of God's act of declaring a sinner righteous through faith in Jesus Christ.</w:t>
      </w:r>
    </w:p>
    <w:p w14:paraId="1435AD26" w14:textId="77777777" w:rsidR="00784766" w:rsidRPr="00784766" w:rsidRDefault="00784766" w:rsidP="00784766">
      <w:pPr>
        <w:pStyle w:val="ListParagraph"/>
        <w:numPr>
          <w:ilvl w:val="0"/>
          <w:numId w:val="47"/>
        </w:numPr>
        <w:spacing w:after="0" w:line="240" w:lineRule="auto"/>
        <w:rPr>
          <w:rFonts w:ascii="Aptos" w:hAnsi="Aptos" w:cstheme="minorHAnsi"/>
          <w:b/>
          <w:bCs/>
          <w:szCs w:val="24"/>
        </w:rPr>
      </w:pPr>
      <w:r w:rsidRPr="00784766">
        <w:rPr>
          <w:rFonts w:ascii="Aptos" w:hAnsi="Aptos" w:cstheme="minorHAnsi"/>
          <w:szCs w:val="24"/>
        </w:rPr>
        <w:t>And here’s the miracle:</w:t>
      </w:r>
    </w:p>
    <w:p w14:paraId="6A40404D" w14:textId="754BE172" w:rsidR="00784766" w:rsidRPr="00784766" w:rsidRDefault="00784766" w:rsidP="00784766">
      <w:pPr>
        <w:pStyle w:val="ListParagraph"/>
        <w:numPr>
          <w:ilvl w:val="0"/>
          <w:numId w:val="47"/>
        </w:numPr>
        <w:spacing w:after="0" w:line="240" w:lineRule="auto"/>
        <w:rPr>
          <w:rFonts w:ascii="Aptos" w:hAnsi="Aptos" w:cstheme="minorHAnsi"/>
          <w:b/>
          <w:bCs/>
          <w:szCs w:val="24"/>
        </w:rPr>
      </w:pPr>
      <w:r w:rsidRPr="00784766">
        <w:rPr>
          <w:rFonts w:ascii="Aptos" w:hAnsi="Aptos" w:cstheme="minorHAnsi"/>
          <w:b/>
          <w:bCs/>
          <w:szCs w:val="24"/>
        </w:rPr>
        <w:t>The only One who had the authority to judge you unrighteous has already judged you righteous in Christ!</w:t>
      </w:r>
    </w:p>
    <w:p w14:paraId="3DBEF19F" w14:textId="64A6F581" w:rsidR="0009105E" w:rsidRPr="00784766" w:rsidRDefault="005D1966" w:rsidP="00784766">
      <w:pPr>
        <w:pStyle w:val="NoSpacing"/>
        <w:numPr>
          <w:ilvl w:val="0"/>
          <w:numId w:val="43"/>
        </w:numPr>
        <w:rPr>
          <w:rFonts w:ascii="Aptos" w:hAnsi="Aptos" w:cstheme="minorHAnsi"/>
          <w:b/>
          <w:bCs/>
          <w:szCs w:val="24"/>
        </w:rPr>
      </w:pPr>
      <w:r w:rsidRPr="00784766">
        <w:rPr>
          <w:rFonts w:ascii="Aptos" w:hAnsi="Aptos" w:cstheme="minorHAnsi"/>
          <w:b/>
          <w:bCs/>
          <w:szCs w:val="24"/>
        </w:rPr>
        <w:t xml:space="preserve">2 Corinthians 5:21 </w:t>
      </w:r>
      <w:r w:rsidR="00360903" w:rsidRPr="00784766">
        <w:rPr>
          <w:rFonts w:ascii="Aptos" w:hAnsi="Aptos" w:cstheme="minorHAnsi"/>
          <w:szCs w:val="24"/>
        </w:rPr>
        <w:t xml:space="preserve">God made Him who knew no sin to be sin on our behalf, so that </w:t>
      </w:r>
      <w:r w:rsidR="00360903" w:rsidRPr="00784766">
        <w:rPr>
          <w:rFonts w:ascii="Aptos" w:hAnsi="Aptos" w:cstheme="minorHAnsi"/>
          <w:szCs w:val="24"/>
          <w:u w:val="single"/>
        </w:rPr>
        <w:t>in Him</w:t>
      </w:r>
      <w:r w:rsidR="00360903" w:rsidRPr="00784766">
        <w:rPr>
          <w:rFonts w:ascii="Aptos" w:hAnsi="Aptos" w:cstheme="minorHAnsi"/>
          <w:szCs w:val="24"/>
        </w:rPr>
        <w:t xml:space="preserve"> we might </w:t>
      </w:r>
      <w:r w:rsidR="00360903" w:rsidRPr="00784766">
        <w:rPr>
          <w:rFonts w:ascii="Aptos" w:hAnsi="Aptos" w:cstheme="minorHAnsi"/>
          <w:b/>
          <w:bCs/>
          <w:szCs w:val="24"/>
          <w:u w:val="single"/>
        </w:rPr>
        <w:t>become</w:t>
      </w:r>
      <w:r w:rsidR="00360903" w:rsidRPr="00784766">
        <w:rPr>
          <w:rFonts w:ascii="Aptos" w:hAnsi="Aptos" w:cstheme="minorHAnsi"/>
          <w:szCs w:val="24"/>
        </w:rPr>
        <w:t xml:space="preserve"> the righteousness of God.</w:t>
      </w:r>
    </w:p>
    <w:p w14:paraId="442A5CD3" w14:textId="64F57FBA" w:rsidR="00C328A9" w:rsidRDefault="00C328A9" w:rsidP="00DD50C6">
      <w:pPr>
        <w:pStyle w:val="NoSpacing"/>
        <w:numPr>
          <w:ilvl w:val="0"/>
          <w:numId w:val="50"/>
        </w:numPr>
        <w:rPr>
          <w:rFonts w:ascii="Aptos" w:hAnsi="Aptos" w:cstheme="minorHAnsi"/>
          <w:b/>
          <w:bCs/>
          <w:szCs w:val="24"/>
        </w:rPr>
      </w:pPr>
      <w:r>
        <w:rPr>
          <w:rFonts w:ascii="Aptos" w:hAnsi="Aptos" w:cstheme="minorHAnsi"/>
          <w:b/>
          <w:bCs/>
          <w:szCs w:val="24"/>
        </w:rPr>
        <w:t>“The Great Exchange”</w:t>
      </w:r>
    </w:p>
    <w:p w14:paraId="4BFC1876" w14:textId="1301B932" w:rsidR="00DD50C6" w:rsidRPr="00C866C4" w:rsidRDefault="00DD50C6" w:rsidP="00DD50C6">
      <w:pPr>
        <w:pStyle w:val="NoSpacing"/>
        <w:numPr>
          <w:ilvl w:val="0"/>
          <w:numId w:val="50"/>
        </w:numPr>
        <w:rPr>
          <w:rFonts w:ascii="Aptos" w:hAnsi="Aptos" w:cstheme="minorHAnsi"/>
          <w:b/>
          <w:bCs/>
          <w:szCs w:val="24"/>
        </w:rPr>
      </w:pPr>
      <w:r w:rsidRPr="00DD50C6">
        <w:rPr>
          <w:rFonts w:ascii="Aptos" w:hAnsi="Aptos" w:cstheme="minorHAnsi"/>
          <w:b/>
          <w:bCs/>
          <w:szCs w:val="24"/>
        </w:rPr>
        <w:t xml:space="preserve">Made: poieó </w:t>
      </w:r>
      <w:r w:rsidRPr="00DD50C6">
        <w:rPr>
          <w:rFonts w:ascii="Aptos" w:hAnsi="Aptos" w:cstheme="minorHAnsi"/>
          <w:szCs w:val="24"/>
        </w:rPr>
        <w:t>(</w:t>
      </w:r>
      <w:proofErr w:type="spellStart"/>
      <w:r w:rsidRPr="00DD50C6">
        <w:rPr>
          <w:rFonts w:ascii="Aptos" w:hAnsi="Aptos" w:cstheme="minorHAnsi"/>
          <w:szCs w:val="24"/>
        </w:rPr>
        <w:t>poy</w:t>
      </w:r>
      <w:proofErr w:type="spellEnd"/>
      <w:r w:rsidRPr="00DD50C6">
        <w:rPr>
          <w:rFonts w:ascii="Aptos" w:hAnsi="Aptos" w:cstheme="minorHAnsi"/>
          <w:szCs w:val="24"/>
        </w:rPr>
        <w:t>-eh'-o) made, to make, to do, to fulfill, to accomplish, to produce, to create, to be the author of, to form, to fashion, to make a path.</w:t>
      </w:r>
    </w:p>
    <w:p w14:paraId="1E462AC0" w14:textId="5253EA36" w:rsidR="00C866C4" w:rsidRPr="007010AE" w:rsidRDefault="00C866C4" w:rsidP="00DD50C6">
      <w:pPr>
        <w:pStyle w:val="NoSpacing"/>
        <w:numPr>
          <w:ilvl w:val="0"/>
          <w:numId w:val="50"/>
        </w:numPr>
        <w:rPr>
          <w:rFonts w:ascii="Aptos" w:hAnsi="Aptos" w:cstheme="minorHAnsi"/>
          <w:b/>
          <w:bCs/>
          <w:szCs w:val="24"/>
        </w:rPr>
      </w:pPr>
      <w:r>
        <w:rPr>
          <w:rFonts w:ascii="Aptos" w:hAnsi="Aptos" w:cstheme="minorHAnsi"/>
          <w:b/>
          <w:bCs/>
          <w:szCs w:val="24"/>
        </w:rPr>
        <w:t xml:space="preserve">Become: </w:t>
      </w:r>
      <w:r w:rsidRPr="007E4856">
        <w:rPr>
          <w:rFonts w:ascii="Aptos" w:hAnsi="Aptos" w:cstheme="minorHAnsi"/>
          <w:b/>
          <w:bCs/>
          <w:szCs w:val="24"/>
        </w:rPr>
        <w:t>ginomai</w:t>
      </w:r>
      <w:r w:rsidRPr="007E4856">
        <w:rPr>
          <w:rFonts w:ascii="Aptos" w:hAnsi="Aptos" w:cstheme="minorHAnsi"/>
          <w:szCs w:val="24"/>
        </w:rPr>
        <w:t xml:space="preserve"> (</w:t>
      </w:r>
      <w:proofErr w:type="spellStart"/>
      <w:r w:rsidRPr="007E4856">
        <w:rPr>
          <w:rFonts w:ascii="Aptos" w:hAnsi="Aptos" w:cstheme="minorHAnsi"/>
          <w:szCs w:val="24"/>
        </w:rPr>
        <w:t>ghin</w:t>
      </w:r>
      <w:proofErr w:type="spellEnd"/>
      <w:r w:rsidRPr="007E4856">
        <w:rPr>
          <w:rFonts w:ascii="Aptos" w:hAnsi="Aptos" w:cstheme="minorHAnsi"/>
          <w:szCs w:val="24"/>
        </w:rPr>
        <w:t>'-om-</w:t>
      </w:r>
      <w:proofErr w:type="spellStart"/>
      <w:r w:rsidRPr="007E4856">
        <w:rPr>
          <w:rFonts w:ascii="Aptos" w:hAnsi="Aptos" w:cstheme="minorHAnsi"/>
          <w:szCs w:val="24"/>
        </w:rPr>
        <w:t>ahee</w:t>
      </w:r>
      <w:proofErr w:type="spellEnd"/>
      <w:r w:rsidRPr="007E4856">
        <w:rPr>
          <w:rFonts w:ascii="Aptos" w:hAnsi="Aptos" w:cstheme="minorHAnsi"/>
          <w:szCs w:val="24"/>
        </w:rPr>
        <w:t xml:space="preserve">) to come into being, to happen, to become, to emerge, become, </w:t>
      </w:r>
      <w:r w:rsidRPr="00C866C4">
        <w:rPr>
          <w:rFonts w:ascii="Aptos" w:hAnsi="Aptos" w:cstheme="minorHAnsi"/>
          <w:szCs w:val="24"/>
          <w:u w:val="single"/>
        </w:rPr>
        <w:t>transitioning from one point (realm, condition) to another</w:t>
      </w:r>
      <w:r w:rsidRPr="007E4856">
        <w:rPr>
          <w:rFonts w:ascii="Aptos" w:hAnsi="Aptos" w:cstheme="minorHAnsi"/>
          <w:szCs w:val="24"/>
        </w:rPr>
        <w:t>, signifies a change of condition, state, or place.</w:t>
      </w:r>
    </w:p>
    <w:p w14:paraId="1B4E2C52" w14:textId="77777777" w:rsidR="00DE5793" w:rsidRPr="00DE5793" w:rsidRDefault="00DE5793" w:rsidP="00DE5793">
      <w:pPr>
        <w:pStyle w:val="NoSpacing"/>
        <w:numPr>
          <w:ilvl w:val="0"/>
          <w:numId w:val="50"/>
        </w:numPr>
        <w:rPr>
          <w:rFonts w:ascii="Aptos" w:hAnsi="Aptos" w:cstheme="minorHAnsi"/>
          <w:szCs w:val="24"/>
        </w:rPr>
      </w:pPr>
      <w:r w:rsidRPr="00DE5793">
        <w:rPr>
          <w:rFonts w:ascii="Aptos" w:hAnsi="Aptos" w:cstheme="minorHAnsi"/>
          <w:szCs w:val="24"/>
        </w:rPr>
        <w:t>God Himself made a way where there was no way. He cleansed us, made us righteous, and adopted us into His family according to His original intent—to have a family that looks like Him.</w:t>
      </w:r>
    </w:p>
    <w:p w14:paraId="643D7C04" w14:textId="3E575BB5" w:rsidR="00360903" w:rsidRPr="009744FE" w:rsidRDefault="008F49BE" w:rsidP="00DE5793">
      <w:pPr>
        <w:pStyle w:val="NoSpacing"/>
        <w:numPr>
          <w:ilvl w:val="0"/>
          <w:numId w:val="50"/>
        </w:numPr>
        <w:rPr>
          <w:rFonts w:ascii="Aptos" w:hAnsi="Aptos" w:cstheme="minorHAnsi"/>
          <w:b/>
          <w:bCs/>
          <w:szCs w:val="24"/>
        </w:rPr>
      </w:pPr>
      <w:r>
        <w:rPr>
          <w:rFonts w:ascii="Aptos" w:hAnsi="Aptos" w:cstheme="minorHAnsi"/>
          <w:szCs w:val="24"/>
        </w:rPr>
        <w:t xml:space="preserve">God is righteous and </w:t>
      </w:r>
      <w:r w:rsidR="009744FE">
        <w:rPr>
          <w:rFonts w:ascii="Aptos" w:hAnsi="Aptos" w:cstheme="minorHAnsi"/>
          <w:szCs w:val="24"/>
        </w:rPr>
        <w:t xml:space="preserve">His Righteousness HAS </w:t>
      </w:r>
      <w:r w:rsidR="00BE7FA9">
        <w:rPr>
          <w:rFonts w:ascii="Aptos" w:hAnsi="Aptos" w:cstheme="minorHAnsi"/>
          <w:szCs w:val="24"/>
        </w:rPr>
        <w:t>become my righteousness</w:t>
      </w:r>
      <w:r w:rsidR="009744FE">
        <w:rPr>
          <w:rFonts w:ascii="Aptos" w:hAnsi="Aptos" w:cstheme="minorHAnsi"/>
          <w:szCs w:val="24"/>
        </w:rPr>
        <w:t>!</w:t>
      </w:r>
    </w:p>
    <w:p w14:paraId="50A72D57" w14:textId="77777777" w:rsidR="00701DFD" w:rsidRDefault="00701DFD" w:rsidP="00701DFD">
      <w:pPr>
        <w:pStyle w:val="NoSpacing"/>
        <w:ind w:left="360"/>
        <w:rPr>
          <w:rFonts w:ascii="Aptos" w:hAnsi="Aptos" w:cstheme="minorHAnsi"/>
          <w:b/>
          <w:bCs/>
          <w:szCs w:val="24"/>
        </w:rPr>
      </w:pPr>
    </w:p>
    <w:p w14:paraId="621ADE89" w14:textId="43E7C9FF" w:rsidR="007A6DE2" w:rsidRPr="00BE593B" w:rsidRDefault="000B4D30" w:rsidP="007A6DE2">
      <w:pPr>
        <w:pStyle w:val="NoSpacing"/>
        <w:numPr>
          <w:ilvl w:val="0"/>
          <w:numId w:val="10"/>
        </w:numPr>
        <w:rPr>
          <w:rFonts w:ascii="Aptos" w:hAnsi="Aptos" w:cstheme="minorHAnsi"/>
          <w:b/>
          <w:bCs/>
          <w:szCs w:val="24"/>
        </w:rPr>
      </w:pPr>
      <w:r w:rsidRPr="00BE593B">
        <w:rPr>
          <w:rFonts w:ascii="Aptos" w:hAnsi="Aptos" w:cstheme="minorHAnsi"/>
          <w:b/>
          <w:bCs/>
          <w:szCs w:val="24"/>
        </w:rPr>
        <w:t>The Gift of Righteousness</w:t>
      </w:r>
    </w:p>
    <w:p w14:paraId="7B3C90D6" w14:textId="5483AC2E" w:rsidR="00834269" w:rsidRDefault="008F7DE1" w:rsidP="00834269">
      <w:pPr>
        <w:pStyle w:val="NoSpacing"/>
        <w:numPr>
          <w:ilvl w:val="0"/>
          <w:numId w:val="14"/>
        </w:numPr>
        <w:rPr>
          <w:rFonts w:ascii="Aptos" w:hAnsi="Aptos" w:cstheme="minorHAnsi"/>
          <w:b/>
          <w:bCs/>
          <w:szCs w:val="24"/>
        </w:rPr>
      </w:pPr>
      <w:r w:rsidRPr="00BE593B">
        <w:rPr>
          <w:rFonts w:ascii="Aptos" w:hAnsi="Aptos" w:cstheme="minorHAnsi"/>
          <w:b/>
          <w:bCs/>
          <w:szCs w:val="24"/>
        </w:rPr>
        <w:t>Romans 5:1</w:t>
      </w:r>
      <w:r w:rsidR="00F77013">
        <w:rPr>
          <w:rFonts w:ascii="Aptos" w:hAnsi="Aptos" w:cstheme="minorHAnsi"/>
          <w:b/>
          <w:bCs/>
          <w:szCs w:val="24"/>
        </w:rPr>
        <w:t xml:space="preserve">5-19 </w:t>
      </w:r>
      <w:r w:rsidR="00052519" w:rsidRPr="00052519">
        <w:rPr>
          <w:rFonts w:ascii="Aptos" w:hAnsi="Aptos" w:cstheme="minorHAnsi"/>
          <w:szCs w:val="24"/>
        </w:rPr>
        <w:t xml:space="preserve">But the gift is not like the trespass. For if the many died by the trespass of the one man, how much more did God’s grace and the gift that came by the grace of the one man, </w:t>
      </w:r>
      <w:r w:rsidR="00052519" w:rsidRPr="00052519">
        <w:rPr>
          <w:rFonts w:ascii="Aptos" w:hAnsi="Aptos" w:cstheme="minorHAnsi"/>
          <w:szCs w:val="24"/>
        </w:rPr>
        <w:lastRenderedPageBreak/>
        <w:t>Jesus Christ, abound to the many! </w:t>
      </w:r>
      <w:hyperlink r:id="rId12" w:history="1">
        <w:r w:rsidR="00052519" w:rsidRPr="00052519">
          <w:rPr>
            <w:rStyle w:val="Hyperlink"/>
            <w:rFonts w:ascii="Aptos" w:hAnsi="Aptos" w:cstheme="minorHAnsi"/>
            <w:szCs w:val="24"/>
          </w:rPr>
          <w:t>16</w:t>
        </w:r>
      </w:hyperlink>
      <w:r w:rsidR="00052519">
        <w:rPr>
          <w:rFonts w:ascii="Aptos" w:hAnsi="Aptos" w:cstheme="minorHAnsi"/>
          <w:szCs w:val="24"/>
        </w:rPr>
        <w:t xml:space="preserve"> </w:t>
      </w:r>
      <w:r w:rsidR="00052519" w:rsidRPr="00052519">
        <w:rPr>
          <w:rFonts w:ascii="Aptos" w:hAnsi="Aptos" w:cstheme="minorHAnsi"/>
          <w:szCs w:val="24"/>
        </w:rPr>
        <w:t>Again, the gift is not like the result of the one man’s sin: The judgment that followed one sin brought condemnation, but the gift that followed many trespasses brought justification.</w:t>
      </w:r>
      <w:bookmarkStart w:id="4" w:name="18"/>
      <w:bookmarkEnd w:id="4"/>
      <w:r w:rsidR="00052519" w:rsidRPr="00052519">
        <w:rPr>
          <w:rFonts w:ascii="Aptos" w:hAnsi="Aptos" w:cstheme="minorHAnsi"/>
          <w:szCs w:val="24"/>
        </w:rPr>
        <w:t> </w:t>
      </w:r>
      <w:hyperlink r:id="rId13" w:history="1">
        <w:r w:rsidR="00052519" w:rsidRPr="00052519">
          <w:rPr>
            <w:rStyle w:val="Hyperlink"/>
            <w:rFonts w:ascii="Aptos" w:hAnsi="Aptos" w:cstheme="minorHAnsi"/>
            <w:szCs w:val="24"/>
          </w:rPr>
          <w:t>17</w:t>
        </w:r>
      </w:hyperlink>
      <w:r w:rsidR="00052519">
        <w:rPr>
          <w:rFonts w:ascii="Aptos" w:hAnsi="Aptos" w:cstheme="minorHAnsi"/>
          <w:szCs w:val="24"/>
        </w:rPr>
        <w:t xml:space="preserve"> </w:t>
      </w:r>
      <w:r w:rsidR="00052519" w:rsidRPr="00052519">
        <w:rPr>
          <w:rFonts w:ascii="Aptos" w:hAnsi="Aptos" w:cstheme="minorHAnsi"/>
          <w:szCs w:val="24"/>
          <w:u w:val="single"/>
        </w:rPr>
        <w:t xml:space="preserve">For if, by the trespass of the one man, death reigned through that one man, how much more will those who </w:t>
      </w:r>
      <w:r w:rsidR="00052519" w:rsidRPr="00052519">
        <w:rPr>
          <w:rFonts w:ascii="Aptos" w:hAnsi="Aptos" w:cstheme="minorHAnsi"/>
          <w:b/>
          <w:bCs/>
          <w:szCs w:val="24"/>
          <w:u w:val="single"/>
        </w:rPr>
        <w:t>receive</w:t>
      </w:r>
      <w:r w:rsidR="00052519" w:rsidRPr="00052519">
        <w:rPr>
          <w:rFonts w:ascii="Aptos" w:hAnsi="Aptos" w:cstheme="minorHAnsi"/>
          <w:szCs w:val="24"/>
          <w:u w:val="single"/>
        </w:rPr>
        <w:t xml:space="preserve"> the abundance of grace and of the </w:t>
      </w:r>
      <w:r w:rsidR="00052519" w:rsidRPr="00052519">
        <w:rPr>
          <w:rFonts w:ascii="Aptos" w:hAnsi="Aptos" w:cstheme="minorHAnsi"/>
          <w:b/>
          <w:bCs/>
          <w:szCs w:val="24"/>
          <w:u w:val="single"/>
        </w:rPr>
        <w:t>gift of righteousness</w:t>
      </w:r>
      <w:r w:rsidR="00052519" w:rsidRPr="00052519">
        <w:rPr>
          <w:rFonts w:ascii="Aptos" w:hAnsi="Aptos" w:cstheme="minorHAnsi"/>
          <w:szCs w:val="24"/>
          <w:u w:val="single"/>
        </w:rPr>
        <w:t xml:space="preserve"> reign in life through the one man, Jesus Christ</w:t>
      </w:r>
      <w:r w:rsidR="00052519" w:rsidRPr="00052519">
        <w:rPr>
          <w:rFonts w:ascii="Aptos" w:hAnsi="Aptos" w:cstheme="minorHAnsi"/>
          <w:szCs w:val="24"/>
        </w:rPr>
        <w:t>!</w:t>
      </w:r>
      <w:bookmarkStart w:id="5" w:name="19"/>
      <w:bookmarkEnd w:id="5"/>
      <w:r w:rsidR="00052519" w:rsidRPr="00052519">
        <w:rPr>
          <w:rFonts w:ascii="Aptos" w:hAnsi="Aptos" w:cstheme="minorHAnsi"/>
          <w:szCs w:val="24"/>
        </w:rPr>
        <w:t xml:space="preserve"> </w:t>
      </w:r>
      <w:hyperlink r:id="rId14" w:history="1">
        <w:r w:rsidR="00052519" w:rsidRPr="00052519">
          <w:rPr>
            <w:rStyle w:val="Hyperlink"/>
            <w:rFonts w:ascii="Aptos" w:hAnsi="Aptos" w:cstheme="minorHAnsi"/>
            <w:szCs w:val="24"/>
          </w:rPr>
          <w:t>18</w:t>
        </w:r>
      </w:hyperlink>
      <w:r w:rsidR="00052519">
        <w:rPr>
          <w:rFonts w:ascii="Aptos" w:hAnsi="Aptos" w:cstheme="minorHAnsi"/>
          <w:szCs w:val="24"/>
        </w:rPr>
        <w:t xml:space="preserve"> </w:t>
      </w:r>
      <w:r w:rsidR="00052519" w:rsidRPr="00052519">
        <w:rPr>
          <w:rFonts w:ascii="Aptos" w:hAnsi="Aptos" w:cstheme="minorHAnsi"/>
          <w:szCs w:val="24"/>
        </w:rPr>
        <w:t>So then, just as one trespass brought condemnation for all men, so also one act of righteousness brought justification and life for all men.</w:t>
      </w:r>
      <w:bookmarkStart w:id="6" w:name="20"/>
      <w:bookmarkEnd w:id="6"/>
      <w:r w:rsidR="00052519" w:rsidRPr="00052519">
        <w:rPr>
          <w:rFonts w:ascii="Aptos" w:hAnsi="Aptos" w:cstheme="minorHAnsi"/>
          <w:szCs w:val="24"/>
        </w:rPr>
        <w:t> </w:t>
      </w:r>
      <w:hyperlink r:id="rId15" w:history="1">
        <w:r w:rsidR="00052519" w:rsidRPr="00052519">
          <w:rPr>
            <w:rStyle w:val="Hyperlink"/>
            <w:rFonts w:ascii="Aptos" w:hAnsi="Aptos" w:cstheme="minorHAnsi"/>
            <w:szCs w:val="24"/>
          </w:rPr>
          <w:t>19</w:t>
        </w:r>
      </w:hyperlink>
      <w:r w:rsidR="00052519">
        <w:rPr>
          <w:rFonts w:ascii="Aptos" w:hAnsi="Aptos" w:cstheme="minorHAnsi"/>
          <w:szCs w:val="24"/>
        </w:rPr>
        <w:t xml:space="preserve"> </w:t>
      </w:r>
      <w:r w:rsidR="00052519" w:rsidRPr="00052519">
        <w:rPr>
          <w:rFonts w:ascii="Aptos" w:hAnsi="Aptos" w:cstheme="minorHAnsi"/>
          <w:szCs w:val="24"/>
        </w:rPr>
        <w:t xml:space="preserve">For just as through the disobedience of the one man the many were made sinners, so also through the obedience of the one man the many will be </w:t>
      </w:r>
      <w:r w:rsidR="00052519" w:rsidRPr="00052519">
        <w:rPr>
          <w:rFonts w:ascii="Aptos" w:hAnsi="Aptos" w:cstheme="minorHAnsi"/>
          <w:b/>
          <w:bCs/>
          <w:szCs w:val="24"/>
          <w:u w:val="single"/>
        </w:rPr>
        <w:t>made righteous</w:t>
      </w:r>
      <w:r w:rsidR="00052519" w:rsidRPr="00052519">
        <w:rPr>
          <w:rFonts w:ascii="Aptos" w:hAnsi="Aptos" w:cstheme="minorHAnsi"/>
          <w:szCs w:val="24"/>
        </w:rPr>
        <w:t>.</w:t>
      </w:r>
    </w:p>
    <w:p w14:paraId="6E21ACEA" w14:textId="4117F7E6" w:rsidR="00CB18C0" w:rsidRPr="00865C02" w:rsidRDefault="00CB18C0" w:rsidP="00CB18C0">
      <w:pPr>
        <w:pStyle w:val="NoSpacing"/>
        <w:numPr>
          <w:ilvl w:val="0"/>
          <w:numId w:val="52"/>
        </w:numPr>
        <w:rPr>
          <w:rFonts w:ascii="Aptos" w:hAnsi="Aptos" w:cstheme="minorHAnsi"/>
          <w:b/>
          <w:bCs/>
          <w:szCs w:val="24"/>
        </w:rPr>
      </w:pPr>
      <w:r w:rsidRPr="00865C02">
        <w:rPr>
          <w:rFonts w:ascii="Aptos" w:hAnsi="Aptos" w:cstheme="minorHAnsi"/>
          <w:b/>
          <w:bCs/>
          <w:szCs w:val="24"/>
        </w:rPr>
        <w:t>“</w:t>
      </w:r>
      <w:proofErr w:type="gramStart"/>
      <w:r w:rsidRPr="00052519">
        <w:rPr>
          <w:rFonts w:ascii="Aptos" w:hAnsi="Aptos" w:cstheme="minorHAnsi"/>
          <w:b/>
          <w:bCs/>
          <w:szCs w:val="24"/>
        </w:rPr>
        <w:t>the</w:t>
      </w:r>
      <w:proofErr w:type="gramEnd"/>
      <w:r w:rsidRPr="00052519">
        <w:rPr>
          <w:rFonts w:ascii="Aptos" w:hAnsi="Aptos" w:cstheme="minorHAnsi"/>
          <w:b/>
          <w:bCs/>
          <w:szCs w:val="24"/>
        </w:rPr>
        <w:t xml:space="preserve"> gift is not like the trespass</w:t>
      </w:r>
      <w:r w:rsidRPr="00865C02">
        <w:rPr>
          <w:rFonts w:ascii="Aptos" w:hAnsi="Aptos" w:cstheme="minorHAnsi"/>
          <w:b/>
          <w:bCs/>
          <w:szCs w:val="24"/>
        </w:rPr>
        <w:t>”</w:t>
      </w:r>
    </w:p>
    <w:p w14:paraId="613CD617" w14:textId="0C344B6F" w:rsidR="00FD2CDF" w:rsidRPr="00A43FF1" w:rsidRDefault="00A43FF1" w:rsidP="00FD2CDF">
      <w:pPr>
        <w:pStyle w:val="NoSpacing"/>
        <w:numPr>
          <w:ilvl w:val="0"/>
          <w:numId w:val="53"/>
        </w:numPr>
        <w:rPr>
          <w:rFonts w:ascii="Aptos" w:hAnsi="Aptos" w:cstheme="minorHAnsi"/>
          <w:szCs w:val="24"/>
        </w:rPr>
      </w:pPr>
      <w:r w:rsidRPr="00A43FF1">
        <w:rPr>
          <w:rFonts w:ascii="Aptos" w:hAnsi="Aptos" w:cstheme="minorHAnsi"/>
          <w:szCs w:val="24"/>
        </w:rPr>
        <w:t xml:space="preserve">The </w:t>
      </w:r>
      <w:r w:rsidRPr="00865C02">
        <w:rPr>
          <w:rFonts w:ascii="Aptos" w:hAnsi="Aptos" w:cstheme="minorHAnsi"/>
          <w:szCs w:val="24"/>
          <w:u w:val="single"/>
        </w:rPr>
        <w:t>gift</w:t>
      </w:r>
      <w:r w:rsidRPr="00A43FF1">
        <w:rPr>
          <w:rFonts w:ascii="Aptos" w:hAnsi="Aptos" w:cstheme="minorHAnsi"/>
          <w:szCs w:val="24"/>
        </w:rPr>
        <w:t xml:space="preserve"> of salvation is </w:t>
      </w:r>
      <w:r w:rsidR="00D94E3B">
        <w:rPr>
          <w:rFonts w:ascii="Aptos" w:hAnsi="Aptos" w:cstheme="minorHAnsi"/>
          <w:szCs w:val="24"/>
        </w:rPr>
        <w:t>NOT</w:t>
      </w:r>
      <w:r w:rsidRPr="00A43FF1">
        <w:rPr>
          <w:rFonts w:ascii="Aptos" w:hAnsi="Aptos" w:cstheme="minorHAnsi"/>
          <w:szCs w:val="24"/>
        </w:rPr>
        <w:t xml:space="preserve"> to be compared to the trespass of Adam in the Garden.</w:t>
      </w:r>
    </w:p>
    <w:p w14:paraId="45F9040D" w14:textId="347A5D23" w:rsidR="00A43FF1" w:rsidRPr="00F21A99" w:rsidRDefault="00A86C25" w:rsidP="00FD2CDF">
      <w:pPr>
        <w:pStyle w:val="NoSpacing"/>
        <w:numPr>
          <w:ilvl w:val="0"/>
          <w:numId w:val="53"/>
        </w:numPr>
        <w:rPr>
          <w:rFonts w:ascii="Aptos" w:hAnsi="Aptos" w:cstheme="minorHAnsi"/>
          <w:b/>
          <w:bCs/>
          <w:szCs w:val="24"/>
        </w:rPr>
      </w:pPr>
      <w:r>
        <w:rPr>
          <w:rFonts w:ascii="Aptos" w:hAnsi="Aptos" w:cstheme="minorHAnsi"/>
          <w:szCs w:val="24"/>
        </w:rPr>
        <w:t>The trespass of Adam killed all men.</w:t>
      </w:r>
    </w:p>
    <w:p w14:paraId="418B25F9" w14:textId="7313DB18" w:rsidR="00F21A99" w:rsidRPr="00D94E3B" w:rsidRDefault="00F21A99" w:rsidP="00FD2CDF">
      <w:pPr>
        <w:pStyle w:val="NoSpacing"/>
        <w:numPr>
          <w:ilvl w:val="0"/>
          <w:numId w:val="53"/>
        </w:numPr>
        <w:rPr>
          <w:rFonts w:ascii="Aptos" w:hAnsi="Aptos" w:cstheme="minorHAnsi"/>
          <w:b/>
          <w:bCs/>
          <w:szCs w:val="24"/>
        </w:rPr>
      </w:pPr>
      <w:r>
        <w:rPr>
          <w:rFonts w:ascii="Aptos" w:hAnsi="Aptos" w:cstheme="minorHAnsi"/>
          <w:szCs w:val="24"/>
        </w:rPr>
        <w:t>Adam’s death was passed onto all me</w:t>
      </w:r>
      <w:r w:rsidR="00D94E3B">
        <w:rPr>
          <w:rFonts w:ascii="Aptos" w:hAnsi="Aptos" w:cstheme="minorHAnsi"/>
          <w:szCs w:val="24"/>
        </w:rPr>
        <w:t>n WITHOUT their choice.</w:t>
      </w:r>
    </w:p>
    <w:p w14:paraId="4F71F607" w14:textId="748B4E4D" w:rsidR="00D94E3B" w:rsidRPr="00A86C25" w:rsidRDefault="00D94E3B" w:rsidP="00FD2CDF">
      <w:pPr>
        <w:pStyle w:val="NoSpacing"/>
        <w:numPr>
          <w:ilvl w:val="0"/>
          <w:numId w:val="53"/>
        </w:numPr>
        <w:rPr>
          <w:rFonts w:ascii="Aptos" w:hAnsi="Aptos" w:cstheme="minorHAnsi"/>
          <w:b/>
          <w:bCs/>
          <w:szCs w:val="24"/>
        </w:rPr>
      </w:pPr>
      <w:r>
        <w:rPr>
          <w:rFonts w:ascii="Aptos" w:hAnsi="Aptos" w:cstheme="minorHAnsi"/>
          <w:szCs w:val="24"/>
        </w:rPr>
        <w:t>Through the finished works of Jesus Christ gave all men have a choice.</w:t>
      </w:r>
    </w:p>
    <w:p w14:paraId="0B129804" w14:textId="46072BAB" w:rsidR="00A86C25" w:rsidRPr="00F21A99" w:rsidRDefault="00A86C25" w:rsidP="00FD2CDF">
      <w:pPr>
        <w:pStyle w:val="NoSpacing"/>
        <w:numPr>
          <w:ilvl w:val="0"/>
          <w:numId w:val="53"/>
        </w:numPr>
        <w:rPr>
          <w:rFonts w:ascii="Aptos" w:hAnsi="Aptos" w:cstheme="minorHAnsi"/>
          <w:b/>
          <w:bCs/>
          <w:szCs w:val="24"/>
        </w:rPr>
      </w:pPr>
      <w:r>
        <w:rPr>
          <w:rFonts w:ascii="Aptos" w:hAnsi="Aptos" w:cstheme="minorHAnsi"/>
          <w:szCs w:val="24"/>
        </w:rPr>
        <w:t xml:space="preserve">The grace of God through Jesus Christ, resurrects all </w:t>
      </w:r>
      <w:r w:rsidR="00F21A99">
        <w:rPr>
          <w:rFonts w:ascii="Aptos" w:hAnsi="Aptos" w:cstheme="minorHAnsi"/>
          <w:szCs w:val="24"/>
        </w:rPr>
        <w:t>men who believe.</w:t>
      </w:r>
    </w:p>
    <w:p w14:paraId="095EE898" w14:textId="4DFAE277" w:rsidR="00F21A99" w:rsidRDefault="003607F3" w:rsidP="00FD2CDF">
      <w:pPr>
        <w:pStyle w:val="NoSpacing"/>
        <w:numPr>
          <w:ilvl w:val="0"/>
          <w:numId w:val="53"/>
        </w:numPr>
        <w:rPr>
          <w:rFonts w:ascii="Aptos" w:hAnsi="Aptos" w:cstheme="minorHAnsi"/>
          <w:szCs w:val="24"/>
        </w:rPr>
      </w:pPr>
      <w:r>
        <w:rPr>
          <w:rFonts w:ascii="Aptos" w:hAnsi="Aptos" w:cstheme="minorHAnsi"/>
          <w:b/>
          <w:bCs/>
          <w:szCs w:val="24"/>
        </w:rPr>
        <w:t xml:space="preserve">1 Corinthians 15:21-22 </w:t>
      </w:r>
      <w:r w:rsidRPr="003607F3">
        <w:rPr>
          <w:rFonts w:ascii="Aptos" w:hAnsi="Aptos" w:cstheme="minorHAnsi"/>
          <w:szCs w:val="24"/>
        </w:rPr>
        <w:t>For since death came through a man, the resurrection of the dead comes also through a man. </w:t>
      </w:r>
      <w:hyperlink r:id="rId16" w:history="1">
        <w:r w:rsidRPr="003607F3">
          <w:rPr>
            <w:rStyle w:val="Hyperlink"/>
            <w:rFonts w:ascii="Aptos" w:hAnsi="Aptos" w:cstheme="minorHAnsi"/>
            <w:szCs w:val="24"/>
          </w:rPr>
          <w:t>22</w:t>
        </w:r>
      </w:hyperlink>
      <w:r w:rsidRPr="003607F3">
        <w:rPr>
          <w:rFonts w:ascii="Aptos" w:hAnsi="Aptos" w:cstheme="minorHAnsi"/>
          <w:szCs w:val="24"/>
        </w:rPr>
        <w:t xml:space="preserve"> For as in Adam all die, so in Christ all will be made alive.</w:t>
      </w:r>
      <w:r w:rsidR="00383ACE" w:rsidRPr="003607F3">
        <w:rPr>
          <w:rFonts w:ascii="Aptos" w:hAnsi="Aptos" w:cstheme="minorHAnsi"/>
          <w:szCs w:val="24"/>
        </w:rPr>
        <w:t xml:space="preserve"> </w:t>
      </w:r>
    </w:p>
    <w:p w14:paraId="5201AFB3" w14:textId="75609B45" w:rsidR="00DB4D15" w:rsidRPr="00DB4D15" w:rsidRDefault="00DB4D15" w:rsidP="00DB4D15">
      <w:pPr>
        <w:pStyle w:val="NoSpacing"/>
        <w:numPr>
          <w:ilvl w:val="0"/>
          <w:numId w:val="53"/>
        </w:numPr>
        <w:rPr>
          <w:rFonts w:ascii="Aptos" w:hAnsi="Aptos" w:cstheme="minorHAnsi"/>
          <w:b/>
          <w:bCs/>
          <w:szCs w:val="24"/>
        </w:rPr>
      </w:pPr>
      <w:r w:rsidRPr="00DB4D15">
        <w:rPr>
          <w:rFonts w:ascii="Aptos" w:hAnsi="Aptos" w:cstheme="minorHAnsi"/>
          <w:b/>
          <w:bCs/>
          <w:szCs w:val="24"/>
        </w:rPr>
        <w:t>One man</w:t>
      </w:r>
      <w:r w:rsidR="00AA7F1E" w:rsidRPr="00DB4D15">
        <w:rPr>
          <w:rFonts w:ascii="Aptos" w:hAnsi="Aptos" w:cstheme="minorHAnsi"/>
          <w:b/>
          <w:bCs/>
          <w:szCs w:val="24"/>
        </w:rPr>
        <w:t>—</w:t>
      </w:r>
      <w:r>
        <w:rPr>
          <w:rFonts w:ascii="Aptos" w:hAnsi="Aptos" w:cstheme="minorHAnsi"/>
          <w:b/>
          <w:bCs/>
          <w:szCs w:val="24"/>
        </w:rPr>
        <w:t xml:space="preserve">Adam </w:t>
      </w:r>
      <w:r w:rsidRPr="00DB4D15">
        <w:rPr>
          <w:rFonts w:ascii="Aptos" w:hAnsi="Aptos" w:cstheme="minorHAnsi"/>
          <w:b/>
          <w:bCs/>
          <w:szCs w:val="24"/>
        </w:rPr>
        <w:t>got us into this mess.</w:t>
      </w:r>
    </w:p>
    <w:p w14:paraId="6EA60343" w14:textId="7C98B7AC" w:rsidR="0051014E" w:rsidRPr="003607F3" w:rsidRDefault="00DB4D15" w:rsidP="00DB4D15">
      <w:pPr>
        <w:pStyle w:val="NoSpacing"/>
        <w:numPr>
          <w:ilvl w:val="0"/>
          <w:numId w:val="53"/>
        </w:numPr>
        <w:rPr>
          <w:rFonts w:ascii="Aptos" w:hAnsi="Aptos" w:cstheme="minorHAnsi"/>
          <w:szCs w:val="24"/>
        </w:rPr>
      </w:pPr>
      <w:r w:rsidRPr="00DB4D15">
        <w:rPr>
          <w:rFonts w:ascii="Aptos" w:hAnsi="Aptos" w:cstheme="minorHAnsi"/>
          <w:b/>
          <w:bCs/>
          <w:szCs w:val="24"/>
        </w:rPr>
        <w:t>One Man</w:t>
      </w:r>
      <w:r w:rsidR="00AA7F1E" w:rsidRPr="00DB4D15">
        <w:rPr>
          <w:rFonts w:ascii="Aptos" w:hAnsi="Aptos" w:cstheme="minorHAnsi"/>
          <w:b/>
          <w:bCs/>
          <w:szCs w:val="24"/>
        </w:rPr>
        <w:t>—</w:t>
      </w:r>
      <w:r w:rsidR="00AA7F1E">
        <w:rPr>
          <w:rFonts w:ascii="Aptos" w:hAnsi="Aptos" w:cstheme="minorHAnsi"/>
          <w:b/>
          <w:bCs/>
          <w:szCs w:val="24"/>
        </w:rPr>
        <w:t xml:space="preserve">Jesus Christ, </w:t>
      </w:r>
      <w:r w:rsidRPr="00DB4D15">
        <w:rPr>
          <w:rFonts w:ascii="Aptos" w:hAnsi="Aptos" w:cstheme="minorHAnsi"/>
          <w:b/>
          <w:bCs/>
          <w:szCs w:val="24"/>
        </w:rPr>
        <w:t>got us out—those who simply believe.</w:t>
      </w:r>
    </w:p>
    <w:p w14:paraId="3BD8062F" w14:textId="6CBD8BA9" w:rsidR="007A6DE2" w:rsidRPr="007669A0" w:rsidRDefault="007669A0" w:rsidP="00CB18C0">
      <w:pPr>
        <w:pStyle w:val="NoSpacing"/>
        <w:numPr>
          <w:ilvl w:val="0"/>
          <w:numId w:val="52"/>
        </w:numPr>
        <w:rPr>
          <w:rFonts w:ascii="Aptos" w:hAnsi="Aptos" w:cstheme="minorHAnsi"/>
          <w:b/>
          <w:bCs/>
          <w:szCs w:val="24"/>
        </w:rPr>
      </w:pPr>
      <w:r>
        <w:rPr>
          <w:rFonts w:ascii="Aptos" w:hAnsi="Aptos" w:cstheme="minorHAnsi"/>
          <w:b/>
          <w:bCs/>
          <w:szCs w:val="24"/>
        </w:rPr>
        <w:t xml:space="preserve">Ephesians 2:8-9 </w:t>
      </w:r>
      <w:r w:rsidRPr="007669A0">
        <w:rPr>
          <w:rFonts w:ascii="Aptos" w:hAnsi="Aptos" w:cstheme="minorHAnsi"/>
          <w:szCs w:val="24"/>
        </w:rPr>
        <w:t xml:space="preserve">For it is </w:t>
      </w:r>
      <w:r w:rsidRPr="00BC3813">
        <w:rPr>
          <w:rFonts w:ascii="Aptos" w:hAnsi="Aptos" w:cstheme="minorHAnsi"/>
          <w:szCs w:val="24"/>
          <w:u w:val="single"/>
        </w:rPr>
        <w:t>by grace</w:t>
      </w:r>
      <w:r w:rsidRPr="007669A0">
        <w:rPr>
          <w:rFonts w:ascii="Aptos" w:hAnsi="Aptos" w:cstheme="minorHAnsi"/>
          <w:szCs w:val="24"/>
        </w:rPr>
        <w:t xml:space="preserve"> you have been saved </w:t>
      </w:r>
      <w:r w:rsidRPr="00BC3813">
        <w:rPr>
          <w:rFonts w:ascii="Aptos" w:hAnsi="Aptos" w:cstheme="minorHAnsi"/>
          <w:szCs w:val="24"/>
          <w:u w:val="single"/>
        </w:rPr>
        <w:t>through faith</w:t>
      </w:r>
      <w:r w:rsidRPr="007669A0">
        <w:rPr>
          <w:rFonts w:ascii="Aptos" w:hAnsi="Aptos" w:cstheme="minorHAnsi"/>
          <w:szCs w:val="24"/>
        </w:rPr>
        <w:t xml:space="preserve">, and this not from yourselves; it is the </w:t>
      </w:r>
      <w:r w:rsidRPr="00BC3813">
        <w:rPr>
          <w:rFonts w:ascii="Aptos" w:hAnsi="Aptos" w:cstheme="minorHAnsi"/>
          <w:b/>
          <w:bCs/>
          <w:szCs w:val="24"/>
        </w:rPr>
        <w:t>gift</w:t>
      </w:r>
      <w:r w:rsidRPr="007669A0">
        <w:rPr>
          <w:rFonts w:ascii="Aptos" w:hAnsi="Aptos" w:cstheme="minorHAnsi"/>
          <w:szCs w:val="24"/>
        </w:rPr>
        <w:t xml:space="preserve"> of God,</w:t>
      </w:r>
      <w:bookmarkStart w:id="7" w:name="10"/>
      <w:bookmarkEnd w:id="7"/>
      <w:r w:rsidRPr="007669A0">
        <w:rPr>
          <w:rFonts w:ascii="Aptos" w:hAnsi="Aptos" w:cstheme="minorHAnsi"/>
          <w:szCs w:val="24"/>
        </w:rPr>
        <w:t> </w:t>
      </w:r>
      <w:hyperlink r:id="rId17" w:history="1">
        <w:r w:rsidRPr="007669A0">
          <w:rPr>
            <w:rStyle w:val="Hyperlink"/>
            <w:rFonts w:ascii="Aptos" w:hAnsi="Aptos" w:cstheme="minorHAnsi"/>
            <w:szCs w:val="24"/>
          </w:rPr>
          <w:t>9</w:t>
        </w:r>
      </w:hyperlink>
      <w:r w:rsidRPr="007669A0">
        <w:rPr>
          <w:rFonts w:ascii="Aptos" w:hAnsi="Aptos" w:cstheme="minorHAnsi"/>
          <w:szCs w:val="24"/>
        </w:rPr>
        <w:t xml:space="preserve"> not by works, so that no one can boast.</w:t>
      </w:r>
    </w:p>
    <w:p w14:paraId="14D30E8B" w14:textId="1D81AE3D" w:rsidR="00BB5357" w:rsidRPr="00E9402F" w:rsidRDefault="00513732" w:rsidP="007669A0">
      <w:pPr>
        <w:pStyle w:val="NoSpacing"/>
        <w:numPr>
          <w:ilvl w:val="0"/>
          <w:numId w:val="54"/>
        </w:numPr>
        <w:rPr>
          <w:rFonts w:ascii="Aptos" w:hAnsi="Aptos" w:cstheme="minorHAnsi"/>
          <w:b/>
          <w:bCs/>
          <w:szCs w:val="24"/>
        </w:rPr>
      </w:pPr>
      <w:r>
        <w:rPr>
          <w:rFonts w:ascii="Aptos" w:hAnsi="Aptos" w:cstheme="minorHAnsi"/>
          <w:szCs w:val="24"/>
        </w:rPr>
        <w:t>We “</w:t>
      </w:r>
      <w:r w:rsidRPr="00052519">
        <w:rPr>
          <w:rFonts w:ascii="Aptos" w:hAnsi="Aptos" w:cstheme="minorHAnsi"/>
          <w:b/>
          <w:bCs/>
          <w:szCs w:val="24"/>
          <w:u w:val="single"/>
        </w:rPr>
        <w:t>receive</w:t>
      </w:r>
      <w:r w:rsidRPr="00052519">
        <w:rPr>
          <w:rFonts w:ascii="Aptos" w:hAnsi="Aptos" w:cstheme="minorHAnsi"/>
          <w:szCs w:val="24"/>
          <w:u w:val="single"/>
        </w:rPr>
        <w:t xml:space="preserve"> the abundance of grace and of the </w:t>
      </w:r>
      <w:r w:rsidRPr="00052519">
        <w:rPr>
          <w:rFonts w:ascii="Aptos" w:hAnsi="Aptos" w:cstheme="minorHAnsi"/>
          <w:b/>
          <w:bCs/>
          <w:szCs w:val="24"/>
          <w:u w:val="single"/>
        </w:rPr>
        <w:t>gift of righteousness</w:t>
      </w:r>
      <w:r>
        <w:rPr>
          <w:rFonts w:ascii="Aptos" w:hAnsi="Aptos" w:cstheme="minorHAnsi"/>
          <w:szCs w:val="24"/>
        </w:rPr>
        <w:t>” by grace, through faith!</w:t>
      </w:r>
    </w:p>
    <w:p w14:paraId="7F117B21" w14:textId="77777777" w:rsidR="00863B9D" w:rsidRPr="00863B9D" w:rsidRDefault="00863B9D" w:rsidP="00863B9D">
      <w:pPr>
        <w:pStyle w:val="NoSpacing"/>
        <w:numPr>
          <w:ilvl w:val="0"/>
          <w:numId w:val="54"/>
        </w:numPr>
        <w:rPr>
          <w:rFonts w:ascii="Aptos" w:hAnsi="Aptos" w:cstheme="minorHAnsi"/>
          <w:szCs w:val="24"/>
        </w:rPr>
      </w:pPr>
      <w:r w:rsidRPr="00863B9D">
        <w:rPr>
          <w:rFonts w:ascii="Aptos" w:hAnsi="Aptos" w:cstheme="minorHAnsi"/>
          <w:szCs w:val="24"/>
        </w:rPr>
        <w:t>Everything God gives is by grace.</w:t>
      </w:r>
    </w:p>
    <w:p w14:paraId="5CAD9C05" w14:textId="5717819E" w:rsidR="00863B9D" w:rsidRPr="00863B9D" w:rsidRDefault="00863B9D" w:rsidP="00863B9D">
      <w:pPr>
        <w:pStyle w:val="NoSpacing"/>
        <w:numPr>
          <w:ilvl w:val="0"/>
          <w:numId w:val="54"/>
        </w:numPr>
        <w:rPr>
          <w:rFonts w:ascii="Aptos" w:hAnsi="Aptos" w:cstheme="minorHAnsi"/>
          <w:szCs w:val="24"/>
        </w:rPr>
      </w:pPr>
      <w:r w:rsidRPr="00863B9D">
        <w:rPr>
          <w:rFonts w:ascii="Aptos" w:hAnsi="Aptos" w:cstheme="minorHAnsi"/>
          <w:szCs w:val="24"/>
        </w:rPr>
        <w:t>Everything we receive is through faith.</w:t>
      </w:r>
    </w:p>
    <w:p w14:paraId="0B474F8D" w14:textId="177FB83D" w:rsidR="00863B9D" w:rsidRPr="00863B9D" w:rsidRDefault="00863B9D" w:rsidP="00863B9D">
      <w:pPr>
        <w:pStyle w:val="NoSpacing"/>
        <w:numPr>
          <w:ilvl w:val="0"/>
          <w:numId w:val="54"/>
        </w:numPr>
        <w:rPr>
          <w:rFonts w:ascii="Aptos" w:hAnsi="Aptos" w:cstheme="minorHAnsi"/>
          <w:szCs w:val="24"/>
        </w:rPr>
      </w:pPr>
      <w:r w:rsidRPr="00863B9D">
        <w:rPr>
          <w:rFonts w:ascii="Aptos" w:hAnsi="Aptos" w:cstheme="minorHAnsi"/>
          <w:szCs w:val="24"/>
        </w:rPr>
        <w:t>Grace provides.</w:t>
      </w:r>
    </w:p>
    <w:p w14:paraId="35601A6C" w14:textId="7BB1C16A" w:rsidR="00863B9D" w:rsidRPr="00863B9D" w:rsidRDefault="00863B9D" w:rsidP="00863B9D">
      <w:pPr>
        <w:pStyle w:val="NoSpacing"/>
        <w:numPr>
          <w:ilvl w:val="0"/>
          <w:numId w:val="54"/>
        </w:numPr>
        <w:rPr>
          <w:rFonts w:ascii="Aptos" w:hAnsi="Aptos" w:cstheme="minorHAnsi"/>
          <w:b/>
          <w:bCs/>
          <w:szCs w:val="24"/>
        </w:rPr>
      </w:pPr>
      <w:r w:rsidRPr="00863B9D">
        <w:rPr>
          <w:rFonts w:ascii="Aptos" w:hAnsi="Aptos" w:cstheme="minorHAnsi"/>
          <w:szCs w:val="24"/>
        </w:rPr>
        <w:t>Faith receives.</w:t>
      </w:r>
    </w:p>
    <w:p w14:paraId="41616582" w14:textId="19CBAAB1" w:rsidR="00CB572D" w:rsidRDefault="0051767A" w:rsidP="00863B9D">
      <w:pPr>
        <w:pStyle w:val="NoSpacing"/>
        <w:numPr>
          <w:ilvl w:val="0"/>
          <w:numId w:val="54"/>
        </w:numPr>
        <w:rPr>
          <w:rFonts w:ascii="Aptos" w:hAnsi="Aptos" w:cstheme="minorHAnsi"/>
          <w:b/>
          <w:bCs/>
          <w:szCs w:val="24"/>
        </w:rPr>
      </w:pPr>
      <w:r w:rsidRPr="00AA7F1E">
        <w:rPr>
          <w:rFonts w:ascii="Aptos" w:hAnsi="Aptos" w:cstheme="minorHAnsi"/>
          <w:b/>
          <w:bCs/>
          <w:szCs w:val="24"/>
        </w:rPr>
        <w:t>Jesus Christ</w:t>
      </w:r>
      <w:r w:rsidR="002D24BF" w:rsidRPr="00AA7F1E">
        <w:rPr>
          <w:rFonts w:ascii="Aptos" w:hAnsi="Aptos" w:cstheme="minorHAnsi"/>
          <w:b/>
          <w:bCs/>
          <w:szCs w:val="24"/>
        </w:rPr>
        <w:t xml:space="preserve"> through Faith Alone = Everything!</w:t>
      </w:r>
    </w:p>
    <w:p w14:paraId="43D17F57" w14:textId="77777777" w:rsidR="00863B9D" w:rsidRDefault="00863B9D" w:rsidP="00863B9D">
      <w:pPr>
        <w:pStyle w:val="NoSpacing"/>
        <w:numPr>
          <w:ilvl w:val="0"/>
          <w:numId w:val="54"/>
        </w:numPr>
        <w:rPr>
          <w:rFonts w:ascii="Aptos" w:hAnsi="Aptos" w:cstheme="minorHAnsi"/>
          <w:b/>
          <w:bCs/>
          <w:szCs w:val="24"/>
        </w:rPr>
      </w:pPr>
      <w:r>
        <w:rPr>
          <w:rFonts w:ascii="Aptos" w:hAnsi="Aptos" w:cstheme="minorHAnsi"/>
          <w:b/>
          <w:bCs/>
          <w:szCs w:val="24"/>
        </w:rPr>
        <w:t>In the Kingdom everything will always operate by this principle or spiritual law – BY GRACE, THROUGH FAITH!</w:t>
      </w:r>
    </w:p>
    <w:p w14:paraId="6C982174" w14:textId="77777777" w:rsidR="00CB572D" w:rsidRDefault="00CB572D" w:rsidP="00CB572D">
      <w:pPr>
        <w:pStyle w:val="NoSpacing"/>
        <w:rPr>
          <w:rFonts w:ascii="Aptos" w:hAnsi="Aptos" w:cstheme="minorHAnsi"/>
          <w:szCs w:val="24"/>
        </w:rPr>
      </w:pPr>
    </w:p>
    <w:p w14:paraId="5F2B50FC" w14:textId="1F1E428F" w:rsidR="00A05251" w:rsidRPr="00A05251" w:rsidRDefault="00A05251" w:rsidP="00A05251">
      <w:pPr>
        <w:pStyle w:val="NoSpacing"/>
        <w:numPr>
          <w:ilvl w:val="0"/>
          <w:numId w:val="10"/>
        </w:numPr>
        <w:rPr>
          <w:rFonts w:ascii="Aptos" w:hAnsi="Aptos" w:cstheme="minorHAnsi"/>
          <w:b/>
          <w:bCs/>
          <w:szCs w:val="24"/>
        </w:rPr>
      </w:pPr>
      <w:r w:rsidRPr="00A05251">
        <w:rPr>
          <w:rFonts w:ascii="Aptos" w:hAnsi="Aptos" w:cstheme="minorHAnsi"/>
          <w:b/>
          <w:bCs/>
          <w:szCs w:val="24"/>
        </w:rPr>
        <w:t>Closing</w:t>
      </w:r>
    </w:p>
    <w:p w14:paraId="1BCEAB71" w14:textId="67C45E60" w:rsidR="00A05251" w:rsidRPr="00A05251" w:rsidRDefault="00A05251" w:rsidP="00A05251">
      <w:pPr>
        <w:pStyle w:val="NoSpacing"/>
        <w:numPr>
          <w:ilvl w:val="0"/>
          <w:numId w:val="42"/>
        </w:numPr>
        <w:rPr>
          <w:rFonts w:ascii="Aptos" w:hAnsi="Aptos" w:cstheme="minorHAnsi"/>
          <w:szCs w:val="24"/>
        </w:rPr>
      </w:pPr>
      <w:r w:rsidRPr="00A05251">
        <w:rPr>
          <w:rFonts w:ascii="Aptos" w:hAnsi="Aptos" w:cstheme="minorHAnsi"/>
          <w:szCs w:val="24"/>
        </w:rPr>
        <w:t>Righteousness is not a feeling. It is not a mood. It is not a reward. It is not fragile. It is not temporary.</w:t>
      </w:r>
    </w:p>
    <w:p w14:paraId="6293C3FF" w14:textId="14F307DC" w:rsidR="00A05251" w:rsidRPr="00A05251" w:rsidRDefault="00A05251" w:rsidP="00A05251">
      <w:pPr>
        <w:pStyle w:val="NoSpacing"/>
        <w:numPr>
          <w:ilvl w:val="0"/>
          <w:numId w:val="42"/>
        </w:numPr>
        <w:rPr>
          <w:rFonts w:ascii="Aptos" w:hAnsi="Aptos" w:cstheme="minorHAnsi"/>
          <w:szCs w:val="24"/>
        </w:rPr>
      </w:pPr>
      <w:r w:rsidRPr="00A05251">
        <w:rPr>
          <w:rFonts w:ascii="Aptos" w:hAnsi="Aptos" w:cstheme="minorHAnsi"/>
          <w:szCs w:val="24"/>
        </w:rPr>
        <w:t xml:space="preserve">Righteousness is the eternal verdict of Heaven over your life because of the </w:t>
      </w:r>
      <w:r w:rsidR="00863B9D">
        <w:rPr>
          <w:rFonts w:ascii="Aptos" w:hAnsi="Aptos" w:cstheme="minorHAnsi"/>
          <w:szCs w:val="24"/>
        </w:rPr>
        <w:t>B</w:t>
      </w:r>
      <w:r w:rsidRPr="00A05251">
        <w:rPr>
          <w:rFonts w:ascii="Aptos" w:hAnsi="Aptos" w:cstheme="minorHAnsi"/>
          <w:szCs w:val="24"/>
        </w:rPr>
        <w:t>lood of Jesus Christ.</w:t>
      </w:r>
    </w:p>
    <w:p w14:paraId="59D30572" w14:textId="698B54F1" w:rsidR="00A05251" w:rsidRPr="00A05251" w:rsidRDefault="00A05251" w:rsidP="00A05251">
      <w:pPr>
        <w:pStyle w:val="NoSpacing"/>
        <w:numPr>
          <w:ilvl w:val="0"/>
          <w:numId w:val="42"/>
        </w:numPr>
        <w:rPr>
          <w:rFonts w:ascii="Aptos" w:hAnsi="Aptos" w:cstheme="minorHAnsi"/>
          <w:szCs w:val="24"/>
        </w:rPr>
      </w:pPr>
      <w:r w:rsidRPr="00A05251">
        <w:rPr>
          <w:rFonts w:ascii="Aptos" w:hAnsi="Aptos" w:cstheme="minorHAnsi"/>
          <w:szCs w:val="24"/>
        </w:rPr>
        <w:t>You stand before God today as clean as Jesus, as accepted as Jesus, as righteous as Jesus—not because of your performance, but because of His</w:t>
      </w:r>
      <w:r w:rsidR="005939A7">
        <w:rPr>
          <w:rFonts w:ascii="Aptos" w:hAnsi="Aptos" w:cstheme="minorHAnsi"/>
          <w:szCs w:val="24"/>
        </w:rPr>
        <w:t xml:space="preserve"> Substitutionary</w:t>
      </w:r>
      <w:r w:rsidRPr="00A05251">
        <w:rPr>
          <w:rFonts w:ascii="Aptos" w:hAnsi="Aptos" w:cstheme="minorHAnsi"/>
          <w:szCs w:val="24"/>
        </w:rPr>
        <w:t xml:space="preserve"> </w:t>
      </w:r>
      <w:r w:rsidR="005939A7">
        <w:rPr>
          <w:rFonts w:ascii="Aptos" w:hAnsi="Aptos" w:cstheme="minorHAnsi"/>
          <w:szCs w:val="24"/>
        </w:rPr>
        <w:t>S</w:t>
      </w:r>
      <w:r w:rsidRPr="00A05251">
        <w:rPr>
          <w:rFonts w:ascii="Aptos" w:hAnsi="Aptos" w:cstheme="minorHAnsi"/>
          <w:szCs w:val="24"/>
        </w:rPr>
        <w:t>acrifice.</w:t>
      </w:r>
    </w:p>
    <w:p w14:paraId="0F84D144" w14:textId="2A1D844D" w:rsidR="00A05251" w:rsidRPr="00A05251" w:rsidRDefault="00A05251" w:rsidP="00A05251">
      <w:pPr>
        <w:pStyle w:val="NoSpacing"/>
        <w:numPr>
          <w:ilvl w:val="0"/>
          <w:numId w:val="42"/>
        </w:numPr>
        <w:rPr>
          <w:rFonts w:ascii="Aptos" w:hAnsi="Aptos" w:cstheme="minorHAnsi"/>
          <w:szCs w:val="24"/>
        </w:rPr>
      </w:pPr>
      <w:proofErr w:type="gramStart"/>
      <w:r w:rsidRPr="00A05251">
        <w:rPr>
          <w:rFonts w:ascii="Aptos" w:hAnsi="Aptos" w:cstheme="minorHAnsi"/>
          <w:szCs w:val="24"/>
        </w:rPr>
        <w:t>So</w:t>
      </w:r>
      <w:proofErr w:type="gramEnd"/>
      <w:r w:rsidRPr="00A05251">
        <w:rPr>
          <w:rFonts w:ascii="Aptos" w:hAnsi="Aptos" w:cstheme="minorHAnsi"/>
          <w:szCs w:val="24"/>
        </w:rPr>
        <w:t xml:space="preserve"> walk in boldness. Walk in confidence. Walk in the freedom of sons and daughters who know they belong in the </w:t>
      </w:r>
      <w:r w:rsidR="005939A7">
        <w:rPr>
          <w:rFonts w:ascii="Aptos" w:hAnsi="Aptos" w:cstheme="minorHAnsi"/>
          <w:szCs w:val="24"/>
        </w:rPr>
        <w:t>P</w:t>
      </w:r>
      <w:r w:rsidRPr="00A05251">
        <w:rPr>
          <w:rFonts w:ascii="Aptos" w:hAnsi="Aptos" w:cstheme="minorHAnsi"/>
          <w:szCs w:val="24"/>
        </w:rPr>
        <w:t>resence of their Father.</w:t>
      </w:r>
    </w:p>
    <w:p w14:paraId="05AE65FD" w14:textId="2415834F" w:rsidR="00F97725" w:rsidRPr="00A05251" w:rsidRDefault="00A05251" w:rsidP="00A05251">
      <w:pPr>
        <w:pStyle w:val="NoSpacing"/>
        <w:numPr>
          <w:ilvl w:val="0"/>
          <w:numId w:val="42"/>
        </w:numPr>
        <w:rPr>
          <w:rFonts w:ascii="Aptos" w:hAnsi="Aptos" w:cstheme="minorHAnsi"/>
          <w:szCs w:val="24"/>
        </w:rPr>
      </w:pPr>
      <w:r w:rsidRPr="00A05251">
        <w:rPr>
          <w:rFonts w:ascii="Aptos" w:hAnsi="Aptos" w:cstheme="minorHAnsi"/>
          <w:szCs w:val="24"/>
        </w:rPr>
        <w:t xml:space="preserve">You </w:t>
      </w:r>
      <w:r w:rsidR="005939A7">
        <w:rPr>
          <w:rFonts w:ascii="Aptos" w:hAnsi="Aptos" w:cstheme="minorHAnsi"/>
          <w:b/>
          <w:bCs/>
          <w:szCs w:val="24"/>
          <w:u w:val="single"/>
        </w:rPr>
        <w:t>ARE</w:t>
      </w:r>
      <w:r w:rsidRPr="00A05251">
        <w:rPr>
          <w:rFonts w:ascii="Aptos" w:hAnsi="Aptos" w:cstheme="minorHAnsi"/>
          <w:szCs w:val="24"/>
        </w:rPr>
        <w:t xml:space="preserve"> the righteousness of God in Christ</w:t>
      </w:r>
      <w:r w:rsidR="005939A7">
        <w:rPr>
          <w:rFonts w:ascii="Aptos" w:hAnsi="Aptos" w:cstheme="minorHAnsi"/>
          <w:szCs w:val="24"/>
        </w:rPr>
        <w:t>!</w:t>
      </w:r>
    </w:p>
    <w:p w14:paraId="490282ED" w14:textId="0EE0CB61" w:rsidR="00103401" w:rsidRPr="00992289" w:rsidRDefault="00103401" w:rsidP="00CB572D">
      <w:pPr>
        <w:pStyle w:val="NoSpacing"/>
        <w:ind w:left="720"/>
        <w:rPr>
          <w:rFonts w:ascii="Aptos" w:hAnsi="Aptos"/>
        </w:rPr>
      </w:pPr>
    </w:p>
    <w:sectPr w:rsidR="00103401" w:rsidRPr="00992289" w:rsidSect="0083419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C0B"/>
    <w:multiLevelType w:val="hybridMultilevel"/>
    <w:tmpl w:val="5D0AB5E6"/>
    <w:lvl w:ilvl="0" w:tplc="D8DC03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57ECE"/>
    <w:multiLevelType w:val="hybridMultilevel"/>
    <w:tmpl w:val="EBCC7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7483"/>
    <w:multiLevelType w:val="hybridMultilevel"/>
    <w:tmpl w:val="F782F3FC"/>
    <w:lvl w:ilvl="0" w:tplc="9424AF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614C7"/>
    <w:multiLevelType w:val="hybridMultilevel"/>
    <w:tmpl w:val="074AE2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94C5C"/>
    <w:multiLevelType w:val="hybridMultilevel"/>
    <w:tmpl w:val="1C369B32"/>
    <w:lvl w:ilvl="0" w:tplc="487AD9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64DFD"/>
    <w:multiLevelType w:val="hybridMultilevel"/>
    <w:tmpl w:val="A386FB34"/>
    <w:lvl w:ilvl="0" w:tplc="8D1848F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568DA"/>
    <w:multiLevelType w:val="hybridMultilevel"/>
    <w:tmpl w:val="FFB8EA28"/>
    <w:lvl w:ilvl="0" w:tplc="9F6EE28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9012D"/>
    <w:multiLevelType w:val="hybridMultilevel"/>
    <w:tmpl w:val="EBCC78B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3388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9689D"/>
    <w:multiLevelType w:val="hybridMultilevel"/>
    <w:tmpl w:val="01962920"/>
    <w:lvl w:ilvl="0" w:tplc="01CEA9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4C7E24"/>
    <w:multiLevelType w:val="hybridMultilevel"/>
    <w:tmpl w:val="31B423A4"/>
    <w:lvl w:ilvl="0" w:tplc="FFFFFFFF">
      <w:start w:val="1"/>
      <w:numFmt w:val="decimal"/>
      <w:lvlText w:val="%1."/>
      <w:lvlJc w:val="left"/>
      <w:pPr>
        <w:ind w:left="360" w:hanging="360"/>
      </w:pPr>
      <w:rPr>
        <w:b/>
        <w:bCs/>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0A0905"/>
    <w:multiLevelType w:val="hybridMultilevel"/>
    <w:tmpl w:val="B612479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E315C"/>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43711E"/>
    <w:multiLevelType w:val="hybridMultilevel"/>
    <w:tmpl w:val="F224DAFA"/>
    <w:lvl w:ilvl="0" w:tplc="222A2F54">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FE45CC"/>
    <w:multiLevelType w:val="hybridMultilevel"/>
    <w:tmpl w:val="B4466F8E"/>
    <w:lvl w:ilvl="0" w:tplc="1B96CD5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96099B"/>
    <w:multiLevelType w:val="hybridMultilevel"/>
    <w:tmpl w:val="8BD28B22"/>
    <w:lvl w:ilvl="0" w:tplc="FFFFFFFF">
      <w:start w:val="1"/>
      <w:numFmt w:val="decimal"/>
      <w:lvlText w:val="%1."/>
      <w:lvlJc w:val="left"/>
      <w:pPr>
        <w:ind w:left="360" w:hanging="360"/>
      </w:pPr>
      <w:rPr>
        <w:b/>
        <w:bCs/>
      </w:rPr>
    </w:lvl>
    <w:lvl w:ilvl="1" w:tplc="FADA2646">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656D3D"/>
    <w:multiLevelType w:val="hybridMultilevel"/>
    <w:tmpl w:val="6A7C8710"/>
    <w:lvl w:ilvl="0" w:tplc="F4F8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3650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4A4A26"/>
    <w:multiLevelType w:val="hybridMultilevel"/>
    <w:tmpl w:val="1276A39E"/>
    <w:lvl w:ilvl="0" w:tplc="8FB20ED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65854"/>
    <w:multiLevelType w:val="hybridMultilevel"/>
    <w:tmpl w:val="9D52F73C"/>
    <w:lvl w:ilvl="0" w:tplc="547EFB5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D3B39"/>
    <w:multiLevelType w:val="hybridMultilevel"/>
    <w:tmpl w:val="11228C0E"/>
    <w:lvl w:ilvl="0" w:tplc="578875A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C333A8"/>
    <w:multiLevelType w:val="hybridMultilevel"/>
    <w:tmpl w:val="49D61EF0"/>
    <w:lvl w:ilvl="0" w:tplc="4A82DF0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E914D5"/>
    <w:multiLevelType w:val="hybridMultilevel"/>
    <w:tmpl w:val="00F63DB0"/>
    <w:lvl w:ilvl="0" w:tplc="1878026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16034"/>
    <w:multiLevelType w:val="hybridMultilevel"/>
    <w:tmpl w:val="66124FF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0D0ABE"/>
    <w:multiLevelType w:val="hybridMultilevel"/>
    <w:tmpl w:val="BC3038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2C70BB"/>
    <w:multiLevelType w:val="hybridMultilevel"/>
    <w:tmpl w:val="01903D5C"/>
    <w:lvl w:ilvl="0" w:tplc="4994394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7499E"/>
    <w:multiLevelType w:val="hybridMultilevel"/>
    <w:tmpl w:val="31B423A4"/>
    <w:lvl w:ilvl="0" w:tplc="B518DA52">
      <w:start w:val="1"/>
      <w:numFmt w:val="decimal"/>
      <w:lvlText w:val="%1."/>
      <w:lvlJc w:val="left"/>
      <w:pPr>
        <w:ind w:left="360" w:hanging="360"/>
      </w:pPr>
      <w:rPr>
        <w:b/>
        <w:bCs/>
      </w:rPr>
    </w:lvl>
    <w:lvl w:ilvl="1" w:tplc="6B4CB2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856FF9"/>
    <w:multiLevelType w:val="hybridMultilevel"/>
    <w:tmpl w:val="4948C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F8341E"/>
    <w:multiLevelType w:val="hybridMultilevel"/>
    <w:tmpl w:val="0962790E"/>
    <w:lvl w:ilvl="0" w:tplc="A63E30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D39CD"/>
    <w:multiLevelType w:val="hybridMultilevel"/>
    <w:tmpl w:val="66124FFA"/>
    <w:lvl w:ilvl="0" w:tplc="B88665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C6917"/>
    <w:multiLevelType w:val="hybridMultilevel"/>
    <w:tmpl w:val="D9EA96B2"/>
    <w:lvl w:ilvl="0" w:tplc="CE18E30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D44354"/>
    <w:multiLevelType w:val="hybridMultilevel"/>
    <w:tmpl w:val="33ACC9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60835EA"/>
    <w:multiLevelType w:val="hybridMultilevel"/>
    <w:tmpl w:val="1D2A2E60"/>
    <w:lvl w:ilvl="0" w:tplc="663C9F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CD0439"/>
    <w:multiLevelType w:val="hybridMultilevel"/>
    <w:tmpl w:val="82A81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60778E"/>
    <w:multiLevelType w:val="hybridMultilevel"/>
    <w:tmpl w:val="9168D47C"/>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A3A3BC8"/>
    <w:multiLevelType w:val="hybridMultilevel"/>
    <w:tmpl w:val="5A140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6A257F"/>
    <w:multiLevelType w:val="hybridMultilevel"/>
    <w:tmpl w:val="8E1C7582"/>
    <w:lvl w:ilvl="0" w:tplc="FFFFFFFF">
      <w:start w:val="1"/>
      <w:numFmt w:val="upperRoman"/>
      <w:lvlText w:val="%1."/>
      <w:lvlJc w:val="right"/>
      <w:pPr>
        <w:ind w:left="360" w:hanging="360"/>
      </w:pPr>
      <w:rPr>
        <w:b/>
        <w:bCs/>
      </w:rPr>
    </w:lvl>
    <w:lvl w:ilvl="1" w:tplc="5EB479DC">
      <w:start w:val="1"/>
      <w:numFmt w:val="upperLetter"/>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0A3088B"/>
    <w:multiLevelType w:val="hybridMultilevel"/>
    <w:tmpl w:val="F16AFB9C"/>
    <w:lvl w:ilvl="0" w:tplc="5A2491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633D69"/>
    <w:multiLevelType w:val="hybridMultilevel"/>
    <w:tmpl w:val="51DA7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90841"/>
    <w:multiLevelType w:val="hybridMultilevel"/>
    <w:tmpl w:val="AD3A116E"/>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FE5FEB"/>
    <w:multiLevelType w:val="hybridMultilevel"/>
    <w:tmpl w:val="D388BA20"/>
    <w:lvl w:ilvl="0" w:tplc="0180EF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687E1B"/>
    <w:multiLevelType w:val="hybridMultilevel"/>
    <w:tmpl w:val="A3F0C322"/>
    <w:lvl w:ilvl="0" w:tplc="7482FB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9718D"/>
    <w:multiLevelType w:val="hybridMultilevel"/>
    <w:tmpl w:val="79BC8AD6"/>
    <w:lvl w:ilvl="0" w:tplc="DAF80E1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C4308F"/>
    <w:multiLevelType w:val="hybridMultilevel"/>
    <w:tmpl w:val="B612479E"/>
    <w:lvl w:ilvl="0" w:tplc="04EC3CD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D83426"/>
    <w:multiLevelType w:val="hybridMultilevel"/>
    <w:tmpl w:val="44585378"/>
    <w:lvl w:ilvl="0" w:tplc="9C4218F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FB0D33"/>
    <w:multiLevelType w:val="hybridMultilevel"/>
    <w:tmpl w:val="5B066F52"/>
    <w:lvl w:ilvl="0" w:tplc="0464AAB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43650F"/>
    <w:multiLevelType w:val="hybridMultilevel"/>
    <w:tmpl w:val="B3F66E1C"/>
    <w:lvl w:ilvl="0" w:tplc="8E4EF1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5465CA"/>
    <w:multiLevelType w:val="hybridMultilevel"/>
    <w:tmpl w:val="CFFA5D74"/>
    <w:lvl w:ilvl="0" w:tplc="836080B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B32DBA"/>
    <w:multiLevelType w:val="hybridMultilevel"/>
    <w:tmpl w:val="6D84D074"/>
    <w:lvl w:ilvl="0" w:tplc="7F5EA9F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D04670"/>
    <w:multiLevelType w:val="hybridMultilevel"/>
    <w:tmpl w:val="FB463910"/>
    <w:lvl w:ilvl="0" w:tplc="8BF478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2F023E"/>
    <w:multiLevelType w:val="hybridMultilevel"/>
    <w:tmpl w:val="8522F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7F3E1D"/>
    <w:multiLevelType w:val="hybridMultilevel"/>
    <w:tmpl w:val="C29EDD92"/>
    <w:lvl w:ilvl="0" w:tplc="A7808D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01039D"/>
    <w:multiLevelType w:val="hybridMultilevel"/>
    <w:tmpl w:val="D18C9902"/>
    <w:lvl w:ilvl="0" w:tplc="5B94B8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23236F"/>
    <w:multiLevelType w:val="hybridMultilevel"/>
    <w:tmpl w:val="E9AE6D40"/>
    <w:lvl w:ilvl="0" w:tplc="888252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180479">
    <w:abstractNumId w:val="40"/>
  </w:num>
  <w:num w:numId="2" w16cid:durableId="1236630058">
    <w:abstractNumId w:val="45"/>
  </w:num>
  <w:num w:numId="3" w16cid:durableId="129135790">
    <w:abstractNumId w:val="47"/>
  </w:num>
  <w:num w:numId="4" w16cid:durableId="1375884167">
    <w:abstractNumId w:val="16"/>
  </w:num>
  <w:num w:numId="5" w16cid:durableId="1383359781">
    <w:abstractNumId w:val="53"/>
  </w:num>
  <w:num w:numId="6" w16cid:durableId="13852396">
    <w:abstractNumId w:val="33"/>
  </w:num>
  <w:num w:numId="7" w16cid:durableId="1445661285">
    <w:abstractNumId w:val="35"/>
  </w:num>
  <w:num w:numId="8" w16cid:durableId="1519151054">
    <w:abstractNumId w:val="12"/>
  </w:num>
  <w:num w:numId="9" w16cid:durableId="1546137015">
    <w:abstractNumId w:val="52"/>
  </w:num>
  <w:num w:numId="10" w16cid:durableId="1916474330">
    <w:abstractNumId w:val="27"/>
  </w:num>
  <w:num w:numId="11" w16cid:durableId="1938904367">
    <w:abstractNumId w:val="17"/>
  </w:num>
  <w:num w:numId="12" w16cid:durableId="427314118">
    <w:abstractNumId w:val="26"/>
  </w:num>
  <w:num w:numId="13" w16cid:durableId="514810005">
    <w:abstractNumId w:val="49"/>
  </w:num>
  <w:num w:numId="14" w16cid:durableId="571963160">
    <w:abstractNumId w:val="15"/>
  </w:num>
  <w:num w:numId="15" w16cid:durableId="634604881">
    <w:abstractNumId w:val="38"/>
  </w:num>
  <w:num w:numId="16" w16cid:durableId="704403426">
    <w:abstractNumId w:val="29"/>
  </w:num>
  <w:num w:numId="17" w16cid:durableId="707493621">
    <w:abstractNumId w:val="36"/>
  </w:num>
  <w:num w:numId="18" w16cid:durableId="782114475">
    <w:abstractNumId w:val="21"/>
  </w:num>
  <w:num w:numId="19" w16cid:durableId="1760559123">
    <w:abstractNumId w:val="6"/>
  </w:num>
  <w:num w:numId="20" w16cid:durableId="1724716418">
    <w:abstractNumId w:val="30"/>
  </w:num>
  <w:num w:numId="21" w16cid:durableId="64499379">
    <w:abstractNumId w:val="20"/>
  </w:num>
  <w:num w:numId="22" w16cid:durableId="1347059314">
    <w:abstractNumId w:val="22"/>
  </w:num>
  <w:num w:numId="23" w16cid:durableId="2025479000">
    <w:abstractNumId w:val="51"/>
  </w:num>
  <w:num w:numId="24" w16cid:durableId="1727610284">
    <w:abstractNumId w:val="23"/>
  </w:num>
  <w:num w:numId="25" w16cid:durableId="1835878834">
    <w:abstractNumId w:val="10"/>
  </w:num>
  <w:num w:numId="26" w16cid:durableId="490565192">
    <w:abstractNumId w:val="4"/>
  </w:num>
  <w:num w:numId="27" w16cid:durableId="1216232968">
    <w:abstractNumId w:val="42"/>
  </w:num>
  <w:num w:numId="28" w16cid:durableId="1225607048">
    <w:abstractNumId w:val="44"/>
  </w:num>
  <w:num w:numId="29" w16cid:durableId="2046782891">
    <w:abstractNumId w:val="54"/>
  </w:num>
  <w:num w:numId="30" w16cid:durableId="647366277">
    <w:abstractNumId w:val="25"/>
  </w:num>
  <w:num w:numId="31" w16cid:durableId="565340604">
    <w:abstractNumId w:val="18"/>
  </w:num>
  <w:num w:numId="32" w16cid:durableId="297105528">
    <w:abstractNumId w:val="39"/>
  </w:num>
  <w:num w:numId="33" w16cid:durableId="2054840454">
    <w:abstractNumId w:val="8"/>
  </w:num>
  <w:num w:numId="34" w16cid:durableId="817921640">
    <w:abstractNumId w:val="11"/>
  </w:num>
  <w:num w:numId="35" w16cid:durableId="380790743">
    <w:abstractNumId w:val="48"/>
  </w:num>
  <w:num w:numId="36" w16cid:durableId="1498763908">
    <w:abstractNumId w:val="31"/>
  </w:num>
  <w:num w:numId="37" w16cid:durableId="536628603">
    <w:abstractNumId w:val="19"/>
  </w:num>
  <w:num w:numId="38" w16cid:durableId="1147864379">
    <w:abstractNumId w:val="37"/>
  </w:num>
  <w:num w:numId="39" w16cid:durableId="245068720">
    <w:abstractNumId w:val="2"/>
  </w:num>
  <w:num w:numId="40" w16cid:durableId="537931549">
    <w:abstractNumId w:val="9"/>
  </w:num>
  <w:num w:numId="41" w16cid:durableId="1480075447">
    <w:abstractNumId w:val="14"/>
  </w:num>
  <w:num w:numId="42" w16cid:durableId="993408087">
    <w:abstractNumId w:val="13"/>
  </w:num>
  <w:num w:numId="43" w16cid:durableId="1905991181">
    <w:abstractNumId w:val="0"/>
  </w:num>
  <w:num w:numId="44" w16cid:durableId="1547182181">
    <w:abstractNumId w:val="1"/>
  </w:num>
  <w:num w:numId="45" w16cid:durableId="953824187">
    <w:abstractNumId w:val="28"/>
  </w:num>
  <w:num w:numId="46" w16cid:durableId="937180616">
    <w:abstractNumId w:val="3"/>
  </w:num>
  <w:num w:numId="47" w16cid:durableId="1468890429">
    <w:abstractNumId w:val="34"/>
  </w:num>
  <w:num w:numId="48" w16cid:durableId="570890262">
    <w:abstractNumId w:val="24"/>
  </w:num>
  <w:num w:numId="49" w16cid:durableId="743335689">
    <w:abstractNumId w:val="32"/>
  </w:num>
  <w:num w:numId="50" w16cid:durableId="335767383">
    <w:abstractNumId w:val="41"/>
  </w:num>
  <w:num w:numId="51" w16cid:durableId="519583867">
    <w:abstractNumId w:val="5"/>
  </w:num>
  <w:num w:numId="52" w16cid:durableId="1148324118">
    <w:abstractNumId w:val="7"/>
  </w:num>
  <w:num w:numId="53" w16cid:durableId="1742866401">
    <w:abstractNumId w:val="46"/>
  </w:num>
  <w:num w:numId="54" w16cid:durableId="327052474">
    <w:abstractNumId w:val="43"/>
  </w:num>
  <w:num w:numId="55" w16cid:durableId="157295861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20"/>
    <w:rsid w:val="000066A8"/>
    <w:rsid w:val="00052519"/>
    <w:rsid w:val="00055E2D"/>
    <w:rsid w:val="00064C7E"/>
    <w:rsid w:val="0009105E"/>
    <w:rsid w:val="000935A1"/>
    <w:rsid w:val="000A030A"/>
    <w:rsid w:val="000B2316"/>
    <w:rsid w:val="000B4D30"/>
    <w:rsid w:val="000B51CD"/>
    <w:rsid w:val="000B5C77"/>
    <w:rsid w:val="000D3D28"/>
    <w:rsid w:val="000D6134"/>
    <w:rsid w:val="000E653C"/>
    <w:rsid w:val="000F39E4"/>
    <w:rsid w:val="000F5DA3"/>
    <w:rsid w:val="00103401"/>
    <w:rsid w:val="00106379"/>
    <w:rsid w:val="00120BD1"/>
    <w:rsid w:val="00155F88"/>
    <w:rsid w:val="00174965"/>
    <w:rsid w:val="0018617C"/>
    <w:rsid w:val="001A795F"/>
    <w:rsid w:val="001B0FBE"/>
    <w:rsid w:val="001B3D72"/>
    <w:rsid w:val="001B4ED1"/>
    <w:rsid w:val="001D1CC8"/>
    <w:rsid w:val="001D7146"/>
    <w:rsid w:val="001E2D95"/>
    <w:rsid w:val="001F2B7A"/>
    <w:rsid w:val="00201AB1"/>
    <w:rsid w:val="002063AE"/>
    <w:rsid w:val="00207E7A"/>
    <w:rsid w:val="00214897"/>
    <w:rsid w:val="00215612"/>
    <w:rsid w:val="0021794B"/>
    <w:rsid w:val="00231F45"/>
    <w:rsid w:val="002328E8"/>
    <w:rsid w:val="00235570"/>
    <w:rsid w:val="00237CB5"/>
    <w:rsid w:val="00237D27"/>
    <w:rsid w:val="0024073E"/>
    <w:rsid w:val="00245781"/>
    <w:rsid w:val="002530AB"/>
    <w:rsid w:val="00257435"/>
    <w:rsid w:val="00282C7E"/>
    <w:rsid w:val="002944B6"/>
    <w:rsid w:val="002A23FD"/>
    <w:rsid w:val="002B344D"/>
    <w:rsid w:val="002B3B63"/>
    <w:rsid w:val="002B5598"/>
    <w:rsid w:val="002C25EB"/>
    <w:rsid w:val="002C487A"/>
    <w:rsid w:val="002D24BF"/>
    <w:rsid w:val="002D7CD3"/>
    <w:rsid w:val="002F62CC"/>
    <w:rsid w:val="002F6C2F"/>
    <w:rsid w:val="003167BE"/>
    <w:rsid w:val="003178CA"/>
    <w:rsid w:val="0033035F"/>
    <w:rsid w:val="00334AE4"/>
    <w:rsid w:val="003364E6"/>
    <w:rsid w:val="00336A64"/>
    <w:rsid w:val="00337148"/>
    <w:rsid w:val="003607F3"/>
    <w:rsid w:val="00360903"/>
    <w:rsid w:val="00362863"/>
    <w:rsid w:val="00376F52"/>
    <w:rsid w:val="0037769D"/>
    <w:rsid w:val="00383ACE"/>
    <w:rsid w:val="003A21F3"/>
    <w:rsid w:val="003A3141"/>
    <w:rsid w:val="003A6988"/>
    <w:rsid w:val="003B24F2"/>
    <w:rsid w:val="003D6135"/>
    <w:rsid w:val="00415F68"/>
    <w:rsid w:val="00423066"/>
    <w:rsid w:val="004309A6"/>
    <w:rsid w:val="0043765B"/>
    <w:rsid w:val="00446EAE"/>
    <w:rsid w:val="004714CF"/>
    <w:rsid w:val="00477E45"/>
    <w:rsid w:val="004B12F2"/>
    <w:rsid w:val="004C0806"/>
    <w:rsid w:val="004C11E8"/>
    <w:rsid w:val="004C674E"/>
    <w:rsid w:val="004C7213"/>
    <w:rsid w:val="004D68C0"/>
    <w:rsid w:val="004E3B65"/>
    <w:rsid w:val="0051014E"/>
    <w:rsid w:val="00513732"/>
    <w:rsid w:val="005146BA"/>
    <w:rsid w:val="0051767A"/>
    <w:rsid w:val="00531380"/>
    <w:rsid w:val="00531668"/>
    <w:rsid w:val="00532FFD"/>
    <w:rsid w:val="0054187D"/>
    <w:rsid w:val="00541A1C"/>
    <w:rsid w:val="00547A51"/>
    <w:rsid w:val="00555782"/>
    <w:rsid w:val="0056687E"/>
    <w:rsid w:val="005764F2"/>
    <w:rsid w:val="0058034F"/>
    <w:rsid w:val="00581D5C"/>
    <w:rsid w:val="005939A7"/>
    <w:rsid w:val="005A7FCA"/>
    <w:rsid w:val="005C3995"/>
    <w:rsid w:val="005C4DBA"/>
    <w:rsid w:val="005D1966"/>
    <w:rsid w:val="005D4576"/>
    <w:rsid w:val="005E1885"/>
    <w:rsid w:val="005E2312"/>
    <w:rsid w:val="005E5A8F"/>
    <w:rsid w:val="006003F8"/>
    <w:rsid w:val="0061631A"/>
    <w:rsid w:val="00617CAF"/>
    <w:rsid w:val="00622D88"/>
    <w:rsid w:val="006421AE"/>
    <w:rsid w:val="006607CD"/>
    <w:rsid w:val="00676122"/>
    <w:rsid w:val="006773CA"/>
    <w:rsid w:val="006A2CE1"/>
    <w:rsid w:val="006B2715"/>
    <w:rsid w:val="006C04CB"/>
    <w:rsid w:val="006C439F"/>
    <w:rsid w:val="006D42BC"/>
    <w:rsid w:val="006D769B"/>
    <w:rsid w:val="006E1F98"/>
    <w:rsid w:val="006E61DB"/>
    <w:rsid w:val="006F322E"/>
    <w:rsid w:val="007010AE"/>
    <w:rsid w:val="00701DFD"/>
    <w:rsid w:val="0072256E"/>
    <w:rsid w:val="00724C57"/>
    <w:rsid w:val="00744BA9"/>
    <w:rsid w:val="007513DE"/>
    <w:rsid w:val="00751FAE"/>
    <w:rsid w:val="00754850"/>
    <w:rsid w:val="00762F68"/>
    <w:rsid w:val="007669A0"/>
    <w:rsid w:val="00784766"/>
    <w:rsid w:val="00795A4E"/>
    <w:rsid w:val="007A6DE2"/>
    <w:rsid w:val="007C577B"/>
    <w:rsid w:val="007D49DA"/>
    <w:rsid w:val="007E3802"/>
    <w:rsid w:val="007E7D5B"/>
    <w:rsid w:val="007F1503"/>
    <w:rsid w:val="007F49C9"/>
    <w:rsid w:val="00801027"/>
    <w:rsid w:val="0080530F"/>
    <w:rsid w:val="00813B14"/>
    <w:rsid w:val="00834199"/>
    <w:rsid w:val="00834269"/>
    <w:rsid w:val="00846E93"/>
    <w:rsid w:val="008527AB"/>
    <w:rsid w:val="00855DA1"/>
    <w:rsid w:val="00863B9D"/>
    <w:rsid w:val="0086512B"/>
    <w:rsid w:val="00865C02"/>
    <w:rsid w:val="00866A4E"/>
    <w:rsid w:val="00872388"/>
    <w:rsid w:val="008845DD"/>
    <w:rsid w:val="008947DD"/>
    <w:rsid w:val="008A371E"/>
    <w:rsid w:val="008C162A"/>
    <w:rsid w:val="008C65AE"/>
    <w:rsid w:val="008D2863"/>
    <w:rsid w:val="008E6B26"/>
    <w:rsid w:val="008F49BE"/>
    <w:rsid w:val="008F7DE1"/>
    <w:rsid w:val="00907EB1"/>
    <w:rsid w:val="00913B41"/>
    <w:rsid w:val="00922894"/>
    <w:rsid w:val="009309CB"/>
    <w:rsid w:val="00946E7D"/>
    <w:rsid w:val="0095319B"/>
    <w:rsid w:val="009558A7"/>
    <w:rsid w:val="00960669"/>
    <w:rsid w:val="00961738"/>
    <w:rsid w:val="009744FE"/>
    <w:rsid w:val="00977097"/>
    <w:rsid w:val="00977E11"/>
    <w:rsid w:val="00992289"/>
    <w:rsid w:val="0099744F"/>
    <w:rsid w:val="009C7415"/>
    <w:rsid w:val="009E0D84"/>
    <w:rsid w:val="009F0A9B"/>
    <w:rsid w:val="009F12FA"/>
    <w:rsid w:val="009F360A"/>
    <w:rsid w:val="009F5268"/>
    <w:rsid w:val="00A05251"/>
    <w:rsid w:val="00A43FF1"/>
    <w:rsid w:val="00A54B12"/>
    <w:rsid w:val="00A5777B"/>
    <w:rsid w:val="00A609BC"/>
    <w:rsid w:val="00A66380"/>
    <w:rsid w:val="00A707AF"/>
    <w:rsid w:val="00A749EF"/>
    <w:rsid w:val="00A84FEF"/>
    <w:rsid w:val="00A865BA"/>
    <w:rsid w:val="00A86C25"/>
    <w:rsid w:val="00A87E87"/>
    <w:rsid w:val="00A91758"/>
    <w:rsid w:val="00A96C59"/>
    <w:rsid w:val="00AA7F1E"/>
    <w:rsid w:val="00AB64ED"/>
    <w:rsid w:val="00AC187B"/>
    <w:rsid w:val="00AE37C0"/>
    <w:rsid w:val="00AF5A4B"/>
    <w:rsid w:val="00B02BBC"/>
    <w:rsid w:val="00B0328F"/>
    <w:rsid w:val="00B1431F"/>
    <w:rsid w:val="00B22340"/>
    <w:rsid w:val="00B259F1"/>
    <w:rsid w:val="00B365AE"/>
    <w:rsid w:val="00B44A4F"/>
    <w:rsid w:val="00B477C9"/>
    <w:rsid w:val="00B543DE"/>
    <w:rsid w:val="00B87FA4"/>
    <w:rsid w:val="00B92B70"/>
    <w:rsid w:val="00BA3CB8"/>
    <w:rsid w:val="00BB5357"/>
    <w:rsid w:val="00BC1551"/>
    <w:rsid w:val="00BC3813"/>
    <w:rsid w:val="00BE368F"/>
    <w:rsid w:val="00BE593B"/>
    <w:rsid w:val="00BE7FA9"/>
    <w:rsid w:val="00BF5068"/>
    <w:rsid w:val="00BF53F6"/>
    <w:rsid w:val="00BF7E69"/>
    <w:rsid w:val="00C23170"/>
    <w:rsid w:val="00C328A9"/>
    <w:rsid w:val="00C32F96"/>
    <w:rsid w:val="00C3697D"/>
    <w:rsid w:val="00C71E93"/>
    <w:rsid w:val="00C75669"/>
    <w:rsid w:val="00C7785D"/>
    <w:rsid w:val="00C830F0"/>
    <w:rsid w:val="00C866C4"/>
    <w:rsid w:val="00CB18C0"/>
    <w:rsid w:val="00CB572D"/>
    <w:rsid w:val="00CB6B10"/>
    <w:rsid w:val="00CD4C8E"/>
    <w:rsid w:val="00CE043D"/>
    <w:rsid w:val="00CE1A8A"/>
    <w:rsid w:val="00D04A06"/>
    <w:rsid w:val="00D05B88"/>
    <w:rsid w:val="00D242FD"/>
    <w:rsid w:val="00D360D6"/>
    <w:rsid w:val="00D607B8"/>
    <w:rsid w:val="00D634E5"/>
    <w:rsid w:val="00D665DC"/>
    <w:rsid w:val="00D74B57"/>
    <w:rsid w:val="00D90D0E"/>
    <w:rsid w:val="00D94E3B"/>
    <w:rsid w:val="00D96902"/>
    <w:rsid w:val="00DB4D15"/>
    <w:rsid w:val="00DB5E2E"/>
    <w:rsid w:val="00DD505D"/>
    <w:rsid w:val="00DD50C6"/>
    <w:rsid w:val="00DE16AE"/>
    <w:rsid w:val="00DE1EBF"/>
    <w:rsid w:val="00DE5793"/>
    <w:rsid w:val="00E02740"/>
    <w:rsid w:val="00E07D15"/>
    <w:rsid w:val="00E21B9B"/>
    <w:rsid w:val="00E310EB"/>
    <w:rsid w:val="00E5398C"/>
    <w:rsid w:val="00E60586"/>
    <w:rsid w:val="00E62B4A"/>
    <w:rsid w:val="00E8118E"/>
    <w:rsid w:val="00E83570"/>
    <w:rsid w:val="00E9402F"/>
    <w:rsid w:val="00EC500F"/>
    <w:rsid w:val="00EC54F2"/>
    <w:rsid w:val="00ED37FB"/>
    <w:rsid w:val="00ED682B"/>
    <w:rsid w:val="00F21A99"/>
    <w:rsid w:val="00F2246C"/>
    <w:rsid w:val="00F54F8E"/>
    <w:rsid w:val="00F6423F"/>
    <w:rsid w:val="00F70E20"/>
    <w:rsid w:val="00F77013"/>
    <w:rsid w:val="00F8794F"/>
    <w:rsid w:val="00F9382B"/>
    <w:rsid w:val="00F97725"/>
    <w:rsid w:val="00FA0467"/>
    <w:rsid w:val="00FA1F3C"/>
    <w:rsid w:val="00FB4054"/>
    <w:rsid w:val="00FB5195"/>
    <w:rsid w:val="00FB68BD"/>
    <w:rsid w:val="00FB7641"/>
    <w:rsid w:val="00FB792F"/>
    <w:rsid w:val="00FC1402"/>
    <w:rsid w:val="00FC2230"/>
    <w:rsid w:val="00FC4B54"/>
    <w:rsid w:val="00FD12FE"/>
    <w:rsid w:val="00FD2CDF"/>
    <w:rsid w:val="00FF1944"/>
    <w:rsid w:val="00FF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878C"/>
  <w15:chartTrackingRefBased/>
  <w15:docId w15:val="{D0D5E22E-3515-442F-8E39-4FA3EEAC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E20"/>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F70E20"/>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F70E2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70E2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70E2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70E2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70E2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70E2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F70E20"/>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F70E20"/>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F70E2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F70E2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70E2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70E2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70E2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70E2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70E2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70E2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F70E20"/>
    <w:rPr>
      <w:rFonts w:eastAsiaTheme="majorEastAsia"/>
      <w:spacing w:val="-10"/>
      <w:kern w:val="28"/>
      <w:sz w:val="56"/>
      <w:szCs w:val="56"/>
    </w:rPr>
  </w:style>
  <w:style w:type="paragraph" w:styleId="Subtitle">
    <w:name w:val="Subtitle"/>
    <w:basedOn w:val="Normal"/>
    <w:next w:val="Normal"/>
    <w:link w:val="SubtitleChar"/>
    <w:uiPriority w:val="11"/>
    <w:qFormat/>
    <w:rsid w:val="00F70E2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70E2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70E20"/>
    <w:pPr>
      <w:spacing w:before="160"/>
      <w:jc w:val="center"/>
    </w:pPr>
    <w:rPr>
      <w:i/>
      <w:iCs/>
      <w:color w:val="404040" w:themeColor="text1" w:themeTint="BF"/>
    </w:rPr>
  </w:style>
  <w:style w:type="character" w:customStyle="1" w:styleId="QuoteChar">
    <w:name w:val="Quote Char"/>
    <w:basedOn w:val="DefaultParagraphFont"/>
    <w:link w:val="Quote"/>
    <w:uiPriority w:val="29"/>
    <w:rsid w:val="00F70E20"/>
    <w:rPr>
      <w:i/>
      <w:iCs/>
      <w:color w:val="404040" w:themeColor="text1" w:themeTint="BF"/>
    </w:rPr>
  </w:style>
  <w:style w:type="paragraph" w:styleId="ListParagraph">
    <w:name w:val="List Paragraph"/>
    <w:basedOn w:val="Normal"/>
    <w:uiPriority w:val="34"/>
    <w:qFormat/>
    <w:rsid w:val="00F70E20"/>
    <w:pPr>
      <w:ind w:left="720"/>
      <w:contextualSpacing/>
    </w:pPr>
  </w:style>
  <w:style w:type="character" w:styleId="IntenseEmphasis">
    <w:name w:val="Intense Emphasis"/>
    <w:basedOn w:val="DefaultParagraphFont"/>
    <w:uiPriority w:val="21"/>
    <w:qFormat/>
    <w:rsid w:val="00F70E20"/>
    <w:rPr>
      <w:i/>
      <w:iCs/>
      <w:color w:val="2F5496" w:themeColor="accent1" w:themeShade="BF"/>
    </w:rPr>
  </w:style>
  <w:style w:type="paragraph" w:styleId="IntenseQuote">
    <w:name w:val="Intense Quote"/>
    <w:basedOn w:val="Normal"/>
    <w:next w:val="Normal"/>
    <w:link w:val="IntenseQuoteChar"/>
    <w:uiPriority w:val="30"/>
    <w:qFormat/>
    <w:rsid w:val="00F7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0"/>
    <w:rPr>
      <w:i/>
      <w:iCs/>
      <w:color w:val="2F5496" w:themeColor="accent1" w:themeShade="BF"/>
    </w:rPr>
  </w:style>
  <w:style w:type="character" w:styleId="IntenseReference">
    <w:name w:val="Intense Reference"/>
    <w:basedOn w:val="DefaultParagraphFont"/>
    <w:uiPriority w:val="32"/>
    <w:qFormat/>
    <w:rsid w:val="00F70E20"/>
    <w:rPr>
      <w:b/>
      <w:bCs/>
      <w:smallCaps/>
      <w:color w:val="2F5496" w:themeColor="accent1" w:themeShade="BF"/>
      <w:spacing w:val="5"/>
    </w:rPr>
  </w:style>
  <w:style w:type="paragraph" w:styleId="NoSpacing">
    <w:name w:val="No Spacing"/>
    <w:uiPriority w:val="1"/>
    <w:qFormat/>
    <w:rsid w:val="00F70E20"/>
    <w:pPr>
      <w:spacing w:after="0" w:line="240" w:lineRule="auto"/>
    </w:pPr>
  </w:style>
  <w:style w:type="character" w:styleId="Emphasis">
    <w:name w:val="Emphasis"/>
    <w:basedOn w:val="DefaultParagraphFont"/>
    <w:uiPriority w:val="20"/>
    <w:qFormat/>
    <w:rsid w:val="00F70E20"/>
    <w:rPr>
      <w:i/>
      <w:iCs/>
    </w:rPr>
  </w:style>
  <w:style w:type="character" w:styleId="Hyperlink">
    <w:name w:val="Hyperlink"/>
    <w:basedOn w:val="DefaultParagraphFont"/>
    <w:uiPriority w:val="99"/>
    <w:unhideWhenUsed/>
    <w:rsid w:val="00754850"/>
    <w:rPr>
      <w:color w:val="0563C1" w:themeColor="hyperlink"/>
      <w:u w:val="single"/>
    </w:rPr>
  </w:style>
  <w:style w:type="character" w:styleId="UnresolvedMention">
    <w:name w:val="Unresolved Mention"/>
    <w:basedOn w:val="DefaultParagraphFont"/>
    <w:uiPriority w:val="99"/>
    <w:semiHidden/>
    <w:unhideWhenUsed/>
    <w:rsid w:val="00754850"/>
    <w:rPr>
      <w:color w:val="605E5C"/>
      <w:shd w:val="clear" w:color="auto" w:fill="E1DFDD"/>
    </w:rPr>
  </w:style>
  <w:style w:type="character" w:customStyle="1" w:styleId="accented">
    <w:name w:val="accented"/>
    <w:basedOn w:val="DefaultParagraphFont"/>
    <w:rsid w:val="00E3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s/9-12.htm" TargetMode="External"/><Relationship Id="rId13" Type="http://schemas.openxmlformats.org/officeDocument/2006/relationships/hyperlink" Target="https://biblehub.com/romans/5-17.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hub.com/romans/3-26.htm" TargetMode="External"/><Relationship Id="rId12" Type="http://schemas.openxmlformats.org/officeDocument/2006/relationships/hyperlink" Target="https://biblehub.com/romans/5-16.htm" TargetMode="External"/><Relationship Id="rId17" Type="http://schemas.openxmlformats.org/officeDocument/2006/relationships/hyperlink" Target="https://biblehub.com/ephesians/2-9.htm" TargetMode="External"/><Relationship Id="rId2" Type="http://schemas.openxmlformats.org/officeDocument/2006/relationships/styles" Target="styles.xml"/><Relationship Id="rId16" Type="http://schemas.openxmlformats.org/officeDocument/2006/relationships/hyperlink" Target="https://biblehub.com/1_corinthians/15-22.htm" TargetMode="External"/><Relationship Id="rId1" Type="http://schemas.openxmlformats.org/officeDocument/2006/relationships/numbering" Target="numbering.xml"/><Relationship Id="rId6" Type="http://schemas.openxmlformats.org/officeDocument/2006/relationships/hyperlink" Target="https://biblehub.com/romans/3-25.htm" TargetMode="External"/><Relationship Id="rId11" Type="http://schemas.openxmlformats.org/officeDocument/2006/relationships/hyperlink" Target="https://biblehub.com/hebrews/9-24.htm" TargetMode="External"/><Relationship Id="rId5" Type="http://schemas.openxmlformats.org/officeDocument/2006/relationships/hyperlink" Target="https://biblehub.com/romans/3-24.htm" TargetMode="External"/><Relationship Id="rId15" Type="http://schemas.openxmlformats.org/officeDocument/2006/relationships/hyperlink" Target="https://biblehub.com/romans/5-19.htm" TargetMode="External"/><Relationship Id="rId10" Type="http://schemas.openxmlformats.org/officeDocument/2006/relationships/hyperlink" Target="https://biblehub.com/hebrews/9-23.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ehub.com/hebrews/9-22.htm" TargetMode="External"/><Relationship Id="rId14" Type="http://schemas.openxmlformats.org/officeDocument/2006/relationships/hyperlink" Target="https://biblehub.com/romans/5-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115</cp:revision>
  <cp:lastPrinted>2026-03-05T00:52:00Z</cp:lastPrinted>
  <dcterms:created xsi:type="dcterms:W3CDTF">2026-03-04T17:04:00Z</dcterms:created>
  <dcterms:modified xsi:type="dcterms:W3CDTF">2026-03-05T00:52:00Z</dcterms:modified>
</cp:coreProperties>
</file>