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FDC2" w14:textId="00F50A2E" w:rsidR="00830B45" w:rsidRPr="00E733E8" w:rsidRDefault="005517BF" w:rsidP="005517BF">
      <w:pPr>
        <w:jc w:val="center"/>
        <w:rPr>
          <w:b/>
          <w:bCs/>
        </w:rPr>
      </w:pPr>
      <w:r w:rsidRPr="00E733E8">
        <w:rPr>
          <w:b/>
          <w:bCs/>
        </w:rPr>
        <w:t xml:space="preserve">Bless This Mess </w:t>
      </w:r>
      <w:proofErr w:type="spellStart"/>
      <w:r w:rsidRPr="00E733E8">
        <w:rPr>
          <w:b/>
          <w:bCs/>
        </w:rPr>
        <w:t>Wk</w:t>
      </w:r>
      <w:proofErr w:type="spellEnd"/>
      <w:r w:rsidRPr="00E733E8">
        <w:rPr>
          <w:b/>
          <w:bCs/>
        </w:rPr>
        <w:t xml:space="preserve"> 4 help notes.</w:t>
      </w:r>
    </w:p>
    <w:p w14:paraId="62713AB0" w14:textId="134D8E96" w:rsidR="00CA336F" w:rsidRPr="00CA336F" w:rsidRDefault="00093D82" w:rsidP="00CA336F">
      <w:pPr>
        <w:spacing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b/>
          <w:bCs/>
        </w:rPr>
        <w:t xml:space="preserve">? </w:t>
      </w:r>
      <w:r w:rsidR="00CA336F" w:rsidRPr="00E733E8">
        <w:rPr>
          <w:rFonts w:eastAsia="Times New Roman" w:cs="Segoe UI"/>
          <w:kern w:val="0"/>
          <w:lang w:eastAsia="en-AU"/>
          <w14:ligatures w14:val="none"/>
        </w:rPr>
        <w:t xml:space="preserve"> This question is meant to disarm tension. Laughing together helps people </w:t>
      </w:r>
      <w:proofErr w:type="gramStart"/>
      <w:r w:rsidR="00CA336F" w:rsidRPr="00E733E8">
        <w:rPr>
          <w:rFonts w:eastAsia="Times New Roman" w:cs="Segoe UI"/>
          <w:kern w:val="0"/>
          <w:lang w:eastAsia="en-AU"/>
          <w14:ligatures w14:val="none"/>
        </w:rPr>
        <w:t>open up</w:t>
      </w:r>
      <w:proofErr w:type="gramEnd"/>
      <w:r w:rsidR="00CA336F" w:rsidRPr="00E733E8">
        <w:rPr>
          <w:rFonts w:eastAsia="Times New Roman" w:cs="Segoe UI"/>
          <w:kern w:val="0"/>
          <w:lang w:eastAsia="en-AU"/>
          <w14:ligatures w14:val="none"/>
        </w:rPr>
        <w:t xml:space="preserve"> later. </w:t>
      </w:r>
      <w:r w:rsidR="00685624" w:rsidRPr="00E733E8">
        <w:rPr>
          <w:rFonts w:eastAsia="Times New Roman" w:cs="Segoe UI"/>
          <w:kern w:val="0"/>
          <w:lang w:eastAsia="en-AU"/>
          <w14:ligatures w14:val="none"/>
        </w:rPr>
        <w:t xml:space="preserve">If they don’t </w:t>
      </w:r>
      <w:r w:rsidR="00C565E4" w:rsidRPr="00E733E8">
        <w:rPr>
          <w:rFonts w:eastAsia="Times New Roman" w:cs="Segoe UI"/>
          <w:kern w:val="0"/>
          <w:lang w:eastAsia="en-AU"/>
          <w14:ligatures w14:val="none"/>
        </w:rPr>
        <w:t>elaborate much</w:t>
      </w:r>
      <w:r w:rsidR="00685624" w:rsidRPr="00E733E8">
        <w:rPr>
          <w:rFonts w:eastAsia="Times New Roman" w:cs="Segoe UI"/>
          <w:kern w:val="0"/>
          <w:lang w:eastAsia="en-AU"/>
          <w14:ligatures w14:val="none"/>
        </w:rPr>
        <w:t xml:space="preserve"> try: </w:t>
      </w:r>
      <w:r w:rsidR="00CA336F" w:rsidRPr="00CA336F">
        <w:rPr>
          <w:rFonts w:eastAsia="Times New Roman" w:cs="Segoe UI"/>
          <w:kern w:val="0"/>
          <w:lang w:eastAsia="en-AU"/>
          <w14:ligatures w14:val="none"/>
        </w:rPr>
        <w:t xml:space="preserve"> </w:t>
      </w:r>
    </w:p>
    <w:p w14:paraId="1AD5E220" w14:textId="77777777" w:rsidR="00C565E4" w:rsidRPr="00E733E8" w:rsidRDefault="00CA336F" w:rsidP="00C565E4">
      <w:pPr>
        <w:spacing w:before="100" w:beforeAutospacing="1" w:after="100" w:afterAutospacing="1" w:line="300" w:lineRule="atLeast"/>
        <w:rPr>
          <w:rFonts w:eastAsia="Times New Roman" w:cs="Segoe UI"/>
          <w:i/>
          <w:iCs/>
          <w:kern w:val="0"/>
          <w:lang w:eastAsia="en-AU"/>
          <w14:ligatures w14:val="none"/>
        </w:rPr>
      </w:pPr>
      <w:r w:rsidRPr="00CA336F">
        <w:rPr>
          <w:rFonts w:eastAsia="Times New Roman" w:cs="Segoe UI"/>
          <w:i/>
          <w:iCs/>
          <w:kern w:val="0"/>
          <w:lang w:eastAsia="en-AU"/>
          <w14:ligatures w14:val="none"/>
        </w:rPr>
        <w:t>“What makes you feel</w:t>
      </w:r>
      <w:r w:rsidR="00C565E4" w:rsidRPr="00E733E8">
        <w:rPr>
          <w:rFonts w:eastAsia="Times New Roman" w:cs="Segoe UI"/>
          <w:i/>
          <w:iCs/>
          <w:kern w:val="0"/>
          <w:lang w:eastAsia="en-AU"/>
          <w14:ligatures w14:val="none"/>
        </w:rPr>
        <w:t xml:space="preserve"> act out or feel the</w:t>
      </w:r>
      <w:r w:rsidRPr="00CA336F">
        <w:rPr>
          <w:rFonts w:eastAsia="Times New Roman" w:cs="Segoe UI"/>
          <w:i/>
          <w:iCs/>
          <w:kern w:val="0"/>
          <w:lang w:eastAsia="en-AU"/>
          <w14:ligatures w14:val="none"/>
        </w:rPr>
        <w:t xml:space="preserve"> pressure to be that version of yourself?”</w:t>
      </w:r>
    </w:p>
    <w:p w14:paraId="7840D4E4" w14:textId="57DFBD68" w:rsidR="00093D82" w:rsidRPr="00E733E8" w:rsidRDefault="00C565E4" w:rsidP="00C565E4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 xml:space="preserve">Don’t allow people to be overly negative or </w:t>
      </w:r>
      <w:r w:rsidR="00CA336F" w:rsidRPr="00CA336F">
        <w:rPr>
          <w:rFonts w:eastAsia="Times New Roman" w:cs="Segoe UI"/>
          <w:kern w:val="0"/>
          <w:lang w:eastAsia="en-AU"/>
          <w14:ligatures w14:val="none"/>
        </w:rPr>
        <w:t>self</w:t>
      </w:r>
      <w:r w:rsidR="00CA336F" w:rsidRPr="00CA336F">
        <w:rPr>
          <w:rFonts w:eastAsia="Times New Roman" w:cs="Segoe UI"/>
          <w:kern w:val="0"/>
          <w:lang w:eastAsia="en-AU"/>
          <w14:ligatures w14:val="none"/>
        </w:rPr>
        <w:noBreakHyphen/>
        <w:t>deprecat</w:t>
      </w:r>
      <w:r w:rsidRPr="00E733E8">
        <w:rPr>
          <w:rFonts w:eastAsia="Times New Roman" w:cs="Segoe UI"/>
          <w:kern w:val="0"/>
          <w:lang w:eastAsia="en-AU"/>
          <w14:ligatures w14:val="none"/>
        </w:rPr>
        <w:t xml:space="preserve">ing over this question. </w:t>
      </w:r>
    </w:p>
    <w:p w14:paraId="2D4D70A4" w14:textId="75F2B0CD" w:rsidR="007C5BAD" w:rsidRPr="00E733E8" w:rsidRDefault="007C5BAD" w:rsidP="007C5BAD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b/>
          <w:bCs/>
        </w:rPr>
      </w:pPr>
      <w:r w:rsidRPr="00E733E8">
        <w:t xml:space="preserve">People </w:t>
      </w:r>
      <w:r w:rsidR="00DA0967" w:rsidRPr="00E733E8">
        <w:t>will use Bible knowledge, the amount they serve in ministries</w:t>
      </w:r>
      <w:r w:rsidR="00276E6F" w:rsidRPr="00E733E8">
        <w:t xml:space="preserve">, how long and how frequently they have been attending Church, their lives being morally “better” than others </w:t>
      </w:r>
      <w:r w:rsidR="00D46542" w:rsidRPr="00E733E8">
        <w:t>–</w:t>
      </w:r>
      <w:r w:rsidR="00276E6F" w:rsidRPr="00E733E8">
        <w:t xml:space="preserve"> comparing</w:t>
      </w:r>
      <w:r w:rsidR="00D46542" w:rsidRPr="00E733E8">
        <w:t>.</w:t>
      </w:r>
    </w:p>
    <w:p w14:paraId="5092FD14" w14:textId="77777777" w:rsidR="002F007D" w:rsidRPr="00E733E8" w:rsidRDefault="002F007D" w:rsidP="002F007D">
      <w:pPr>
        <w:pStyle w:val="ListParagraph"/>
        <w:numPr>
          <w:ilvl w:val="1"/>
          <w:numId w:val="1"/>
        </w:numPr>
        <w:spacing w:after="0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 xml:space="preserve">Use Stan’s emphasis: </w:t>
      </w:r>
      <w:r w:rsidRPr="00E733E8">
        <w:rPr>
          <w:rFonts w:eastAsia="Times New Roman" w:cs="Segoe UI"/>
          <w:i/>
          <w:iCs/>
          <w:kern w:val="0"/>
          <w:lang w:eastAsia="en-AU"/>
          <w14:ligatures w14:val="none"/>
        </w:rPr>
        <w:t>“They weren’t trusting God. They were trusting being seen as God’s people.”</w:t>
      </w:r>
    </w:p>
    <w:p w14:paraId="5D4F8144" w14:textId="77777777" w:rsidR="005B0E13" w:rsidRPr="00E733E8" w:rsidRDefault="00D46542" w:rsidP="005B0E13">
      <w:pPr>
        <w:pStyle w:val="ListParagraph"/>
        <w:numPr>
          <w:ilvl w:val="1"/>
          <w:numId w:val="1"/>
        </w:numPr>
        <w:spacing w:before="100" w:beforeAutospacing="1" w:after="100" w:afterAutospacing="1" w:line="300" w:lineRule="atLeast"/>
        <w:rPr>
          <w:b/>
          <w:bCs/>
        </w:rPr>
      </w:pPr>
      <w:r w:rsidRPr="00E733E8">
        <w:t xml:space="preserve">We are trying to get them to understand that </w:t>
      </w:r>
      <w:r w:rsidR="00CE41E5" w:rsidRPr="00E733E8">
        <w:t>spiritual</w:t>
      </w:r>
      <w:r w:rsidRPr="00E733E8">
        <w:t xml:space="preserve"> </w:t>
      </w:r>
      <w:r w:rsidR="00CE41E5" w:rsidRPr="00E733E8">
        <w:t>credentials may make us feel safer, better, and even more accepted but that is not God’s end goal.</w:t>
      </w:r>
      <w:r w:rsidR="005B0E13" w:rsidRPr="00E733E8">
        <w:br/>
      </w:r>
    </w:p>
    <w:p w14:paraId="754989C8" w14:textId="764AA061" w:rsidR="005B0E13" w:rsidRPr="00E733E8" w:rsidRDefault="00713A22" w:rsidP="00503145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 xml:space="preserve">This question focuses on hypocrisy, </w:t>
      </w:r>
      <w:r w:rsidRPr="00E733E8">
        <w:rPr>
          <w:rFonts w:eastAsia="Times New Roman" w:cs="Segoe UI"/>
          <w:i/>
          <w:iCs/>
          <w:kern w:val="0"/>
          <w:lang w:eastAsia="en-AU"/>
          <w14:ligatures w14:val="none"/>
        </w:rPr>
        <w:t>but not in a finger-pointing way</w:t>
      </w:r>
      <w:r w:rsidRPr="00E733E8">
        <w:rPr>
          <w:rFonts w:eastAsia="Times New Roman" w:cs="Segoe UI"/>
          <w:kern w:val="0"/>
          <w:lang w:eastAsia="en-AU"/>
          <w14:ligatures w14:val="none"/>
        </w:rPr>
        <w:t>.</w:t>
      </w:r>
      <w:r w:rsidR="005B0E13" w:rsidRPr="00E733E8">
        <w:rPr>
          <w:rFonts w:eastAsia="Times New Roman" w:cs="Segoe UI"/>
          <w:kern w:val="0"/>
          <w:lang w:eastAsia="en-AU"/>
          <w14:ligatures w14:val="none"/>
        </w:rPr>
        <w:t xml:space="preserve"> </w:t>
      </w:r>
      <w:r w:rsidRPr="00E733E8">
        <w:rPr>
          <w:rFonts w:eastAsia="Times New Roman" w:cs="Segoe UI"/>
          <w:kern w:val="0"/>
          <w:lang w:eastAsia="en-AU"/>
          <w14:ligatures w14:val="none"/>
        </w:rPr>
        <w:t>The goal is to recognise how knowledge can outpace obedience.</w:t>
      </w:r>
    </w:p>
    <w:p w14:paraId="354E351A" w14:textId="77777777" w:rsidR="0004246B" w:rsidRPr="00E733E8" w:rsidRDefault="00713A22" w:rsidP="00713A22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713A22">
        <w:rPr>
          <w:rFonts w:eastAsia="Times New Roman" w:cs="Segoe UI"/>
          <w:kern w:val="0"/>
          <w:lang w:eastAsia="en-AU"/>
          <w14:ligatures w14:val="none"/>
        </w:rPr>
        <w:t>Normalise that “head–heart gaps” happen to everyone.</w:t>
      </w:r>
    </w:p>
    <w:p w14:paraId="3C08237D" w14:textId="77777777" w:rsidR="0004246B" w:rsidRPr="00E733E8" w:rsidRDefault="00503145" w:rsidP="00713A22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 xml:space="preserve">You can emphasise that at some part of our lives all of us have had experiences where our knowledge has been </w:t>
      </w:r>
      <w:r w:rsidR="00713A22" w:rsidRPr="00713A22">
        <w:rPr>
          <w:rFonts w:eastAsia="Times New Roman" w:cs="Segoe UI"/>
          <w:kern w:val="0"/>
          <w:lang w:eastAsia="en-AU"/>
          <w14:ligatures w14:val="none"/>
        </w:rPr>
        <w:t>better than our obedience.</w:t>
      </w:r>
    </w:p>
    <w:p w14:paraId="58A6EFF9" w14:textId="3332B9A1" w:rsidR="00713A22" w:rsidRPr="00713A22" w:rsidRDefault="00713A22" w:rsidP="00713A22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lang w:eastAsia="en-AU"/>
          <w14:ligatures w14:val="none"/>
        </w:rPr>
      </w:pPr>
      <w:r w:rsidRPr="00713A22">
        <w:rPr>
          <w:rFonts w:eastAsia="Times New Roman" w:cs="Segoe UI"/>
          <w:kern w:val="0"/>
          <w:lang w:eastAsia="en-AU"/>
          <w14:ligatures w14:val="none"/>
        </w:rPr>
        <w:t>James 1:22–25 warns that hearing without doing leads to self</w:t>
      </w:r>
      <w:r w:rsidRPr="00713A22">
        <w:rPr>
          <w:rFonts w:eastAsia="Times New Roman" w:cs="Segoe UI"/>
          <w:kern w:val="0"/>
          <w:lang w:eastAsia="en-AU"/>
          <w14:ligatures w14:val="none"/>
        </w:rPr>
        <w:noBreakHyphen/>
        <w:t>deception.</w:t>
      </w:r>
    </w:p>
    <w:p w14:paraId="175117D3" w14:textId="77777777" w:rsidR="00713A22" w:rsidRPr="00713A22" w:rsidRDefault="00713A22" w:rsidP="0004246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713A22">
        <w:rPr>
          <w:rFonts w:eastAsia="Times New Roman" w:cs="Segoe UI"/>
          <w:kern w:val="0"/>
          <w:lang w:eastAsia="en-AU"/>
          <w14:ligatures w14:val="none"/>
        </w:rPr>
        <w:t xml:space="preserve">Encourage the group to describe practical examples: </w:t>
      </w:r>
    </w:p>
    <w:p w14:paraId="1D0BB081" w14:textId="77777777" w:rsidR="00713A22" w:rsidRPr="00713A22" w:rsidRDefault="00713A22" w:rsidP="00713A22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713A22">
        <w:rPr>
          <w:rFonts w:eastAsia="Times New Roman" w:cs="Segoe UI"/>
          <w:kern w:val="0"/>
          <w:lang w:eastAsia="en-AU"/>
          <w14:ligatures w14:val="none"/>
        </w:rPr>
        <w:t>“I know patience matters… but I’m always rushed.”</w:t>
      </w:r>
    </w:p>
    <w:p w14:paraId="647EF6D7" w14:textId="77777777" w:rsidR="00713A22" w:rsidRDefault="00713A22" w:rsidP="00713A22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713A22">
        <w:rPr>
          <w:rFonts w:eastAsia="Times New Roman" w:cs="Segoe UI"/>
          <w:kern w:val="0"/>
          <w:lang w:eastAsia="en-AU"/>
          <w14:ligatures w14:val="none"/>
        </w:rPr>
        <w:t>“I know God cares for the poor… but I rarely make room.”</w:t>
      </w:r>
    </w:p>
    <w:p w14:paraId="2D13F98B" w14:textId="72591240" w:rsidR="009E2F1E" w:rsidRPr="009E2F1E" w:rsidRDefault="00E733E8" w:rsidP="009E2F1E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9E2F1E">
        <w:rPr>
          <w:rFonts w:eastAsia="Times New Roman" w:cs="Segoe UI"/>
          <w:kern w:val="0"/>
          <w:lang w:eastAsia="en-AU"/>
          <w14:ligatures w14:val="none"/>
        </w:rPr>
        <w:t>The point isn’t “Christians are terrible”; it’s “the drift toward appearance over transformation is universal.”</w:t>
      </w:r>
    </w:p>
    <w:p w14:paraId="7C3401F1" w14:textId="77777777" w:rsidR="00D6496B" w:rsidRDefault="00E733E8" w:rsidP="00E733E8">
      <w:pPr>
        <w:pStyle w:val="ListParagraph"/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D6496B">
        <w:rPr>
          <w:rFonts w:eastAsia="Times New Roman" w:cs="Segoe UI"/>
          <w:kern w:val="0"/>
          <w:lang w:eastAsia="en-AU"/>
          <w14:ligatures w14:val="none"/>
        </w:rPr>
        <w:t>Ask: “Why is our default to look right instead of become right?”</w:t>
      </w:r>
      <w:r w:rsidR="00233EE0" w:rsidRPr="00D6496B">
        <w:rPr>
          <w:rFonts w:eastAsia="Times New Roman" w:cs="Segoe UI"/>
          <w:kern w:val="0"/>
          <w:lang w:eastAsia="en-AU"/>
          <w14:ligatures w14:val="none"/>
        </w:rPr>
        <w:t xml:space="preserve"> </w:t>
      </w:r>
      <w:r w:rsidRPr="00E733E8">
        <w:rPr>
          <w:rFonts w:eastAsia="Times New Roman" w:cs="Segoe UI"/>
          <w:kern w:val="0"/>
          <w:lang w:eastAsia="en-AU"/>
          <w14:ligatures w14:val="none"/>
        </w:rPr>
        <w:t>Possible answers: fear of judgment, desire for control, habit, insecurity, shame.</w:t>
      </w:r>
    </w:p>
    <w:p w14:paraId="77ECFBEA" w14:textId="77777777" w:rsidR="00C6174A" w:rsidRDefault="00E733E8" w:rsidP="00E733E8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>Ask where this shows up: social media, church culture, parenting, work.</w:t>
      </w:r>
    </w:p>
    <w:p w14:paraId="5B13AF51" w14:textId="592B9481" w:rsidR="00E733E8" w:rsidRPr="00E733E8" w:rsidRDefault="00E733E8" w:rsidP="00E733E8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>Authenticity restores credibility because real humanity is compelling.</w:t>
      </w:r>
    </w:p>
    <w:p w14:paraId="1D399151" w14:textId="77777777" w:rsidR="00E733E8" w:rsidRPr="00E733E8" w:rsidRDefault="00E733E8" w:rsidP="00E733E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 xml:space="preserve">Encourage real-life examples: </w:t>
      </w:r>
    </w:p>
    <w:p w14:paraId="44889090" w14:textId="77777777" w:rsidR="00E733E8" w:rsidRPr="00E733E8" w:rsidRDefault="00E733E8" w:rsidP="00E733E8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>When someone’s vulnerability made you trust them more</w:t>
      </w:r>
    </w:p>
    <w:p w14:paraId="461ED0BC" w14:textId="77777777" w:rsidR="00E733E8" w:rsidRDefault="00E733E8" w:rsidP="00E733E8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>When pretending damaged your witness</w:t>
      </w:r>
    </w:p>
    <w:p w14:paraId="0F19BE6E" w14:textId="71BF39ED" w:rsidR="00E733E8" w:rsidRPr="006940F4" w:rsidRDefault="00C6174A" w:rsidP="006940F4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6940F4">
        <w:rPr>
          <w:rFonts w:eastAsia="Times New Roman" w:cs="Segoe UI"/>
          <w:kern w:val="0"/>
          <w:lang w:eastAsia="en-AU"/>
          <w14:ligatures w14:val="none"/>
        </w:rPr>
        <w:t xml:space="preserve">There are many “symbols” in our </w:t>
      </w:r>
      <w:r w:rsidR="001648EC" w:rsidRPr="006940F4">
        <w:rPr>
          <w:rFonts w:eastAsia="Times New Roman" w:cs="Segoe UI"/>
          <w:kern w:val="0"/>
          <w:lang w:eastAsia="en-AU"/>
          <w14:ligatures w14:val="none"/>
        </w:rPr>
        <w:t>Christian practices that are good – baptism, communion and serving – all of which matters but:</w:t>
      </w:r>
      <w:r w:rsidR="00E733E8" w:rsidRPr="006940F4">
        <w:rPr>
          <w:rFonts w:eastAsia="Times New Roman" w:cs="Segoe UI"/>
          <w:kern w:val="0"/>
          <w:lang w:eastAsia="en-AU"/>
          <w14:ligatures w14:val="none"/>
        </w:rPr>
        <w:t xml:space="preserve"> </w:t>
      </w:r>
    </w:p>
    <w:p w14:paraId="69AB3104" w14:textId="77777777" w:rsidR="00E733E8" w:rsidRPr="00E733E8" w:rsidRDefault="00E733E8" w:rsidP="00E733E8">
      <w:pPr>
        <w:spacing w:before="100" w:beforeAutospacing="1" w:after="100" w:afterAutospacing="1" w:line="300" w:lineRule="atLeast"/>
        <w:ind w:left="720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>“These things are GOOD — but they are not PROOF of a transformed heart.”</w:t>
      </w:r>
    </w:p>
    <w:p w14:paraId="580ACA43" w14:textId="77777777" w:rsidR="00E733E8" w:rsidRPr="00E733E8" w:rsidRDefault="00E733E8" w:rsidP="00E733E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>Ask: “What do we hold up as modern-day badges of spirituality?”</w:t>
      </w:r>
    </w:p>
    <w:p w14:paraId="30FE4AD3" w14:textId="77777777" w:rsidR="00E733E8" w:rsidRPr="00E733E8" w:rsidRDefault="00E733E8" w:rsidP="00E733E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 xml:space="preserve">Examples (without mocking): </w:t>
      </w:r>
    </w:p>
    <w:p w14:paraId="26895C5E" w14:textId="77777777" w:rsidR="00E733E8" w:rsidRPr="00E733E8" w:rsidRDefault="00E733E8" w:rsidP="00E733E8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>consistent volunteering</w:t>
      </w:r>
    </w:p>
    <w:p w14:paraId="7EA94235" w14:textId="77777777" w:rsidR="00E733E8" w:rsidRPr="00E733E8" w:rsidRDefault="00E733E8" w:rsidP="00E733E8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>Christian phrases</w:t>
      </w:r>
    </w:p>
    <w:p w14:paraId="3E5DF712" w14:textId="77777777" w:rsidR="00E733E8" w:rsidRPr="00E733E8" w:rsidRDefault="00E733E8" w:rsidP="00E733E8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lastRenderedPageBreak/>
        <w:t>moral behaviour</w:t>
      </w:r>
    </w:p>
    <w:p w14:paraId="35DC4548" w14:textId="3FBEB2C0" w:rsidR="00E733E8" w:rsidRPr="00E733E8" w:rsidRDefault="00E733E8" w:rsidP="00E733E8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E733E8">
        <w:rPr>
          <w:rFonts w:eastAsia="Times New Roman" w:cs="Segoe UI"/>
          <w:kern w:val="0"/>
          <w:lang w:eastAsia="en-AU"/>
          <w14:ligatures w14:val="none"/>
        </w:rPr>
        <w:t xml:space="preserve">“Christian” aesthetics (stickers, </w:t>
      </w:r>
      <w:r w:rsidR="00AB6EB4" w:rsidRPr="00E733E8">
        <w:rPr>
          <w:rFonts w:eastAsia="Times New Roman" w:cs="Segoe UI"/>
          <w:kern w:val="0"/>
          <w:lang w:eastAsia="en-AU"/>
          <w14:ligatures w14:val="none"/>
        </w:rPr>
        <w:t>jewellery</w:t>
      </w:r>
      <w:r w:rsidRPr="00E733E8">
        <w:rPr>
          <w:rFonts w:eastAsia="Times New Roman" w:cs="Segoe UI"/>
          <w:kern w:val="0"/>
          <w:lang w:eastAsia="en-AU"/>
          <w14:ligatures w14:val="none"/>
        </w:rPr>
        <w:t>, playlists)</w:t>
      </w:r>
    </w:p>
    <w:p w14:paraId="5E5AA988" w14:textId="7A4F015F" w:rsidR="00E733E8" w:rsidRDefault="006940F4" w:rsidP="00E733E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AU"/>
          <w14:ligatures w14:val="none"/>
        </w:rPr>
      </w:pPr>
      <w:r>
        <w:rPr>
          <w:rFonts w:eastAsia="Times New Roman" w:cs="Segoe UI"/>
          <w:kern w:val="0"/>
          <w:lang w:eastAsia="en-AU"/>
          <w14:ligatures w14:val="none"/>
        </w:rPr>
        <w:t>Ps Stan said</w:t>
      </w:r>
      <w:r w:rsidR="00E733E8" w:rsidRPr="00E733E8">
        <w:rPr>
          <w:rFonts w:eastAsia="Times New Roman" w:cs="Segoe UI"/>
          <w:kern w:val="0"/>
          <w:lang w:eastAsia="en-AU"/>
          <w14:ligatures w14:val="none"/>
        </w:rPr>
        <w:t xml:space="preserve">: </w:t>
      </w:r>
    </w:p>
    <w:p w14:paraId="74EF696D" w14:textId="77777777" w:rsidR="00457317" w:rsidRDefault="00457317" w:rsidP="00457317">
      <w:pPr>
        <w:pStyle w:val="ListParagraph"/>
        <w:spacing w:after="0" w:line="300" w:lineRule="atLeast"/>
        <w:ind w:left="1080"/>
        <w:rPr>
          <w:rFonts w:eastAsia="Times New Roman" w:cs="Segoe UI"/>
          <w:kern w:val="0"/>
          <w:lang w:eastAsia="en-AU"/>
          <w14:ligatures w14:val="none"/>
        </w:rPr>
      </w:pPr>
      <w:r w:rsidRPr="00457317">
        <w:rPr>
          <w:rFonts w:eastAsia="Times New Roman" w:cs="Segoe UI"/>
          <w:kern w:val="0"/>
          <w:lang w:eastAsia="en-AU"/>
          <w14:ligatures w14:val="none"/>
        </w:rPr>
        <w:t>“The outward sign means nothing if the inward life is untouched.”</w:t>
      </w:r>
    </w:p>
    <w:p w14:paraId="3465D2FB" w14:textId="77777777" w:rsidR="008243D3" w:rsidRDefault="008243D3" w:rsidP="008243D3">
      <w:pPr>
        <w:spacing w:after="0" w:line="300" w:lineRule="atLeast"/>
        <w:rPr>
          <w:rFonts w:eastAsia="Times New Roman" w:cs="Segoe UI"/>
          <w:kern w:val="0"/>
          <w:lang w:eastAsia="en-AU"/>
          <w14:ligatures w14:val="none"/>
        </w:rPr>
      </w:pPr>
    </w:p>
    <w:p w14:paraId="67A7F2E9" w14:textId="07C991CA" w:rsidR="008243D3" w:rsidRPr="00DD7D07" w:rsidRDefault="00DD7D07" w:rsidP="00DD7D07">
      <w:pPr>
        <w:spacing w:after="0" w:line="300" w:lineRule="atLeast"/>
        <w:rPr>
          <w:rFonts w:eastAsia="Times New Roman" w:cs="Segoe UI"/>
          <w:kern w:val="0"/>
          <w:lang w:eastAsia="en-AU"/>
          <w14:ligatures w14:val="none"/>
        </w:rPr>
      </w:pPr>
      <w:r w:rsidRPr="00DD7D07">
        <w:rPr>
          <w:rFonts w:eastAsia="Times New Roman" w:cs="Segoe UI"/>
          <w:b/>
          <w:bCs/>
          <w:kern w:val="0"/>
          <w:lang w:eastAsia="en-AU"/>
          <w14:ligatures w14:val="none"/>
        </w:rPr>
        <w:t>5.</w:t>
      </w:r>
      <w:r>
        <w:rPr>
          <w:rFonts w:eastAsia="Times New Roman" w:cs="Segoe UI"/>
          <w:kern w:val="0"/>
          <w:lang w:eastAsia="en-AU"/>
          <w14:ligatures w14:val="none"/>
        </w:rPr>
        <w:tab/>
      </w:r>
      <w:r w:rsidR="008243D3" w:rsidRPr="00DD7D07">
        <w:rPr>
          <w:rFonts w:eastAsia="Times New Roman" w:cs="Segoe UI"/>
          <w:kern w:val="0"/>
          <w:lang w:eastAsia="en-AU"/>
          <w14:ligatures w14:val="none"/>
        </w:rPr>
        <w:t xml:space="preserve">Ask </w:t>
      </w:r>
      <w:r w:rsidR="00114D0F" w:rsidRPr="00DD7D07">
        <w:rPr>
          <w:rFonts w:eastAsia="Times New Roman" w:cs="Segoe UI"/>
          <w:kern w:val="0"/>
          <w:lang w:eastAsia="en-AU"/>
          <w14:ligatures w14:val="none"/>
        </w:rPr>
        <w:t>your group to think of:</w:t>
      </w:r>
    </w:p>
    <w:p w14:paraId="0E2C1B10" w14:textId="1B04CC4D" w:rsidR="00114D0F" w:rsidRDefault="00DD7D07" w:rsidP="00DD7D07">
      <w:pPr>
        <w:pStyle w:val="ListParagraph"/>
        <w:numPr>
          <w:ilvl w:val="0"/>
          <w:numId w:val="31"/>
        </w:numPr>
        <w:ind w:left="1134" w:hanging="425"/>
        <w:rPr>
          <w:lang w:eastAsia="en-AU"/>
        </w:rPr>
      </w:pPr>
      <w:r>
        <w:rPr>
          <w:lang w:eastAsia="en-AU"/>
        </w:rPr>
        <w:t xml:space="preserve">A </w:t>
      </w:r>
      <w:r w:rsidR="005B3E61">
        <w:rPr>
          <w:lang w:eastAsia="en-AU"/>
        </w:rPr>
        <w:t>time when they craved attention</w:t>
      </w:r>
    </w:p>
    <w:p w14:paraId="051D5721" w14:textId="342C2603" w:rsidR="005B3E61" w:rsidRDefault="005B3E61" w:rsidP="00DD7D07">
      <w:pPr>
        <w:pStyle w:val="ListParagraph"/>
        <w:numPr>
          <w:ilvl w:val="0"/>
          <w:numId w:val="31"/>
        </w:numPr>
        <w:ind w:left="1134" w:hanging="425"/>
        <w:rPr>
          <w:lang w:eastAsia="en-AU"/>
        </w:rPr>
      </w:pPr>
      <w:r>
        <w:rPr>
          <w:lang w:eastAsia="en-AU"/>
        </w:rPr>
        <w:t xml:space="preserve">A time </w:t>
      </w:r>
      <w:r w:rsidR="00691AFD">
        <w:rPr>
          <w:lang w:eastAsia="en-AU"/>
        </w:rPr>
        <w:t xml:space="preserve">when they </w:t>
      </w:r>
      <w:r w:rsidR="002C3893">
        <w:rPr>
          <w:lang w:eastAsia="en-AU"/>
        </w:rPr>
        <w:t>felt that pleasing people was safer than pleasing God.</w:t>
      </w:r>
    </w:p>
    <w:p w14:paraId="5C7613D1" w14:textId="77777777" w:rsidR="008B0032" w:rsidRPr="008B0032" w:rsidRDefault="00AB6EB4" w:rsidP="008B0032">
      <w:pPr>
        <w:pStyle w:val="ListParagraph"/>
        <w:numPr>
          <w:ilvl w:val="0"/>
          <w:numId w:val="31"/>
        </w:numPr>
        <w:ind w:left="1134" w:hanging="425"/>
        <w:rPr>
          <w:i/>
          <w:iCs/>
          <w:lang w:eastAsia="en-AU"/>
        </w:rPr>
      </w:pPr>
      <w:r>
        <w:rPr>
          <w:lang w:eastAsia="en-AU"/>
        </w:rPr>
        <w:t xml:space="preserve">Galatians </w:t>
      </w:r>
      <w:r w:rsidR="008B0032">
        <w:rPr>
          <w:lang w:eastAsia="en-AU"/>
        </w:rPr>
        <w:t xml:space="preserve">1:10 states this firmly - </w:t>
      </w:r>
      <w:r w:rsidR="008B0032" w:rsidRPr="00E733E8">
        <w:rPr>
          <w:i/>
          <w:iCs/>
          <w:lang w:eastAsia="en-AU"/>
        </w:rPr>
        <w:t>“If I were still trying to please people, I would not be a servant of Christ.”</w:t>
      </w:r>
    </w:p>
    <w:p w14:paraId="14333C9B" w14:textId="17528824" w:rsidR="008B0032" w:rsidRDefault="00AC7DF2" w:rsidP="001F7D67">
      <w:pPr>
        <w:ind w:left="426" w:hanging="426"/>
        <w:rPr>
          <w:lang w:eastAsia="en-AU"/>
        </w:rPr>
      </w:pPr>
      <w:r w:rsidRPr="00AC7DF2">
        <w:rPr>
          <w:b/>
          <w:bCs/>
          <w:lang w:eastAsia="en-AU"/>
        </w:rPr>
        <w:t>6.</w:t>
      </w:r>
      <w:r w:rsidRPr="00AC7DF2">
        <w:rPr>
          <w:b/>
          <w:bCs/>
          <w:lang w:eastAsia="en-AU"/>
        </w:rPr>
        <w:tab/>
      </w:r>
      <w:r w:rsidR="00CC5DDF">
        <w:rPr>
          <w:lang w:eastAsia="en-AU"/>
        </w:rPr>
        <w:t>This is about freedom and gratitude. Help the group to feel the freedom of “no condemnation</w:t>
      </w:r>
      <w:r w:rsidR="001F7D67">
        <w:rPr>
          <w:lang w:eastAsia="en-AU"/>
        </w:rPr>
        <w:t xml:space="preserve">.” </w:t>
      </w:r>
      <w:r w:rsidR="002709C8">
        <w:rPr>
          <w:lang w:eastAsia="en-AU"/>
        </w:rPr>
        <w:t xml:space="preserve"> No condemnation literally means that we are completely absolved from the guilt, shame</w:t>
      </w:r>
      <w:r w:rsidR="000D4796">
        <w:rPr>
          <w:lang w:eastAsia="en-AU"/>
        </w:rPr>
        <w:t xml:space="preserve">, punishment and judgement of sin. It is a legal, spiritual and </w:t>
      </w:r>
      <w:r w:rsidR="00D54EF6">
        <w:rPr>
          <w:lang w:eastAsia="en-AU"/>
        </w:rPr>
        <w:t xml:space="preserve">permanent verdict of “not guilty” before God. </w:t>
      </w:r>
    </w:p>
    <w:p w14:paraId="23A86954" w14:textId="5DA0F680" w:rsidR="008C6C6D" w:rsidRDefault="008C6C6D" w:rsidP="001F7D67">
      <w:pPr>
        <w:ind w:left="426" w:hanging="426"/>
        <w:rPr>
          <w:lang w:eastAsia="en-AU"/>
        </w:rPr>
      </w:pPr>
      <w:r>
        <w:rPr>
          <w:b/>
          <w:bCs/>
          <w:lang w:eastAsia="en-AU"/>
        </w:rPr>
        <w:tab/>
      </w:r>
      <w:proofErr w:type="gramStart"/>
      <w:r>
        <w:rPr>
          <w:lang w:eastAsia="en-AU"/>
        </w:rPr>
        <w:t>So</w:t>
      </w:r>
      <w:proofErr w:type="gramEnd"/>
      <w:r>
        <w:rPr>
          <w:lang w:eastAsia="en-AU"/>
        </w:rPr>
        <w:t xml:space="preserve"> the emphasise or the biblical truth we should claim from Romans</w:t>
      </w:r>
      <w:r w:rsidR="00D94FFA">
        <w:rPr>
          <w:lang w:eastAsia="en-AU"/>
        </w:rPr>
        <w:t xml:space="preserve"> 8:1 is the irrevocable truth that Jesus completed work on the cross paid the price </w:t>
      </w:r>
      <w:r w:rsidR="00423825">
        <w:rPr>
          <w:lang w:eastAsia="en-AU"/>
        </w:rPr>
        <w:t xml:space="preserve">for </w:t>
      </w:r>
      <w:proofErr w:type="gramStart"/>
      <w:r w:rsidR="00423825">
        <w:rPr>
          <w:lang w:eastAsia="en-AU"/>
        </w:rPr>
        <w:t>all of</w:t>
      </w:r>
      <w:proofErr w:type="gramEnd"/>
      <w:r w:rsidR="00423825">
        <w:rPr>
          <w:lang w:eastAsia="en-AU"/>
        </w:rPr>
        <w:t xml:space="preserve"> our sins, and because we call Him our Lord and Saviour, there is no c</w:t>
      </w:r>
      <w:r w:rsidR="00A857CA">
        <w:rPr>
          <w:lang w:eastAsia="en-AU"/>
        </w:rPr>
        <w:t xml:space="preserve">ondemnation for us. </w:t>
      </w:r>
    </w:p>
    <w:p w14:paraId="1E303823" w14:textId="59279E65" w:rsidR="00A857CA" w:rsidRDefault="00A857CA" w:rsidP="00A857CA">
      <w:pPr>
        <w:pStyle w:val="ListParagraph"/>
        <w:numPr>
          <w:ilvl w:val="0"/>
          <w:numId w:val="32"/>
        </w:numPr>
        <w:rPr>
          <w:lang w:eastAsia="en-AU"/>
        </w:rPr>
      </w:pPr>
      <w:r>
        <w:rPr>
          <w:lang w:eastAsia="en-AU"/>
        </w:rPr>
        <w:t xml:space="preserve">So maybe you could ask, if you believed that God was not evaluating us, how would our lives be changed? </w:t>
      </w:r>
    </w:p>
    <w:p w14:paraId="7D74FD11" w14:textId="4F0E0CEE" w:rsidR="004F6A17" w:rsidRDefault="004F6A17" w:rsidP="004F6A17">
      <w:pPr>
        <w:rPr>
          <w:lang w:eastAsia="en-AU"/>
        </w:rPr>
      </w:pPr>
      <w:r>
        <w:rPr>
          <w:b/>
          <w:bCs/>
          <w:lang w:eastAsia="en-AU"/>
        </w:rPr>
        <w:t>7.</w:t>
      </w:r>
      <w:r>
        <w:rPr>
          <w:b/>
          <w:bCs/>
          <w:lang w:eastAsia="en-AU"/>
        </w:rPr>
        <w:tab/>
      </w:r>
      <w:r>
        <w:rPr>
          <w:lang w:eastAsia="en-AU"/>
        </w:rPr>
        <w:t>This is one of those “mirror moments.”</w:t>
      </w:r>
    </w:p>
    <w:p w14:paraId="7E032DAB" w14:textId="7EBB1059" w:rsidR="00473DF0" w:rsidRDefault="00473DF0" w:rsidP="00473DF0">
      <w:pPr>
        <w:pStyle w:val="ListParagraph"/>
        <w:numPr>
          <w:ilvl w:val="0"/>
          <w:numId w:val="32"/>
        </w:numPr>
        <w:rPr>
          <w:lang w:eastAsia="en-AU"/>
        </w:rPr>
      </w:pPr>
      <w:r>
        <w:rPr>
          <w:lang w:eastAsia="en-AU"/>
        </w:rPr>
        <w:t>Are we more susceptible to one of these when we are tired or stressed?</w:t>
      </w:r>
    </w:p>
    <w:p w14:paraId="659F64B0" w14:textId="64EE00C4" w:rsidR="00473DF0" w:rsidRDefault="00473DF0" w:rsidP="00473DF0">
      <w:pPr>
        <w:pStyle w:val="ListParagraph"/>
        <w:numPr>
          <w:ilvl w:val="0"/>
          <w:numId w:val="32"/>
        </w:numPr>
        <w:rPr>
          <w:lang w:eastAsia="en-AU"/>
        </w:rPr>
      </w:pPr>
      <w:r>
        <w:rPr>
          <w:lang w:eastAsia="en-AU"/>
        </w:rPr>
        <w:t xml:space="preserve">Are there any of these which </w:t>
      </w:r>
      <w:r w:rsidR="00EF1DCE">
        <w:rPr>
          <w:lang w:eastAsia="en-AU"/>
        </w:rPr>
        <w:t xml:space="preserve">we seem to do almost naturally and </w:t>
      </w:r>
      <w:proofErr w:type="gramStart"/>
      <w:r w:rsidR="00EF1DCE">
        <w:rPr>
          <w:lang w:eastAsia="en-AU"/>
        </w:rPr>
        <w:t>have to</w:t>
      </w:r>
      <w:proofErr w:type="gramEnd"/>
      <w:r w:rsidR="00EF1DCE">
        <w:rPr>
          <w:lang w:eastAsia="en-AU"/>
        </w:rPr>
        <w:t xml:space="preserve"> work hard to avoid?</w:t>
      </w:r>
    </w:p>
    <w:p w14:paraId="32B36CED" w14:textId="5EC4976C" w:rsidR="00EF1DCE" w:rsidRDefault="00EF1DCE" w:rsidP="00EF1DCE">
      <w:pPr>
        <w:rPr>
          <w:lang w:eastAsia="en-AU"/>
        </w:rPr>
      </w:pPr>
      <w:r>
        <w:rPr>
          <w:b/>
          <w:bCs/>
          <w:lang w:eastAsia="en-AU"/>
        </w:rPr>
        <w:t xml:space="preserve">8. </w:t>
      </w:r>
      <w:r>
        <w:rPr>
          <w:b/>
          <w:bCs/>
          <w:lang w:eastAsia="en-AU"/>
        </w:rPr>
        <w:tab/>
      </w:r>
      <w:r>
        <w:rPr>
          <w:lang w:eastAsia="en-AU"/>
        </w:rPr>
        <w:t>This may become a powerful moment, or it may fall flat</w:t>
      </w:r>
      <w:r w:rsidR="00416DC8">
        <w:rPr>
          <w:lang w:eastAsia="en-AU"/>
        </w:rPr>
        <w:t xml:space="preserve"> – but </w:t>
      </w:r>
      <w:proofErr w:type="gramStart"/>
      <w:r w:rsidR="00416DC8">
        <w:rPr>
          <w:lang w:eastAsia="en-AU"/>
        </w:rPr>
        <w:t>either is</w:t>
      </w:r>
      <w:proofErr w:type="gramEnd"/>
      <w:r w:rsidR="00416DC8">
        <w:rPr>
          <w:lang w:eastAsia="en-AU"/>
        </w:rPr>
        <w:t xml:space="preserve"> ok. </w:t>
      </w:r>
    </w:p>
    <w:p w14:paraId="79403924" w14:textId="744FC0B9" w:rsidR="00416DC8" w:rsidRDefault="004E1C72" w:rsidP="00416DC8">
      <w:pPr>
        <w:pStyle w:val="ListParagraph"/>
        <w:numPr>
          <w:ilvl w:val="0"/>
          <w:numId w:val="33"/>
        </w:numPr>
        <w:ind w:left="1134" w:hanging="283"/>
        <w:rPr>
          <w:lang w:eastAsia="en-AU"/>
        </w:rPr>
      </w:pPr>
      <w:r>
        <w:rPr>
          <w:lang w:eastAsia="en-AU"/>
        </w:rPr>
        <w:t xml:space="preserve">Rather than having specifics here, the group may feel more comfortable naming categories – fear, anger, self-control, judgement, pride etc. </w:t>
      </w:r>
    </w:p>
    <w:p w14:paraId="75FB1710" w14:textId="7EB64476" w:rsidR="004E1C72" w:rsidRPr="00EF1DCE" w:rsidRDefault="004E1C72" w:rsidP="00416DC8">
      <w:pPr>
        <w:pStyle w:val="ListParagraph"/>
        <w:numPr>
          <w:ilvl w:val="0"/>
          <w:numId w:val="33"/>
        </w:numPr>
        <w:ind w:left="1134" w:hanging="283"/>
        <w:rPr>
          <w:lang w:eastAsia="en-AU"/>
        </w:rPr>
      </w:pPr>
      <w:r>
        <w:rPr>
          <w:lang w:eastAsia="en-AU"/>
        </w:rPr>
        <w:t xml:space="preserve">You should finish ‘up’ with a focus on </w:t>
      </w:r>
      <w:r w:rsidR="00905DEF">
        <w:rPr>
          <w:lang w:eastAsia="en-AU"/>
        </w:rPr>
        <w:t xml:space="preserve">drawing closer to God as the challenge states, </w:t>
      </w:r>
      <w:r w:rsidR="00905DEF">
        <w:rPr>
          <w:b/>
          <w:bCs/>
          <w:lang w:eastAsia="en-AU"/>
        </w:rPr>
        <w:t>God change my heart, not just my behavio</w:t>
      </w:r>
      <w:r w:rsidR="00E3575C">
        <w:rPr>
          <w:b/>
          <w:bCs/>
          <w:lang w:eastAsia="en-AU"/>
        </w:rPr>
        <w:t xml:space="preserve">ur. </w:t>
      </w:r>
    </w:p>
    <w:p w14:paraId="27AAE9BF" w14:textId="1D6EDCCE" w:rsidR="00002B43" w:rsidRPr="00E733E8" w:rsidRDefault="00002B43" w:rsidP="00DE3A6A">
      <w:pPr>
        <w:spacing w:before="100" w:beforeAutospacing="1" w:after="100" w:afterAutospacing="1" w:line="300" w:lineRule="atLeast"/>
        <w:rPr>
          <w:rFonts w:eastAsia="Times New Roman" w:cs="Segoe UI"/>
          <w:caps/>
          <w:kern w:val="0"/>
          <w:lang w:eastAsia="en-AU"/>
          <w14:ligatures w14:val="none"/>
        </w:rPr>
      </w:pPr>
    </w:p>
    <w:p w14:paraId="7D4C075A" w14:textId="1E1561B8" w:rsidR="006940F4" w:rsidRDefault="006940F4" w:rsidP="00002B43">
      <w:pPr>
        <w:spacing w:before="100" w:beforeAutospacing="1" w:after="100" w:afterAutospacing="1" w:line="300" w:lineRule="atLeast"/>
        <w:outlineLvl w:val="0"/>
        <w:rPr>
          <w:rFonts w:eastAsia="Times New Roman" w:cs="Segoe UI"/>
          <w:b/>
          <w:bCs/>
          <w:kern w:val="36"/>
          <w:lang w:eastAsia="en-AU"/>
          <w14:ligatures w14:val="none"/>
        </w:rPr>
      </w:pPr>
    </w:p>
    <w:p w14:paraId="182439CE" w14:textId="53D6D45B" w:rsidR="00E733E8" w:rsidRPr="00E733E8" w:rsidRDefault="00E733E8" w:rsidP="004F6A17">
      <w:pPr>
        <w:spacing w:before="100" w:beforeAutospacing="1" w:after="100" w:afterAutospacing="1" w:line="300" w:lineRule="atLeast"/>
        <w:ind w:left="720"/>
        <w:rPr>
          <w:rFonts w:eastAsia="Times New Roman" w:cs="Segoe UI"/>
          <w:kern w:val="0"/>
          <w:lang w:eastAsia="en-AU"/>
          <w14:ligatures w14:val="none"/>
        </w:rPr>
      </w:pPr>
    </w:p>
    <w:p w14:paraId="0BA1F8A7" w14:textId="2E516FDE" w:rsidR="00E733E8" w:rsidRPr="00E733E8" w:rsidRDefault="00E733E8" w:rsidP="00E733E8">
      <w:pPr>
        <w:spacing w:after="0" w:line="300" w:lineRule="atLeast"/>
        <w:rPr>
          <w:rFonts w:eastAsia="Times New Roman" w:cs="Segoe UI"/>
          <w:kern w:val="0"/>
          <w:lang w:eastAsia="en-AU"/>
          <w14:ligatures w14:val="none"/>
        </w:rPr>
      </w:pPr>
    </w:p>
    <w:sectPr w:rsidR="00E733E8" w:rsidRPr="00E73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E36"/>
    <w:multiLevelType w:val="multilevel"/>
    <w:tmpl w:val="669C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96CBB"/>
    <w:multiLevelType w:val="multilevel"/>
    <w:tmpl w:val="3D60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17754"/>
    <w:multiLevelType w:val="hybridMultilevel"/>
    <w:tmpl w:val="366641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560185"/>
    <w:multiLevelType w:val="multilevel"/>
    <w:tmpl w:val="D27E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30A35"/>
    <w:multiLevelType w:val="hybridMultilevel"/>
    <w:tmpl w:val="8E4226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F009C"/>
    <w:multiLevelType w:val="multilevel"/>
    <w:tmpl w:val="2D9E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B113D"/>
    <w:multiLevelType w:val="multilevel"/>
    <w:tmpl w:val="150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65114"/>
    <w:multiLevelType w:val="multilevel"/>
    <w:tmpl w:val="8554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E3979"/>
    <w:multiLevelType w:val="hybridMultilevel"/>
    <w:tmpl w:val="AB9AD828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AAB167B"/>
    <w:multiLevelType w:val="multilevel"/>
    <w:tmpl w:val="3C44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75510"/>
    <w:multiLevelType w:val="multilevel"/>
    <w:tmpl w:val="1006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F132A"/>
    <w:multiLevelType w:val="multilevel"/>
    <w:tmpl w:val="B6C4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86C3C"/>
    <w:multiLevelType w:val="hybridMultilevel"/>
    <w:tmpl w:val="8F5A146A"/>
    <w:lvl w:ilvl="0" w:tplc="64AC989A">
      <w:start w:val="1"/>
      <w:numFmt w:val="decimal"/>
      <w:lvlText w:val="%1."/>
      <w:lvlJc w:val="left"/>
      <w:pPr>
        <w:ind w:left="720" w:hanging="360"/>
      </w:pPr>
      <w:rPr>
        <w:rFonts w:eastAsia="Times New Roman" w:cs="Segoe UI" w:hint="default"/>
        <w:b/>
        <w:bCs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B587D"/>
    <w:multiLevelType w:val="multilevel"/>
    <w:tmpl w:val="E8F6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41BF2"/>
    <w:multiLevelType w:val="multilevel"/>
    <w:tmpl w:val="AB6E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B1D71"/>
    <w:multiLevelType w:val="multilevel"/>
    <w:tmpl w:val="7BA8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654DB"/>
    <w:multiLevelType w:val="multilevel"/>
    <w:tmpl w:val="4E0C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E4E13"/>
    <w:multiLevelType w:val="multilevel"/>
    <w:tmpl w:val="0AD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70145"/>
    <w:multiLevelType w:val="multilevel"/>
    <w:tmpl w:val="AE36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385A88"/>
    <w:multiLevelType w:val="multilevel"/>
    <w:tmpl w:val="BFBA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6F7AB2"/>
    <w:multiLevelType w:val="multilevel"/>
    <w:tmpl w:val="ADDAFC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90680"/>
    <w:multiLevelType w:val="multilevel"/>
    <w:tmpl w:val="3946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3024B9"/>
    <w:multiLevelType w:val="multilevel"/>
    <w:tmpl w:val="019E61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E83913"/>
    <w:multiLevelType w:val="multilevel"/>
    <w:tmpl w:val="BCF2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4C2E27"/>
    <w:multiLevelType w:val="multilevel"/>
    <w:tmpl w:val="B412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C35376"/>
    <w:multiLevelType w:val="multilevel"/>
    <w:tmpl w:val="235E36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A71DC"/>
    <w:multiLevelType w:val="multilevel"/>
    <w:tmpl w:val="93E2C7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74F64"/>
    <w:multiLevelType w:val="multilevel"/>
    <w:tmpl w:val="020C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45207"/>
    <w:multiLevelType w:val="multilevel"/>
    <w:tmpl w:val="AF64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F43BC"/>
    <w:multiLevelType w:val="multilevel"/>
    <w:tmpl w:val="65A8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507B07"/>
    <w:multiLevelType w:val="multilevel"/>
    <w:tmpl w:val="22C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61AFB"/>
    <w:multiLevelType w:val="multilevel"/>
    <w:tmpl w:val="927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F35BC3"/>
    <w:multiLevelType w:val="multilevel"/>
    <w:tmpl w:val="447C99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280212631">
    <w:abstractNumId w:val="12"/>
  </w:num>
  <w:num w:numId="2" w16cid:durableId="1542936627">
    <w:abstractNumId w:val="5"/>
  </w:num>
  <w:num w:numId="3" w16cid:durableId="1765497446">
    <w:abstractNumId w:val="28"/>
  </w:num>
  <w:num w:numId="4" w16cid:durableId="785346607">
    <w:abstractNumId w:val="20"/>
  </w:num>
  <w:num w:numId="5" w16cid:durableId="717975086">
    <w:abstractNumId w:val="32"/>
  </w:num>
  <w:num w:numId="6" w16cid:durableId="472871086">
    <w:abstractNumId w:val="6"/>
  </w:num>
  <w:num w:numId="7" w16cid:durableId="1328099319">
    <w:abstractNumId w:val="16"/>
  </w:num>
  <w:num w:numId="8" w16cid:durableId="2005010297">
    <w:abstractNumId w:val="24"/>
  </w:num>
  <w:num w:numId="9" w16cid:durableId="754396448">
    <w:abstractNumId w:val="22"/>
  </w:num>
  <w:num w:numId="10" w16cid:durableId="385494377">
    <w:abstractNumId w:val="25"/>
  </w:num>
  <w:num w:numId="11" w16cid:durableId="1086725429">
    <w:abstractNumId w:val="17"/>
  </w:num>
  <w:num w:numId="12" w16cid:durableId="2145002557">
    <w:abstractNumId w:val="10"/>
  </w:num>
  <w:num w:numId="13" w16cid:durableId="1785226385">
    <w:abstractNumId w:val="26"/>
  </w:num>
  <w:num w:numId="14" w16cid:durableId="1302493548">
    <w:abstractNumId w:val="19"/>
  </w:num>
  <w:num w:numId="15" w16cid:durableId="1936472576">
    <w:abstractNumId w:val="1"/>
  </w:num>
  <w:num w:numId="16" w16cid:durableId="2136605032">
    <w:abstractNumId w:val="23"/>
  </w:num>
  <w:num w:numId="17" w16cid:durableId="1236087715">
    <w:abstractNumId w:val="11"/>
  </w:num>
  <w:num w:numId="18" w16cid:durableId="1218781497">
    <w:abstractNumId w:val="14"/>
  </w:num>
  <w:num w:numId="19" w16cid:durableId="1987011453">
    <w:abstractNumId w:val="13"/>
  </w:num>
  <w:num w:numId="20" w16cid:durableId="773790753">
    <w:abstractNumId w:val="30"/>
  </w:num>
  <w:num w:numId="21" w16cid:durableId="1792357041">
    <w:abstractNumId w:val="21"/>
  </w:num>
  <w:num w:numId="22" w16cid:durableId="564606665">
    <w:abstractNumId w:val="27"/>
  </w:num>
  <w:num w:numId="23" w16cid:durableId="373622571">
    <w:abstractNumId w:val="0"/>
  </w:num>
  <w:num w:numId="24" w16cid:durableId="1673410306">
    <w:abstractNumId w:val="9"/>
  </w:num>
  <w:num w:numId="25" w16cid:durableId="174081078">
    <w:abstractNumId w:val="31"/>
  </w:num>
  <w:num w:numId="26" w16cid:durableId="777675994">
    <w:abstractNumId w:val="3"/>
  </w:num>
  <w:num w:numId="27" w16cid:durableId="499469318">
    <w:abstractNumId w:val="18"/>
  </w:num>
  <w:num w:numId="28" w16cid:durableId="1645114926">
    <w:abstractNumId w:val="15"/>
  </w:num>
  <w:num w:numId="29" w16cid:durableId="479462939">
    <w:abstractNumId w:val="7"/>
  </w:num>
  <w:num w:numId="30" w16cid:durableId="1515879461">
    <w:abstractNumId w:val="29"/>
  </w:num>
  <w:num w:numId="31" w16cid:durableId="317539692">
    <w:abstractNumId w:val="2"/>
  </w:num>
  <w:num w:numId="32" w16cid:durableId="1685981745">
    <w:abstractNumId w:val="8"/>
  </w:num>
  <w:num w:numId="33" w16cid:durableId="1702125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BF"/>
    <w:rsid w:val="00002B43"/>
    <w:rsid w:val="0004246B"/>
    <w:rsid w:val="000437B3"/>
    <w:rsid w:val="00093D82"/>
    <w:rsid w:val="000D4796"/>
    <w:rsid w:val="00114D0F"/>
    <w:rsid w:val="001648EC"/>
    <w:rsid w:val="001F7D67"/>
    <w:rsid w:val="00233EE0"/>
    <w:rsid w:val="002709C8"/>
    <w:rsid w:val="00276E6F"/>
    <w:rsid w:val="00280ADA"/>
    <w:rsid w:val="002C3893"/>
    <w:rsid w:val="002F007D"/>
    <w:rsid w:val="00416DC8"/>
    <w:rsid w:val="00423825"/>
    <w:rsid w:val="00457317"/>
    <w:rsid w:val="00473DF0"/>
    <w:rsid w:val="004E1C72"/>
    <w:rsid w:val="004F6A17"/>
    <w:rsid w:val="00503145"/>
    <w:rsid w:val="005517BF"/>
    <w:rsid w:val="005B0E13"/>
    <w:rsid w:val="005B3E61"/>
    <w:rsid w:val="00685624"/>
    <w:rsid w:val="00691AFD"/>
    <w:rsid w:val="006940F4"/>
    <w:rsid w:val="00713A22"/>
    <w:rsid w:val="007C5BAD"/>
    <w:rsid w:val="008243D3"/>
    <w:rsid w:val="00830B45"/>
    <w:rsid w:val="008A3F1F"/>
    <w:rsid w:val="008B0032"/>
    <w:rsid w:val="008C6C6D"/>
    <w:rsid w:val="00905DEF"/>
    <w:rsid w:val="00910D53"/>
    <w:rsid w:val="009E2F1E"/>
    <w:rsid w:val="00A4433A"/>
    <w:rsid w:val="00A857CA"/>
    <w:rsid w:val="00AB6EB4"/>
    <w:rsid w:val="00AC7DF2"/>
    <w:rsid w:val="00B01FBE"/>
    <w:rsid w:val="00C565E4"/>
    <w:rsid w:val="00C6174A"/>
    <w:rsid w:val="00CA336F"/>
    <w:rsid w:val="00CC5DDF"/>
    <w:rsid w:val="00CE41E5"/>
    <w:rsid w:val="00D46542"/>
    <w:rsid w:val="00D54EF6"/>
    <w:rsid w:val="00D6496B"/>
    <w:rsid w:val="00D738B7"/>
    <w:rsid w:val="00D94FFA"/>
    <w:rsid w:val="00DA0967"/>
    <w:rsid w:val="00DD7D07"/>
    <w:rsid w:val="00DE3A6A"/>
    <w:rsid w:val="00E3575C"/>
    <w:rsid w:val="00E733E8"/>
    <w:rsid w:val="00E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A547"/>
  <w15:chartTrackingRefBased/>
  <w15:docId w15:val="{88D14AAB-6F9A-4B7A-A8BE-5341CD1F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7BF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F0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Harrison</dc:creator>
  <cp:keywords/>
  <dc:description/>
  <cp:lastModifiedBy>Charlie Harrison</cp:lastModifiedBy>
  <cp:revision>53</cp:revision>
  <dcterms:created xsi:type="dcterms:W3CDTF">2026-03-01T23:22:00Z</dcterms:created>
  <dcterms:modified xsi:type="dcterms:W3CDTF">2026-03-02T01:36:00Z</dcterms:modified>
</cp:coreProperties>
</file>