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46"/>
          <w:szCs w:val="46"/>
        </w:rPr>
      </w:pPr>
      <w:bookmarkStart w:colFirst="0" w:colLast="0" w:name="_bi8zjoialhd6" w:id="0"/>
      <w:bookmarkEnd w:id="0"/>
      <w:r w:rsidDel="00000000" w:rsidR="00000000" w:rsidRPr="00000000">
        <w:rPr>
          <w:i w:val="1"/>
          <w:iCs w:val="1"/>
          <w:sz w:val="22"/>
          <w:szCs w:val="22"/>
          <w:rtl w:val="0"/>
        </w:rPr>
        <w:t xml:space="preserve">March 2, 2026</w:t>
      </w:r>
      <w:r w:rsidDel="00000000" w:rsidR="00000000" w:rsidRPr="00000000">
        <w:rPr>
          <w:rtl w:val="0"/>
        </w:rPr>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z83wk8etrfim" w:id="1"/>
      <w:bookmarkEnd w:id="1"/>
      <w:r w:rsidDel="00000000" w:rsidR="00000000" w:rsidRPr="00000000">
        <w:rPr>
          <w:b w:val="1"/>
          <w:bCs w:val="1"/>
          <w:sz w:val="34"/>
          <w:szCs w:val="34"/>
          <w:rtl w:val="0"/>
        </w:rPr>
        <w:t xml:space="preserve">TRANSFORMATION STARTS WITH SURRENDER</w:t>
      </w:r>
    </w:p>
    <w:p w:rsidR="00000000" w:rsidDel="00000000" w:rsidP="00000000" w:rsidRDefault="00000000" w:rsidRPr="00000000" w14:paraId="00000003">
      <w:pPr>
        <w:rPr>
          <w:b w:val="1"/>
          <w:bCs w:val="1"/>
        </w:rPr>
      </w:pPr>
      <w:r w:rsidDel="00000000" w:rsidR="00000000" w:rsidRPr="00000000">
        <w:rPr>
          <w:b w:val="1"/>
          <w:bCs w:val="1"/>
          <w:rtl w:val="0"/>
        </w:rPr>
        <w:t xml:space="preserve">March Series: Living The Change</w:t>
      </w:r>
    </w:p>
    <w:p w:rsidR="00000000" w:rsidDel="00000000" w:rsidP="00000000" w:rsidRDefault="00000000" w:rsidRPr="00000000" w14:paraId="00000004">
      <w:pPr>
        <w:rPr>
          <w:b w:val="1"/>
          <w:bCs w:val="1"/>
        </w:rPr>
      </w:pPr>
      <w:r w:rsidDel="00000000" w:rsidR="00000000" w:rsidRPr="00000000">
        <w:rPr>
          <w:b w:val="1"/>
          <w:bCs w:val="1"/>
          <w:rtl w:val="0"/>
        </w:rPr>
        <w:t xml:space="preserve">Week Focus: Living the Transformed Life</w:t>
      </w:r>
    </w:p>
    <w:p w:rsidR="00000000" w:rsidDel="00000000" w:rsidP="00000000" w:rsidRDefault="00000000" w:rsidRPr="00000000" w14:paraId="00000005">
      <w:pPr>
        <w:rPr>
          <w:b w:val="1"/>
          <w:bCs w:val="1"/>
        </w:rPr>
      </w:pPr>
      <w:r w:rsidDel="00000000" w:rsidR="00000000" w:rsidRPr="00000000">
        <w:rPr>
          <w:b w:val="1"/>
          <w:bCs w:val="1"/>
          <w:rtl w:val="0"/>
        </w:rPr>
        <w:t xml:space="preserve">Scripture- Romans 12:1</w:t>
      </w:r>
    </w:p>
    <w:p w:rsidR="00000000" w:rsidDel="00000000" w:rsidP="00000000" w:rsidRDefault="00000000" w:rsidRPr="00000000" w14:paraId="00000006">
      <w:pPr>
        <w:ind w:left="440" w:firstLine="0"/>
        <w:rPr/>
      </w:pPr>
      <w:r w:rsidDel="00000000" w:rsidR="00000000" w:rsidRPr="00000000">
        <w:rPr>
          <w:i w:val="1"/>
          <w:iCs w:val="1"/>
          <w:rtl w:val="0"/>
        </w:rPr>
        <w:t xml:space="preserve">“Therefore, I urge you, brothers and sisters, in view of God’s mercy, to offer your bodies as a living sacrifice, holy and pleasing to God—this is your true and proper worship.”</w:t>
      </w:r>
      <w:r w:rsidDel="00000000" w:rsidR="00000000" w:rsidRPr="00000000">
        <w:rPr>
          <w:rtl w:val="0"/>
        </w:rPr>
      </w:r>
    </w:p>
    <w:p w:rsidR="00000000" w:rsidDel="00000000" w:rsidP="00000000" w:rsidRDefault="00000000" w:rsidRPr="00000000" w14:paraId="0000000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26"/>
          <w:szCs w:val="26"/>
        </w:rPr>
      </w:pPr>
      <w:bookmarkStart w:colFirst="0" w:colLast="0" w:name="_ek0gwf3cput2" w:id="2"/>
      <w:bookmarkEnd w:id="2"/>
      <w:r w:rsidDel="00000000" w:rsidR="00000000" w:rsidRPr="00000000">
        <w:rPr>
          <w:b w:val="1"/>
          <w:bCs w:val="1"/>
          <w:sz w:val="26"/>
          <w:szCs w:val="26"/>
          <w:rtl w:val="0"/>
        </w:rPr>
        <w:t xml:space="preserve">Devotional Reflection</w:t>
      </w:r>
    </w:p>
    <w:p w:rsidR="00000000" w:rsidDel="00000000" w:rsidP="00000000" w:rsidRDefault="00000000" w:rsidRPr="00000000" w14:paraId="00000009">
      <w:pPr>
        <w:spacing w:after="240" w:before="240" w:lineRule="auto"/>
        <w:rPr/>
      </w:pPr>
      <w:r w:rsidDel="00000000" w:rsidR="00000000" w:rsidRPr="00000000">
        <w:rPr>
          <w:rtl w:val="0"/>
        </w:rPr>
        <w:t xml:space="preserve">Transformation always begins in the place of surrender. Paul urges believers to “present your bodies as a living sacrifice,” reminding us that spiritual growth is not accidental — it is intentional alignment with God’s will. Before new habits form and before new responses stabilize, there must first be a willingness to place our lives in God’s hands daily. Surrender is the doorway through which every lasting change in the believer’s life must pass.</w:t>
      </w:r>
    </w:p>
    <w:p w:rsidR="00000000" w:rsidDel="00000000" w:rsidP="00000000" w:rsidRDefault="00000000" w:rsidRPr="00000000" w14:paraId="0000000A">
      <w:pPr>
        <w:spacing w:after="240" w:before="240" w:lineRule="auto"/>
        <w:rPr/>
      </w:pPr>
      <w:r w:rsidDel="00000000" w:rsidR="00000000" w:rsidRPr="00000000">
        <w:rPr>
          <w:rtl w:val="0"/>
        </w:rPr>
        <w:t xml:space="preserve">What makes this invitation so powerful is that Paul frames surrender in light of God’s mercy. In other words, we are not surrendering to earn God’s love — we are responding because we have already received it. Grace always precedes transformation. When we remember how faithful God has been, surrender stops feeling like loss and begins to feel like trust. We are not giving up control to an uncertain future; we are entrusting our lives to a faithful Father.</w:t>
      </w:r>
    </w:p>
    <w:p w:rsidR="00000000" w:rsidDel="00000000" w:rsidP="00000000" w:rsidRDefault="00000000" w:rsidRPr="00000000" w14:paraId="0000000B">
      <w:pPr>
        <w:spacing w:after="240" w:before="240" w:lineRule="auto"/>
        <w:rPr/>
      </w:pPr>
      <w:r w:rsidDel="00000000" w:rsidR="00000000" w:rsidRPr="00000000">
        <w:rPr>
          <w:rtl w:val="0"/>
        </w:rPr>
        <w:t xml:space="preserve">Many people want visible change without daily surrender. But surrender is not a one-time moment; it is a repeated posture. Each day we are invited to offer our attitudes, reactions, plans, and priorities back to God. Sometimes this happens in quiet prayer. Sometimes it happens in the middle of pressure when we choose obedience over impulse. This is where transformation quietly begins — not in dramatic moments alone, but in consistent yielding. When we yield consistently, God reshapes us steadily.</w:t>
      </w:r>
    </w:p>
    <w:p w:rsidR="00000000" w:rsidDel="00000000" w:rsidP="00000000" w:rsidRDefault="00000000" w:rsidRPr="00000000" w14:paraId="0000000C">
      <w:pPr>
        <w:spacing w:after="240" w:before="240" w:lineRule="auto"/>
        <w:rPr/>
      </w:pPr>
      <w:r w:rsidDel="00000000" w:rsidR="00000000" w:rsidRPr="00000000">
        <w:rPr>
          <w:rtl w:val="0"/>
        </w:rPr>
        <w:t xml:space="preserve">Surrender also creates space for God to work beneath the surface. What feels small in the moment — a paused reaction, a softened response, a redirected thought — is often the early evidence that transformation is taking root. God does His most lasting work in surrendered hearts that remain available to His leading. The more open we remain, the more deeply He forms us.</w:t>
      </w:r>
    </w:p>
    <w:p w:rsidR="00000000" w:rsidDel="00000000" w:rsidP="00000000" w:rsidRDefault="00000000" w:rsidRPr="00000000" w14:paraId="0000000D">
      <w:pPr>
        <w:spacing w:after="240" w:before="240" w:lineRule="auto"/>
        <w:rPr/>
      </w:pPr>
      <w:r w:rsidDel="00000000" w:rsidR="00000000" w:rsidRPr="00000000">
        <w:rPr>
          <w:rtl w:val="0"/>
        </w:rPr>
        <w:t xml:space="preserve">Today is not about dramatic effort — it is about daily availability. You do not have to force transformation to happen. Your role is surrender; God’s role is formation. The more consistently we surrender, the more naturally transformation begins to take root in our lives. What you place in God’s hands today, He is faithful to shape for tomorrow.</w:t>
      </w:r>
    </w:p>
    <w:p w:rsidR="00000000" w:rsidDel="00000000" w:rsidP="00000000" w:rsidRDefault="00000000" w:rsidRPr="00000000" w14:paraId="0000000E">
      <w:pPr>
        <w:spacing w:after="240" w:before="240" w:lineRule="auto"/>
        <w:rPr>
          <w:b w:val="1"/>
          <w:bCs w:val="1"/>
          <w:sz w:val="26"/>
          <w:szCs w:val="26"/>
        </w:rPr>
      </w:pPr>
      <w:r w:rsidDel="00000000" w:rsidR="00000000" w:rsidRPr="00000000">
        <w:rPr>
          <w:b w:val="1"/>
          <w:bCs w:val="1"/>
          <w:sz w:val="26"/>
          <w:szCs w:val="26"/>
          <w:rtl w:val="0"/>
        </w:rPr>
        <w:t xml:space="preserve">🔥 Focus for Today</w:t>
      </w:r>
    </w:p>
    <w:p w:rsidR="00000000" w:rsidDel="00000000" w:rsidP="00000000" w:rsidRDefault="00000000" w:rsidRPr="00000000" w14:paraId="0000000F">
      <w:pPr>
        <w:spacing w:after="240" w:before="240" w:lineRule="auto"/>
        <w:rPr>
          <w:b w:val="1"/>
          <w:bCs w:val="1"/>
        </w:rPr>
      </w:pPr>
      <w:r w:rsidDel="00000000" w:rsidR="00000000" w:rsidRPr="00000000">
        <w:rPr>
          <w:b w:val="1"/>
          <w:bCs w:val="1"/>
          <w:rtl w:val="0"/>
        </w:rPr>
        <w:t xml:space="preserve">Daily Surrender</w:t>
      </w:r>
    </w:p>
    <w:p w:rsidR="00000000" w:rsidDel="00000000" w:rsidP="00000000" w:rsidRDefault="00000000" w:rsidRPr="00000000" w14:paraId="00000010">
      <w:pPr>
        <w:pStyle w:val="Heading2"/>
        <w:keepNext w:val="0"/>
        <w:keepLines w:val="0"/>
        <w:spacing w:after="80" w:lineRule="auto"/>
        <w:rPr>
          <w:b w:val="1"/>
          <w:bCs w:val="1"/>
          <w:sz w:val="26"/>
          <w:szCs w:val="26"/>
        </w:rPr>
      </w:pPr>
      <w:bookmarkStart w:colFirst="0" w:colLast="0" w:name="_10ekf3lamwgz" w:id="3"/>
      <w:bookmarkEnd w:id="3"/>
      <w:r w:rsidDel="00000000" w:rsidR="00000000" w:rsidRPr="00000000">
        <w:rPr>
          <w:b w:val="1"/>
          <w:bCs w:val="1"/>
          <w:sz w:val="26"/>
          <w:szCs w:val="26"/>
          <w:rtl w:val="0"/>
        </w:rPr>
        <w:t xml:space="preserve">🛠 Practice</w:t>
      </w:r>
    </w:p>
    <w:p w:rsidR="00000000" w:rsidDel="00000000" w:rsidP="00000000" w:rsidRDefault="00000000" w:rsidRPr="00000000" w14:paraId="00000011">
      <w:pPr>
        <w:numPr>
          <w:ilvl w:val="0"/>
          <w:numId w:val="1"/>
        </w:numPr>
        <w:spacing w:after="0" w:afterAutospacing="0" w:before="480" w:lineRule="auto"/>
        <w:ind w:left="720" w:hanging="360"/>
      </w:pPr>
      <w:r w:rsidDel="00000000" w:rsidR="00000000" w:rsidRPr="00000000">
        <w:rPr>
          <w:rtl w:val="0"/>
        </w:rPr>
        <w:t xml:space="preserve">Pause this morning and intentionally offer your day to God</w:t>
        <w:br w:type="textWrapping"/>
      </w:r>
    </w:p>
    <w:p w:rsidR="00000000" w:rsidDel="00000000" w:rsidP="00000000" w:rsidRDefault="00000000" w:rsidRPr="00000000" w14:paraId="00000012">
      <w:pPr>
        <w:numPr>
          <w:ilvl w:val="0"/>
          <w:numId w:val="1"/>
        </w:numPr>
        <w:spacing w:after="0" w:afterAutospacing="0" w:before="0" w:beforeAutospacing="0" w:lineRule="auto"/>
        <w:ind w:left="720" w:hanging="360"/>
      </w:pPr>
      <w:r w:rsidDel="00000000" w:rsidR="00000000" w:rsidRPr="00000000">
        <w:rPr>
          <w:rtl w:val="0"/>
        </w:rPr>
        <w:t xml:space="preserve">Notice one moment where you choose His way over your impulse</w:t>
        <w:br w:type="textWrapping"/>
      </w:r>
    </w:p>
    <w:p w:rsidR="00000000" w:rsidDel="00000000" w:rsidP="00000000" w:rsidRDefault="00000000" w:rsidRPr="00000000" w14:paraId="00000013">
      <w:pPr>
        <w:numPr>
          <w:ilvl w:val="0"/>
          <w:numId w:val="1"/>
        </w:numPr>
        <w:spacing w:after="480" w:before="0" w:beforeAutospacing="0" w:lineRule="auto"/>
        <w:ind w:left="720" w:hanging="360"/>
      </w:pPr>
      <w:r w:rsidDel="00000000" w:rsidR="00000000" w:rsidRPr="00000000">
        <w:rPr>
          <w:rtl w:val="0"/>
        </w:rPr>
        <w:t xml:space="preserve">Thank Him for continuing the work in you</w:t>
        <w:br w:type="textWrapping"/>
      </w:r>
    </w:p>
    <w:p w:rsidR="00000000" w:rsidDel="00000000" w:rsidP="00000000" w:rsidRDefault="00000000" w:rsidRPr="00000000" w14:paraId="00000014">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26"/>
          <w:szCs w:val="26"/>
        </w:rPr>
      </w:pPr>
      <w:bookmarkStart w:colFirst="0" w:colLast="0" w:name="_nzc7xs7vy37w" w:id="4"/>
      <w:bookmarkEnd w:id="4"/>
      <w:r w:rsidDel="00000000" w:rsidR="00000000" w:rsidRPr="00000000">
        <w:rPr>
          <w:b w:val="1"/>
          <w:bCs w:val="1"/>
          <w:sz w:val="26"/>
          <w:szCs w:val="26"/>
          <w:rtl w:val="0"/>
        </w:rPr>
        <w:t xml:space="preserve">🕊 Prayer</w:t>
      </w:r>
    </w:p>
    <w:p w:rsidR="00000000" w:rsidDel="00000000" w:rsidP="00000000" w:rsidRDefault="00000000" w:rsidRPr="00000000" w14:paraId="00000016">
      <w:pPr>
        <w:spacing w:after="240" w:before="240" w:lineRule="auto"/>
        <w:rPr/>
      </w:pPr>
      <w:r w:rsidDel="00000000" w:rsidR="00000000" w:rsidRPr="00000000">
        <w:rPr>
          <w:rtl w:val="0"/>
        </w:rPr>
        <w:t xml:space="preserve">“Lord, I offer myself to You again today. Shape my responses, guide my decisions, and continue Your transforming work in me. In Jesus’ name, amen.”</w:t>
      </w:r>
    </w:p>
    <w:p w:rsidR="00000000" w:rsidDel="00000000" w:rsidP="00000000" w:rsidRDefault="00000000" w:rsidRPr="00000000" w14:paraId="0000001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26"/>
          <w:szCs w:val="26"/>
        </w:rPr>
      </w:pPr>
      <w:bookmarkStart w:colFirst="0" w:colLast="0" w:name="_sbgikfg8lyom" w:id="5"/>
      <w:bookmarkEnd w:id="5"/>
      <w:r w:rsidDel="00000000" w:rsidR="00000000" w:rsidRPr="00000000">
        <w:rPr>
          <w:rFonts w:ascii="Arial Unicode MS" w:cs="Arial Unicode MS" w:eastAsia="Arial Unicode MS" w:hAnsi="Arial Unicode MS"/>
          <w:b w:val="1"/>
          <w:bCs w:val="1"/>
          <w:sz w:val="26"/>
          <w:szCs w:val="26"/>
          <w:rtl w:val="0"/>
        </w:rPr>
        <w:t xml:space="preserve">✍ Reflection Question</w:t>
      </w:r>
    </w:p>
    <w:p w:rsidR="00000000" w:rsidDel="00000000" w:rsidP="00000000" w:rsidRDefault="00000000" w:rsidRPr="00000000" w14:paraId="00000019">
      <w:pPr>
        <w:spacing w:after="240" w:before="240" w:lineRule="auto"/>
        <w:rPr/>
      </w:pPr>
      <w:r w:rsidDel="00000000" w:rsidR="00000000" w:rsidRPr="00000000">
        <w:rPr>
          <w:rtl w:val="0"/>
        </w:rPr>
        <w:t xml:space="preserve">Where is God inviting me to practice fresh surrender today?</w:t>
      </w:r>
    </w:p>
    <w:p w:rsidR="00000000" w:rsidDel="00000000" w:rsidP="00000000" w:rsidRDefault="00000000" w:rsidRPr="00000000" w14:paraId="0000001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