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C8F92" w14:textId="74EF7A27" w:rsidR="001B0E5B" w:rsidRDefault="00523BC2" w:rsidP="001B0E5B">
      <w:pPr>
        <w:jc w:val="center"/>
      </w:pPr>
      <w:r w:rsidRPr="00523BC2">
        <w:t>The Reality of the Spirit Realm</w:t>
      </w:r>
      <w:r w:rsidR="004436BD">
        <w:t xml:space="preserve"> Week 5</w:t>
      </w:r>
    </w:p>
    <w:p w14:paraId="03B6BC4E" w14:textId="4D87BA32" w:rsidR="00523BC2" w:rsidRPr="00523BC2" w:rsidRDefault="00523BC2" w:rsidP="001B0E5B">
      <w:pPr>
        <w:jc w:val="center"/>
      </w:pPr>
      <w:r w:rsidRPr="00523BC2">
        <w:t>Section 2</w:t>
      </w:r>
      <w:r w:rsidR="001B0E5B">
        <w:t xml:space="preserve">: </w:t>
      </w:r>
      <w:r w:rsidRPr="00523BC2">
        <w:t>The Resources of Spiritual Warfare</w:t>
      </w:r>
    </w:p>
    <w:p w14:paraId="3265B77F" w14:textId="1F1A42F7" w:rsidR="00523BC2" w:rsidRPr="00523BC2" w:rsidRDefault="00523BC2" w:rsidP="001B0E5B">
      <w:pPr>
        <w:jc w:val="center"/>
      </w:pPr>
      <w:r w:rsidRPr="00523BC2">
        <w:t>Spiritual Wa</w:t>
      </w:r>
      <w:r>
        <w:t>r</w:t>
      </w:r>
      <w:r w:rsidRPr="00523BC2">
        <w:t>fare 1</w:t>
      </w:r>
      <w:r w:rsidR="001B0E5B">
        <w:t xml:space="preserve">: </w:t>
      </w:r>
      <w:r w:rsidRPr="00523BC2">
        <w:t>Knowing your Identity and Authority</w:t>
      </w:r>
    </w:p>
    <w:p w14:paraId="0423652C" w14:textId="77777777" w:rsidR="00523BC2" w:rsidRDefault="00523BC2"/>
    <w:p w14:paraId="2555E9FA" w14:textId="77777777" w:rsidR="000A0237" w:rsidRDefault="000A0237" w:rsidP="000A0237">
      <w:r>
        <w:t>A: Identity</w:t>
      </w:r>
    </w:p>
    <w:p w14:paraId="247C6486" w14:textId="3B2C887E" w:rsidR="000A0237" w:rsidRDefault="004436BD" w:rsidP="000A0237">
      <w:r>
        <w:t xml:space="preserve">The identity that </w:t>
      </w:r>
      <w:r w:rsidR="00735907">
        <w:t>you</w:t>
      </w:r>
      <w:r>
        <w:t xml:space="preserve"> walk in </w:t>
      </w:r>
      <w:r w:rsidR="006F2C4D">
        <w:t>largely aligns</w:t>
      </w:r>
      <w:r>
        <w:t xml:space="preserve"> the with the mirror</w:t>
      </w:r>
      <w:r w:rsidR="00735907">
        <w:t xml:space="preserve"> or mirrors</w:t>
      </w:r>
      <w:r>
        <w:t xml:space="preserve"> that </w:t>
      </w:r>
      <w:r w:rsidR="00735907">
        <w:t>you</w:t>
      </w:r>
      <w:r>
        <w:t xml:space="preserve"> are using to view </w:t>
      </w:r>
      <w:r w:rsidR="00735907">
        <w:t>yourself</w:t>
      </w:r>
      <w:r>
        <w:t xml:space="preserve">. That might be the bathroom mirror, or the mirror of other people who reflect to </w:t>
      </w:r>
      <w:r w:rsidR="00735907">
        <w:t>you their</w:t>
      </w:r>
      <w:r w:rsidR="006F2C4D">
        <w:t xml:space="preserve"> perception of </w:t>
      </w:r>
      <w:r w:rsidR="00735907">
        <w:t>your</w:t>
      </w:r>
      <w:r>
        <w:t xml:space="preserve"> identity, or the mirror of religion, secular science</w:t>
      </w:r>
      <w:r w:rsidR="00735907">
        <w:t>, social media</w:t>
      </w:r>
      <w:r>
        <w:t xml:space="preserve"> and other aspects of </w:t>
      </w:r>
      <w:r w:rsidR="00735907">
        <w:t>your</w:t>
      </w:r>
      <w:r>
        <w:t xml:space="preserve"> environment that is under the influence of the god of this world. For </w:t>
      </w:r>
      <w:r w:rsidR="002C3335">
        <w:t>most non-Christian</w:t>
      </w:r>
      <w:r>
        <w:t xml:space="preserve"> people, it is likely to be a composite of those mirrors. </w:t>
      </w:r>
      <w:r w:rsidR="00735907">
        <w:t xml:space="preserve">As a </w:t>
      </w:r>
      <w:r w:rsidR="002C3335">
        <w:t>Believer</w:t>
      </w:r>
      <w:r w:rsidR="00735907">
        <w:t>, you</w:t>
      </w:r>
      <w:r>
        <w:t xml:space="preserve"> have an additional mirror, the mirror of God’s Word.</w:t>
      </w:r>
      <w:r w:rsidR="002C3335">
        <w:t xml:space="preserve"> This is the mirror that reveals </w:t>
      </w:r>
      <w:r w:rsidR="00735907">
        <w:t xml:space="preserve">your </w:t>
      </w:r>
      <w:proofErr w:type="gramStart"/>
      <w:r w:rsidR="002C3335">
        <w:t>true identity</w:t>
      </w:r>
      <w:proofErr w:type="gramEnd"/>
      <w:r w:rsidR="002C3335">
        <w:t xml:space="preserve">. </w:t>
      </w:r>
      <w:r w:rsidR="00735907">
        <w:t>L</w:t>
      </w:r>
      <w:r w:rsidR="000A0237">
        <w:t>et’s consider what God’s Word says concerning your identity:</w:t>
      </w:r>
    </w:p>
    <w:p w14:paraId="5F3C1A58" w14:textId="77777777" w:rsidR="004436BD" w:rsidRDefault="004436BD"/>
    <w:p w14:paraId="79976E6F" w14:textId="4F6A956C" w:rsidR="00523BC2" w:rsidRPr="00523BC2" w:rsidRDefault="00523BC2" w:rsidP="00523BC2">
      <w:pPr>
        <w:pStyle w:val="ListParagraph"/>
        <w:numPr>
          <w:ilvl w:val="0"/>
          <w:numId w:val="1"/>
        </w:numPr>
      </w:pPr>
      <w:r w:rsidRPr="00523BC2">
        <w:t>You are Chosen</w:t>
      </w:r>
      <w:r w:rsidR="009D54F0">
        <w:t xml:space="preserve"> (John 6:44; Eph 1:4)</w:t>
      </w:r>
    </w:p>
    <w:p w14:paraId="6F1B0233" w14:textId="4E6AE734" w:rsidR="00523BC2" w:rsidRPr="00523BC2" w:rsidRDefault="00523BC2" w:rsidP="00523BC2">
      <w:pPr>
        <w:pStyle w:val="ListParagraph"/>
        <w:numPr>
          <w:ilvl w:val="0"/>
          <w:numId w:val="1"/>
        </w:numPr>
      </w:pPr>
      <w:r w:rsidRPr="00523BC2">
        <w:rPr>
          <w:lang w:val="en-US"/>
        </w:rPr>
        <w:t>You are Forgiven</w:t>
      </w:r>
      <w:r w:rsidR="009D54F0" w:rsidRPr="004872ED">
        <w:rPr>
          <w:lang w:val="en-US"/>
        </w:rPr>
        <w:t xml:space="preserve"> (Eph 1:7)</w:t>
      </w:r>
    </w:p>
    <w:p w14:paraId="69C50FEE" w14:textId="0A232CE2" w:rsidR="00523BC2" w:rsidRDefault="00523BC2" w:rsidP="00523BC2">
      <w:pPr>
        <w:pStyle w:val="ListParagraph"/>
        <w:numPr>
          <w:ilvl w:val="0"/>
          <w:numId w:val="1"/>
        </w:numPr>
      </w:pPr>
      <w:r w:rsidRPr="00523BC2">
        <w:t>You are Loved, Accepted and Secure</w:t>
      </w:r>
      <w:r w:rsidR="009D54F0">
        <w:t xml:space="preserve"> (1 John 4:16; Eph 1:6; Rom 8:38-39)</w:t>
      </w:r>
    </w:p>
    <w:p w14:paraId="5EBCABC3" w14:textId="33EFE3A9" w:rsidR="00523BC2" w:rsidRDefault="00523BC2" w:rsidP="00923D76">
      <w:pPr>
        <w:pStyle w:val="ListParagraph"/>
        <w:numPr>
          <w:ilvl w:val="0"/>
          <w:numId w:val="1"/>
        </w:numPr>
      </w:pPr>
      <w:r w:rsidRPr="00523BC2">
        <w:t>You are washed. You are clean</w:t>
      </w:r>
      <w:r w:rsidR="00613DA9">
        <w:t xml:space="preserve"> (1 Cor 6:11; Eph 5:25-26)</w:t>
      </w:r>
    </w:p>
    <w:p w14:paraId="71F0EADA" w14:textId="36014A1F" w:rsidR="00523BC2" w:rsidRDefault="00523BC2" w:rsidP="00112A19">
      <w:pPr>
        <w:pStyle w:val="ListParagraph"/>
        <w:numPr>
          <w:ilvl w:val="0"/>
          <w:numId w:val="1"/>
        </w:numPr>
      </w:pPr>
      <w:r w:rsidRPr="00523BC2">
        <w:t>You are Holy and Blameless, beyond Judgement</w:t>
      </w:r>
      <w:r w:rsidR="00756C9D">
        <w:t xml:space="preserve"> (Eph 1:4; John 5:24)</w:t>
      </w:r>
    </w:p>
    <w:p w14:paraId="3A2A69CA" w14:textId="25045B17" w:rsidR="00523BC2" w:rsidRDefault="00523BC2" w:rsidP="00523BC2">
      <w:pPr>
        <w:pStyle w:val="ListParagraph"/>
        <w:numPr>
          <w:ilvl w:val="0"/>
          <w:numId w:val="1"/>
        </w:numPr>
      </w:pPr>
      <w:r w:rsidRPr="00523BC2">
        <w:t>You are The Righteousness of God in Christ</w:t>
      </w:r>
      <w:r w:rsidR="00D90547">
        <w:t xml:space="preserve"> (2 Cor 5:21)</w:t>
      </w:r>
    </w:p>
    <w:p w14:paraId="0E4FB05F" w14:textId="586D63F2" w:rsidR="00523BC2" w:rsidRDefault="00523BC2" w:rsidP="002C01EA">
      <w:pPr>
        <w:pStyle w:val="ListParagraph"/>
        <w:numPr>
          <w:ilvl w:val="0"/>
          <w:numId w:val="1"/>
        </w:numPr>
      </w:pPr>
      <w:r w:rsidRPr="00523BC2">
        <w:t>You are above sin’s dominion</w:t>
      </w:r>
      <w:r w:rsidR="003279BB">
        <w:t xml:space="preserve"> (Romans 6:14)</w:t>
      </w:r>
    </w:p>
    <w:p w14:paraId="24C0E339" w14:textId="1AE25AB7" w:rsidR="00523BC2" w:rsidRDefault="00523BC2" w:rsidP="00582E16">
      <w:pPr>
        <w:pStyle w:val="ListParagraph"/>
        <w:numPr>
          <w:ilvl w:val="0"/>
          <w:numId w:val="1"/>
        </w:numPr>
      </w:pPr>
      <w:r w:rsidRPr="00523BC2">
        <w:t>You are in the Spirit, not in the flesh</w:t>
      </w:r>
      <w:r w:rsidR="00B44AB1">
        <w:t xml:space="preserve"> (</w:t>
      </w:r>
      <w:r w:rsidR="00B44AB1" w:rsidRPr="00B44AB1">
        <w:t>Romans 8:8-9</w:t>
      </w:r>
      <w:r w:rsidR="00B44AB1">
        <w:t>)</w:t>
      </w:r>
    </w:p>
    <w:p w14:paraId="7D7F9DBB" w14:textId="2AD396AC" w:rsidR="00523BC2" w:rsidRDefault="00523BC2" w:rsidP="00523BC2">
      <w:pPr>
        <w:pStyle w:val="ListParagraph"/>
        <w:numPr>
          <w:ilvl w:val="0"/>
          <w:numId w:val="1"/>
        </w:numPr>
      </w:pPr>
      <w:r w:rsidRPr="00523BC2">
        <w:t>You are a temple and a House of Prayer</w:t>
      </w:r>
      <w:r w:rsidR="00B44AB1">
        <w:t xml:space="preserve"> (</w:t>
      </w:r>
      <w:r w:rsidRPr="00523BC2">
        <w:t>1 Corinthians 6:19</w:t>
      </w:r>
      <w:r w:rsidR="00B44AB1">
        <w:t xml:space="preserve">; </w:t>
      </w:r>
      <w:r w:rsidRPr="00523BC2">
        <w:t>Matthew 21:13</w:t>
      </w:r>
      <w:r w:rsidR="00B44AB1">
        <w:t>)</w:t>
      </w:r>
    </w:p>
    <w:p w14:paraId="79FD5752" w14:textId="2322EDF0" w:rsidR="00523BC2" w:rsidRDefault="00523BC2" w:rsidP="0070466A">
      <w:pPr>
        <w:pStyle w:val="ListParagraph"/>
        <w:numPr>
          <w:ilvl w:val="0"/>
          <w:numId w:val="1"/>
        </w:numPr>
      </w:pPr>
      <w:r w:rsidRPr="00523BC2">
        <w:t xml:space="preserve">You are God’s </w:t>
      </w:r>
      <w:proofErr w:type="gramStart"/>
      <w:r w:rsidRPr="00523BC2">
        <w:t>child</w:t>
      </w:r>
      <w:proofErr w:type="gramEnd"/>
      <w:r w:rsidRPr="00523BC2">
        <w:t xml:space="preserve"> and you have Royal Status</w:t>
      </w:r>
      <w:r w:rsidR="004E41D3">
        <w:t xml:space="preserve"> (</w:t>
      </w:r>
      <w:r w:rsidRPr="00523BC2">
        <w:t>Ephesians 1:5</w:t>
      </w:r>
      <w:r w:rsidR="004E41D3">
        <w:t xml:space="preserve">; </w:t>
      </w:r>
      <w:r w:rsidRPr="00523BC2">
        <w:t>1 Peter 2:9</w:t>
      </w:r>
      <w:r w:rsidR="00DA1D29">
        <w:t>;            2 Cor 11:2)</w:t>
      </w:r>
    </w:p>
    <w:p w14:paraId="2AFF30DC" w14:textId="180DC501" w:rsidR="00523BC2" w:rsidRDefault="00DA1D29" w:rsidP="00012FC2">
      <w:pPr>
        <w:pStyle w:val="ListParagraph"/>
        <w:numPr>
          <w:ilvl w:val="0"/>
          <w:numId w:val="1"/>
        </w:numPr>
      </w:pPr>
      <w:r>
        <w:t xml:space="preserve"> </w:t>
      </w:r>
      <w:r w:rsidR="00523BC2" w:rsidRPr="00523BC2">
        <w:t>You are heirs of God and His Promises</w:t>
      </w:r>
      <w:r>
        <w:t xml:space="preserve"> (Gal 4:7; Gal 3:29)</w:t>
      </w:r>
    </w:p>
    <w:p w14:paraId="41010FBF" w14:textId="181FA751" w:rsidR="00523BC2" w:rsidRDefault="00DA1D29" w:rsidP="00DF250A">
      <w:pPr>
        <w:pStyle w:val="ListParagraph"/>
        <w:numPr>
          <w:ilvl w:val="0"/>
          <w:numId w:val="1"/>
        </w:numPr>
      </w:pPr>
      <w:r>
        <w:t xml:space="preserve"> </w:t>
      </w:r>
      <w:r w:rsidR="00523BC2" w:rsidRPr="00523BC2">
        <w:t>You are blessed with every Spiritual Blessing</w:t>
      </w:r>
      <w:r>
        <w:t xml:space="preserve"> (</w:t>
      </w:r>
      <w:r w:rsidR="00523BC2" w:rsidRPr="00523BC2">
        <w:t>Eph 1:3</w:t>
      </w:r>
      <w:r>
        <w:t>)</w:t>
      </w:r>
    </w:p>
    <w:p w14:paraId="237A44F4" w14:textId="11BB836C" w:rsidR="00523BC2" w:rsidRDefault="00566164" w:rsidP="004D4066">
      <w:pPr>
        <w:pStyle w:val="ListParagraph"/>
        <w:numPr>
          <w:ilvl w:val="0"/>
          <w:numId w:val="1"/>
        </w:numPr>
      </w:pPr>
      <w:r>
        <w:t xml:space="preserve"> </w:t>
      </w:r>
      <w:r w:rsidR="00523BC2" w:rsidRPr="00523BC2">
        <w:t xml:space="preserve">You are a citizen of heaven </w:t>
      </w:r>
      <w:r>
        <w:t>(</w:t>
      </w:r>
      <w:r w:rsidR="00523BC2" w:rsidRPr="00523BC2">
        <w:t>Phil 3:20</w:t>
      </w:r>
      <w:r>
        <w:t>)</w:t>
      </w:r>
      <w:r w:rsidR="008E4DA9">
        <w:t xml:space="preserve"> </w:t>
      </w:r>
    </w:p>
    <w:p w14:paraId="28171F00" w14:textId="0D577FC4" w:rsidR="00523BC2" w:rsidRDefault="008E4DA9" w:rsidP="004E64FF">
      <w:pPr>
        <w:pStyle w:val="ListParagraph"/>
        <w:numPr>
          <w:ilvl w:val="0"/>
          <w:numId w:val="1"/>
        </w:numPr>
      </w:pPr>
      <w:r>
        <w:t xml:space="preserve"> </w:t>
      </w:r>
      <w:r w:rsidR="00523BC2" w:rsidRPr="00523BC2">
        <w:t>You are an ambassador for Christ – empowered for purpose</w:t>
      </w:r>
      <w:r>
        <w:t xml:space="preserve"> (</w:t>
      </w:r>
      <w:r w:rsidR="00523BC2" w:rsidRPr="00523BC2">
        <w:t>2 Cor 5:20</w:t>
      </w:r>
      <w:r>
        <w:t>)</w:t>
      </w:r>
      <w:r w:rsidR="001362F5">
        <w:t xml:space="preserve"> </w:t>
      </w:r>
    </w:p>
    <w:p w14:paraId="4D54327F" w14:textId="15EFF230" w:rsidR="00523BC2" w:rsidRDefault="001362F5" w:rsidP="003313B4">
      <w:pPr>
        <w:pStyle w:val="ListParagraph"/>
        <w:numPr>
          <w:ilvl w:val="0"/>
          <w:numId w:val="1"/>
        </w:numPr>
      </w:pPr>
      <w:r>
        <w:t xml:space="preserve"> </w:t>
      </w:r>
      <w:r w:rsidR="00523BC2" w:rsidRPr="00523BC2">
        <w:t>You are fashioned and empowered for service</w:t>
      </w:r>
      <w:r>
        <w:t xml:space="preserve"> (</w:t>
      </w:r>
      <w:r w:rsidR="00523BC2" w:rsidRPr="00523BC2">
        <w:t>Ephesians 2:10</w:t>
      </w:r>
      <w:r>
        <w:t xml:space="preserve">) </w:t>
      </w:r>
    </w:p>
    <w:p w14:paraId="4BDB8C55" w14:textId="04F15743" w:rsidR="00523BC2" w:rsidRDefault="001362F5" w:rsidP="0043090B">
      <w:pPr>
        <w:pStyle w:val="ListParagraph"/>
        <w:numPr>
          <w:ilvl w:val="0"/>
          <w:numId w:val="1"/>
        </w:numPr>
      </w:pPr>
      <w:r>
        <w:t xml:space="preserve"> </w:t>
      </w:r>
      <w:r w:rsidR="00523BC2" w:rsidRPr="00523BC2">
        <w:t>You are a new creation</w:t>
      </w:r>
      <w:r>
        <w:t xml:space="preserve"> (</w:t>
      </w:r>
      <w:r w:rsidR="00523BC2" w:rsidRPr="00523BC2">
        <w:t>2 Corinthians 5:17</w:t>
      </w:r>
      <w:r>
        <w:t>)</w:t>
      </w:r>
    </w:p>
    <w:p w14:paraId="1F752332" w14:textId="16743899" w:rsidR="00523BC2" w:rsidRDefault="001362F5" w:rsidP="00DA3C6F">
      <w:pPr>
        <w:pStyle w:val="ListParagraph"/>
        <w:numPr>
          <w:ilvl w:val="0"/>
          <w:numId w:val="1"/>
        </w:numPr>
      </w:pPr>
      <w:r>
        <w:t xml:space="preserve"> </w:t>
      </w:r>
      <w:r w:rsidR="00523BC2" w:rsidRPr="00523BC2">
        <w:t>You are soldier, armed for battle</w:t>
      </w:r>
      <w:r>
        <w:t xml:space="preserve"> (</w:t>
      </w:r>
      <w:r w:rsidR="00523BC2" w:rsidRPr="00523BC2">
        <w:t>2 Timothy 2:3</w:t>
      </w:r>
      <w:r>
        <w:t xml:space="preserve">) </w:t>
      </w:r>
    </w:p>
    <w:p w14:paraId="08DB3395" w14:textId="603BF5A4" w:rsidR="00523BC2" w:rsidRPr="00523BC2" w:rsidRDefault="001362F5" w:rsidP="00A856A0">
      <w:pPr>
        <w:pStyle w:val="ListParagraph"/>
        <w:numPr>
          <w:ilvl w:val="0"/>
          <w:numId w:val="1"/>
        </w:numPr>
      </w:pPr>
      <w:r>
        <w:t xml:space="preserve"> </w:t>
      </w:r>
      <w:r w:rsidR="00523BC2" w:rsidRPr="00523BC2">
        <w:t>You are a victor</w:t>
      </w:r>
      <w:r>
        <w:t xml:space="preserve"> (</w:t>
      </w:r>
      <w:r w:rsidR="00523BC2" w:rsidRPr="00523BC2">
        <w:t>Romans 8:37</w:t>
      </w:r>
      <w:r>
        <w:t>)</w:t>
      </w:r>
    </w:p>
    <w:p w14:paraId="08E0521B" w14:textId="77777777" w:rsidR="003B0DD6" w:rsidRDefault="003B0DD6" w:rsidP="003B0DD6"/>
    <w:p w14:paraId="4880124E" w14:textId="11427FFB" w:rsidR="003B0DD6" w:rsidRPr="003B0DD6" w:rsidRDefault="003B0DD6" w:rsidP="003B0DD6">
      <w:r>
        <w:t>The mirror of God’s word makes clear that you are very special indeed and a significant threat to the kingdom of darkness. For this reason</w:t>
      </w:r>
      <w:r w:rsidR="00D33496">
        <w:t>,</w:t>
      </w:r>
      <w:r>
        <w:t xml:space="preserve"> the enemy actively works to prevent you from knowing your identity and thus realising your potential. You are in a warfare aimed at keeping you </w:t>
      </w:r>
      <w:r w:rsidRPr="003B0DD6">
        <w:t>bound up, preoccupied and distracted, prayerless</w:t>
      </w:r>
      <w:r>
        <w:t>,</w:t>
      </w:r>
      <w:r w:rsidRPr="003B0DD6">
        <w:t xml:space="preserve"> sick, isolated, confused, insecure, in retreat and defeated. </w:t>
      </w:r>
      <w:r>
        <w:t xml:space="preserve"> </w:t>
      </w:r>
      <w:r w:rsidRPr="003B0DD6">
        <w:t>To the extent you walk in truth, you walk in identity</w:t>
      </w:r>
      <w:r>
        <w:t xml:space="preserve">, </w:t>
      </w:r>
      <w:r w:rsidRPr="003B0DD6">
        <w:t>freedom</w:t>
      </w:r>
      <w:r>
        <w:t xml:space="preserve"> and authority</w:t>
      </w:r>
      <w:r w:rsidRPr="003B0DD6">
        <w:t xml:space="preserve">. To the extent you believe </w:t>
      </w:r>
      <w:r>
        <w:t>the enemy’s</w:t>
      </w:r>
      <w:r w:rsidRPr="003B0DD6">
        <w:t xml:space="preserve"> lie</w:t>
      </w:r>
      <w:r>
        <w:t>s</w:t>
      </w:r>
      <w:r w:rsidRPr="003B0DD6">
        <w:t>, you</w:t>
      </w:r>
      <w:r>
        <w:t xml:space="preserve"> will</w:t>
      </w:r>
      <w:r w:rsidRPr="003B0DD6">
        <w:t xml:space="preserve"> walk in bondage.</w:t>
      </w:r>
      <w:r>
        <w:t xml:space="preserve"> You </w:t>
      </w:r>
      <w:r w:rsidRPr="003B0DD6">
        <w:t xml:space="preserve">are in a battle whether </w:t>
      </w:r>
      <w:r>
        <w:t>you</w:t>
      </w:r>
      <w:r w:rsidRPr="003B0DD6">
        <w:t xml:space="preserve"> like it or not. So</w:t>
      </w:r>
      <w:r>
        <w:t>,</w:t>
      </w:r>
      <w:r w:rsidRPr="003B0DD6">
        <w:t xml:space="preserve"> </w:t>
      </w:r>
      <w:r>
        <w:t>you</w:t>
      </w:r>
      <w:r w:rsidRPr="003B0DD6">
        <w:t xml:space="preserve"> may as well like it. After all,</w:t>
      </w:r>
      <w:r>
        <w:t xml:space="preserve"> you</w:t>
      </w:r>
      <w:r w:rsidRPr="003B0DD6">
        <w:t xml:space="preserve"> are more than </w:t>
      </w:r>
      <w:r>
        <w:t xml:space="preserve">a </w:t>
      </w:r>
      <w:r w:rsidRPr="003B0DD6">
        <w:t xml:space="preserve">conqueror. </w:t>
      </w:r>
    </w:p>
    <w:p w14:paraId="617EF20C" w14:textId="77777777" w:rsidR="003B0DD6" w:rsidRDefault="003B0DD6" w:rsidP="003B0DD6"/>
    <w:p w14:paraId="43E214AD" w14:textId="77777777" w:rsidR="008336FA" w:rsidRDefault="008336FA" w:rsidP="003B0DD6"/>
    <w:p w14:paraId="5A5CD9D1" w14:textId="77777777" w:rsidR="008336FA" w:rsidRDefault="008336FA" w:rsidP="003B0DD6"/>
    <w:p w14:paraId="6F87E74D" w14:textId="77777777" w:rsidR="008336FA" w:rsidRDefault="008336FA" w:rsidP="003B0DD6"/>
    <w:p w14:paraId="57F28E82" w14:textId="77777777" w:rsidR="008336FA" w:rsidRDefault="008336FA" w:rsidP="003B0DD6"/>
    <w:p w14:paraId="4E840847" w14:textId="4BC176AC" w:rsidR="003B0DD6" w:rsidRDefault="003B0DD6" w:rsidP="003B0DD6">
      <w:r>
        <w:lastRenderedPageBreak/>
        <w:t xml:space="preserve">B. Authority </w:t>
      </w:r>
    </w:p>
    <w:p w14:paraId="5B73BE7C" w14:textId="77777777" w:rsidR="00D33496" w:rsidRDefault="00FE5615" w:rsidP="0012377F">
      <w:r>
        <w:t xml:space="preserve"> </w:t>
      </w:r>
    </w:p>
    <w:p w14:paraId="36452A63" w14:textId="3F347B87" w:rsidR="0012377F" w:rsidRPr="0012377F" w:rsidRDefault="0012377F" w:rsidP="0012377F">
      <w:r w:rsidRPr="0012377F">
        <w:t>Your Authority is</w:t>
      </w:r>
      <w:r w:rsidR="00FE5615">
        <w:t>:</w:t>
      </w:r>
    </w:p>
    <w:p w14:paraId="1C526D62" w14:textId="345D3DB0" w:rsidR="00D33496" w:rsidRDefault="0012377F" w:rsidP="00E809FF">
      <w:pPr>
        <w:pStyle w:val="ListParagraph"/>
        <w:numPr>
          <w:ilvl w:val="0"/>
          <w:numId w:val="3"/>
        </w:numPr>
      </w:pPr>
      <w:r w:rsidRPr="0012377F">
        <w:t>Delegated</w:t>
      </w:r>
      <w:r w:rsidR="00FE5615">
        <w:t xml:space="preserve">: All authority in heaven </w:t>
      </w:r>
      <w:r w:rsidR="00D33496">
        <w:t>is vested in</w:t>
      </w:r>
      <w:r w:rsidR="00FE5615">
        <w:t xml:space="preserve"> Jesus</w:t>
      </w:r>
      <w:r w:rsidR="00F454D9">
        <w:t xml:space="preserve"> (Matt 28:18)</w:t>
      </w:r>
      <w:r w:rsidR="00FE5615">
        <w:t xml:space="preserve">. </w:t>
      </w:r>
      <w:r w:rsidR="00C8050D">
        <w:t>(</w:t>
      </w:r>
      <w:r w:rsidR="00FE5615">
        <w:t xml:space="preserve">Note that this means that no authority in heaven or earth </w:t>
      </w:r>
      <w:r w:rsidR="00D33496">
        <w:t>is vested in</w:t>
      </w:r>
      <w:r w:rsidR="00FE5615">
        <w:t xml:space="preserve"> </w:t>
      </w:r>
      <w:proofErr w:type="spellStart"/>
      <w:r w:rsidR="00FE5615">
        <w:t>satan</w:t>
      </w:r>
      <w:proofErr w:type="spellEnd"/>
      <w:r w:rsidR="00C8050D">
        <w:t>)</w:t>
      </w:r>
      <w:r w:rsidR="000F1F47">
        <w:t>.</w:t>
      </w:r>
      <w:r w:rsidR="00C8050D">
        <w:t xml:space="preserve"> </w:t>
      </w:r>
      <w:r w:rsidR="000F1F47">
        <w:t>Understand that w</w:t>
      </w:r>
      <w:r w:rsidR="00D33496">
        <w:t>hen you pray ‘In Jesus Name’</w:t>
      </w:r>
      <w:r w:rsidR="000F1F47">
        <w:t>,</w:t>
      </w:r>
      <w:r w:rsidR="00D33496">
        <w:t xml:space="preserve"> this is not a formula. It is a statement </w:t>
      </w:r>
      <w:r w:rsidR="00F454D9">
        <w:t xml:space="preserve">that identifies the origin of your delegated </w:t>
      </w:r>
      <w:r w:rsidR="00D33496">
        <w:t>authority.</w:t>
      </w:r>
    </w:p>
    <w:p w14:paraId="0863376E" w14:textId="2E75F098" w:rsidR="0012377F" w:rsidRDefault="0012377F" w:rsidP="00EF70ED">
      <w:pPr>
        <w:pStyle w:val="ListParagraph"/>
        <w:numPr>
          <w:ilvl w:val="0"/>
          <w:numId w:val="3"/>
        </w:numPr>
      </w:pPr>
      <w:r w:rsidRPr="0012377F">
        <w:t>Positional</w:t>
      </w:r>
      <w:r w:rsidR="00F454D9">
        <w:t xml:space="preserve">: You are in </w:t>
      </w:r>
      <w:proofErr w:type="gramStart"/>
      <w:r w:rsidR="00F454D9">
        <w:t>Christ</w:t>
      </w:r>
      <w:proofErr w:type="gramEnd"/>
      <w:r w:rsidR="00F454D9">
        <w:t xml:space="preserve"> and you are seated with Christ far above all rule and authority (Eph 1:6; Eph 1:20-21; Eph 2:6)</w:t>
      </w:r>
      <w:r w:rsidR="00145AE5">
        <w:t>. You are seated (at rest) in the victory won by Jesus.</w:t>
      </w:r>
    </w:p>
    <w:p w14:paraId="569980C4" w14:textId="5A2BAD1F" w:rsidR="0012377F" w:rsidRDefault="0012377F" w:rsidP="00CE5859">
      <w:pPr>
        <w:pStyle w:val="ListParagraph"/>
        <w:numPr>
          <w:ilvl w:val="0"/>
          <w:numId w:val="3"/>
        </w:numPr>
      </w:pPr>
      <w:r w:rsidRPr="0012377F">
        <w:t>Purposeful</w:t>
      </w:r>
      <w:r w:rsidR="00A1039A">
        <w:t>:</w:t>
      </w:r>
    </w:p>
    <w:p w14:paraId="29A833D5" w14:textId="109123F9" w:rsidR="00A1039A" w:rsidRDefault="00A1039A" w:rsidP="00A1039A">
      <w:pPr>
        <w:pStyle w:val="ListParagraph"/>
        <w:numPr>
          <w:ilvl w:val="1"/>
          <w:numId w:val="3"/>
        </w:numPr>
      </w:pPr>
      <w:r>
        <w:t>You have authority to make disciples of all nations, thereby overcoming the power of the enemy that holds the nations in bondage (Matt 28:18,19; Luke 10:9)</w:t>
      </w:r>
    </w:p>
    <w:p w14:paraId="31D22F61" w14:textId="7145F91B" w:rsidR="00A1039A" w:rsidRDefault="00A1039A" w:rsidP="00A1039A">
      <w:pPr>
        <w:pStyle w:val="ListParagraph"/>
        <w:numPr>
          <w:ilvl w:val="1"/>
          <w:numId w:val="3"/>
        </w:numPr>
      </w:pPr>
      <w:r>
        <w:t>You have authority to proclaim the good news of the Kingdom, give sight to those whom the enemy has blinded, set the oppressed free and bind up the broken hearted (Luke 4:18; Isa 61:1)</w:t>
      </w:r>
    </w:p>
    <w:p w14:paraId="30626413" w14:textId="0F67BB3B" w:rsidR="00A1039A" w:rsidRPr="0012377F" w:rsidRDefault="00A1039A" w:rsidP="00A1039A">
      <w:pPr>
        <w:pStyle w:val="ListParagraph"/>
        <w:numPr>
          <w:ilvl w:val="1"/>
          <w:numId w:val="3"/>
        </w:numPr>
      </w:pPr>
      <w:r>
        <w:t>You have authority to build people up in faith, to equip them for works of service (Heb 10:24; 2 Cor 13:10; Eph 4:12-13)</w:t>
      </w:r>
    </w:p>
    <w:p w14:paraId="114F02F4" w14:textId="77777777" w:rsidR="00FC6464" w:rsidRDefault="00FC6464" w:rsidP="0012377F"/>
    <w:p w14:paraId="59EDD01E" w14:textId="577B964F" w:rsidR="0012377F" w:rsidRDefault="00FC6464" w:rsidP="0012377F">
      <w:r>
        <w:t xml:space="preserve">C. Walking in Your </w:t>
      </w:r>
      <w:r w:rsidR="00C21C36">
        <w:t>Identity/</w:t>
      </w:r>
      <w:r>
        <w:t>Authority</w:t>
      </w:r>
    </w:p>
    <w:p w14:paraId="3430067A" w14:textId="77777777" w:rsidR="00FC6464" w:rsidRDefault="00FC6464" w:rsidP="0012377F"/>
    <w:p w14:paraId="7DB9193E" w14:textId="056CCD57" w:rsidR="00FC6464" w:rsidRDefault="00FC6464" w:rsidP="0012377F">
      <w:r>
        <w:t xml:space="preserve">The book of Ephesians is divided into 3 sections. The first deals with the believer’s position, i.e. seated with Christ. The second deals with the believer’s walk. The third reflects spiritual warfare and the importance of ‘standing’. Hence the structure is </w:t>
      </w:r>
      <w:proofErr w:type="gramStart"/>
      <w:r>
        <w:t>sit</w:t>
      </w:r>
      <w:proofErr w:type="gramEnd"/>
      <w:r>
        <w:t>, walk, stand. We will follow the same structure as we consider how to walk in authority.</w:t>
      </w:r>
    </w:p>
    <w:p w14:paraId="57C04043" w14:textId="77777777" w:rsidR="0048746C" w:rsidRDefault="0048746C" w:rsidP="0012377F"/>
    <w:p w14:paraId="704329CA" w14:textId="023B7CD1" w:rsidR="0048746C" w:rsidRDefault="0048746C" w:rsidP="0048746C">
      <w:pPr>
        <w:pStyle w:val="ListParagraph"/>
        <w:numPr>
          <w:ilvl w:val="0"/>
          <w:numId w:val="4"/>
        </w:numPr>
      </w:pPr>
      <w:r>
        <w:t xml:space="preserve">Sit: In the book of </w:t>
      </w:r>
      <w:proofErr w:type="gramStart"/>
      <w:r>
        <w:t>Esther</w:t>
      </w:r>
      <w:proofErr w:type="gramEnd"/>
      <w:r>
        <w:t xml:space="preserve"> we see that the nation of Israel is in its most precarious situation since the army of Pharoah cornered them at the Red Sea. They have been signed over the destruction from one end of the Persian Empire to the other. Satan through his agent Haman has influenced the king to sign the order. The focal point of Haman’s hatred is Mordecai the Jew. How did Mordecai respond to such extreme pressure? He remained seated at the King’s Gate. He did not change his position.</w:t>
      </w:r>
    </w:p>
    <w:p w14:paraId="22A6A12F" w14:textId="77777777" w:rsidR="0048746C" w:rsidRDefault="0048746C" w:rsidP="0048746C">
      <w:pPr>
        <w:pStyle w:val="ListParagraph"/>
      </w:pPr>
    </w:p>
    <w:p w14:paraId="31497768" w14:textId="13FCA2AA" w:rsidR="0048746C" w:rsidRDefault="0048746C" w:rsidP="0048746C">
      <w:pPr>
        <w:pStyle w:val="ListParagraph"/>
      </w:pPr>
      <w:r>
        <w:t xml:space="preserve">Likewise, the enemy knows that he cannot defeat you when you maintain the heart posture of being seated with Christ. So, he attacks your heart, which is the seat of </w:t>
      </w:r>
      <w:r w:rsidR="00A640C8">
        <w:t xml:space="preserve">your </w:t>
      </w:r>
      <w:r>
        <w:t>identity</w:t>
      </w:r>
      <w:r w:rsidR="00241649">
        <w:t>, authority</w:t>
      </w:r>
      <w:r w:rsidR="00AE4845">
        <w:t xml:space="preserve"> </w:t>
      </w:r>
      <w:r>
        <w:t>and treasure (Prov 4:23). His goal is to steal, kill and destroy and his first target is your peace, since it is the primary guardian of your heart (Phil 4:6,7; Col 3:</w:t>
      </w:r>
      <w:r w:rsidR="00A640C8">
        <w:t>1</w:t>
      </w:r>
      <w:r>
        <w:t>5)</w:t>
      </w:r>
      <w:r w:rsidR="00A640C8">
        <w:t>.</w:t>
      </w:r>
      <w:r w:rsidR="00551E51">
        <w:t xml:space="preserve"> Don’t meditate on the problems, criticisms, accusations and other fires that the enemy lights, meditate on God’s Word and the revelation of your identity in Christ. Keep your peace and remain seated.</w:t>
      </w:r>
    </w:p>
    <w:p w14:paraId="0291503D" w14:textId="77777777" w:rsidR="00310217" w:rsidRDefault="00FF1107" w:rsidP="00551E51">
      <w:pPr>
        <w:pStyle w:val="ListParagraph"/>
        <w:numPr>
          <w:ilvl w:val="0"/>
          <w:numId w:val="4"/>
        </w:numPr>
      </w:pPr>
      <w:r>
        <w:t>Walk: Repentance and submission are key elements of your daily walk as you are transformed by the renewing of your mind. It is a walk of obedience, submission, faith, trust, humility and forgiveness.</w:t>
      </w:r>
      <w:r w:rsidR="00310217">
        <w:t xml:space="preserve"> Love is the tapestry through which these things are woven together. Love is the foundation of all true authority in Christ. </w:t>
      </w:r>
    </w:p>
    <w:p w14:paraId="57BF8587" w14:textId="2EE65285" w:rsidR="00551E51" w:rsidRPr="0012377F" w:rsidRDefault="00310217" w:rsidP="00310217">
      <w:pPr>
        <w:pStyle w:val="ListParagraph"/>
      </w:pPr>
      <w:r>
        <w:lastRenderedPageBreak/>
        <w:t>As a believer in Christ, you are not alone. You have a shared identity</w:t>
      </w:r>
      <w:r w:rsidR="00AE4845">
        <w:t xml:space="preserve"> and authority</w:t>
      </w:r>
      <w:r>
        <w:t>. Believers are interdependent, with complementary gifts. We support, encourage, and protect one another as we stand shoulder to shoulder (Hebrews 10:24-25.</w:t>
      </w:r>
      <w:r w:rsidR="008C7FAF">
        <w:t>) We link our shields together, as did the Roman soldiers.</w:t>
      </w:r>
    </w:p>
    <w:p w14:paraId="62262262" w14:textId="665CF147" w:rsidR="008C7FAF" w:rsidRDefault="00310217" w:rsidP="00310217">
      <w:pPr>
        <w:pStyle w:val="ListParagraph"/>
        <w:numPr>
          <w:ilvl w:val="0"/>
          <w:numId w:val="4"/>
        </w:numPr>
      </w:pPr>
      <w:r>
        <w:t>Stand:</w:t>
      </w:r>
      <w:r w:rsidR="008C7FAF">
        <w:t xml:space="preserve"> At times, the warfare in </w:t>
      </w:r>
      <w:r w:rsidR="00565583">
        <w:t>y</w:t>
      </w:r>
      <w:r w:rsidR="008C7FAF">
        <w:t>our li</w:t>
      </w:r>
      <w:r w:rsidR="00565583">
        <w:t>fe</w:t>
      </w:r>
      <w:r w:rsidR="008C7FAF">
        <w:t xml:space="preserve"> increases. The enemy mounts a concerted attack. At such times, the Lord’s command is: “STAND. This is your hill. Hold it. Put on your full armour. Draw your sword. Don’t back down. Never turn your back.”</w:t>
      </w:r>
    </w:p>
    <w:p w14:paraId="212D8FDC" w14:textId="77777777" w:rsidR="005E60C2" w:rsidRDefault="005E60C2" w:rsidP="008C7FAF">
      <w:pPr>
        <w:pStyle w:val="ListParagraph"/>
      </w:pPr>
    </w:p>
    <w:p w14:paraId="135604D7" w14:textId="6C288E27" w:rsidR="0012377F" w:rsidRDefault="008C7FAF" w:rsidP="008C7FAF">
      <w:pPr>
        <w:pStyle w:val="ListParagraph"/>
      </w:pPr>
      <w:r>
        <w:t xml:space="preserve">Make sure your belt of truth is secure. Know who you are. Don’t let the enemy deceive you by bringing you under condemnation (helmet). Don’t allow the enemy to undermine your gift of righteousness (breastplate), especially when you fail. Stay behind your shield. </w:t>
      </w:r>
      <w:r w:rsidR="00A4490C">
        <w:t xml:space="preserve">Link your shield to the shields of brothers and sister. </w:t>
      </w:r>
      <w:r>
        <w:t>Serve as an ambassador (shoes) and speak with authority (sword). Pray always for your brothers and sisters (Eph 6:10-18).</w:t>
      </w:r>
    </w:p>
    <w:p w14:paraId="41084F25" w14:textId="77777777" w:rsidR="008F29CB" w:rsidRDefault="008F29CB" w:rsidP="008F29CB"/>
    <w:p w14:paraId="58AD7811" w14:textId="77777777" w:rsidR="008F29CB" w:rsidRDefault="008F29CB" w:rsidP="008F29CB"/>
    <w:p w14:paraId="73A2E4F7" w14:textId="7B8EA1F9" w:rsidR="008F29CB" w:rsidRDefault="008F29CB" w:rsidP="008F29CB">
      <w:r>
        <w:t>Questions</w:t>
      </w:r>
    </w:p>
    <w:p w14:paraId="64A20D12" w14:textId="4F05337E" w:rsidR="008F29CB" w:rsidRDefault="008F29CB" w:rsidP="008F29CB">
      <w:pPr>
        <w:pStyle w:val="ListParagraph"/>
        <w:numPr>
          <w:ilvl w:val="0"/>
          <w:numId w:val="5"/>
        </w:numPr>
      </w:pPr>
      <w:r>
        <w:t>Do you agree with the statement that your perceived identity is a composite reflection of the mirrors you are using? If so, what mirrors have shaped your self-perception?</w:t>
      </w:r>
    </w:p>
    <w:p w14:paraId="1AFB2945" w14:textId="77999A33" w:rsidR="008F29CB" w:rsidRDefault="008F29CB" w:rsidP="008F29CB">
      <w:pPr>
        <w:pStyle w:val="ListParagraph"/>
        <w:numPr>
          <w:ilvl w:val="0"/>
          <w:numId w:val="5"/>
        </w:numPr>
      </w:pPr>
      <w:r>
        <w:t xml:space="preserve">18 elements of your </w:t>
      </w:r>
      <w:proofErr w:type="gramStart"/>
      <w:r>
        <w:t>true identity</w:t>
      </w:r>
      <w:proofErr w:type="gramEnd"/>
      <w:r>
        <w:t xml:space="preserve"> are listed above.</w:t>
      </w:r>
      <w:r w:rsidR="0099601F">
        <w:t xml:space="preserve"> Are you becoming more established in your identity over time? Which of those elements do you find hardest to personally identify with or walk in?</w:t>
      </w:r>
      <w:r w:rsidR="006C1308">
        <w:t xml:space="preserve"> </w:t>
      </w:r>
      <w:r w:rsidR="005E60C2">
        <w:t xml:space="preserve">I would suggest that the enemy has and will continue to target this area of your life. </w:t>
      </w:r>
    </w:p>
    <w:p w14:paraId="00C858B9" w14:textId="1CD589DD" w:rsidR="0099601F" w:rsidRDefault="0099601F" w:rsidP="008F29CB">
      <w:pPr>
        <w:pStyle w:val="ListParagraph"/>
        <w:numPr>
          <w:ilvl w:val="0"/>
          <w:numId w:val="5"/>
        </w:numPr>
      </w:pPr>
      <w:r>
        <w:t>Share an example of a situation where you exercised spiritual authority. What was the result? Did you experience any subsequent push-back from the enemy?</w:t>
      </w:r>
    </w:p>
    <w:p w14:paraId="48D9260E" w14:textId="298F3C94" w:rsidR="0099601F" w:rsidRDefault="002A79F3" w:rsidP="008F29CB">
      <w:pPr>
        <w:pStyle w:val="ListParagraph"/>
        <w:numPr>
          <w:ilvl w:val="0"/>
          <w:numId w:val="5"/>
        </w:numPr>
      </w:pPr>
      <w:r>
        <w:t xml:space="preserve">Share an example of a situation where you were under attack and needed to take a stand and hold ground. </w:t>
      </w:r>
      <w:r w:rsidR="006C1308">
        <w:t xml:space="preserve">What pressure did you feel? </w:t>
      </w:r>
      <w:r>
        <w:t>How effective was your armour?</w:t>
      </w:r>
      <w:r w:rsidR="006C1308">
        <w:t xml:space="preserve"> </w:t>
      </w:r>
      <w:r w:rsidR="005E60C2">
        <w:t xml:space="preserve">How were you supported by other believers? </w:t>
      </w:r>
      <w:r w:rsidR="006C1308">
        <w:t>What did you learn from the experience?</w:t>
      </w:r>
    </w:p>
    <w:p w14:paraId="60FD5935" w14:textId="77777777" w:rsidR="00251AFA" w:rsidRDefault="00251AFA" w:rsidP="00251AFA"/>
    <w:p w14:paraId="43E46587" w14:textId="7E10AE58" w:rsidR="00251AFA" w:rsidRDefault="00251AFA" w:rsidP="00251AFA">
      <w:r>
        <w:t>Prayer</w:t>
      </w:r>
    </w:p>
    <w:p w14:paraId="335A08C9" w14:textId="6AE266CD" w:rsidR="00251AFA" w:rsidRDefault="00251AFA" w:rsidP="00251AFA">
      <w:r>
        <w:t>In Question 2</w:t>
      </w:r>
      <w:r w:rsidR="00A4490C">
        <w:t>,</w:t>
      </w:r>
      <w:r>
        <w:t xml:space="preserve"> you identified areas where your identity is not fully established. Spend some time praying for one another about this. You have authority to build one another.</w:t>
      </w:r>
    </w:p>
    <w:p w14:paraId="1D392D9B" w14:textId="77777777" w:rsidR="00997303" w:rsidRDefault="00997303" w:rsidP="00251AFA"/>
    <w:p w14:paraId="02CC9936" w14:textId="1F385153" w:rsidR="00997303" w:rsidRPr="0012377F" w:rsidRDefault="00997303" w:rsidP="00251AFA">
      <w:r>
        <w:t xml:space="preserve">Pray also that as a church, we will stand together with our shields joined, proclaiming the glorious gospel, building people, advancing the Kingdom of God, and glorifying our </w:t>
      </w:r>
      <w:r w:rsidR="00A4490C">
        <w:t>S</w:t>
      </w:r>
      <w:r>
        <w:t>aviour and our King.</w:t>
      </w:r>
    </w:p>
    <w:p w14:paraId="5FB825CA" w14:textId="77777777" w:rsidR="00523BC2" w:rsidRDefault="00523BC2" w:rsidP="00523BC2"/>
    <w:sectPr w:rsidR="00523BC2" w:rsidSect="002207B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2181F"/>
    <w:multiLevelType w:val="hybridMultilevel"/>
    <w:tmpl w:val="0F720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52322"/>
    <w:multiLevelType w:val="hybridMultilevel"/>
    <w:tmpl w:val="D9B466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F0D56"/>
    <w:multiLevelType w:val="hybridMultilevel"/>
    <w:tmpl w:val="B5702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245BD5"/>
    <w:multiLevelType w:val="hybridMultilevel"/>
    <w:tmpl w:val="BF2208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501BB9"/>
    <w:multiLevelType w:val="hybridMultilevel"/>
    <w:tmpl w:val="5754A6D2"/>
    <w:lvl w:ilvl="0" w:tplc="3D88E496">
      <w:start w:val="1"/>
      <w:numFmt w:val="bullet"/>
      <w:lvlText w:val="•"/>
      <w:lvlJc w:val="left"/>
      <w:pPr>
        <w:tabs>
          <w:tab w:val="num" w:pos="720"/>
        </w:tabs>
        <w:ind w:left="720" w:hanging="360"/>
      </w:pPr>
      <w:rPr>
        <w:rFonts w:ascii="Arial" w:hAnsi="Arial" w:hint="default"/>
      </w:rPr>
    </w:lvl>
    <w:lvl w:ilvl="1" w:tplc="E0D26F92" w:tentative="1">
      <w:start w:val="1"/>
      <w:numFmt w:val="bullet"/>
      <w:lvlText w:val="•"/>
      <w:lvlJc w:val="left"/>
      <w:pPr>
        <w:tabs>
          <w:tab w:val="num" w:pos="1440"/>
        </w:tabs>
        <w:ind w:left="1440" w:hanging="360"/>
      </w:pPr>
      <w:rPr>
        <w:rFonts w:ascii="Arial" w:hAnsi="Arial" w:hint="default"/>
      </w:rPr>
    </w:lvl>
    <w:lvl w:ilvl="2" w:tplc="9482C25E" w:tentative="1">
      <w:start w:val="1"/>
      <w:numFmt w:val="bullet"/>
      <w:lvlText w:val="•"/>
      <w:lvlJc w:val="left"/>
      <w:pPr>
        <w:tabs>
          <w:tab w:val="num" w:pos="2160"/>
        </w:tabs>
        <w:ind w:left="2160" w:hanging="360"/>
      </w:pPr>
      <w:rPr>
        <w:rFonts w:ascii="Arial" w:hAnsi="Arial" w:hint="default"/>
      </w:rPr>
    </w:lvl>
    <w:lvl w:ilvl="3" w:tplc="2A88FB6C" w:tentative="1">
      <w:start w:val="1"/>
      <w:numFmt w:val="bullet"/>
      <w:lvlText w:val="•"/>
      <w:lvlJc w:val="left"/>
      <w:pPr>
        <w:tabs>
          <w:tab w:val="num" w:pos="2880"/>
        </w:tabs>
        <w:ind w:left="2880" w:hanging="360"/>
      </w:pPr>
      <w:rPr>
        <w:rFonts w:ascii="Arial" w:hAnsi="Arial" w:hint="default"/>
      </w:rPr>
    </w:lvl>
    <w:lvl w:ilvl="4" w:tplc="F23A5D90" w:tentative="1">
      <w:start w:val="1"/>
      <w:numFmt w:val="bullet"/>
      <w:lvlText w:val="•"/>
      <w:lvlJc w:val="left"/>
      <w:pPr>
        <w:tabs>
          <w:tab w:val="num" w:pos="3600"/>
        </w:tabs>
        <w:ind w:left="3600" w:hanging="360"/>
      </w:pPr>
      <w:rPr>
        <w:rFonts w:ascii="Arial" w:hAnsi="Arial" w:hint="default"/>
      </w:rPr>
    </w:lvl>
    <w:lvl w:ilvl="5" w:tplc="B56A369E" w:tentative="1">
      <w:start w:val="1"/>
      <w:numFmt w:val="bullet"/>
      <w:lvlText w:val="•"/>
      <w:lvlJc w:val="left"/>
      <w:pPr>
        <w:tabs>
          <w:tab w:val="num" w:pos="4320"/>
        </w:tabs>
        <w:ind w:left="4320" w:hanging="360"/>
      </w:pPr>
      <w:rPr>
        <w:rFonts w:ascii="Arial" w:hAnsi="Arial" w:hint="default"/>
      </w:rPr>
    </w:lvl>
    <w:lvl w:ilvl="6" w:tplc="CD5CEFF8" w:tentative="1">
      <w:start w:val="1"/>
      <w:numFmt w:val="bullet"/>
      <w:lvlText w:val="•"/>
      <w:lvlJc w:val="left"/>
      <w:pPr>
        <w:tabs>
          <w:tab w:val="num" w:pos="5040"/>
        </w:tabs>
        <w:ind w:left="5040" w:hanging="360"/>
      </w:pPr>
      <w:rPr>
        <w:rFonts w:ascii="Arial" w:hAnsi="Arial" w:hint="default"/>
      </w:rPr>
    </w:lvl>
    <w:lvl w:ilvl="7" w:tplc="93F47FBC" w:tentative="1">
      <w:start w:val="1"/>
      <w:numFmt w:val="bullet"/>
      <w:lvlText w:val="•"/>
      <w:lvlJc w:val="left"/>
      <w:pPr>
        <w:tabs>
          <w:tab w:val="num" w:pos="5760"/>
        </w:tabs>
        <w:ind w:left="5760" w:hanging="360"/>
      </w:pPr>
      <w:rPr>
        <w:rFonts w:ascii="Arial" w:hAnsi="Arial" w:hint="default"/>
      </w:rPr>
    </w:lvl>
    <w:lvl w:ilvl="8" w:tplc="C40C7A2C" w:tentative="1">
      <w:start w:val="1"/>
      <w:numFmt w:val="bullet"/>
      <w:lvlText w:val="•"/>
      <w:lvlJc w:val="left"/>
      <w:pPr>
        <w:tabs>
          <w:tab w:val="num" w:pos="6480"/>
        </w:tabs>
        <w:ind w:left="6480" w:hanging="360"/>
      </w:pPr>
      <w:rPr>
        <w:rFonts w:ascii="Arial" w:hAnsi="Arial" w:hint="default"/>
      </w:rPr>
    </w:lvl>
  </w:abstractNum>
  <w:num w:numId="1" w16cid:durableId="364452288">
    <w:abstractNumId w:val="0"/>
  </w:num>
  <w:num w:numId="2" w16cid:durableId="885793955">
    <w:abstractNumId w:val="4"/>
  </w:num>
  <w:num w:numId="3" w16cid:durableId="1232694658">
    <w:abstractNumId w:val="1"/>
  </w:num>
  <w:num w:numId="4" w16cid:durableId="354231139">
    <w:abstractNumId w:val="3"/>
  </w:num>
  <w:num w:numId="5" w16cid:durableId="37291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C2"/>
    <w:rsid w:val="0006590A"/>
    <w:rsid w:val="000A0237"/>
    <w:rsid w:val="000A1374"/>
    <w:rsid w:val="000C1BD1"/>
    <w:rsid w:val="000F1F47"/>
    <w:rsid w:val="00113430"/>
    <w:rsid w:val="0012377F"/>
    <w:rsid w:val="001362F5"/>
    <w:rsid w:val="00145AE5"/>
    <w:rsid w:val="001B0E5B"/>
    <w:rsid w:val="002207B9"/>
    <w:rsid w:val="00241649"/>
    <w:rsid w:val="00251AFA"/>
    <w:rsid w:val="0026426C"/>
    <w:rsid w:val="0027327F"/>
    <w:rsid w:val="002832F2"/>
    <w:rsid w:val="002A79F3"/>
    <w:rsid w:val="002C3335"/>
    <w:rsid w:val="002F5C68"/>
    <w:rsid w:val="00310217"/>
    <w:rsid w:val="003279BB"/>
    <w:rsid w:val="00332F51"/>
    <w:rsid w:val="003360E0"/>
    <w:rsid w:val="003B0DD6"/>
    <w:rsid w:val="0041767A"/>
    <w:rsid w:val="004436BD"/>
    <w:rsid w:val="0045608A"/>
    <w:rsid w:val="00460B0C"/>
    <w:rsid w:val="004872ED"/>
    <w:rsid w:val="0048746C"/>
    <w:rsid w:val="004E41D3"/>
    <w:rsid w:val="00523BC2"/>
    <w:rsid w:val="00551E51"/>
    <w:rsid w:val="00565583"/>
    <w:rsid w:val="00566164"/>
    <w:rsid w:val="005E60C2"/>
    <w:rsid w:val="0061122A"/>
    <w:rsid w:val="00613DA9"/>
    <w:rsid w:val="00654E52"/>
    <w:rsid w:val="006A26F8"/>
    <w:rsid w:val="006C1308"/>
    <w:rsid w:val="006D47DE"/>
    <w:rsid w:val="006F2C4D"/>
    <w:rsid w:val="00735907"/>
    <w:rsid w:val="00756C9D"/>
    <w:rsid w:val="00782CA4"/>
    <w:rsid w:val="007F0527"/>
    <w:rsid w:val="00831F73"/>
    <w:rsid w:val="008336FA"/>
    <w:rsid w:val="008345FD"/>
    <w:rsid w:val="008C7FAF"/>
    <w:rsid w:val="008E4DA9"/>
    <w:rsid w:val="008F29CB"/>
    <w:rsid w:val="009610F8"/>
    <w:rsid w:val="0099601F"/>
    <w:rsid w:val="00997303"/>
    <w:rsid w:val="009C5AFE"/>
    <w:rsid w:val="009D54F0"/>
    <w:rsid w:val="00A1039A"/>
    <w:rsid w:val="00A4490C"/>
    <w:rsid w:val="00A640C8"/>
    <w:rsid w:val="00A82B91"/>
    <w:rsid w:val="00AE4845"/>
    <w:rsid w:val="00B34D3D"/>
    <w:rsid w:val="00B44AB1"/>
    <w:rsid w:val="00B66075"/>
    <w:rsid w:val="00B925E2"/>
    <w:rsid w:val="00C21C36"/>
    <w:rsid w:val="00C8050D"/>
    <w:rsid w:val="00D33496"/>
    <w:rsid w:val="00D90547"/>
    <w:rsid w:val="00DA1D29"/>
    <w:rsid w:val="00DD0F6F"/>
    <w:rsid w:val="00F454D9"/>
    <w:rsid w:val="00FC6464"/>
    <w:rsid w:val="00FE5615"/>
    <w:rsid w:val="00FF1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6D2F944"/>
  <w14:defaultImageDpi w14:val="32767"/>
  <w15:chartTrackingRefBased/>
  <w15:docId w15:val="{0F5FE217-E31B-9243-9F0A-BA3EC359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523B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3B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3B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3B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3B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3B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3B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3B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3B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BC2"/>
    <w:rPr>
      <w:rFonts w:asciiTheme="majorHAnsi" w:eastAsiaTheme="majorEastAsia" w:hAnsiTheme="majorHAnsi" w:cstheme="majorBidi"/>
      <w:color w:val="0F4761" w:themeColor="accent1" w:themeShade="BF"/>
      <w:sz w:val="40"/>
      <w:szCs w:val="40"/>
      <w:lang w:val="en-AU"/>
    </w:rPr>
  </w:style>
  <w:style w:type="character" w:customStyle="1" w:styleId="Heading2Char">
    <w:name w:val="Heading 2 Char"/>
    <w:basedOn w:val="DefaultParagraphFont"/>
    <w:link w:val="Heading2"/>
    <w:uiPriority w:val="9"/>
    <w:semiHidden/>
    <w:rsid w:val="00523BC2"/>
    <w:rPr>
      <w:rFonts w:asciiTheme="majorHAnsi" w:eastAsiaTheme="majorEastAsia" w:hAnsiTheme="majorHAnsi" w:cstheme="majorBidi"/>
      <w:color w:val="0F4761" w:themeColor="accent1" w:themeShade="BF"/>
      <w:sz w:val="32"/>
      <w:szCs w:val="32"/>
      <w:lang w:val="en-AU"/>
    </w:rPr>
  </w:style>
  <w:style w:type="character" w:customStyle="1" w:styleId="Heading3Char">
    <w:name w:val="Heading 3 Char"/>
    <w:basedOn w:val="DefaultParagraphFont"/>
    <w:link w:val="Heading3"/>
    <w:uiPriority w:val="9"/>
    <w:semiHidden/>
    <w:rsid w:val="00523BC2"/>
    <w:rPr>
      <w:rFonts w:eastAsiaTheme="majorEastAsia" w:cstheme="majorBidi"/>
      <w:color w:val="0F4761" w:themeColor="accent1" w:themeShade="BF"/>
      <w:sz w:val="28"/>
      <w:szCs w:val="28"/>
      <w:lang w:val="en-AU"/>
    </w:rPr>
  </w:style>
  <w:style w:type="character" w:customStyle="1" w:styleId="Heading4Char">
    <w:name w:val="Heading 4 Char"/>
    <w:basedOn w:val="DefaultParagraphFont"/>
    <w:link w:val="Heading4"/>
    <w:uiPriority w:val="9"/>
    <w:semiHidden/>
    <w:rsid w:val="00523BC2"/>
    <w:rPr>
      <w:rFonts w:eastAsiaTheme="majorEastAsia" w:cstheme="majorBidi"/>
      <w:i/>
      <w:iCs/>
      <w:color w:val="0F4761" w:themeColor="accent1" w:themeShade="BF"/>
      <w:lang w:val="en-AU"/>
    </w:rPr>
  </w:style>
  <w:style w:type="character" w:customStyle="1" w:styleId="Heading5Char">
    <w:name w:val="Heading 5 Char"/>
    <w:basedOn w:val="DefaultParagraphFont"/>
    <w:link w:val="Heading5"/>
    <w:uiPriority w:val="9"/>
    <w:semiHidden/>
    <w:rsid w:val="00523BC2"/>
    <w:rPr>
      <w:rFonts w:eastAsiaTheme="majorEastAsia" w:cstheme="majorBidi"/>
      <w:color w:val="0F4761" w:themeColor="accent1" w:themeShade="BF"/>
      <w:lang w:val="en-AU"/>
    </w:rPr>
  </w:style>
  <w:style w:type="character" w:customStyle="1" w:styleId="Heading6Char">
    <w:name w:val="Heading 6 Char"/>
    <w:basedOn w:val="DefaultParagraphFont"/>
    <w:link w:val="Heading6"/>
    <w:uiPriority w:val="9"/>
    <w:semiHidden/>
    <w:rsid w:val="00523BC2"/>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523BC2"/>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523BC2"/>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523BC2"/>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523B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BC2"/>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523B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3BC2"/>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523B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23BC2"/>
    <w:rPr>
      <w:i/>
      <w:iCs/>
      <w:color w:val="404040" w:themeColor="text1" w:themeTint="BF"/>
      <w:lang w:val="en-AU"/>
    </w:rPr>
  </w:style>
  <w:style w:type="paragraph" w:styleId="ListParagraph">
    <w:name w:val="List Paragraph"/>
    <w:basedOn w:val="Normal"/>
    <w:uiPriority w:val="34"/>
    <w:qFormat/>
    <w:rsid w:val="00523BC2"/>
    <w:pPr>
      <w:ind w:left="720"/>
      <w:contextualSpacing/>
    </w:pPr>
  </w:style>
  <w:style w:type="character" w:styleId="IntenseEmphasis">
    <w:name w:val="Intense Emphasis"/>
    <w:basedOn w:val="DefaultParagraphFont"/>
    <w:uiPriority w:val="21"/>
    <w:qFormat/>
    <w:rsid w:val="00523BC2"/>
    <w:rPr>
      <w:i/>
      <w:iCs/>
      <w:color w:val="0F4761" w:themeColor="accent1" w:themeShade="BF"/>
    </w:rPr>
  </w:style>
  <w:style w:type="paragraph" w:styleId="IntenseQuote">
    <w:name w:val="Intense Quote"/>
    <w:basedOn w:val="Normal"/>
    <w:next w:val="Normal"/>
    <w:link w:val="IntenseQuoteChar"/>
    <w:uiPriority w:val="30"/>
    <w:qFormat/>
    <w:rsid w:val="00523B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3BC2"/>
    <w:rPr>
      <w:i/>
      <w:iCs/>
      <w:color w:val="0F4761" w:themeColor="accent1" w:themeShade="BF"/>
      <w:lang w:val="en-AU"/>
    </w:rPr>
  </w:style>
  <w:style w:type="character" w:styleId="IntenseReference">
    <w:name w:val="Intense Reference"/>
    <w:basedOn w:val="DefaultParagraphFont"/>
    <w:uiPriority w:val="32"/>
    <w:qFormat/>
    <w:rsid w:val="00523B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462258">
      <w:bodyDiv w:val="1"/>
      <w:marLeft w:val="0"/>
      <w:marRight w:val="0"/>
      <w:marTop w:val="0"/>
      <w:marBottom w:val="0"/>
      <w:divBdr>
        <w:top w:val="none" w:sz="0" w:space="0" w:color="auto"/>
        <w:left w:val="none" w:sz="0" w:space="0" w:color="auto"/>
        <w:bottom w:val="none" w:sz="0" w:space="0" w:color="auto"/>
        <w:right w:val="none" w:sz="0" w:space="0" w:color="auto"/>
      </w:divBdr>
      <w:divsChild>
        <w:div w:id="2138914444">
          <w:marLeft w:val="331"/>
          <w:marRight w:val="0"/>
          <w:marTop w:val="180"/>
          <w:marBottom w:val="0"/>
          <w:divBdr>
            <w:top w:val="none" w:sz="0" w:space="0" w:color="auto"/>
            <w:left w:val="none" w:sz="0" w:space="0" w:color="auto"/>
            <w:bottom w:val="none" w:sz="0" w:space="0" w:color="auto"/>
            <w:right w:val="none" w:sz="0" w:space="0" w:color="auto"/>
          </w:divBdr>
        </w:div>
      </w:divsChild>
    </w:div>
    <w:div w:id="1458521284">
      <w:bodyDiv w:val="1"/>
      <w:marLeft w:val="0"/>
      <w:marRight w:val="0"/>
      <w:marTop w:val="0"/>
      <w:marBottom w:val="0"/>
      <w:divBdr>
        <w:top w:val="none" w:sz="0" w:space="0" w:color="auto"/>
        <w:left w:val="none" w:sz="0" w:space="0" w:color="auto"/>
        <w:bottom w:val="none" w:sz="0" w:space="0" w:color="auto"/>
        <w:right w:val="none" w:sz="0" w:space="0" w:color="auto"/>
      </w:divBdr>
      <w:divsChild>
        <w:div w:id="323239462">
          <w:marLeft w:val="331"/>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419</TotalTime>
  <Pages>3</Pages>
  <Words>1115</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Troedson</dc:creator>
  <cp:keywords/>
  <dc:description/>
  <cp:lastModifiedBy>David Troedson</cp:lastModifiedBy>
  <cp:revision>82</cp:revision>
  <dcterms:created xsi:type="dcterms:W3CDTF">2026-02-24T04:26:00Z</dcterms:created>
  <dcterms:modified xsi:type="dcterms:W3CDTF">2026-02-28T07:56:00Z</dcterms:modified>
</cp:coreProperties>
</file>