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B2414" w14:textId="77777777" w:rsidR="009E3A48" w:rsidRDefault="009E3A48" w:rsidP="009E3A48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THE CONFESSING HEART</w:t>
      </w:r>
    </w:p>
    <w:p w14:paraId="4693DCB2" w14:textId="77777777" w:rsidR="009E3A48" w:rsidRDefault="009E3A48" w:rsidP="009E3A48">
      <w:pPr>
        <w:jc w:val="center"/>
      </w:pPr>
      <w:r>
        <w:t>(Psalm 32:1-5)</w:t>
      </w:r>
    </w:p>
    <w:p w14:paraId="318672CE" w14:textId="77777777" w:rsidR="009E3A48" w:rsidRPr="00113268" w:rsidRDefault="009E3A48" w:rsidP="009E3A48">
      <w:pPr>
        <w:rPr>
          <w:sz w:val="12"/>
          <w:szCs w:val="12"/>
        </w:rPr>
      </w:pPr>
    </w:p>
    <w:p w14:paraId="0DEF1005" w14:textId="77777777" w:rsidR="009E3A48" w:rsidRDefault="009E3A48" w:rsidP="009E3A48">
      <w:r w:rsidRPr="003B505B">
        <w:rPr>
          <w:b/>
        </w:rPr>
        <w:t xml:space="preserve">A. </w:t>
      </w:r>
      <w:r w:rsidRPr="00B35E58">
        <w:rPr>
          <w:b/>
        </w:rPr>
        <w:t>The “</w:t>
      </w:r>
      <w:r w:rsidRPr="00B35E58">
        <w:rPr>
          <w:b/>
          <w:u w:val="single"/>
        </w:rPr>
        <w:t>Act</w:t>
      </w:r>
      <w:r w:rsidRPr="00B35E58">
        <w:rPr>
          <w:b/>
        </w:rPr>
        <w:t>” of Confession.</w:t>
      </w:r>
      <w:r>
        <w:t xml:space="preserve"> (v. 5)</w:t>
      </w:r>
    </w:p>
    <w:p w14:paraId="274658B9" w14:textId="77777777" w:rsidR="009E3A48" w:rsidRDefault="009E3A48" w:rsidP="009E3A48">
      <w:pPr>
        <w:ind w:firstLine="720"/>
      </w:pPr>
      <w:r w:rsidRPr="0046123E">
        <w:rPr>
          <w:b/>
        </w:rPr>
        <w:t>#1.</w:t>
      </w:r>
      <w:r>
        <w:t xml:space="preserve"> </w:t>
      </w:r>
      <w:r w:rsidRPr="00B35E58">
        <w:t xml:space="preserve">David </w:t>
      </w:r>
      <w:r w:rsidRPr="00B35E58">
        <w:rPr>
          <w:b/>
          <w:bCs/>
          <w:u w:val="single"/>
        </w:rPr>
        <w:t>Acknowledges</w:t>
      </w:r>
      <w:r w:rsidRPr="00B35E58">
        <w:t xml:space="preserve"> his sin</w:t>
      </w:r>
      <w:r>
        <w:t>.</w:t>
      </w:r>
    </w:p>
    <w:p w14:paraId="50C680EE" w14:textId="77777777" w:rsidR="009E3A48" w:rsidRDefault="009E3A48" w:rsidP="009E3A48">
      <w:pPr>
        <w:ind w:firstLine="720"/>
      </w:pPr>
      <w:r w:rsidRPr="0046123E">
        <w:rPr>
          <w:b/>
        </w:rPr>
        <w:t>#2.</w:t>
      </w:r>
      <w:r>
        <w:t xml:space="preserve"> </w:t>
      </w:r>
      <w:r w:rsidRPr="00B35E58">
        <w:t xml:space="preserve">David doesn’t </w:t>
      </w:r>
      <w:r w:rsidRPr="00B35E58">
        <w:rPr>
          <w:b/>
          <w:bCs/>
          <w:u w:val="single"/>
        </w:rPr>
        <w:t>Hide</w:t>
      </w:r>
      <w:r w:rsidRPr="00B35E58">
        <w:t xml:space="preserve"> his sin</w:t>
      </w:r>
      <w:r>
        <w:t>.</w:t>
      </w:r>
    </w:p>
    <w:p w14:paraId="6A4D0E7D" w14:textId="77777777" w:rsidR="009E3A48" w:rsidRDefault="009E3A48" w:rsidP="009E3A48">
      <w:pPr>
        <w:ind w:firstLine="720"/>
      </w:pPr>
      <w:r w:rsidRPr="0046123E">
        <w:rPr>
          <w:b/>
        </w:rPr>
        <w:t>#3.</w:t>
      </w:r>
      <w:r>
        <w:t xml:space="preserve"> </w:t>
      </w:r>
      <w:r w:rsidRPr="00B35E58">
        <w:t xml:space="preserve">David </w:t>
      </w:r>
      <w:r w:rsidRPr="00B35E58">
        <w:rPr>
          <w:b/>
          <w:bCs/>
          <w:u w:val="single"/>
        </w:rPr>
        <w:t>Confesses</w:t>
      </w:r>
      <w:r w:rsidRPr="00B35E58">
        <w:t xml:space="preserve"> his sin</w:t>
      </w:r>
      <w:r>
        <w:t>.</w:t>
      </w:r>
    </w:p>
    <w:p w14:paraId="2931BE0F" w14:textId="77777777" w:rsidR="009E3A48" w:rsidRPr="00113268" w:rsidRDefault="009E3A48" w:rsidP="009E3A48">
      <w:pPr>
        <w:rPr>
          <w:sz w:val="12"/>
          <w:szCs w:val="12"/>
        </w:rPr>
      </w:pPr>
    </w:p>
    <w:p w14:paraId="74550775" w14:textId="77777777" w:rsidR="009E3A48" w:rsidRDefault="009E3A48" w:rsidP="009E3A48">
      <w:pPr>
        <w:rPr>
          <w:color w:val="000000"/>
        </w:rPr>
      </w:pPr>
      <w:r w:rsidRPr="009556BD">
        <w:rPr>
          <w:b/>
          <w:color w:val="000000"/>
        </w:rPr>
        <w:t xml:space="preserve">B.) </w:t>
      </w:r>
      <w:r w:rsidRPr="00B35E58">
        <w:rPr>
          <w:b/>
          <w:color w:val="000000"/>
        </w:rPr>
        <w:t>The “</w:t>
      </w:r>
      <w:r>
        <w:rPr>
          <w:b/>
          <w:color w:val="000000"/>
          <w:u w:val="single"/>
        </w:rPr>
        <w:t>Essence</w:t>
      </w:r>
      <w:r w:rsidRPr="00B35E58">
        <w:rPr>
          <w:b/>
          <w:color w:val="000000"/>
        </w:rPr>
        <w:t>” of Confession.</w:t>
      </w:r>
      <w:r>
        <w:rPr>
          <w:color w:val="000000"/>
        </w:rPr>
        <w:t xml:space="preserve"> </w:t>
      </w:r>
    </w:p>
    <w:p w14:paraId="7D0C14AD" w14:textId="77777777" w:rsidR="009E3A48" w:rsidRDefault="009E3A48" w:rsidP="009E3A48">
      <w:pPr>
        <w:rPr>
          <w:color w:val="000000"/>
        </w:rPr>
      </w:pPr>
      <w:r>
        <w:rPr>
          <w:color w:val="000000"/>
        </w:rPr>
        <w:t xml:space="preserve">      </w:t>
      </w:r>
      <w:r w:rsidRPr="00CF7DBF">
        <w:rPr>
          <w:b/>
          <w:color w:val="000000"/>
        </w:rPr>
        <w:t>Question:</w:t>
      </w:r>
      <w:r>
        <w:rPr>
          <w:color w:val="000000"/>
        </w:rPr>
        <w:t xml:space="preserve"> What elements are necessary for a good confession?</w:t>
      </w:r>
    </w:p>
    <w:p w14:paraId="538236BE" w14:textId="77777777" w:rsidR="009E3A48" w:rsidRDefault="009E3A48" w:rsidP="009E3A48">
      <w:pPr>
        <w:rPr>
          <w:color w:val="000000"/>
        </w:rPr>
      </w:pPr>
      <w:r>
        <w:rPr>
          <w:color w:val="000000"/>
        </w:rPr>
        <w:tab/>
      </w:r>
      <w:r w:rsidRPr="00B35E58">
        <w:rPr>
          <w:b/>
          <w:color w:val="000000"/>
        </w:rPr>
        <w:t>Element #1</w:t>
      </w:r>
      <w:r>
        <w:rPr>
          <w:color w:val="000000"/>
        </w:rPr>
        <w:t xml:space="preserve">: </w:t>
      </w:r>
      <w:r w:rsidRPr="00B35E58">
        <w:rPr>
          <w:bCs/>
          <w:color w:val="000000"/>
        </w:rPr>
        <w:t xml:space="preserve">Bright </w:t>
      </w:r>
      <w:r w:rsidRPr="00CF7DBF">
        <w:rPr>
          <w:b/>
          <w:color w:val="000000"/>
          <w:u w:val="single"/>
        </w:rPr>
        <w:t>Exposure</w:t>
      </w:r>
      <w:r w:rsidRPr="00B35E58">
        <w:rPr>
          <w:bCs/>
          <w:color w:val="000000"/>
        </w:rPr>
        <w:t xml:space="preserve"> of our Conscience</w:t>
      </w:r>
      <w:r>
        <w:rPr>
          <w:color w:val="000000"/>
        </w:rPr>
        <w:t>.</w:t>
      </w:r>
    </w:p>
    <w:p w14:paraId="457B07A4" w14:textId="77777777" w:rsidR="009E3A48" w:rsidRDefault="009E3A48" w:rsidP="009E3A48">
      <w:pPr>
        <w:ind w:firstLine="720"/>
        <w:rPr>
          <w:bCs/>
        </w:rPr>
      </w:pPr>
      <w:r w:rsidRPr="00B35E58">
        <w:rPr>
          <w:b/>
        </w:rPr>
        <w:t xml:space="preserve">Element #2: </w:t>
      </w:r>
      <w:r w:rsidRPr="00B72654">
        <w:rPr>
          <w:bCs/>
        </w:rPr>
        <w:t>Godly Sorrow that</w:t>
      </w:r>
      <w:r w:rsidRPr="00B35E58">
        <w:rPr>
          <w:b/>
        </w:rPr>
        <w:t xml:space="preserve"> </w:t>
      </w:r>
      <w:r w:rsidRPr="00B35E58">
        <w:rPr>
          <w:b/>
          <w:u w:val="single"/>
        </w:rPr>
        <w:t>Leads</w:t>
      </w:r>
      <w:r w:rsidRPr="00B35E58">
        <w:rPr>
          <w:b/>
        </w:rPr>
        <w:t xml:space="preserve"> </w:t>
      </w:r>
      <w:r w:rsidRPr="00B72654">
        <w:rPr>
          <w:bCs/>
        </w:rPr>
        <w:t>to Repentance.</w:t>
      </w:r>
      <w:r>
        <w:rPr>
          <w:bCs/>
        </w:rPr>
        <w:t xml:space="preserve"> </w:t>
      </w:r>
    </w:p>
    <w:p w14:paraId="1BE0F8A5" w14:textId="77777777" w:rsidR="009E3A48" w:rsidRDefault="009E3A48" w:rsidP="009E3A48">
      <w:pPr>
        <w:ind w:firstLine="720"/>
        <w:rPr>
          <w:bCs/>
        </w:rPr>
      </w:pPr>
      <w:r>
        <w:rPr>
          <w:bCs/>
        </w:rPr>
        <w:t xml:space="preserve">                                                                           (</w:t>
      </w:r>
      <w:r w:rsidRPr="00B72654">
        <w:rPr>
          <w:bCs/>
        </w:rPr>
        <w:t>2 Cor</w:t>
      </w:r>
      <w:r>
        <w:rPr>
          <w:bCs/>
        </w:rPr>
        <w:t xml:space="preserve">. </w:t>
      </w:r>
      <w:r w:rsidRPr="00B72654">
        <w:rPr>
          <w:bCs/>
        </w:rPr>
        <w:t>7:10</w:t>
      </w:r>
      <w:r>
        <w:rPr>
          <w:bCs/>
        </w:rPr>
        <w:t>)</w:t>
      </w:r>
    </w:p>
    <w:p w14:paraId="20AF9228" w14:textId="77777777" w:rsidR="009E3A48" w:rsidRDefault="009E3A48" w:rsidP="009E3A48">
      <w:pPr>
        <w:ind w:firstLine="720"/>
        <w:rPr>
          <w:bCs/>
        </w:rPr>
      </w:pPr>
      <w:r w:rsidRPr="0046792A">
        <w:rPr>
          <w:b/>
        </w:rPr>
        <w:t>Element #3:</w:t>
      </w:r>
      <w:r w:rsidRPr="0046792A">
        <w:rPr>
          <w:bCs/>
        </w:rPr>
        <w:t xml:space="preserve"> Determination to </w:t>
      </w:r>
      <w:r w:rsidRPr="0046792A">
        <w:rPr>
          <w:b/>
          <w:u w:val="single"/>
        </w:rPr>
        <w:t>Avoid</w:t>
      </w:r>
      <w:r w:rsidRPr="0046792A">
        <w:rPr>
          <w:bCs/>
        </w:rPr>
        <w:t xml:space="preserve"> and Run from Sin.</w:t>
      </w:r>
      <w:r>
        <w:rPr>
          <w:bCs/>
        </w:rPr>
        <w:t xml:space="preserve"> </w:t>
      </w:r>
    </w:p>
    <w:p w14:paraId="0A86D590" w14:textId="77777777" w:rsidR="009E3A48" w:rsidRDefault="009E3A48" w:rsidP="009E3A48">
      <w:pPr>
        <w:rPr>
          <w:bCs/>
        </w:rPr>
      </w:pPr>
      <w:r>
        <w:rPr>
          <w:bCs/>
        </w:rPr>
        <w:t xml:space="preserve">                                                                           (2 Cor. 7:1)</w:t>
      </w:r>
    </w:p>
    <w:p w14:paraId="71BB9E4C" w14:textId="77777777" w:rsidR="009E3A48" w:rsidRDefault="009E3A48" w:rsidP="009E3A48">
      <w:r>
        <w:rPr>
          <w:b/>
        </w:rPr>
        <w:t xml:space="preserve">     </w:t>
      </w:r>
      <w:r w:rsidRPr="00C765B7">
        <w:rPr>
          <w:b/>
        </w:rPr>
        <w:t>Question:</w:t>
      </w:r>
      <w:r>
        <w:t xml:space="preserve"> What are the seven </w:t>
      </w:r>
      <w:proofErr w:type="gramStart"/>
      <w:r>
        <w:t>fruit</w:t>
      </w:r>
      <w:proofErr w:type="gramEnd"/>
      <w:r>
        <w:t xml:space="preserve"> of genuine spiritual confession?</w:t>
      </w:r>
    </w:p>
    <w:p w14:paraId="45B4B129" w14:textId="77777777" w:rsidR="009E3A48" w:rsidRDefault="009E3A48" w:rsidP="009E3A48">
      <w:r>
        <w:t xml:space="preserve">     </w:t>
      </w:r>
      <w:r w:rsidRPr="00C765B7">
        <w:rPr>
          <w:b/>
        </w:rPr>
        <w:t>Answer:</w:t>
      </w:r>
      <w:r>
        <w:t xml:space="preserve">    The Results are:</w:t>
      </w:r>
    </w:p>
    <w:p w14:paraId="3FFD4CEF" w14:textId="77777777" w:rsidR="009E3A48" w:rsidRDefault="009E3A48" w:rsidP="009E3A48">
      <w:r>
        <w:tab/>
      </w:r>
      <w:r>
        <w:tab/>
      </w:r>
      <w:r w:rsidRPr="00DD1379">
        <w:rPr>
          <w:b/>
        </w:rPr>
        <w:t>#1.</w:t>
      </w:r>
      <w:r>
        <w:t xml:space="preserve"> Confession leads to </w:t>
      </w:r>
      <w:r w:rsidRPr="0046792A">
        <w:rPr>
          <w:b/>
          <w:bCs/>
          <w:u w:val="single"/>
        </w:rPr>
        <w:t>appreciation</w:t>
      </w:r>
      <w:r>
        <w:t xml:space="preserve"> of God’s holiness.</w:t>
      </w:r>
    </w:p>
    <w:p w14:paraId="737D3AE6" w14:textId="77777777" w:rsidR="009E3A48" w:rsidRDefault="009E3A48" w:rsidP="009E3A48">
      <w:r>
        <w:tab/>
      </w:r>
      <w:r>
        <w:tab/>
      </w:r>
      <w:r w:rsidRPr="00DD1379">
        <w:rPr>
          <w:b/>
        </w:rPr>
        <w:t>#2.</w:t>
      </w:r>
      <w:r>
        <w:t xml:space="preserve"> Confession leads to a </w:t>
      </w:r>
      <w:r w:rsidRPr="0046792A">
        <w:rPr>
          <w:b/>
          <w:bCs/>
          <w:u w:val="single"/>
        </w:rPr>
        <w:t>release</w:t>
      </w:r>
      <w:r>
        <w:t xml:space="preserve"> of all my </w:t>
      </w:r>
      <w:r w:rsidRPr="0046792A">
        <w:t>guilt</w:t>
      </w:r>
      <w:r>
        <w:t>.</w:t>
      </w:r>
    </w:p>
    <w:p w14:paraId="26496DBC" w14:textId="77777777" w:rsidR="009E3A48" w:rsidRDefault="009E3A48" w:rsidP="009E3A48">
      <w:r>
        <w:tab/>
      </w:r>
      <w:r>
        <w:tab/>
      </w:r>
      <w:r w:rsidRPr="00DD1379">
        <w:rPr>
          <w:b/>
        </w:rPr>
        <w:t>#3</w:t>
      </w:r>
      <w:r>
        <w:t xml:space="preserve">. Confession leads to greater </w:t>
      </w:r>
      <w:r w:rsidRPr="0046792A">
        <w:rPr>
          <w:b/>
          <w:bCs/>
          <w:u w:val="single"/>
        </w:rPr>
        <w:t>reverence</w:t>
      </w:r>
      <w:r>
        <w:t xml:space="preserve"> for God.</w:t>
      </w:r>
    </w:p>
    <w:p w14:paraId="6A039997" w14:textId="77777777" w:rsidR="009E3A48" w:rsidRDefault="009E3A48" w:rsidP="009E3A48">
      <w:r>
        <w:tab/>
      </w:r>
      <w:r>
        <w:tab/>
      </w:r>
      <w:r w:rsidRPr="00DD1379">
        <w:rPr>
          <w:b/>
        </w:rPr>
        <w:t>#4.</w:t>
      </w:r>
      <w:r>
        <w:t xml:space="preserve"> Confession leads to the experience of </w:t>
      </w:r>
      <w:r w:rsidRPr="0046792A">
        <w:rPr>
          <w:b/>
          <w:bCs/>
          <w:u w:val="single"/>
        </w:rPr>
        <w:t>forgiveness</w:t>
      </w:r>
      <w:r>
        <w:t>.</w:t>
      </w:r>
    </w:p>
    <w:p w14:paraId="27281CF5" w14:textId="77777777" w:rsidR="009E3A48" w:rsidRDefault="009E3A48" w:rsidP="009E3A48">
      <w:r>
        <w:tab/>
      </w:r>
      <w:r>
        <w:tab/>
      </w:r>
      <w:r w:rsidRPr="00DD1379">
        <w:rPr>
          <w:b/>
        </w:rPr>
        <w:t>#5.</w:t>
      </w:r>
      <w:r>
        <w:t xml:space="preserve"> Confession leads to </w:t>
      </w:r>
      <w:r w:rsidRPr="0046792A">
        <w:rPr>
          <w:b/>
          <w:bCs/>
          <w:u w:val="single"/>
        </w:rPr>
        <w:t>healing</w:t>
      </w:r>
      <w:r>
        <w:t xml:space="preserve"> on the inside.</w:t>
      </w:r>
    </w:p>
    <w:p w14:paraId="48EBBA72" w14:textId="77777777" w:rsidR="009E3A48" w:rsidRDefault="009E3A48" w:rsidP="009E3A48">
      <w:r>
        <w:tab/>
      </w:r>
      <w:r>
        <w:tab/>
      </w:r>
      <w:r w:rsidRPr="00DD1379">
        <w:rPr>
          <w:b/>
        </w:rPr>
        <w:t>#6.</w:t>
      </w:r>
      <w:r>
        <w:t xml:space="preserve"> Confession leads to dramatic change in </w:t>
      </w:r>
      <w:r w:rsidRPr="0046792A">
        <w:rPr>
          <w:b/>
          <w:bCs/>
          <w:u w:val="single"/>
        </w:rPr>
        <w:t>behavior</w:t>
      </w:r>
      <w:r>
        <w:t>.</w:t>
      </w:r>
    </w:p>
    <w:p w14:paraId="165C8048" w14:textId="77777777" w:rsidR="009E3A48" w:rsidRDefault="009E3A48" w:rsidP="009E3A48">
      <w:r>
        <w:tab/>
      </w:r>
      <w:r>
        <w:tab/>
      </w:r>
      <w:r w:rsidRPr="00DD1379">
        <w:rPr>
          <w:b/>
        </w:rPr>
        <w:t>#7.</w:t>
      </w:r>
      <w:r>
        <w:t xml:space="preserve"> Confession leads to ever increasing </w:t>
      </w:r>
      <w:r w:rsidRPr="0046792A">
        <w:rPr>
          <w:b/>
          <w:bCs/>
          <w:u w:val="single"/>
        </w:rPr>
        <w:t>joy</w:t>
      </w:r>
      <w:r>
        <w:t xml:space="preserve"> in the heart.</w:t>
      </w:r>
    </w:p>
    <w:p w14:paraId="75B20DF7" w14:textId="77777777" w:rsidR="009E3A48" w:rsidRPr="00113268" w:rsidRDefault="009E3A48" w:rsidP="009E3A48">
      <w:pPr>
        <w:rPr>
          <w:bCs/>
          <w:sz w:val="12"/>
          <w:szCs w:val="12"/>
        </w:rPr>
      </w:pPr>
    </w:p>
    <w:p w14:paraId="4ACEA554" w14:textId="77777777" w:rsidR="009E3A48" w:rsidRDefault="009E3A48" w:rsidP="009E3A48">
      <w:pPr>
        <w:rPr>
          <w:color w:val="000000"/>
        </w:rPr>
      </w:pPr>
      <w:r w:rsidRPr="004F0A78">
        <w:rPr>
          <w:b/>
          <w:color w:val="000000"/>
        </w:rPr>
        <w:t xml:space="preserve">C.) </w:t>
      </w:r>
      <w:r w:rsidRPr="0046792A">
        <w:rPr>
          <w:bCs/>
          <w:color w:val="000000"/>
        </w:rPr>
        <w:t>The “</w:t>
      </w:r>
      <w:r>
        <w:rPr>
          <w:b/>
          <w:color w:val="000000"/>
          <w:u w:val="single"/>
        </w:rPr>
        <w:t>Reward</w:t>
      </w:r>
      <w:r w:rsidRPr="0046792A">
        <w:rPr>
          <w:bCs/>
          <w:color w:val="000000"/>
        </w:rPr>
        <w:t>” of Confession.</w:t>
      </w:r>
      <w:r>
        <w:rPr>
          <w:color w:val="000000"/>
        </w:rPr>
        <w:t xml:space="preserve"> (vs. 1, 3, 5)</w:t>
      </w:r>
    </w:p>
    <w:p w14:paraId="74A9773B" w14:textId="77777777" w:rsidR="009E3A48" w:rsidRDefault="009E3A48" w:rsidP="009E3A48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000000"/>
        </w:rPr>
      </w:pPr>
      <w:r w:rsidRPr="0011628A">
        <w:rPr>
          <w:b/>
          <w:color w:val="000000"/>
        </w:rPr>
        <w:t>Fact</w:t>
      </w:r>
      <w:r>
        <w:rPr>
          <w:b/>
          <w:color w:val="000000"/>
        </w:rPr>
        <w:t xml:space="preserve">: </w:t>
      </w:r>
      <w:proofErr w:type="gramStart"/>
      <w:r>
        <w:rPr>
          <w:color w:val="000000"/>
        </w:rPr>
        <w:t>As long as</w:t>
      </w:r>
      <w:proofErr w:type="gramEnd"/>
      <w:r>
        <w:rPr>
          <w:color w:val="000000"/>
        </w:rPr>
        <w:t xml:space="preserve"> David covered his sins instead of confessing </w:t>
      </w:r>
    </w:p>
    <w:p w14:paraId="24500BF8" w14:textId="77777777" w:rsidR="009E3A48" w:rsidRDefault="009E3A48" w:rsidP="009E3A48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000000"/>
        </w:rPr>
      </w:pPr>
      <w:r>
        <w:rPr>
          <w:color w:val="000000"/>
        </w:rPr>
        <w:t xml:space="preserve">          them, God had to chasten him. But when David is </w:t>
      </w:r>
      <w:r w:rsidRPr="0046792A">
        <w:rPr>
          <w:b/>
          <w:bCs/>
          <w:color w:val="000000"/>
          <w:u w:val="single"/>
        </w:rPr>
        <w:t>willing</w:t>
      </w:r>
      <w:r>
        <w:rPr>
          <w:color w:val="000000"/>
        </w:rPr>
        <w:t xml:space="preserve"> </w:t>
      </w:r>
    </w:p>
    <w:p w14:paraId="2DE7F48C" w14:textId="77777777" w:rsidR="009E3A48" w:rsidRDefault="009E3A48" w:rsidP="009E3A48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000000"/>
        </w:rPr>
      </w:pPr>
      <w:r>
        <w:rPr>
          <w:color w:val="000000"/>
        </w:rPr>
        <w:t xml:space="preserve">          to “confess his sins” something supernatural takes place, </w:t>
      </w:r>
    </w:p>
    <w:p w14:paraId="369D7554" w14:textId="77777777" w:rsidR="009E3A48" w:rsidRDefault="009E3A48" w:rsidP="009E3A48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000000"/>
        </w:rPr>
      </w:pPr>
      <w:r>
        <w:rPr>
          <w:color w:val="000000"/>
        </w:rPr>
        <w:t xml:space="preserve">          God covers </w:t>
      </w:r>
      <w:proofErr w:type="gramStart"/>
      <w:r>
        <w:rPr>
          <w:color w:val="000000"/>
        </w:rPr>
        <w:t>all of</w:t>
      </w:r>
      <w:proofErr w:type="gramEnd"/>
      <w:r>
        <w:rPr>
          <w:color w:val="000000"/>
        </w:rPr>
        <w:t xml:space="preserve"> his sins. (v. 1)</w:t>
      </w:r>
    </w:p>
    <w:p w14:paraId="51AAE285" w14:textId="77777777" w:rsidR="009E3A48" w:rsidRPr="00113268" w:rsidRDefault="009E3A48" w:rsidP="009E3A48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2"/>
          <w:szCs w:val="12"/>
        </w:rPr>
      </w:pPr>
    </w:p>
    <w:p w14:paraId="23C0DB57" w14:textId="77777777" w:rsidR="009E3A48" w:rsidRPr="00113268" w:rsidRDefault="009E3A48" w:rsidP="009E3A48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6"/>
          <w:szCs w:val="36"/>
          <w:u w:val="single"/>
        </w:rPr>
      </w:pPr>
      <w:r w:rsidRPr="00113268">
        <w:rPr>
          <w:b/>
          <w:color w:val="000000"/>
          <w:sz w:val="36"/>
          <w:szCs w:val="36"/>
          <w:u w:val="single"/>
        </w:rPr>
        <w:t>A Truth that Matters.</w:t>
      </w:r>
    </w:p>
    <w:p w14:paraId="38AB55F9" w14:textId="77777777" w:rsidR="009E3A48" w:rsidRDefault="009E3A48" w:rsidP="009E3A48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13268">
        <w:rPr>
          <w:color w:val="000000"/>
          <w:sz w:val="28"/>
          <w:szCs w:val="28"/>
        </w:rPr>
        <w:t xml:space="preserve">God Responds </w:t>
      </w:r>
      <w:r w:rsidRPr="00113268">
        <w:rPr>
          <w:b/>
          <w:bCs/>
          <w:color w:val="000000"/>
          <w:sz w:val="28"/>
          <w:szCs w:val="28"/>
          <w:u w:val="single"/>
        </w:rPr>
        <w:t>when</w:t>
      </w:r>
      <w:r w:rsidRPr="00113268">
        <w:rPr>
          <w:color w:val="000000"/>
          <w:sz w:val="28"/>
          <w:szCs w:val="28"/>
        </w:rPr>
        <w:t xml:space="preserve"> we Respond. </w:t>
      </w:r>
    </w:p>
    <w:p w14:paraId="200E023B" w14:textId="77777777" w:rsidR="009E3A48" w:rsidRPr="00113268" w:rsidRDefault="009E3A48" w:rsidP="009E3A48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12"/>
          <w:szCs w:val="12"/>
        </w:rPr>
      </w:pPr>
    </w:p>
    <w:p w14:paraId="547863EE" w14:textId="77777777" w:rsidR="009E3A48" w:rsidRDefault="009E3A48" w:rsidP="009E3A48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033F6F">
        <w:rPr>
          <w:b/>
          <w:color w:val="000000"/>
        </w:rPr>
        <w:t xml:space="preserve">     Question:</w:t>
      </w:r>
      <w:r>
        <w:rPr>
          <w:color w:val="000000"/>
        </w:rPr>
        <w:t xml:space="preserve"> What’s the reward of spiritual confession?</w:t>
      </w:r>
    </w:p>
    <w:p w14:paraId="299E7AC7" w14:textId="77777777" w:rsidR="009E3A48" w:rsidRPr="00113268" w:rsidRDefault="009E3A48" w:rsidP="009E3A48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Pr="00033F6F">
        <w:rPr>
          <w:b/>
          <w:color w:val="000000"/>
        </w:rPr>
        <w:t>#1.</w:t>
      </w:r>
      <w:r>
        <w:rPr>
          <w:color w:val="000000"/>
        </w:rPr>
        <w:t xml:space="preserve"> David finds “</w:t>
      </w:r>
      <w:r w:rsidRPr="0046792A">
        <w:rPr>
          <w:b/>
          <w:bCs/>
          <w:color w:val="000000"/>
          <w:u w:val="single"/>
        </w:rPr>
        <w:t>Refuge</w:t>
      </w:r>
      <w:r>
        <w:rPr>
          <w:color w:val="000000"/>
        </w:rPr>
        <w:t>”. (v. 7)</w:t>
      </w:r>
    </w:p>
    <w:p w14:paraId="3FD8EB8D" w14:textId="77777777" w:rsidR="009E3A48" w:rsidRDefault="009E3A48" w:rsidP="009E3A48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i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 w:rsidRPr="00033F6F">
        <w:rPr>
          <w:b/>
          <w:color w:val="000000"/>
        </w:rPr>
        <w:t>#2.</w:t>
      </w:r>
      <w:r>
        <w:rPr>
          <w:color w:val="000000"/>
        </w:rPr>
        <w:t xml:space="preserve"> David finds “</w:t>
      </w:r>
      <w:r w:rsidRPr="0046792A">
        <w:rPr>
          <w:b/>
          <w:bCs/>
          <w:color w:val="000000"/>
          <w:u w:val="single"/>
        </w:rPr>
        <w:t>Relief</w:t>
      </w:r>
      <w:r>
        <w:rPr>
          <w:color w:val="000000"/>
        </w:rPr>
        <w:t xml:space="preserve">”. (v. 7) </w:t>
      </w:r>
    </w:p>
    <w:p w14:paraId="7FD15018" w14:textId="77777777" w:rsidR="009E3A48" w:rsidRDefault="009E3A48" w:rsidP="009E3A48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Pr="00033F6F">
        <w:rPr>
          <w:b/>
          <w:color w:val="000000"/>
        </w:rPr>
        <w:t>#3.</w:t>
      </w:r>
      <w:r>
        <w:rPr>
          <w:color w:val="000000"/>
        </w:rPr>
        <w:t xml:space="preserve"> David finds “</w:t>
      </w:r>
      <w:r w:rsidRPr="0046792A">
        <w:rPr>
          <w:b/>
          <w:bCs/>
          <w:color w:val="000000"/>
          <w:u w:val="single"/>
        </w:rPr>
        <w:t>Rejoicing</w:t>
      </w:r>
      <w:r>
        <w:rPr>
          <w:color w:val="000000"/>
        </w:rPr>
        <w:t>”. (vs. 8-11)</w:t>
      </w:r>
    </w:p>
    <w:p w14:paraId="1BFA9AB0" w14:textId="77777777" w:rsidR="009E3A48" w:rsidRPr="00113268" w:rsidRDefault="009E3A48" w:rsidP="009E3A48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2"/>
          <w:szCs w:val="12"/>
        </w:rPr>
      </w:pPr>
    </w:p>
    <w:p w14:paraId="780D100D" w14:textId="77777777" w:rsidR="009E3A48" w:rsidRPr="00113268" w:rsidRDefault="009E3A48" w:rsidP="009E3A48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6"/>
          <w:szCs w:val="36"/>
          <w:u w:val="single"/>
        </w:rPr>
      </w:pPr>
      <w:proofErr w:type="gramStart"/>
      <w:r w:rsidRPr="00113268">
        <w:rPr>
          <w:b/>
          <w:color w:val="000000"/>
          <w:sz w:val="36"/>
          <w:szCs w:val="36"/>
          <w:u w:val="single"/>
        </w:rPr>
        <w:t>A True Fact</w:t>
      </w:r>
      <w:proofErr w:type="gramEnd"/>
      <w:r w:rsidRPr="00113268">
        <w:rPr>
          <w:b/>
          <w:color w:val="000000"/>
          <w:sz w:val="36"/>
          <w:szCs w:val="36"/>
          <w:u w:val="single"/>
        </w:rPr>
        <w:t>:</w:t>
      </w:r>
    </w:p>
    <w:p w14:paraId="282DB2D1" w14:textId="77777777" w:rsidR="009E3A48" w:rsidRDefault="009E3A48" w:rsidP="009E3A48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color w:val="000000"/>
        </w:rPr>
      </w:pPr>
      <w:r w:rsidRPr="00C84B8F">
        <w:rPr>
          <w:i/>
          <w:color w:val="000000"/>
          <w:sz w:val="32"/>
          <w:szCs w:val="32"/>
        </w:rPr>
        <w:t xml:space="preserve">Calvary only </w:t>
      </w:r>
      <w:r w:rsidRPr="00FD2DBB">
        <w:rPr>
          <w:b/>
          <w:bCs/>
          <w:i/>
          <w:color w:val="000000"/>
          <w:sz w:val="32"/>
          <w:szCs w:val="32"/>
          <w:u w:val="single"/>
        </w:rPr>
        <w:t>covers</w:t>
      </w:r>
      <w:r w:rsidRPr="00C84B8F">
        <w:rPr>
          <w:i/>
          <w:color w:val="000000"/>
          <w:sz w:val="32"/>
          <w:szCs w:val="32"/>
        </w:rPr>
        <w:t xml:space="preserve"> what we </w:t>
      </w:r>
      <w:r w:rsidRPr="00FD2DBB">
        <w:rPr>
          <w:b/>
          <w:bCs/>
          <w:i/>
          <w:color w:val="000000"/>
          <w:sz w:val="32"/>
          <w:szCs w:val="32"/>
          <w:u w:val="single"/>
        </w:rPr>
        <w:t>uncover</w:t>
      </w:r>
      <w:r w:rsidRPr="00C84B8F">
        <w:rPr>
          <w:i/>
          <w:color w:val="000000"/>
          <w:sz w:val="32"/>
          <w:szCs w:val="32"/>
        </w:rPr>
        <w:t>!</w:t>
      </w:r>
    </w:p>
    <w:p w14:paraId="771657C8" w14:textId="77777777" w:rsidR="00BA0766" w:rsidRDefault="00BA0766"/>
    <w:sectPr w:rsidR="00BA0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A48"/>
    <w:rsid w:val="006C5BB3"/>
    <w:rsid w:val="007A5753"/>
    <w:rsid w:val="00852BB2"/>
    <w:rsid w:val="00890E1F"/>
    <w:rsid w:val="009E3A48"/>
    <w:rsid w:val="00BA0766"/>
    <w:rsid w:val="00D77EA6"/>
    <w:rsid w:val="00E328F8"/>
    <w:rsid w:val="00F9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5C1E4"/>
  <w15:chartTrackingRefBased/>
  <w15:docId w15:val="{EFBE6239-2A68-445E-B7AD-ED52E703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A4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3A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A4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A4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A4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A4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A4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A4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A4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A4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A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A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A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A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A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A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A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A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A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A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E3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A4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E3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A4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E3A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A4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E3A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A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A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A4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E3A4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1182</Characters>
  <Application>Microsoft Office Word</Application>
  <DocSecurity>0</DocSecurity>
  <Lines>41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Grenier</dc:creator>
  <cp:keywords/>
  <dc:description/>
  <cp:lastModifiedBy>John Grenier</cp:lastModifiedBy>
  <cp:revision>2</cp:revision>
  <dcterms:created xsi:type="dcterms:W3CDTF">2026-02-26T19:09:00Z</dcterms:created>
  <dcterms:modified xsi:type="dcterms:W3CDTF">2026-02-26T19:09:00Z</dcterms:modified>
</cp:coreProperties>
</file>