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34CD0" w14:textId="77777777" w:rsidR="00747B4A" w:rsidRPr="008D771B" w:rsidRDefault="00F51285">
      <w:pPr>
        <w:rPr>
          <w:sz w:val="32"/>
          <w:szCs w:val="32"/>
        </w:rPr>
      </w:pPr>
      <w:r w:rsidRPr="008D771B">
        <w:rPr>
          <w:sz w:val="32"/>
          <w:szCs w:val="32"/>
        </w:rPr>
        <w:t xml:space="preserve">When was the last time you were surprised, in a good way? An unforeseen gift? An unexpected phone call? Did you find money in an old pair of pants? I invite you to share your name with someone nearby and see if together you can make a list of recent good surprises. If you’re not feeling up for meeting someone new, I invite you to write a list of recent Suprises on your purple sheet. </w:t>
      </w:r>
    </w:p>
    <w:p w14:paraId="0266D063" w14:textId="77777777" w:rsidR="00F51285" w:rsidRPr="008D771B" w:rsidRDefault="00F51285">
      <w:pPr>
        <w:rPr>
          <w:sz w:val="32"/>
          <w:szCs w:val="32"/>
        </w:rPr>
      </w:pPr>
      <w:r w:rsidRPr="008D771B">
        <w:rPr>
          <w:sz w:val="32"/>
          <w:szCs w:val="32"/>
        </w:rPr>
        <w:t>Pray</w:t>
      </w:r>
    </w:p>
    <w:p w14:paraId="3D550D27" w14:textId="77777777" w:rsidR="00F51285" w:rsidRPr="008D771B" w:rsidRDefault="00F51285">
      <w:pPr>
        <w:rPr>
          <w:sz w:val="32"/>
          <w:szCs w:val="32"/>
        </w:rPr>
      </w:pPr>
      <w:r w:rsidRPr="008D771B">
        <w:rPr>
          <w:sz w:val="32"/>
          <w:szCs w:val="32"/>
        </w:rPr>
        <w:t xml:space="preserve">Thanks for being courageous and vulnerable with one another. I get nervous and anxious when preachers make me talk to someone else but it is such an important opportunity to break down barriers and build up community. Even if being invited to chat was a surprise. </w:t>
      </w:r>
    </w:p>
    <w:p w14:paraId="02E66AF0" w14:textId="77777777" w:rsidR="00F51285" w:rsidRDefault="00F51285">
      <w:pPr>
        <w:rPr>
          <w:sz w:val="32"/>
          <w:szCs w:val="32"/>
        </w:rPr>
      </w:pPr>
      <w:r w:rsidRPr="008D771B">
        <w:rPr>
          <w:sz w:val="32"/>
          <w:szCs w:val="32"/>
        </w:rPr>
        <w:t xml:space="preserve">Suprises are on my mind because they are at the heart of our readings today. Our Gospel reading from Matthew contains the Parable of the Mustard Seed. Jesus is stretching the </w:t>
      </w:r>
      <w:r w:rsidR="00B1065E" w:rsidRPr="008D771B">
        <w:rPr>
          <w:sz w:val="32"/>
          <w:szCs w:val="32"/>
        </w:rPr>
        <w:t>disciples’</w:t>
      </w:r>
      <w:r w:rsidRPr="008D771B">
        <w:rPr>
          <w:sz w:val="32"/>
          <w:szCs w:val="32"/>
        </w:rPr>
        <w:t xml:space="preserve"> imaginations as he teaches about the Kingdom of God. He does not say God’s kingdom is like beautiful palace or mansion where all your needs are taken care of. Jesus does not say the reign of God is </w:t>
      </w:r>
      <w:r w:rsidR="008D771B" w:rsidRPr="008D771B">
        <w:rPr>
          <w:sz w:val="32"/>
          <w:szCs w:val="32"/>
        </w:rPr>
        <w:t>greater than</w:t>
      </w:r>
      <w:r w:rsidR="00B1065E" w:rsidRPr="008D771B">
        <w:rPr>
          <w:sz w:val="32"/>
          <w:szCs w:val="32"/>
        </w:rPr>
        <w:t xml:space="preserve"> the mighty Roman Empire</w:t>
      </w:r>
      <w:r w:rsidRPr="008D771B">
        <w:rPr>
          <w:sz w:val="32"/>
          <w:szCs w:val="32"/>
        </w:rPr>
        <w:t>. He surprises and challenges by saying the kingdom of God is like the smallest teeny tiny seed.  It grows all gangly and wild and then all the birds find shelter. Perhaps we have heard this before and so it has lost some of its shock factor. I wonder do we still expect to be surprised by God?</w:t>
      </w:r>
    </w:p>
    <w:p w14:paraId="5CA13487" w14:textId="77777777" w:rsidR="008D771B" w:rsidRDefault="008D771B">
      <w:pPr>
        <w:rPr>
          <w:sz w:val="32"/>
          <w:szCs w:val="32"/>
        </w:rPr>
      </w:pPr>
    </w:p>
    <w:p w14:paraId="2F6919DB" w14:textId="77777777" w:rsidR="008D771B" w:rsidRDefault="008D771B">
      <w:pPr>
        <w:rPr>
          <w:sz w:val="32"/>
          <w:szCs w:val="32"/>
        </w:rPr>
      </w:pPr>
    </w:p>
    <w:p w14:paraId="6E11A5DF" w14:textId="77777777" w:rsidR="008D771B" w:rsidRDefault="008D771B">
      <w:pPr>
        <w:rPr>
          <w:sz w:val="32"/>
          <w:szCs w:val="32"/>
        </w:rPr>
      </w:pPr>
    </w:p>
    <w:p w14:paraId="36154882" w14:textId="77777777" w:rsidR="008D771B" w:rsidRDefault="008D771B">
      <w:pPr>
        <w:rPr>
          <w:sz w:val="32"/>
          <w:szCs w:val="32"/>
        </w:rPr>
      </w:pPr>
    </w:p>
    <w:p w14:paraId="698B7DAA" w14:textId="77777777" w:rsidR="008D771B" w:rsidRPr="008D771B" w:rsidRDefault="008D771B">
      <w:pPr>
        <w:rPr>
          <w:sz w:val="32"/>
          <w:szCs w:val="32"/>
        </w:rPr>
      </w:pPr>
    </w:p>
    <w:p w14:paraId="2760C5D1" w14:textId="77777777" w:rsidR="00F51285" w:rsidRPr="008D771B" w:rsidRDefault="00F51285">
      <w:pPr>
        <w:rPr>
          <w:sz w:val="32"/>
          <w:szCs w:val="32"/>
        </w:rPr>
      </w:pPr>
      <w:r w:rsidRPr="008D771B">
        <w:rPr>
          <w:sz w:val="32"/>
          <w:szCs w:val="32"/>
        </w:rPr>
        <w:lastRenderedPageBreak/>
        <w:t>Our other reading</w:t>
      </w:r>
      <w:r w:rsidR="008D771B" w:rsidRPr="008D771B">
        <w:rPr>
          <w:sz w:val="32"/>
          <w:szCs w:val="32"/>
        </w:rPr>
        <w:t xml:space="preserve"> from the Gospel attributed to John</w:t>
      </w:r>
      <w:r w:rsidRPr="008D771B">
        <w:rPr>
          <w:sz w:val="32"/>
          <w:szCs w:val="32"/>
        </w:rPr>
        <w:t xml:space="preserve"> contains a number of moments that just might make you do a double take. Jesus is at a wedding, perhaps in the middle of doing the Cupid Shuffle or Electric Slide, when his mom alerts him to a big problem. The wine is all gone. </w:t>
      </w:r>
      <w:proofErr w:type="gramStart"/>
      <w:r w:rsidRPr="008D771B">
        <w:rPr>
          <w:sz w:val="32"/>
          <w:szCs w:val="32"/>
        </w:rPr>
        <w:t>Oh</w:t>
      </w:r>
      <w:proofErr w:type="gramEnd"/>
      <w:r w:rsidRPr="008D771B">
        <w:rPr>
          <w:sz w:val="32"/>
          <w:szCs w:val="32"/>
        </w:rPr>
        <w:t xml:space="preserve"> the humanity! Now we might roll our eyes and think big deal. But in Jesus day and culture hospitality was everything. To run out of wine would bring great shame and dishonor upon the new couple. To run out could even be interpreted as the marriage not having God’s blessing. People would talk, is the new couple broke, or is God punishing them? </w:t>
      </w:r>
    </w:p>
    <w:p w14:paraId="46919B59" w14:textId="77777777" w:rsidR="008D771B" w:rsidRPr="008D771B" w:rsidRDefault="00F51285">
      <w:pPr>
        <w:rPr>
          <w:sz w:val="32"/>
          <w:szCs w:val="32"/>
        </w:rPr>
      </w:pPr>
      <w:r w:rsidRPr="008D771B">
        <w:rPr>
          <w:sz w:val="32"/>
          <w:szCs w:val="32"/>
        </w:rPr>
        <w:t xml:space="preserve">Some surprising details we do not want to miss. In John’s gospel this is the first time we meet Mary. We see her here not as a new mother in a manger, but a mom ready to tell her son </w:t>
      </w:r>
      <w:r w:rsidR="008D771B" w:rsidRPr="008D771B">
        <w:rPr>
          <w:sz w:val="32"/>
          <w:szCs w:val="32"/>
        </w:rPr>
        <w:t>there is an opportunity for blessing</w:t>
      </w:r>
      <w:r w:rsidRPr="008D771B">
        <w:rPr>
          <w:sz w:val="32"/>
          <w:szCs w:val="32"/>
        </w:rPr>
        <w:t xml:space="preserve">. Their </w:t>
      </w:r>
      <w:r w:rsidR="008D771B" w:rsidRPr="008D771B">
        <w:rPr>
          <w:sz w:val="32"/>
          <w:szCs w:val="32"/>
        </w:rPr>
        <w:t>back-and-forth</w:t>
      </w:r>
      <w:r w:rsidRPr="008D771B">
        <w:rPr>
          <w:sz w:val="32"/>
          <w:szCs w:val="32"/>
        </w:rPr>
        <w:t xml:space="preserve"> conversation might seem a little harsh, “Women Why do you bother me, my time has not yet come.” But I like to think of this as playful banter in a loving relationship. I also think </w:t>
      </w:r>
      <w:r w:rsidR="008D771B" w:rsidRPr="008D771B">
        <w:rPr>
          <w:sz w:val="32"/>
          <w:szCs w:val="32"/>
        </w:rPr>
        <w:t>it’s</w:t>
      </w:r>
      <w:r w:rsidRPr="008D771B">
        <w:rPr>
          <w:sz w:val="32"/>
          <w:szCs w:val="32"/>
        </w:rPr>
        <w:t xml:space="preserve"> significant that his first sign or miracle comes at the encouragement of Mary and the church would do well to remember the important contributions of women. Next surprise, the jugs containing the water are normally used for ritualist washing. Jesus is about to put new wine in something old a foreshadowing that </w:t>
      </w:r>
      <w:r w:rsidR="008D771B" w:rsidRPr="008D771B">
        <w:rPr>
          <w:sz w:val="32"/>
          <w:szCs w:val="32"/>
        </w:rPr>
        <w:t>G</w:t>
      </w:r>
      <w:r w:rsidRPr="008D771B">
        <w:rPr>
          <w:sz w:val="32"/>
          <w:szCs w:val="32"/>
        </w:rPr>
        <w:t>od is up to something new</w:t>
      </w:r>
      <w:r w:rsidR="008D771B" w:rsidRPr="008D771B">
        <w:rPr>
          <w:sz w:val="32"/>
          <w:szCs w:val="32"/>
        </w:rPr>
        <w:t xml:space="preserve"> built on the foundation of what came before</w:t>
      </w:r>
      <w:r w:rsidRPr="008D771B">
        <w:rPr>
          <w:sz w:val="32"/>
          <w:szCs w:val="32"/>
        </w:rPr>
        <w:t xml:space="preserve">. </w:t>
      </w:r>
      <w:r w:rsidR="008D771B" w:rsidRPr="008D771B">
        <w:rPr>
          <w:sz w:val="32"/>
          <w:szCs w:val="32"/>
        </w:rPr>
        <w:t>The new is abundance of the amount of wine</w:t>
      </w:r>
      <w:r w:rsidRPr="008D771B">
        <w:rPr>
          <w:sz w:val="32"/>
          <w:szCs w:val="32"/>
        </w:rPr>
        <w:t xml:space="preserve"> </w:t>
      </w:r>
      <w:r w:rsidR="008D771B" w:rsidRPr="008D771B">
        <w:rPr>
          <w:sz w:val="32"/>
          <w:szCs w:val="32"/>
        </w:rPr>
        <w:t>is</w:t>
      </w:r>
      <w:r w:rsidRPr="008D771B">
        <w:rPr>
          <w:sz w:val="32"/>
          <w:szCs w:val="32"/>
        </w:rPr>
        <w:t xml:space="preserve"> over </w:t>
      </w:r>
      <w:proofErr w:type="gramStart"/>
      <w:r w:rsidRPr="008D771B">
        <w:rPr>
          <w:sz w:val="32"/>
          <w:szCs w:val="32"/>
        </w:rPr>
        <w:t>a 120 gallons of wine</w:t>
      </w:r>
      <w:proofErr w:type="gramEnd"/>
      <w:r w:rsidRPr="008D771B">
        <w:rPr>
          <w:sz w:val="32"/>
          <w:szCs w:val="32"/>
        </w:rPr>
        <w:t xml:space="preserve">. </w:t>
      </w:r>
      <w:r w:rsidR="008D771B" w:rsidRPr="008D771B">
        <w:rPr>
          <w:sz w:val="32"/>
          <w:szCs w:val="32"/>
        </w:rPr>
        <w:t>N</w:t>
      </w:r>
      <w:r w:rsidRPr="008D771B">
        <w:rPr>
          <w:sz w:val="32"/>
          <w:szCs w:val="32"/>
        </w:rPr>
        <w:t xml:space="preserve">ew wine </w:t>
      </w:r>
      <w:r w:rsidR="008D771B" w:rsidRPr="008D771B">
        <w:rPr>
          <w:sz w:val="32"/>
          <w:szCs w:val="32"/>
        </w:rPr>
        <w:t xml:space="preserve">that </w:t>
      </w:r>
      <w:r w:rsidRPr="008D771B">
        <w:rPr>
          <w:sz w:val="32"/>
          <w:szCs w:val="32"/>
        </w:rPr>
        <w:t>is even better than what came before</w:t>
      </w:r>
      <w:r w:rsidR="008D771B" w:rsidRPr="008D771B">
        <w:rPr>
          <w:sz w:val="32"/>
          <w:szCs w:val="32"/>
        </w:rPr>
        <w:t xml:space="preserve"> and is there is no charge to the couple.</w:t>
      </w:r>
    </w:p>
    <w:p w14:paraId="5B01768E" w14:textId="77777777" w:rsidR="00F51285" w:rsidRDefault="00F51285">
      <w:pPr>
        <w:rPr>
          <w:sz w:val="32"/>
          <w:szCs w:val="32"/>
        </w:rPr>
      </w:pPr>
      <w:r w:rsidRPr="008D771B">
        <w:rPr>
          <w:sz w:val="32"/>
          <w:szCs w:val="32"/>
        </w:rPr>
        <w:t xml:space="preserve">I wonder, do we still expect to be surprised by God? </w:t>
      </w:r>
    </w:p>
    <w:p w14:paraId="622DFB87" w14:textId="77777777" w:rsidR="008D771B" w:rsidRDefault="008D771B">
      <w:pPr>
        <w:rPr>
          <w:sz w:val="32"/>
          <w:szCs w:val="32"/>
        </w:rPr>
      </w:pPr>
    </w:p>
    <w:p w14:paraId="191750FF" w14:textId="77777777" w:rsidR="008D771B" w:rsidRDefault="008D771B">
      <w:pPr>
        <w:rPr>
          <w:sz w:val="32"/>
          <w:szCs w:val="32"/>
        </w:rPr>
      </w:pPr>
    </w:p>
    <w:p w14:paraId="2E8B1025" w14:textId="77777777" w:rsidR="008D771B" w:rsidRPr="008D771B" w:rsidRDefault="008D771B">
      <w:pPr>
        <w:rPr>
          <w:sz w:val="32"/>
          <w:szCs w:val="32"/>
        </w:rPr>
      </w:pPr>
    </w:p>
    <w:p w14:paraId="27F71630" w14:textId="77777777" w:rsidR="00F51285" w:rsidRPr="008D771B" w:rsidRDefault="00F51285">
      <w:pPr>
        <w:rPr>
          <w:sz w:val="32"/>
          <w:szCs w:val="32"/>
        </w:rPr>
      </w:pPr>
      <w:r w:rsidRPr="008D771B">
        <w:rPr>
          <w:sz w:val="32"/>
          <w:szCs w:val="32"/>
        </w:rPr>
        <w:t>Do we only look for God in church? Or are we open to the mustard seeds all around us.</w:t>
      </w:r>
    </w:p>
    <w:p w14:paraId="4D1AF27F" w14:textId="77777777" w:rsidR="00F51285" w:rsidRPr="008D771B" w:rsidRDefault="00F51285">
      <w:pPr>
        <w:rPr>
          <w:sz w:val="32"/>
          <w:szCs w:val="32"/>
        </w:rPr>
      </w:pPr>
      <w:r w:rsidRPr="008D771B">
        <w:rPr>
          <w:sz w:val="32"/>
          <w:szCs w:val="32"/>
        </w:rPr>
        <w:t>Do we only see scarcity? Or are we open to abundance God has already given us.</w:t>
      </w:r>
    </w:p>
    <w:p w14:paraId="1DD5E1C8" w14:textId="77777777" w:rsidR="00F51285" w:rsidRPr="008D771B" w:rsidRDefault="00F51285">
      <w:pPr>
        <w:rPr>
          <w:sz w:val="32"/>
          <w:szCs w:val="32"/>
        </w:rPr>
      </w:pPr>
      <w:r w:rsidRPr="008D771B">
        <w:rPr>
          <w:sz w:val="32"/>
          <w:szCs w:val="32"/>
        </w:rPr>
        <w:t>Do we wake up each morning expecting to be surprised, wowed, and floored by amazing grace?</w:t>
      </w:r>
    </w:p>
    <w:p w14:paraId="314381DC" w14:textId="77777777" w:rsidR="00F51285" w:rsidRPr="008D771B" w:rsidRDefault="00F51285">
      <w:pPr>
        <w:rPr>
          <w:sz w:val="32"/>
          <w:szCs w:val="32"/>
        </w:rPr>
      </w:pPr>
      <w:r w:rsidRPr="008D771B">
        <w:rPr>
          <w:sz w:val="32"/>
          <w:szCs w:val="32"/>
        </w:rPr>
        <w:t xml:space="preserve">What if this </w:t>
      </w:r>
      <w:r w:rsidR="008D771B" w:rsidRPr="008D771B">
        <w:rPr>
          <w:sz w:val="32"/>
          <w:szCs w:val="32"/>
        </w:rPr>
        <w:t>Lent,</w:t>
      </w:r>
      <w:r w:rsidRPr="008D771B">
        <w:rPr>
          <w:sz w:val="32"/>
          <w:szCs w:val="32"/>
        </w:rPr>
        <w:t xml:space="preserve"> we strived not just to encourage one another to expect the unexpected, but what if we lived in such a way that our lives showed the world God’s surprising and unending love?</w:t>
      </w:r>
    </w:p>
    <w:p w14:paraId="05D9A45A" w14:textId="77777777" w:rsidR="00F51285" w:rsidRPr="008D771B" w:rsidRDefault="00F51285">
      <w:pPr>
        <w:rPr>
          <w:sz w:val="32"/>
          <w:szCs w:val="32"/>
        </w:rPr>
      </w:pPr>
      <w:r w:rsidRPr="008D771B">
        <w:rPr>
          <w:sz w:val="32"/>
          <w:szCs w:val="32"/>
        </w:rPr>
        <w:t>In his Book Unreasonable Hospitality; Giving people more than they expect, Will Guidara talk</w:t>
      </w:r>
      <w:r w:rsidR="008D771B" w:rsidRPr="008D771B">
        <w:rPr>
          <w:sz w:val="32"/>
          <w:szCs w:val="32"/>
        </w:rPr>
        <w:t>s</w:t>
      </w:r>
      <w:r w:rsidRPr="008D771B">
        <w:rPr>
          <w:sz w:val="32"/>
          <w:szCs w:val="32"/>
        </w:rPr>
        <w:t xml:space="preserve"> about creating restaurants that don’t just focus on making good food but that make folks feel as though they belong. This mission meant that when a waiter learned a customer was about to leave to go add more change to their parking meter, the waiter did what? But went out and filled it themselves. Now whenever someone comes to the restaurant they ask if you parked at a meter and if you did their staff automatically goes out and adds more coins so you don’t have to worry. This focus on making folks feel like they belong</w:t>
      </w:r>
      <w:r w:rsidR="008D771B" w:rsidRPr="008D771B">
        <w:rPr>
          <w:sz w:val="32"/>
          <w:szCs w:val="32"/>
        </w:rPr>
        <w:t>,</w:t>
      </w:r>
      <w:r w:rsidRPr="008D771B">
        <w:rPr>
          <w:sz w:val="32"/>
          <w:szCs w:val="32"/>
        </w:rPr>
        <w:t xml:space="preserve"> led to a surprising action by a Sommelier. A Couple called him over with a question. It was their anniversary and they left a bottle of wine in the freezer. Would it explode before they got home. Yes, he said but give me your keys. He went to their house</w:t>
      </w:r>
      <w:r w:rsidR="008D771B" w:rsidRPr="008D771B">
        <w:rPr>
          <w:sz w:val="32"/>
          <w:szCs w:val="32"/>
        </w:rPr>
        <w:t>,</w:t>
      </w:r>
      <w:r w:rsidRPr="008D771B">
        <w:rPr>
          <w:sz w:val="32"/>
          <w:szCs w:val="32"/>
        </w:rPr>
        <w:t xml:space="preserve"> with their permission, moved the champagne to the fridge and added a box of chocolate and some nice caviar. A commitment to unreasonable hospitality meant that when staff overheard a family from Spain with two young children</w:t>
      </w:r>
      <w:r w:rsidR="008D771B" w:rsidRPr="008D771B">
        <w:rPr>
          <w:sz w:val="32"/>
          <w:szCs w:val="32"/>
        </w:rPr>
        <w:t xml:space="preserve"> was</w:t>
      </w:r>
      <w:r w:rsidRPr="008D771B">
        <w:rPr>
          <w:sz w:val="32"/>
          <w:szCs w:val="32"/>
        </w:rPr>
        <w:t xml:space="preserve"> excited to be seeing snow for the very first time</w:t>
      </w:r>
      <w:r w:rsidR="008D771B" w:rsidRPr="008D771B">
        <w:rPr>
          <w:sz w:val="32"/>
          <w:szCs w:val="32"/>
        </w:rPr>
        <w:t>,</w:t>
      </w:r>
      <w:r w:rsidRPr="008D771B">
        <w:rPr>
          <w:sz w:val="32"/>
          <w:szCs w:val="32"/>
        </w:rPr>
        <w:t xml:space="preserve"> </w:t>
      </w:r>
      <w:r w:rsidR="008D771B" w:rsidRPr="008D771B">
        <w:rPr>
          <w:sz w:val="32"/>
          <w:szCs w:val="32"/>
        </w:rPr>
        <w:t>t</w:t>
      </w:r>
      <w:r w:rsidRPr="008D771B">
        <w:rPr>
          <w:sz w:val="32"/>
          <w:szCs w:val="32"/>
        </w:rPr>
        <w:t>he restaurant ran out and bought sleds and paid for a vehicle to take the family to central park for a</w:t>
      </w:r>
      <w:r w:rsidR="008D771B" w:rsidRPr="008D771B">
        <w:rPr>
          <w:sz w:val="32"/>
          <w:szCs w:val="32"/>
        </w:rPr>
        <w:t xml:space="preserve">n evening </w:t>
      </w:r>
      <w:r w:rsidRPr="008D771B">
        <w:rPr>
          <w:sz w:val="32"/>
          <w:szCs w:val="32"/>
        </w:rPr>
        <w:t>of sledding.</w:t>
      </w:r>
    </w:p>
    <w:p w14:paraId="0982B27E" w14:textId="77777777" w:rsidR="00F51285" w:rsidRPr="008D771B" w:rsidRDefault="00F51285">
      <w:pPr>
        <w:rPr>
          <w:sz w:val="32"/>
          <w:szCs w:val="32"/>
        </w:rPr>
      </w:pPr>
      <w:r w:rsidRPr="008D771B">
        <w:rPr>
          <w:sz w:val="32"/>
          <w:szCs w:val="32"/>
        </w:rPr>
        <w:t>Do we expect to be surprised by God? Do we view it as our calling to be surprising, over the top, in the love, grace, and mercy we share? What if we the living body of Christ adopted the principles of unreasonable hospitality?</w:t>
      </w:r>
    </w:p>
    <w:p w14:paraId="76063C2D" w14:textId="77777777" w:rsidR="00F51285" w:rsidRPr="008D771B" w:rsidRDefault="00F51285">
      <w:pPr>
        <w:rPr>
          <w:sz w:val="32"/>
          <w:szCs w:val="32"/>
        </w:rPr>
      </w:pPr>
      <w:r w:rsidRPr="008D771B">
        <w:rPr>
          <w:sz w:val="32"/>
          <w:szCs w:val="32"/>
        </w:rPr>
        <w:t xml:space="preserve">For the Good News is surprising. Surprising that Jesus would lift up a mustard seed. Unexpected that he would care so much about a wedding. Shocking that God would call </w:t>
      </w:r>
      <w:r w:rsidR="008D771B" w:rsidRPr="008D771B">
        <w:rPr>
          <w:sz w:val="32"/>
          <w:szCs w:val="32"/>
        </w:rPr>
        <w:t>as</w:t>
      </w:r>
      <w:r w:rsidRPr="008D771B">
        <w:rPr>
          <w:sz w:val="32"/>
          <w:szCs w:val="32"/>
        </w:rPr>
        <w:t xml:space="preserve"> </w:t>
      </w:r>
      <w:r w:rsidR="008D771B" w:rsidRPr="008D771B">
        <w:rPr>
          <w:sz w:val="32"/>
          <w:szCs w:val="32"/>
        </w:rPr>
        <w:t>modern-day</w:t>
      </w:r>
      <w:r w:rsidRPr="008D771B">
        <w:rPr>
          <w:sz w:val="32"/>
          <w:szCs w:val="32"/>
        </w:rPr>
        <w:t xml:space="preserve"> disciples you and me.</w:t>
      </w:r>
      <w:r w:rsidR="008D771B" w:rsidRPr="008D771B">
        <w:rPr>
          <w:sz w:val="32"/>
          <w:szCs w:val="32"/>
        </w:rPr>
        <w:t xml:space="preserve"> Invited to be signs of a God who is not absent or far away but as close as this bread and wine. The brokenness in the world teaches us to assume selfishness, to presume there is a cost.</w:t>
      </w:r>
      <w:r w:rsidR="00B1065E" w:rsidRPr="008D771B">
        <w:rPr>
          <w:sz w:val="32"/>
          <w:szCs w:val="32"/>
        </w:rPr>
        <w:t xml:space="preserve"> </w:t>
      </w:r>
      <w:r w:rsidR="008D771B" w:rsidRPr="008D771B">
        <w:rPr>
          <w:sz w:val="32"/>
          <w:szCs w:val="32"/>
        </w:rPr>
        <w:t>Yet, in great love Jesus would journey to the cross as an act of sacrificial love, free grace for us, arms open to the world as a sign of unreasonable hospitality. Amen.</w:t>
      </w:r>
    </w:p>
    <w:p w14:paraId="683F7139" w14:textId="77777777" w:rsidR="00F51285" w:rsidRDefault="00F51285"/>
    <w:sectPr w:rsidR="00F51285" w:rsidSect="008D771B">
      <w:pgSz w:w="12240" w:h="15840"/>
      <w:pgMar w:top="49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85"/>
    <w:rsid w:val="002931D6"/>
    <w:rsid w:val="006056C8"/>
    <w:rsid w:val="00747B4A"/>
    <w:rsid w:val="008D771B"/>
    <w:rsid w:val="00943A3D"/>
    <w:rsid w:val="0099674C"/>
    <w:rsid w:val="00B1065E"/>
    <w:rsid w:val="00C7271C"/>
    <w:rsid w:val="00F51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1C4B"/>
  <w15:chartTrackingRefBased/>
  <w15:docId w15:val="{C3F0EBB2-7C89-8540-9A9B-2650FF8C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2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12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12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12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12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12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2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2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2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2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12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12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12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12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12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2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2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285"/>
    <w:rPr>
      <w:rFonts w:eastAsiaTheme="majorEastAsia" w:cstheme="majorBidi"/>
      <w:color w:val="272727" w:themeColor="text1" w:themeTint="D8"/>
    </w:rPr>
  </w:style>
  <w:style w:type="paragraph" w:styleId="Title">
    <w:name w:val="Title"/>
    <w:basedOn w:val="Normal"/>
    <w:next w:val="Normal"/>
    <w:link w:val="TitleChar"/>
    <w:uiPriority w:val="10"/>
    <w:qFormat/>
    <w:rsid w:val="00F51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2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2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285"/>
    <w:pPr>
      <w:spacing w:before="160"/>
      <w:jc w:val="center"/>
    </w:pPr>
    <w:rPr>
      <w:i/>
      <w:iCs/>
      <w:color w:val="404040" w:themeColor="text1" w:themeTint="BF"/>
    </w:rPr>
  </w:style>
  <w:style w:type="character" w:customStyle="1" w:styleId="QuoteChar">
    <w:name w:val="Quote Char"/>
    <w:basedOn w:val="DefaultParagraphFont"/>
    <w:link w:val="Quote"/>
    <w:uiPriority w:val="29"/>
    <w:rsid w:val="00F51285"/>
    <w:rPr>
      <w:i/>
      <w:iCs/>
      <w:color w:val="404040" w:themeColor="text1" w:themeTint="BF"/>
    </w:rPr>
  </w:style>
  <w:style w:type="paragraph" w:styleId="ListParagraph">
    <w:name w:val="List Paragraph"/>
    <w:basedOn w:val="Normal"/>
    <w:uiPriority w:val="34"/>
    <w:qFormat/>
    <w:rsid w:val="00F51285"/>
    <w:pPr>
      <w:ind w:left="720"/>
      <w:contextualSpacing/>
    </w:pPr>
  </w:style>
  <w:style w:type="character" w:styleId="IntenseEmphasis">
    <w:name w:val="Intense Emphasis"/>
    <w:basedOn w:val="DefaultParagraphFont"/>
    <w:uiPriority w:val="21"/>
    <w:qFormat/>
    <w:rsid w:val="00F51285"/>
    <w:rPr>
      <w:i/>
      <w:iCs/>
      <w:color w:val="2F5496" w:themeColor="accent1" w:themeShade="BF"/>
    </w:rPr>
  </w:style>
  <w:style w:type="paragraph" w:styleId="IntenseQuote">
    <w:name w:val="Intense Quote"/>
    <w:basedOn w:val="Normal"/>
    <w:next w:val="Normal"/>
    <w:link w:val="IntenseQuoteChar"/>
    <w:uiPriority w:val="30"/>
    <w:qFormat/>
    <w:rsid w:val="00F512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1285"/>
    <w:rPr>
      <w:i/>
      <w:iCs/>
      <w:color w:val="2F5496" w:themeColor="accent1" w:themeShade="BF"/>
    </w:rPr>
  </w:style>
  <w:style w:type="character" w:styleId="IntenseReference">
    <w:name w:val="Intense Reference"/>
    <w:basedOn w:val="DefaultParagraphFont"/>
    <w:uiPriority w:val="32"/>
    <w:qFormat/>
    <w:rsid w:val="00F512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830</Words>
  <Characters>4731</Characters>
  <Application>Microsoft Office Word</Application>
  <DocSecurity>0</DocSecurity>
  <Lines>39</Lines>
  <Paragraphs>11</Paragraphs>
  <ScaleCrop>false</ScaleCrop>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Parkside Evangelical Lutheran Church</cp:lastModifiedBy>
  <cp:revision>2</cp:revision>
  <dcterms:created xsi:type="dcterms:W3CDTF">2026-02-24T15:09:00Z</dcterms:created>
  <dcterms:modified xsi:type="dcterms:W3CDTF">2026-02-24T15:09:00Z</dcterms:modified>
</cp:coreProperties>
</file>