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32AB823D"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7B4079">
        <w:rPr>
          <w:rFonts w:ascii="Times New Roman" w:eastAsia="Helvetica" w:hAnsi="Times New Roman" w:cs="Times New Roman"/>
          <w:b/>
          <w:color w:val="000000"/>
          <w:sz w:val="42"/>
          <w:szCs w:val="42"/>
        </w:rPr>
        <w:t>February</w:t>
      </w:r>
      <w:r w:rsidR="00A77ACC">
        <w:rPr>
          <w:rFonts w:ascii="Times New Roman" w:eastAsia="Helvetica" w:hAnsi="Times New Roman" w:cs="Times New Roman"/>
          <w:bCs/>
          <w:color w:val="000000"/>
          <w:sz w:val="42"/>
          <w:szCs w:val="42"/>
          <w:vertAlign w:val="superscript"/>
        </w:rPr>
        <w:t xml:space="preserve"> </w:t>
      </w:r>
      <w:r w:rsidR="00A77ACC">
        <w:rPr>
          <w:rFonts w:ascii="Times New Roman" w:eastAsia="Helvetica" w:hAnsi="Times New Roman" w:cs="Times New Roman"/>
          <w:b/>
          <w:color w:val="000000"/>
          <w:sz w:val="42"/>
          <w:szCs w:val="42"/>
        </w:rPr>
        <w:t>16</w:t>
      </w:r>
      <w:r w:rsidR="00A77ACC" w:rsidRPr="00A77ACC">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B4695E">
        <w:rPr>
          <w:rFonts w:ascii="Times New Roman" w:eastAsia="Helvetica" w:hAnsi="Times New Roman" w:cs="Times New Roman"/>
          <w:b/>
          <w:color w:val="000000"/>
          <w:sz w:val="42"/>
          <w:szCs w:val="42"/>
        </w:rPr>
        <w:t xml:space="preserve">February </w:t>
      </w:r>
      <w:r w:rsidR="00A77ACC">
        <w:rPr>
          <w:rFonts w:ascii="Times New Roman" w:eastAsia="Helvetica" w:hAnsi="Times New Roman" w:cs="Times New Roman"/>
          <w:b/>
          <w:color w:val="000000"/>
          <w:sz w:val="42"/>
          <w:szCs w:val="42"/>
        </w:rPr>
        <w:t>22</w:t>
      </w:r>
      <w:r w:rsidR="00A77ACC" w:rsidRPr="00A77ACC">
        <w:rPr>
          <w:rFonts w:ascii="Times New Roman" w:eastAsia="Helvetica" w:hAnsi="Times New Roman" w:cs="Times New Roman"/>
          <w:b/>
          <w:color w:val="000000"/>
          <w:sz w:val="42"/>
          <w:szCs w:val="42"/>
          <w:vertAlign w:val="superscript"/>
        </w:rPr>
        <w:t>nd</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EA1E70"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1EB54E90">
          <v:rect id="_x0000_i1025" alt="" style="width:324pt;height:259.55pt;mso-width-percent:0;mso-height-percent:0;mso-width-percent:0;mso-height-percent:0" o:ole="" o:preferrelative="t" stroked="f">
            <v:imagedata r:id="rId8" o:title=""/>
          </v:rect>
          <o:OLEObject Type="Embed" ProgID="StaticMetafile" ShapeID="_x0000_i1025" DrawAspect="Content" ObjectID="_1833017566"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8BC6D5E" w:rsidR="00744D2F" w:rsidRPr="00223EBB" w:rsidRDefault="00B4695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February </w:t>
      </w:r>
      <w:r w:rsidR="00A77ACC">
        <w:rPr>
          <w:rFonts w:ascii="Times New Roman" w:eastAsia="Helvetica" w:hAnsi="Times New Roman" w:cs="Times New Roman"/>
          <w:b/>
          <w:color w:val="000000"/>
          <w:sz w:val="40"/>
        </w:rPr>
        <w:t>22</w:t>
      </w:r>
      <w:r w:rsidR="00A77ACC" w:rsidRPr="00A77ACC">
        <w:rPr>
          <w:rFonts w:ascii="Times New Roman" w:eastAsia="Helvetica" w:hAnsi="Times New Roman" w:cs="Times New Roman"/>
          <w:b/>
          <w:color w:val="000000"/>
          <w:sz w:val="40"/>
          <w:vertAlign w:val="superscript"/>
        </w:rPr>
        <w:t>nd</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0A5863">
        <w:rPr>
          <w:rFonts w:ascii="Times New Roman" w:eastAsia="Helvetica" w:hAnsi="Times New Roman" w:cs="Times New Roman"/>
          <w:b/>
          <w:color w:val="000000"/>
          <w:sz w:val="36"/>
          <w:szCs w:val="36"/>
        </w:rPr>
        <w:t>First Sunday in Lent</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0AEF9C7D"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1B4E02">
        <w:rPr>
          <w:rFonts w:ascii="Times New Roman" w:eastAsia="Helvetica" w:hAnsi="Times New Roman" w:cs="Times New Roman"/>
          <w:color w:val="000000"/>
          <w:szCs w:val="28"/>
        </w:rPr>
        <w:t>Valerie and David Hamilton</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78B9051"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1B4E02">
        <w:rPr>
          <w:rFonts w:ascii="Times New Roman" w:eastAsia="Helvetica" w:hAnsi="Times New Roman" w:cs="Times New Roman"/>
          <w:color w:val="000000"/>
          <w:szCs w:val="28"/>
        </w:rPr>
        <w:t>Keith Fossey/Lynn Laughlin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31342A7C" w14:textId="77777777" w:rsidR="00386C82" w:rsidRPr="00386C82" w:rsidRDefault="00386C82" w:rsidP="001A4E11">
      <w:pPr>
        <w:pStyle w:val="NoSpacing"/>
        <w:numPr>
          <w:ilvl w:val="0"/>
          <w:numId w:val="25"/>
        </w:numPr>
        <w:rPr>
          <w:rFonts w:asciiTheme="minorHAnsi" w:eastAsia="Helvetica" w:hAnsiTheme="minorHAnsi" w:cstheme="minorHAnsi"/>
          <w:szCs w:val="28"/>
          <w:shd w:val="clear" w:color="auto" w:fill="FFFFFF"/>
        </w:rPr>
      </w:pPr>
      <w:r w:rsidRPr="00F86850">
        <w:rPr>
          <w:rFonts w:asciiTheme="minorHAnsi" w:hAnsiTheme="minorHAnsi" w:cstheme="minorHAnsi"/>
          <w:b/>
          <w:bCs/>
        </w:rPr>
        <w:t>Book Club</w:t>
      </w:r>
      <w:r w:rsidRPr="00386C82">
        <w:rPr>
          <w:rFonts w:asciiTheme="minorHAnsi" w:hAnsiTheme="minorHAnsi" w:cstheme="minorHAnsi"/>
        </w:rPr>
        <w:t xml:space="preserve"> Zoom meetings will not be held during Lent because several members will be involved in hosting the Soup and Buns sessions on Wednesday evenings. </w:t>
      </w:r>
    </w:p>
    <w:p w14:paraId="19EAB164" w14:textId="77777777" w:rsidR="00386C82" w:rsidRPr="00386C82" w:rsidRDefault="00386C82" w:rsidP="00386C82">
      <w:pPr>
        <w:pStyle w:val="NoSpacing"/>
        <w:ind w:left="360"/>
        <w:rPr>
          <w:rFonts w:asciiTheme="minorHAnsi" w:eastAsia="Helvetica" w:hAnsiTheme="minorHAnsi" w:cstheme="minorHAnsi"/>
          <w:szCs w:val="28"/>
          <w:shd w:val="clear" w:color="auto" w:fill="FFFFFF"/>
        </w:rPr>
      </w:pPr>
    </w:p>
    <w:p w14:paraId="46419C1F" w14:textId="77777777" w:rsid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Recommended reading during Lent includes "The Lion, the Witch and the Wardrobe" by C.S. Lewis, "The Lighthouse" by Michael O'Brien, and "Five Little Indians" by Michelle Good. </w:t>
      </w:r>
    </w:p>
    <w:p w14:paraId="0823288B" w14:textId="77777777" w:rsidR="00386C82" w:rsidRDefault="00386C82" w:rsidP="00386C82">
      <w:pPr>
        <w:pStyle w:val="NoSpacing"/>
        <w:ind w:left="720"/>
        <w:rPr>
          <w:rFonts w:asciiTheme="minorHAnsi" w:hAnsiTheme="minorHAnsi" w:cstheme="minorHAnsi"/>
        </w:rPr>
      </w:pPr>
    </w:p>
    <w:p w14:paraId="2AEF8675" w14:textId="7E975354" w:rsidR="00386C82" w:rsidRDefault="00386C82" w:rsidP="00386C82">
      <w:pPr>
        <w:pStyle w:val="NoSpacing"/>
        <w:ind w:left="720"/>
        <w:jc w:val="center"/>
        <w:rPr>
          <w:rFonts w:asciiTheme="minorHAnsi" w:hAnsiTheme="minorHAnsi" w:cstheme="minorHAnsi"/>
        </w:rPr>
      </w:pPr>
      <w:r w:rsidRPr="00386C82">
        <w:rPr>
          <w:rFonts w:asciiTheme="minorHAnsi" w:hAnsiTheme="minorHAnsi" w:cstheme="minorHAnsi"/>
          <w:noProof/>
        </w:rPr>
        <w:drawing>
          <wp:inline distT="0" distB="0" distL="0" distR="0" wp14:anchorId="0E64B8A0" wp14:editId="37D42F3D">
            <wp:extent cx="3636335" cy="1614087"/>
            <wp:effectExtent l="0" t="0" r="0" b="0"/>
            <wp:docPr id="908495469" name="Picture 1" descr="A group of books with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5469" name="Picture 1" descr="A group of books with a lighthouse&#10;&#10;AI-generated content may be incorrect."/>
                    <pic:cNvPicPr/>
                  </pic:nvPicPr>
                  <pic:blipFill>
                    <a:blip r:embed="rId17"/>
                    <a:stretch>
                      <a:fillRect/>
                    </a:stretch>
                  </pic:blipFill>
                  <pic:spPr>
                    <a:xfrm>
                      <a:off x="0" y="0"/>
                      <a:ext cx="3678192" cy="1632666"/>
                    </a:xfrm>
                    <a:prstGeom prst="rect">
                      <a:avLst/>
                    </a:prstGeom>
                  </pic:spPr>
                </pic:pic>
              </a:graphicData>
            </a:graphic>
          </wp:inline>
        </w:drawing>
      </w:r>
    </w:p>
    <w:p w14:paraId="7B270EBC" w14:textId="77777777" w:rsidR="00386C82" w:rsidRDefault="00386C82" w:rsidP="00386C82">
      <w:pPr>
        <w:pStyle w:val="NoSpacing"/>
        <w:ind w:left="720"/>
        <w:rPr>
          <w:rFonts w:asciiTheme="minorHAnsi" w:hAnsiTheme="minorHAnsi" w:cstheme="minorHAnsi"/>
        </w:rPr>
      </w:pPr>
    </w:p>
    <w:p w14:paraId="1FC48E73" w14:textId="7E9F0E91" w:rsidR="00386C82" w:rsidRP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These will be discussed at the next meeting on </w:t>
      </w:r>
      <w:r w:rsidRPr="00386C82">
        <w:rPr>
          <w:rFonts w:asciiTheme="minorHAnsi" w:hAnsiTheme="minorHAnsi" w:cstheme="minorHAnsi"/>
          <w:b/>
          <w:bCs/>
        </w:rPr>
        <w:t>April 8th</w:t>
      </w:r>
      <w:r w:rsidRPr="00386C82">
        <w:rPr>
          <w:rFonts w:asciiTheme="minorHAnsi" w:hAnsiTheme="minorHAnsi" w:cstheme="minorHAnsi"/>
        </w:rPr>
        <w:t>. Some copies of these books are available to borrow.</w:t>
      </w:r>
      <w:r>
        <w:rPr>
          <w:rFonts w:asciiTheme="minorHAnsi" w:hAnsiTheme="minorHAnsi" w:cstheme="minorHAnsi"/>
        </w:rPr>
        <w:t xml:space="preserve"> </w:t>
      </w:r>
      <w:r w:rsidRPr="00386C82">
        <w:rPr>
          <w:rFonts w:asciiTheme="minorHAnsi" w:hAnsiTheme="minorHAnsi" w:cstheme="minorHAnsi"/>
        </w:rPr>
        <w:t>Please ask Sheila Barker.</w:t>
      </w:r>
    </w:p>
    <w:p w14:paraId="15C6E225" w14:textId="77777777" w:rsidR="00386C82" w:rsidRDefault="00386C82"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1D7AC1"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733732BD" w14:textId="77777777" w:rsidR="006641A3" w:rsidRDefault="006641A3" w:rsidP="006641A3">
      <w:pPr>
        <w:pStyle w:val="Body"/>
      </w:pPr>
    </w:p>
    <w:p w14:paraId="2E280BB2" w14:textId="77777777" w:rsidR="00844BC8" w:rsidRDefault="00844BC8" w:rsidP="00844BC8">
      <w:pPr>
        <w:pStyle w:val="Body"/>
      </w:pPr>
    </w:p>
    <w:p w14:paraId="245D01D7" w14:textId="555F916E" w:rsidR="004C4AAF" w:rsidRDefault="00DF4147" w:rsidP="004C4AAF">
      <w:pPr>
        <w:pStyle w:val="Body"/>
        <w:spacing w:line="288" w:lineRule="auto"/>
        <w:jc w:val="both"/>
        <w:rPr>
          <w:rFonts w:ascii="Calibri" w:eastAsia="Calibri" w:hAnsi="Calibri" w:cs="Calibri"/>
          <w:b/>
          <w:bCs/>
          <w:szCs w:val="28"/>
          <w:u w:val="single"/>
        </w:rPr>
      </w:pPr>
      <w:r>
        <w:rPr>
          <w:rFonts w:ascii="Calibri" w:hAnsi="Calibri"/>
          <w:b/>
          <w:bCs/>
          <w:szCs w:val="28"/>
          <w:u w:val="single"/>
        </w:rPr>
        <w:t>Ministerial</w:t>
      </w:r>
      <w:r w:rsidR="004C4AAF">
        <w:rPr>
          <w:rFonts w:ascii="Calibri" w:hAnsi="Calibri"/>
          <w:b/>
          <w:bCs/>
          <w:szCs w:val="28"/>
          <w:u w:val="single"/>
        </w:rPr>
        <w:t xml:space="preserve"> Meandering</w:t>
      </w:r>
    </w:p>
    <w:p w14:paraId="0959581C" w14:textId="77777777" w:rsidR="008E5300" w:rsidRDefault="008E5300" w:rsidP="008E5300">
      <w:pPr>
        <w:pStyle w:val="Body"/>
        <w:spacing w:line="288" w:lineRule="auto"/>
        <w:jc w:val="both"/>
        <w:rPr>
          <w:rFonts w:ascii="Calibri" w:eastAsia="Calibri" w:hAnsi="Calibri" w:cs="Calibri"/>
          <w:i/>
          <w:iCs/>
          <w:szCs w:val="28"/>
          <w:u w:val="single"/>
        </w:rPr>
      </w:pPr>
      <w:r>
        <w:rPr>
          <w:rFonts w:ascii="Calibri" w:hAnsi="Calibri"/>
          <w:i/>
          <w:iCs/>
          <w:szCs w:val="28"/>
          <w:u w:val="single"/>
        </w:rPr>
        <w:t>Crow</w:t>
      </w:r>
    </w:p>
    <w:p w14:paraId="4395E3B5" w14:textId="77777777" w:rsidR="008E5300" w:rsidRDefault="008E5300" w:rsidP="008E5300">
      <w:pPr>
        <w:pStyle w:val="Body"/>
        <w:spacing w:line="288" w:lineRule="auto"/>
        <w:jc w:val="both"/>
        <w:rPr>
          <w:rFonts w:ascii="Calibri" w:eastAsia="Calibri" w:hAnsi="Calibri" w:cs="Calibri"/>
          <w:i/>
          <w:iCs/>
          <w:szCs w:val="28"/>
          <w:u w:val="single"/>
        </w:rPr>
      </w:pPr>
    </w:p>
    <w:p w14:paraId="684D7484"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 xml:space="preserve">I hear it’s making a comeback in Lithuania since the departure of the Russians in 1991 - and it was a stand-by or go-to in Southern Australia when the mutton gave out.  But most of us have probably not eaten crow </w:t>
      </w:r>
      <w:r>
        <w:rPr>
          <w:rFonts w:ascii="Calibri" w:hAnsi="Calibri"/>
          <w:i/>
          <w:iCs/>
          <w:szCs w:val="28"/>
          <w:u w:val="single"/>
        </w:rPr>
        <w:t>literally</w:t>
      </w:r>
      <w:r>
        <w:rPr>
          <w:rFonts w:ascii="Calibri" w:hAnsi="Calibri"/>
          <w:szCs w:val="28"/>
        </w:rPr>
        <w:t>.  Except it was in a literary milieu that I just finished eating my helping of it - triumphantly handed to me by my wife as she finished the last crossword clue.  ‘A lethal disease of plants characterized by black spores’ (4 letters) - well, of course you all know this; Smut.  Obvious ain’t it?  Except that my brain tells me that smut is a soot deposit or a dodgy joke.  Determined not to be thwarted, Sheila finds she is right - the word being derived from some obscure German origin.  At best of times I defer to Sheila on matters botanical, but I thought I was on safe ground here.  It appears not.</w:t>
      </w:r>
    </w:p>
    <w:p w14:paraId="7E7BD61F" w14:textId="77777777" w:rsidR="008E5300" w:rsidRDefault="008E5300" w:rsidP="008E5300">
      <w:pPr>
        <w:pStyle w:val="Body"/>
        <w:spacing w:line="288" w:lineRule="auto"/>
        <w:jc w:val="both"/>
        <w:rPr>
          <w:rFonts w:ascii="Calibri" w:eastAsia="Calibri" w:hAnsi="Calibri" w:cs="Calibri"/>
          <w:szCs w:val="28"/>
        </w:rPr>
      </w:pPr>
    </w:p>
    <w:p w14:paraId="6FD27239"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 xml:space="preserve">The ability to eat crow or humble pie - (depending on whether you are having gravy or custard with it) - is never a wonderful experience, but it is, annoyingly, a useful one from time to time.  The acceptance of not being right in every circumstance is something we should all be used to, though some of us find it harder to take than others.  Others still - have an attitude that </w:t>
      </w:r>
      <w:r>
        <w:rPr>
          <w:rFonts w:ascii="Calibri" w:hAnsi="Calibri"/>
          <w:i/>
          <w:iCs/>
          <w:szCs w:val="28"/>
          <w:u w:val="single"/>
        </w:rPr>
        <w:t>never</w:t>
      </w:r>
      <w:r>
        <w:rPr>
          <w:rFonts w:ascii="Calibri" w:hAnsi="Calibri"/>
          <w:szCs w:val="28"/>
        </w:rPr>
        <w:t xml:space="preserve"> allows them to be wrong - even when faced with real facts to the contrary.  That is the situation with the (lack of) </w:t>
      </w:r>
      <w:r>
        <w:rPr>
          <w:rFonts w:ascii="Calibri" w:hAnsi="Calibri"/>
          <w:szCs w:val="28"/>
        </w:rPr>
        <w:lastRenderedPageBreak/>
        <w:t>US government at the present time, being that it is led by a compound idiot whose self-delusional ability has never been matched - certainly in living memory.  But enough on Agent Orange.</w:t>
      </w:r>
    </w:p>
    <w:p w14:paraId="7774E46C" w14:textId="77777777" w:rsidR="008E5300" w:rsidRDefault="008E5300" w:rsidP="008E5300">
      <w:pPr>
        <w:pStyle w:val="Body"/>
        <w:spacing w:line="288" w:lineRule="auto"/>
        <w:jc w:val="both"/>
        <w:rPr>
          <w:rFonts w:ascii="Calibri" w:eastAsia="Calibri" w:hAnsi="Calibri" w:cs="Calibri"/>
          <w:szCs w:val="28"/>
        </w:rPr>
      </w:pPr>
    </w:p>
    <w:p w14:paraId="5A6BFCD7"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 xml:space="preserve">For those of us - and I would perhaps suggest that would be </w:t>
      </w:r>
      <w:r>
        <w:rPr>
          <w:rFonts w:ascii="Calibri" w:hAnsi="Calibri"/>
          <w:i/>
          <w:iCs/>
          <w:szCs w:val="28"/>
          <w:u w:val="single"/>
        </w:rPr>
        <w:t>most</w:t>
      </w:r>
      <w:r>
        <w:rPr>
          <w:rFonts w:ascii="Calibri" w:hAnsi="Calibri"/>
          <w:szCs w:val="28"/>
        </w:rPr>
        <w:t xml:space="preserve"> of us - we do not like to be wrong, and we like it even less when we have it pointed out, and we positively abhor it when it happens in public.  Colonel Nathan Jessup, (played by Jack Nicholson) in ‘A Few Good Men’, clearly doesn’t, as his comment to being shown up is, “Well, don’t I feel the *-ing asshole.”  But then, knowing the movie and the roles Nicholson is prone to playing, one might say, ‘Well, he would  say that, wouldn’t he?’</w:t>
      </w:r>
    </w:p>
    <w:p w14:paraId="7BCFBCD0" w14:textId="77777777" w:rsidR="008E5300" w:rsidRDefault="008E5300" w:rsidP="008E5300">
      <w:pPr>
        <w:pStyle w:val="Body"/>
        <w:spacing w:line="288" w:lineRule="auto"/>
        <w:jc w:val="both"/>
        <w:rPr>
          <w:rFonts w:ascii="Calibri" w:eastAsia="Calibri" w:hAnsi="Calibri" w:cs="Calibri"/>
          <w:szCs w:val="28"/>
        </w:rPr>
      </w:pPr>
    </w:p>
    <w:p w14:paraId="6B8B694D"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Lessons in humility are hard, and even when we are forced to admit we are wrong, we would rather walk away than own up.  I have quoted Kipling’s ‘If’ before in these MM’s, and he has a line for pride; ‘…And yet don</w:t>
      </w:r>
      <w:r>
        <w:rPr>
          <w:rFonts w:ascii="Calibri" w:hAnsi="Calibri"/>
          <w:szCs w:val="28"/>
          <w:rtl/>
        </w:rPr>
        <w:t>’</w:t>
      </w:r>
      <w:r>
        <w:rPr>
          <w:rFonts w:ascii="Calibri" w:hAnsi="Calibri"/>
          <w:szCs w:val="28"/>
        </w:rPr>
        <w:t xml:space="preserve">t look too good, nor talk too wise.’  This is not about owning up to being wrong, but perhaps swanning away from situations where a more modest approach might have been better.  </w:t>
      </w:r>
    </w:p>
    <w:p w14:paraId="5E53A4D5"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 xml:space="preserve">It doesn’t stop there either.  There are those times where you </w:t>
      </w:r>
      <w:r>
        <w:rPr>
          <w:rFonts w:ascii="Calibri" w:hAnsi="Calibri"/>
          <w:i/>
          <w:iCs/>
          <w:szCs w:val="28"/>
          <w:u w:val="single"/>
        </w:rPr>
        <w:t>are</w:t>
      </w:r>
      <w:r>
        <w:rPr>
          <w:rFonts w:ascii="Calibri" w:hAnsi="Calibri"/>
          <w:szCs w:val="28"/>
        </w:rPr>
        <w:t xml:space="preserve"> right, but rubbing it in to the person who is not can crush them so badly they may never recover.  We need to be sensitive to those moments and not capitalize on them.  How you treat your momentarily defeated opponent - beit in a crossword puzzle or a more crucial life lesson - determines the sort of person you are.  Do you take delight in kicking them when they’re down?  Or maybe just a delicious helping of schadenfreude is enough to let you stride away with a smirk on your face.</w:t>
      </w:r>
    </w:p>
    <w:p w14:paraId="49E774F1" w14:textId="77777777" w:rsidR="008E5300" w:rsidRDefault="008E5300" w:rsidP="008E5300">
      <w:pPr>
        <w:pStyle w:val="Body"/>
        <w:spacing w:line="288" w:lineRule="auto"/>
        <w:jc w:val="both"/>
        <w:rPr>
          <w:rFonts w:ascii="Calibri" w:eastAsia="Calibri" w:hAnsi="Calibri" w:cs="Calibri"/>
          <w:szCs w:val="28"/>
        </w:rPr>
      </w:pPr>
    </w:p>
    <w:p w14:paraId="4F7E1B2A" w14:textId="77777777" w:rsidR="008E5300" w:rsidRDefault="008E5300" w:rsidP="008E5300">
      <w:pPr>
        <w:pStyle w:val="Body"/>
        <w:spacing w:line="288" w:lineRule="auto"/>
        <w:jc w:val="both"/>
        <w:rPr>
          <w:rFonts w:ascii="Calibri" w:eastAsia="Calibri" w:hAnsi="Calibri" w:cs="Calibri"/>
          <w:szCs w:val="28"/>
        </w:rPr>
      </w:pPr>
      <w:r>
        <w:rPr>
          <w:rFonts w:ascii="Calibri" w:hAnsi="Calibri"/>
          <w:szCs w:val="28"/>
        </w:rPr>
        <w:t>‘WWJD’ might suggest another course of action; another exercise of power.  Let me propose this; in Christian communities, power shouldn</w:t>
      </w:r>
      <w:r>
        <w:rPr>
          <w:rFonts w:ascii="Calibri" w:hAnsi="Calibri"/>
          <w:szCs w:val="28"/>
          <w:rtl/>
        </w:rPr>
        <w:t>’</w:t>
      </w:r>
      <w:r>
        <w:rPr>
          <w:rFonts w:ascii="Calibri" w:hAnsi="Calibri"/>
          <w:szCs w:val="28"/>
        </w:rPr>
        <w:t>t be about control—it should be about serving others, just like Jesus did. He used his power to help, heal, include those on the edges, and stand up to injustice. That kind of power isn</w:t>
      </w:r>
      <w:r>
        <w:rPr>
          <w:rFonts w:ascii="Calibri" w:hAnsi="Calibri"/>
          <w:szCs w:val="28"/>
          <w:rtl/>
        </w:rPr>
        <w:t>’</w:t>
      </w:r>
      <w:r>
        <w:rPr>
          <w:rFonts w:ascii="Calibri" w:hAnsi="Calibri"/>
          <w:szCs w:val="28"/>
        </w:rPr>
        <w:t>t about being in charge—it</w:t>
      </w:r>
      <w:r>
        <w:rPr>
          <w:rFonts w:ascii="Calibri" w:hAnsi="Calibri"/>
          <w:szCs w:val="28"/>
          <w:rtl/>
        </w:rPr>
        <w:t>’</w:t>
      </w:r>
      <w:r>
        <w:rPr>
          <w:rFonts w:ascii="Calibri" w:hAnsi="Calibri"/>
          <w:szCs w:val="28"/>
        </w:rPr>
        <w:t>s about love, humility, and lifting others up.</w:t>
      </w:r>
    </w:p>
    <w:p w14:paraId="33E4FD64" w14:textId="77777777" w:rsidR="008E5300" w:rsidRDefault="008E5300" w:rsidP="008E5300">
      <w:pPr>
        <w:pStyle w:val="Body"/>
        <w:spacing w:line="288" w:lineRule="auto"/>
        <w:jc w:val="both"/>
        <w:rPr>
          <w:rFonts w:ascii="Calibri" w:eastAsia="Calibri" w:hAnsi="Calibri" w:cs="Calibri"/>
          <w:szCs w:val="28"/>
        </w:rPr>
      </w:pPr>
    </w:p>
    <w:p w14:paraId="72D9A4B7" w14:textId="77777777" w:rsidR="008E5300" w:rsidRDefault="008E5300" w:rsidP="008E5300">
      <w:pPr>
        <w:pStyle w:val="Body"/>
        <w:spacing w:line="288" w:lineRule="auto"/>
        <w:jc w:val="both"/>
        <w:rPr>
          <w:rFonts w:ascii="Calibri" w:hAnsi="Calibri"/>
          <w:szCs w:val="28"/>
        </w:rPr>
      </w:pPr>
      <w:r>
        <w:rPr>
          <w:rFonts w:ascii="Calibri" w:hAnsi="Calibri"/>
          <w:szCs w:val="28"/>
        </w:rPr>
        <w:lastRenderedPageBreak/>
        <w:t xml:space="preserve">And sometimes you and I will have to eat crow even when we </w:t>
      </w:r>
      <w:r>
        <w:rPr>
          <w:rFonts w:ascii="Calibri" w:hAnsi="Calibri"/>
          <w:i/>
          <w:iCs/>
          <w:szCs w:val="28"/>
          <w:u w:val="single"/>
        </w:rPr>
        <w:t>know</w:t>
      </w:r>
      <w:r>
        <w:rPr>
          <w:rFonts w:ascii="Calibri" w:hAnsi="Calibri"/>
          <w:szCs w:val="28"/>
        </w:rPr>
        <w:t xml:space="preserve"> we are right.  Jesus humbled himself to such a place where false witnesses lied about him and screamed for his torture and death.  I thought about that a lot, and then came to the conclusion that it wasn’t crow Jesus ate at all - it was a phoenix.</w:t>
      </w:r>
    </w:p>
    <w:p w14:paraId="69C26164" w14:textId="77777777" w:rsidR="00CA3166" w:rsidRDefault="00CA3166" w:rsidP="00CA3166">
      <w:pPr>
        <w:pStyle w:val="Body"/>
        <w:spacing w:line="288" w:lineRule="auto"/>
        <w:jc w:val="both"/>
        <w:rPr>
          <w:rFonts w:ascii="Calibri" w:eastAsia="Calibri" w:hAnsi="Calibri" w:cs="Calibri"/>
          <w:szCs w:val="28"/>
        </w:rPr>
      </w:pPr>
    </w:p>
    <w:p w14:paraId="611F3B7A" w14:textId="77777777" w:rsidR="00CA3166" w:rsidRDefault="00CA3166" w:rsidP="00CA3166">
      <w:pPr>
        <w:pStyle w:val="Body"/>
        <w:spacing w:line="288" w:lineRule="auto"/>
        <w:jc w:val="both"/>
        <w:rPr>
          <w:rFonts w:ascii="Calibri" w:hAnsi="Calibri"/>
          <w:szCs w:val="28"/>
        </w:rPr>
      </w:pPr>
      <w:r>
        <w:rPr>
          <w:rFonts w:ascii="Calibri" w:hAnsi="Calibri"/>
          <w:szCs w:val="28"/>
        </w:rPr>
        <w:t>Philip+</w:t>
      </w:r>
    </w:p>
    <w:p w14:paraId="353AFCA0" w14:textId="77777777" w:rsidR="003F25DC" w:rsidRDefault="003F25DC" w:rsidP="00CA3166">
      <w:pPr>
        <w:pStyle w:val="Body"/>
        <w:spacing w:line="288" w:lineRule="auto"/>
        <w:jc w:val="both"/>
      </w:pPr>
    </w:p>
    <w:p w14:paraId="0CE4D225" w14:textId="3274260C"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61325" cy="4613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A Little Chuckle…</w:t>
      </w:r>
    </w:p>
    <w:p w14:paraId="7A688F61" w14:textId="337139E1" w:rsidR="00501E4D" w:rsidRDefault="00501E4D" w:rsidP="00BE4FB3">
      <w:pPr>
        <w:pStyle w:val="NoSpacing"/>
        <w:jc w:val="center"/>
        <w:rPr>
          <w:rFonts w:asciiTheme="minorHAnsi" w:eastAsia="Helvetica Neue" w:hAnsiTheme="minorHAnsi" w:cstheme="minorHAnsi"/>
          <w:bCs/>
          <w:color w:val="000000"/>
          <w:szCs w:val="28"/>
          <w:shd w:val="clear" w:color="auto" w:fill="FFFFFF"/>
        </w:rPr>
      </w:pPr>
    </w:p>
    <w:p w14:paraId="233EE619" w14:textId="57FE7502" w:rsidR="008540C0" w:rsidRDefault="008540C0" w:rsidP="008540C0">
      <w:pPr>
        <w:pStyle w:val="NoSpacing"/>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Why did the guy get fired at the calendar factory?</w:t>
      </w:r>
    </w:p>
    <w:p w14:paraId="0B4DB478" w14:textId="77777777" w:rsidR="008540C0" w:rsidRDefault="008540C0" w:rsidP="008540C0">
      <w:pPr>
        <w:pStyle w:val="NoSpacing"/>
        <w:ind w:firstLine="720"/>
        <w:jc w:val="both"/>
        <w:rPr>
          <w:rFonts w:asciiTheme="minorHAnsi" w:eastAsia="Helvetica Neue" w:hAnsiTheme="minorHAnsi" w:cstheme="minorHAnsi"/>
          <w:bCs/>
          <w:color w:val="000000"/>
          <w:szCs w:val="28"/>
          <w:shd w:val="clear" w:color="auto" w:fill="FFFFFF"/>
        </w:rPr>
      </w:pPr>
    </w:p>
    <w:p w14:paraId="20117EDA" w14:textId="1544CBDE" w:rsidR="008540C0" w:rsidRDefault="008540C0" w:rsidP="008540C0">
      <w:pPr>
        <w:pStyle w:val="NoSpacing"/>
        <w:ind w:firstLine="720"/>
        <w:jc w:val="both"/>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He took a day off.</w:t>
      </w:r>
    </w:p>
    <w:p w14:paraId="49E73C69"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36615D24"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7F652EF6" w14:textId="447E4DDC"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BA68B9">
        <w:rPr>
          <w:rFonts w:asciiTheme="minorHAnsi" w:eastAsia="Helvetica Neue" w:hAnsiTheme="minorHAnsi" w:cstheme="minorHAnsi"/>
          <w:b/>
          <w:noProof/>
          <w:color w:val="000000"/>
          <w:szCs w:val="28"/>
          <w:u w:val="single"/>
          <w:shd w:val="clear" w:color="auto" w:fill="FFFFFF"/>
        </w:rPr>
        <w:drawing>
          <wp:inline distT="0" distB="0" distL="0" distR="0" wp14:anchorId="3C7DD613" wp14:editId="269A419C">
            <wp:extent cx="1094154" cy="729436"/>
            <wp:effectExtent l="0" t="0" r="0" b="0"/>
            <wp:docPr id="1747100590" name="Picture 8" descr="A birthday cake with lit candles and sprinkles and balloon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0590" name="Picture 1747100590" descr="A birthday cake with lit candles and sprinkles and balloons on the tab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2487" cy="748325"/>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B4695E">
        <w:rPr>
          <w:rFonts w:asciiTheme="minorHAnsi" w:eastAsia="Helvetica Neue" w:hAnsiTheme="minorHAnsi" w:cstheme="minorHAnsi"/>
          <w:b/>
          <w:color w:val="000000"/>
          <w:szCs w:val="28"/>
          <w:u w:val="single"/>
          <w:shd w:val="clear" w:color="auto" w:fill="FFFFFF"/>
        </w:rPr>
        <w:t>February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3EB00EC5" w14:textId="5A86162B" w:rsidR="0042219B"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Pat Misener – 2</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Lyric George – 2</w:t>
      </w:r>
    </w:p>
    <w:p w14:paraId="18260A5A" w14:textId="14BC9D0E" w:rsidR="00BA68B9" w:rsidRDefault="00BA68B9"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Liane Loeppky – 15</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Wendy Pearson – 16</w:t>
      </w:r>
    </w:p>
    <w:p w14:paraId="51B7406E" w14:textId="5CE2B0D2" w:rsidR="0079267C" w:rsidRPr="002B3584" w:rsidRDefault="00BA68B9" w:rsidP="00BA68B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Bonnie Maitland – 26</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Al Pinlac - 28</w:t>
      </w: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5D4A72A3"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4466DD4C" w14:textId="5956C3CD" w:rsidR="009061F5" w:rsidRPr="001B4E02" w:rsidRDefault="001B4E02" w:rsidP="001B4E02">
      <w:pPr>
        <w:pStyle w:val="NoSpacing"/>
        <w:rPr>
          <w:rFonts w:asciiTheme="minorHAnsi" w:hAnsiTheme="minorHAnsi" w:cstheme="minorHAnsi"/>
        </w:rPr>
      </w:pPr>
      <w:r w:rsidRPr="001B4E02">
        <w:rPr>
          <w:rFonts w:asciiTheme="minorHAnsi" w:hAnsiTheme="minorHAnsi" w:cstheme="minorHAnsi"/>
        </w:rPr>
        <w:t>The Archdeaconry of Fraser; St. Catherine, North Vancouver, The</w:t>
      </w:r>
      <w:r>
        <w:rPr>
          <w:rFonts w:asciiTheme="minorHAnsi" w:hAnsiTheme="minorHAnsi" w:cstheme="minorHAnsi"/>
        </w:rPr>
        <w:t xml:space="preserve"> </w:t>
      </w:r>
      <w:r w:rsidRPr="001B4E02">
        <w:rPr>
          <w:rFonts w:asciiTheme="minorHAnsi" w:hAnsiTheme="minorHAnsi" w:cstheme="minorHAnsi"/>
        </w:rPr>
        <w:t>Revd Sara</w:t>
      </w:r>
      <w:r>
        <w:rPr>
          <w:rFonts w:asciiTheme="minorHAnsi" w:hAnsiTheme="minorHAnsi" w:cstheme="minorHAnsi"/>
        </w:rPr>
        <w:t xml:space="preserve">h </w:t>
      </w:r>
      <w:r w:rsidRPr="001B4E02">
        <w:rPr>
          <w:rFonts w:asciiTheme="minorHAnsi" w:hAnsiTheme="minorHAnsi" w:cstheme="minorHAnsi"/>
        </w:rPr>
        <w:t>Lehman; St. John, Shaughnessy - The Revd Terry Dirbas</w:t>
      </w:r>
    </w:p>
    <w:p w14:paraId="29CCAAAE" w14:textId="77777777" w:rsidR="001B4E02" w:rsidRPr="000D3243" w:rsidRDefault="001B4E02" w:rsidP="001B4E02">
      <w:pPr>
        <w:pStyle w:val="NoSpacing"/>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1964D286" w14:textId="2BE296BE" w:rsidR="009061F5" w:rsidRPr="000A5863" w:rsidRDefault="000A5863" w:rsidP="000A5863">
      <w:pPr>
        <w:pStyle w:val="NoSpacing"/>
        <w:rPr>
          <w:rFonts w:asciiTheme="minorHAnsi" w:hAnsiTheme="minorHAnsi" w:cstheme="minorHAnsi"/>
        </w:rPr>
      </w:pPr>
      <w:r w:rsidRPr="000A5863">
        <w:rPr>
          <w:rFonts w:asciiTheme="minorHAnsi" w:hAnsiTheme="minorHAnsi" w:cstheme="minorHAnsi"/>
        </w:rPr>
        <w:t>The Most Rev. David Edwards, Archbishop, and the clergy and people of the</w:t>
      </w:r>
      <w:r>
        <w:rPr>
          <w:rFonts w:asciiTheme="minorHAnsi" w:hAnsiTheme="minorHAnsi" w:cstheme="minorHAnsi"/>
        </w:rPr>
        <w:t xml:space="preserve"> </w:t>
      </w:r>
      <w:r w:rsidRPr="000A5863">
        <w:rPr>
          <w:rFonts w:asciiTheme="minorHAnsi" w:hAnsiTheme="minorHAnsi" w:cstheme="minorHAnsi"/>
        </w:rPr>
        <w:t>Diocese of Fredericton. An end to human trafficking and modern slavery</w:t>
      </w:r>
    </w:p>
    <w:p w14:paraId="47DADEA0" w14:textId="77777777" w:rsidR="000A5863" w:rsidRPr="000D3243" w:rsidRDefault="000A5863" w:rsidP="009061F5">
      <w:pPr>
        <w:pStyle w:val="NoSpacing"/>
        <w:rPr>
          <w:rFonts w:asciiTheme="minorHAnsi" w:eastAsia="Helvetica" w:hAnsiTheme="minorHAnsi" w:cstheme="minorHAnsi"/>
          <w:b/>
          <w:color w:val="000000"/>
          <w:szCs w:val="28"/>
          <w:u w:val="single"/>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lastRenderedPageBreak/>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21799933" w14:textId="452C74C7" w:rsidR="000A5863" w:rsidRPr="000A5863" w:rsidRDefault="000A5863" w:rsidP="000A5863">
      <w:pPr>
        <w:pStyle w:val="NoSpacing"/>
        <w:rPr>
          <w:rFonts w:asciiTheme="minorHAnsi" w:eastAsia="Helvetica" w:hAnsiTheme="minorHAnsi" w:cstheme="minorHAnsi"/>
          <w:bCs/>
          <w:color w:val="000000"/>
          <w:szCs w:val="28"/>
        </w:rPr>
      </w:pPr>
      <w:r w:rsidRPr="000A5863">
        <w:rPr>
          <w:rFonts w:asciiTheme="minorHAnsi" w:eastAsia="Helvetica" w:hAnsiTheme="minorHAnsi" w:cstheme="minorHAnsi"/>
          <w:bCs/>
          <w:color w:val="000000"/>
          <w:szCs w:val="28"/>
        </w:rPr>
        <w:t>Almighty God, whose Son fasted forty days in the wilderness, and was tempted as we are but did not sin, give us grace to discipline ourselves in submission to your Spirit, that as you know our weakness, so we may know your power to save; through Jesus Christ our Lord, who lives and reigns with you and the Holy Spirit,</w:t>
      </w:r>
    </w:p>
    <w:p w14:paraId="213048F1" w14:textId="35E32D74" w:rsidR="000A5863" w:rsidRPr="000A5863" w:rsidRDefault="000A5863" w:rsidP="000A5863">
      <w:pPr>
        <w:pStyle w:val="NoSpacing"/>
        <w:rPr>
          <w:rFonts w:asciiTheme="minorHAnsi" w:eastAsia="Helvetica" w:hAnsiTheme="minorHAnsi" w:cstheme="minorHAnsi"/>
          <w:bCs/>
          <w:color w:val="000000"/>
          <w:szCs w:val="28"/>
        </w:rPr>
      </w:pPr>
      <w:r w:rsidRPr="000A5863">
        <w:rPr>
          <w:rFonts w:asciiTheme="minorHAnsi" w:eastAsia="Helvetica" w:hAnsiTheme="minorHAnsi" w:cstheme="minorHAnsi"/>
          <w:bCs/>
          <w:color w:val="000000"/>
          <w:szCs w:val="28"/>
        </w:rPr>
        <w:t>one God, now and for ever.</w:t>
      </w:r>
    </w:p>
    <w:p w14:paraId="34A31344" w14:textId="77777777" w:rsidR="009061F5" w:rsidRDefault="009061F5" w:rsidP="00D56893">
      <w:pPr>
        <w:pStyle w:val="NoSpacing"/>
        <w:rPr>
          <w:rFonts w:ascii="Times New Roman" w:eastAsia="Helvetica" w:hAnsi="Times New Roman" w:cs="Times New Roman"/>
          <w:b/>
          <w:color w:val="000000"/>
          <w:szCs w:val="28"/>
          <w:u w:val="single"/>
        </w:rPr>
      </w:pPr>
    </w:p>
    <w:p w14:paraId="42A5E355" w14:textId="77777777" w:rsidR="009061F5" w:rsidRDefault="009061F5" w:rsidP="00D56893">
      <w:pPr>
        <w:pStyle w:val="NoSpacing"/>
        <w:rPr>
          <w:rFonts w:ascii="Times New Roman" w:eastAsia="Helvetica" w:hAnsi="Times New Roman" w:cs="Times New Roman"/>
          <w:b/>
          <w:color w:val="000000"/>
          <w:szCs w:val="28"/>
          <w:u w:val="single"/>
        </w:rPr>
      </w:pPr>
    </w:p>
    <w:p w14:paraId="2A97E301" w14:textId="25A28E06" w:rsidR="00AC68E6" w:rsidRDefault="001B4E02"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Genesis 2:15-17, 3:1-7</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Keith Fossey</w:t>
      </w:r>
      <w:r w:rsidR="00CC4CE3" w:rsidRPr="00D71B0E">
        <w:rPr>
          <w:rFonts w:asciiTheme="minorHAnsi" w:eastAsia="Helvetica" w:hAnsiTheme="minorHAnsi" w:cstheme="minorHAnsi"/>
          <w:b/>
          <w:bCs/>
        </w:rPr>
        <w:tab/>
      </w:r>
    </w:p>
    <w:p w14:paraId="5FA25289" w14:textId="77777777" w:rsidR="0082156C" w:rsidRDefault="0082156C" w:rsidP="006473D4">
      <w:pPr>
        <w:pStyle w:val="NoSpacing"/>
        <w:rPr>
          <w:rFonts w:asciiTheme="minorHAnsi" w:eastAsia="Helvetica" w:hAnsiTheme="minorHAnsi" w:cstheme="minorHAnsi"/>
        </w:rPr>
      </w:pPr>
    </w:p>
    <w:p w14:paraId="061883F8" w14:textId="392B6FBB" w:rsidR="006473D4" w:rsidRDefault="000A5863" w:rsidP="00D71B0E">
      <w:pPr>
        <w:pStyle w:val="NoSpacing"/>
        <w:rPr>
          <w:rStyle w:val="text"/>
          <w:rFonts w:asciiTheme="minorHAnsi" w:hAnsiTheme="minorHAnsi" w:cstheme="minorHAnsi"/>
        </w:rPr>
      </w:pPr>
      <w:r w:rsidRPr="000A5863">
        <w:rPr>
          <w:rStyle w:val="text"/>
          <w:rFonts w:asciiTheme="minorHAnsi" w:hAnsiTheme="minorHAnsi" w:cstheme="minorHAnsi"/>
          <w:vertAlign w:val="superscript"/>
        </w:rPr>
        <w:t>15 </w:t>
      </w:r>
      <w:r w:rsidRPr="000A5863">
        <w:rPr>
          <w:rStyle w:val="text"/>
          <w:rFonts w:asciiTheme="minorHAnsi" w:hAnsiTheme="minorHAnsi" w:cstheme="minorHAnsi"/>
        </w:rPr>
        <w:t>The</w:t>
      </w:r>
      <w:r>
        <w:rPr>
          <w:rStyle w:val="text"/>
          <w:rFonts w:asciiTheme="minorHAnsi" w:hAnsiTheme="minorHAnsi" w:cstheme="minorHAnsi"/>
        </w:rPr>
        <w:t xml:space="preserve"> Lord </w:t>
      </w:r>
      <w:r w:rsidRPr="000A5863">
        <w:rPr>
          <w:rStyle w:val="text"/>
          <w:rFonts w:asciiTheme="minorHAnsi" w:hAnsiTheme="minorHAnsi" w:cstheme="minorHAnsi"/>
        </w:rPr>
        <w:t>God took the man and put him in the Garden of Eden to work it and take care of it.</w:t>
      </w:r>
      <w:r w:rsidRPr="000A5863">
        <w:rPr>
          <w:rFonts w:asciiTheme="minorHAnsi" w:hAnsiTheme="minorHAnsi" w:cstheme="minorHAnsi"/>
        </w:rPr>
        <w:t xml:space="preserve"> </w:t>
      </w:r>
      <w:r w:rsidRPr="000A5863">
        <w:rPr>
          <w:rStyle w:val="text"/>
          <w:rFonts w:asciiTheme="minorHAnsi" w:hAnsiTheme="minorHAnsi" w:cstheme="minorHAnsi"/>
          <w:vertAlign w:val="superscript"/>
        </w:rPr>
        <w:t>16 </w:t>
      </w:r>
      <w:r w:rsidRPr="000A5863">
        <w:rPr>
          <w:rStyle w:val="text"/>
          <w:rFonts w:asciiTheme="minorHAnsi" w:hAnsiTheme="minorHAnsi" w:cstheme="minorHAnsi"/>
        </w:rPr>
        <w:t>And the</w:t>
      </w:r>
      <w:r>
        <w:rPr>
          <w:rStyle w:val="text"/>
          <w:rFonts w:asciiTheme="minorHAnsi" w:hAnsiTheme="minorHAnsi" w:cstheme="minorHAnsi"/>
        </w:rPr>
        <w:t xml:space="preserve"> Lord </w:t>
      </w:r>
      <w:r w:rsidRPr="000A5863">
        <w:rPr>
          <w:rStyle w:val="text"/>
          <w:rFonts w:asciiTheme="minorHAnsi" w:hAnsiTheme="minorHAnsi" w:cstheme="minorHAnsi"/>
        </w:rPr>
        <w:t>God commanded the man, “You are free to eat from any tree in the garden;</w:t>
      </w:r>
      <w:r w:rsidRPr="000A5863">
        <w:rPr>
          <w:rFonts w:asciiTheme="minorHAnsi" w:hAnsiTheme="minorHAnsi" w:cstheme="minorHAnsi"/>
        </w:rPr>
        <w:t xml:space="preserve"> </w:t>
      </w:r>
      <w:r w:rsidRPr="000A5863">
        <w:rPr>
          <w:rStyle w:val="text"/>
          <w:rFonts w:asciiTheme="minorHAnsi" w:hAnsiTheme="minorHAnsi" w:cstheme="minorHAnsi"/>
          <w:vertAlign w:val="superscript"/>
        </w:rPr>
        <w:t>17 </w:t>
      </w:r>
      <w:r w:rsidRPr="000A5863">
        <w:rPr>
          <w:rStyle w:val="text"/>
          <w:rFonts w:asciiTheme="minorHAnsi" w:hAnsiTheme="minorHAnsi" w:cstheme="minorHAnsi"/>
        </w:rPr>
        <w:t>but you must not eat from the tree of the knowledge of good and evil, for when you eat from it you will certainly die.”</w:t>
      </w:r>
    </w:p>
    <w:p w14:paraId="4BDD8D9F" w14:textId="77777777" w:rsidR="000A5863" w:rsidRDefault="000A5863" w:rsidP="00D71B0E">
      <w:pPr>
        <w:pStyle w:val="NoSpacing"/>
        <w:rPr>
          <w:rStyle w:val="text"/>
          <w:rFonts w:asciiTheme="minorHAnsi" w:hAnsiTheme="minorHAnsi" w:cstheme="minorHAnsi"/>
        </w:rPr>
      </w:pPr>
    </w:p>
    <w:p w14:paraId="41A3B640" w14:textId="1C0527FB" w:rsidR="000A5863" w:rsidRDefault="000A5863" w:rsidP="000A5863">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0A5863">
        <w:rPr>
          <w:rStyle w:val="text"/>
          <w:rFonts w:asciiTheme="minorHAnsi" w:hAnsiTheme="minorHAnsi" w:cstheme="minorHAnsi"/>
        </w:rPr>
        <w:t xml:space="preserve">Now the serpent was more crafty than any of the wild animals the </w:t>
      </w:r>
      <w:r w:rsidRPr="000A5863">
        <w:rPr>
          <w:rStyle w:val="small-caps"/>
          <w:rFonts w:asciiTheme="minorHAnsi" w:hAnsiTheme="minorHAnsi" w:cstheme="minorHAnsi"/>
          <w:smallCaps/>
        </w:rPr>
        <w:t>Lord</w:t>
      </w:r>
      <w:r w:rsidRPr="000A5863">
        <w:rPr>
          <w:rStyle w:val="text"/>
          <w:rFonts w:asciiTheme="minorHAnsi" w:hAnsiTheme="minorHAnsi" w:cstheme="minorHAnsi"/>
        </w:rPr>
        <w:t xml:space="preserve"> God had made. He said to the woman, “Did God really say, ‘You must not eat from any tree in the garden’?”</w:t>
      </w:r>
    </w:p>
    <w:p w14:paraId="5ECCE9E8" w14:textId="77777777" w:rsidR="000A5863" w:rsidRPr="000A5863" w:rsidRDefault="000A5863" w:rsidP="000A5863">
      <w:pPr>
        <w:pStyle w:val="NoSpacing"/>
        <w:rPr>
          <w:rFonts w:asciiTheme="minorHAnsi" w:hAnsiTheme="minorHAnsi" w:cstheme="minorHAnsi"/>
        </w:rPr>
      </w:pPr>
    </w:p>
    <w:p w14:paraId="4093977B" w14:textId="77777777" w:rsidR="000A5863" w:rsidRPr="000A5863" w:rsidRDefault="000A5863" w:rsidP="000A5863">
      <w:pPr>
        <w:pStyle w:val="NoSpacing"/>
        <w:rPr>
          <w:rFonts w:asciiTheme="minorHAnsi" w:hAnsiTheme="minorHAnsi" w:cstheme="minorHAnsi"/>
        </w:rPr>
      </w:pPr>
      <w:r w:rsidRPr="000A5863">
        <w:rPr>
          <w:rStyle w:val="text"/>
          <w:rFonts w:asciiTheme="minorHAnsi" w:hAnsiTheme="minorHAnsi" w:cstheme="minorHAnsi"/>
          <w:vertAlign w:val="superscript"/>
        </w:rPr>
        <w:t>2 </w:t>
      </w:r>
      <w:r w:rsidRPr="000A5863">
        <w:rPr>
          <w:rStyle w:val="text"/>
          <w:rFonts w:asciiTheme="minorHAnsi" w:hAnsiTheme="minorHAnsi" w:cstheme="minorHAnsi"/>
        </w:rPr>
        <w:t>The woman said to the serpent, “We may eat fruit from the trees in the garden,</w:t>
      </w:r>
      <w:r w:rsidRPr="000A5863">
        <w:rPr>
          <w:rFonts w:asciiTheme="minorHAnsi" w:hAnsiTheme="minorHAnsi" w:cstheme="minorHAnsi"/>
        </w:rPr>
        <w:t xml:space="preserve"> </w:t>
      </w:r>
      <w:r w:rsidRPr="000A5863">
        <w:rPr>
          <w:rStyle w:val="text"/>
          <w:rFonts w:asciiTheme="minorHAnsi" w:hAnsiTheme="minorHAnsi" w:cstheme="minorHAnsi"/>
          <w:vertAlign w:val="superscript"/>
        </w:rPr>
        <w:t>3 </w:t>
      </w:r>
      <w:r w:rsidRPr="000A5863">
        <w:rPr>
          <w:rStyle w:val="text"/>
          <w:rFonts w:asciiTheme="minorHAnsi" w:hAnsiTheme="minorHAnsi" w:cstheme="minorHAnsi"/>
        </w:rPr>
        <w:t>but God did say, ‘You must not eat fruit from the tree that is in the middle of the garden, and you must not touch it, or you will die.’”</w:t>
      </w:r>
    </w:p>
    <w:p w14:paraId="7927288A" w14:textId="77777777" w:rsidR="000A5863" w:rsidRDefault="000A5863" w:rsidP="000A5863">
      <w:pPr>
        <w:pStyle w:val="NoSpacing"/>
        <w:rPr>
          <w:rStyle w:val="text"/>
          <w:rFonts w:asciiTheme="minorHAnsi" w:hAnsiTheme="minorHAnsi" w:cstheme="minorHAnsi"/>
        </w:rPr>
      </w:pPr>
      <w:r w:rsidRPr="000A5863">
        <w:rPr>
          <w:rStyle w:val="text"/>
          <w:rFonts w:asciiTheme="minorHAnsi" w:hAnsiTheme="minorHAnsi" w:cstheme="minorHAnsi"/>
          <w:vertAlign w:val="superscript"/>
        </w:rPr>
        <w:t>4 </w:t>
      </w:r>
      <w:r w:rsidRPr="000A5863">
        <w:rPr>
          <w:rStyle w:val="text"/>
          <w:rFonts w:asciiTheme="minorHAnsi" w:hAnsiTheme="minorHAnsi" w:cstheme="minorHAnsi"/>
        </w:rPr>
        <w:t>“You will not certainly die,” the serpent said to the woman.</w:t>
      </w:r>
      <w:r w:rsidRPr="000A5863">
        <w:rPr>
          <w:rFonts w:asciiTheme="minorHAnsi" w:hAnsiTheme="minorHAnsi" w:cstheme="minorHAnsi"/>
        </w:rPr>
        <w:t xml:space="preserve"> </w:t>
      </w:r>
      <w:r w:rsidRPr="000A5863">
        <w:rPr>
          <w:rStyle w:val="text"/>
          <w:rFonts w:asciiTheme="minorHAnsi" w:hAnsiTheme="minorHAnsi" w:cstheme="minorHAnsi"/>
          <w:vertAlign w:val="superscript"/>
        </w:rPr>
        <w:t>5 </w:t>
      </w:r>
      <w:r w:rsidRPr="000A5863">
        <w:rPr>
          <w:rStyle w:val="text"/>
          <w:rFonts w:asciiTheme="minorHAnsi" w:hAnsiTheme="minorHAnsi" w:cstheme="minorHAnsi"/>
        </w:rPr>
        <w:t>“For God knows that when you eat from it your eyes will be opened, and you will be like God, knowing good and evil.”</w:t>
      </w:r>
    </w:p>
    <w:p w14:paraId="1A8BD001" w14:textId="77777777" w:rsidR="000A5863" w:rsidRPr="000A5863" w:rsidRDefault="000A5863" w:rsidP="000A5863">
      <w:pPr>
        <w:pStyle w:val="NoSpacing"/>
        <w:rPr>
          <w:rFonts w:asciiTheme="minorHAnsi" w:hAnsiTheme="minorHAnsi" w:cstheme="minorHAnsi"/>
        </w:rPr>
      </w:pPr>
    </w:p>
    <w:p w14:paraId="6E4B34AF" w14:textId="77777777" w:rsidR="000A5863" w:rsidRPr="000A5863" w:rsidRDefault="000A5863" w:rsidP="000A5863">
      <w:pPr>
        <w:pStyle w:val="NoSpacing"/>
        <w:rPr>
          <w:rFonts w:asciiTheme="minorHAnsi" w:hAnsiTheme="minorHAnsi" w:cstheme="minorHAnsi"/>
        </w:rPr>
      </w:pPr>
      <w:r w:rsidRPr="000A5863">
        <w:rPr>
          <w:rStyle w:val="text"/>
          <w:rFonts w:asciiTheme="minorHAnsi" w:hAnsiTheme="minorHAnsi" w:cstheme="minorHAnsi"/>
          <w:vertAlign w:val="superscript"/>
        </w:rPr>
        <w:t>6 </w:t>
      </w:r>
      <w:r w:rsidRPr="000A5863">
        <w:rPr>
          <w:rStyle w:val="text"/>
          <w:rFonts w:asciiTheme="minorHAnsi" w:hAnsiTheme="minorHAnsi" w:cstheme="minorHAnsi"/>
        </w:rPr>
        <w:t>When the woman saw that the fruit of the tree was good for food and pleasing to the eye, and also desirable for gaining wisdom, she took some and ate it. She also gave some to her husband, who was with her, and he ate it.</w:t>
      </w:r>
      <w:r w:rsidRPr="000A5863">
        <w:rPr>
          <w:rFonts w:asciiTheme="minorHAnsi" w:hAnsiTheme="minorHAnsi" w:cstheme="minorHAnsi"/>
        </w:rPr>
        <w:t xml:space="preserve"> </w:t>
      </w:r>
      <w:r w:rsidRPr="000A5863">
        <w:rPr>
          <w:rStyle w:val="text"/>
          <w:rFonts w:asciiTheme="minorHAnsi" w:hAnsiTheme="minorHAnsi" w:cstheme="minorHAnsi"/>
          <w:vertAlign w:val="superscript"/>
        </w:rPr>
        <w:t>7 </w:t>
      </w:r>
      <w:r w:rsidRPr="000A5863">
        <w:rPr>
          <w:rStyle w:val="text"/>
          <w:rFonts w:asciiTheme="minorHAnsi" w:hAnsiTheme="minorHAnsi" w:cstheme="minorHAnsi"/>
        </w:rPr>
        <w:t>Then the eyes of both of them were opened, and they realized they were naked; so they sewed fig leaves together and made coverings for themselves.</w:t>
      </w:r>
    </w:p>
    <w:p w14:paraId="4178CDDB" w14:textId="77777777" w:rsidR="000A5863" w:rsidRPr="000A5863" w:rsidRDefault="000A5863" w:rsidP="00D71B0E">
      <w:pPr>
        <w:pStyle w:val="NoSpacing"/>
        <w:rPr>
          <w:rStyle w:val="text"/>
          <w:rFonts w:asciiTheme="minorHAnsi" w:hAnsiTheme="minorHAnsi" w:cstheme="minorHAnsi"/>
        </w:rPr>
      </w:pPr>
    </w:p>
    <w:p w14:paraId="6293136D" w14:textId="77777777" w:rsidR="000A5863" w:rsidRDefault="000A5863" w:rsidP="00D71B0E">
      <w:pPr>
        <w:pStyle w:val="NoSpacing"/>
        <w:rPr>
          <w:rFonts w:eastAsia="Helvetica"/>
        </w:rPr>
      </w:pPr>
    </w:p>
    <w:p w14:paraId="595F608A" w14:textId="0BADD5F4" w:rsidR="00387AD5" w:rsidRDefault="007233D4" w:rsidP="00387AD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1B4E02">
        <w:rPr>
          <w:rFonts w:asciiTheme="minorHAnsi" w:eastAsia="Helvetica" w:hAnsiTheme="minorHAnsi" w:cstheme="minorHAnsi"/>
          <w:b/>
          <w:color w:val="000000"/>
          <w:szCs w:val="28"/>
          <w:u w:val="single"/>
        </w:rPr>
        <w:t>32</w:t>
      </w:r>
    </w:p>
    <w:p w14:paraId="3F7413D6" w14:textId="77777777" w:rsidR="00387AD5" w:rsidRPr="00387AD5" w:rsidRDefault="00387AD5" w:rsidP="00387AD5">
      <w:pPr>
        <w:pStyle w:val="NoSpacing"/>
        <w:rPr>
          <w:rFonts w:asciiTheme="minorHAnsi" w:eastAsia="Helvetica" w:hAnsiTheme="minorHAnsi" w:cstheme="minorHAnsi"/>
          <w:b/>
          <w:color w:val="000000"/>
          <w:szCs w:val="28"/>
          <w:u w:val="single"/>
        </w:rPr>
      </w:pPr>
    </w:p>
    <w:p w14:paraId="11498531" w14:textId="225369A3" w:rsidR="000A5863" w:rsidRDefault="000A5863" w:rsidP="000A5863">
      <w:pPr>
        <w:pStyle w:val="NoSpacing"/>
        <w:rPr>
          <w:rStyle w:val="text"/>
          <w:rFonts w:asciiTheme="minorHAnsi" w:hAnsiTheme="minorHAnsi" w:cstheme="minorHAnsi"/>
        </w:rPr>
      </w:pPr>
      <w:r w:rsidRPr="000A5863">
        <w:rPr>
          <w:rStyle w:val="text"/>
          <w:rFonts w:asciiTheme="minorHAnsi" w:hAnsiTheme="minorHAnsi" w:cstheme="minorHAnsi"/>
          <w:vertAlign w:val="superscript"/>
        </w:rPr>
        <w:t>1 </w:t>
      </w:r>
      <w:r w:rsidRPr="000A5863">
        <w:rPr>
          <w:rStyle w:val="text"/>
          <w:rFonts w:asciiTheme="minorHAnsi" w:hAnsiTheme="minorHAnsi" w:cstheme="minorHAnsi"/>
        </w:rPr>
        <w:t>Blessed is the one</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whose transgressions are forgiven,</w:t>
      </w:r>
      <w:r w:rsidRPr="000A5863">
        <w:rPr>
          <w:rFonts w:asciiTheme="minorHAnsi" w:hAnsiTheme="minorHAnsi" w:cstheme="minorHAnsi"/>
        </w:rPr>
        <w:br/>
      </w:r>
      <w:r w:rsidRPr="000A5863">
        <w:rPr>
          <w:rStyle w:val="indent-1-breaks"/>
          <w:rFonts w:asciiTheme="minorHAnsi" w:hAnsiTheme="minorHAnsi" w:cstheme="minorHAnsi"/>
        </w:rPr>
        <w:lastRenderedPageBreak/>
        <w:t>    </w:t>
      </w:r>
      <w:r w:rsidRPr="000A5863">
        <w:rPr>
          <w:rStyle w:val="text"/>
          <w:rFonts w:asciiTheme="minorHAnsi" w:hAnsiTheme="minorHAnsi" w:cstheme="minorHAnsi"/>
        </w:rPr>
        <w:t>whose sins are covered.</w:t>
      </w:r>
      <w:r w:rsidRPr="000A5863">
        <w:rPr>
          <w:rFonts w:asciiTheme="minorHAnsi" w:hAnsiTheme="minorHAnsi" w:cstheme="minorHAnsi"/>
        </w:rPr>
        <w:br/>
      </w:r>
      <w:r w:rsidRPr="000A5863">
        <w:rPr>
          <w:rStyle w:val="text"/>
          <w:rFonts w:asciiTheme="minorHAnsi" w:hAnsiTheme="minorHAnsi" w:cstheme="minorHAnsi"/>
          <w:vertAlign w:val="superscript"/>
        </w:rPr>
        <w:t>2 </w:t>
      </w:r>
      <w:r w:rsidRPr="000A5863">
        <w:rPr>
          <w:rStyle w:val="text"/>
          <w:rFonts w:asciiTheme="minorHAnsi" w:hAnsiTheme="minorHAnsi" w:cstheme="minorHAnsi"/>
        </w:rPr>
        <w:t>Blessed is the one</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whose sin the</w:t>
      </w:r>
      <w:r>
        <w:rPr>
          <w:rStyle w:val="text"/>
          <w:rFonts w:asciiTheme="minorHAnsi" w:hAnsiTheme="minorHAnsi" w:cstheme="minorHAnsi"/>
        </w:rPr>
        <w:t xml:space="preserve"> Lord </w:t>
      </w:r>
      <w:r w:rsidRPr="000A5863">
        <w:rPr>
          <w:rStyle w:val="text"/>
          <w:rFonts w:asciiTheme="minorHAnsi" w:hAnsiTheme="minorHAnsi" w:cstheme="minorHAnsi"/>
        </w:rPr>
        <w:t>does not count against them</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and in whose spirit is no deceit.</w:t>
      </w:r>
    </w:p>
    <w:p w14:paraId="5B0FD5D5" w14:textId="77777777" w:rsidR="000A5863" w:rsidRPr="000A5863" w:rsidRDefault="000A5863" w:rsidP="000A5863">
      <w:pPr>
        <w:pStyle w:val="NoSpacing"/>
        <w:rPr>
          <w:rFonts w:asciiTheme="minorHAnsi" w:hAnsiTheme="minorHAnsi" w:cstheme="minorHAnsi"/>
        </w:rPr>
      </w:pPr>
    </w:p>
    <w:p w14:paraId="4C876D5C" w14:textId="59A2A58A" w:rsidR="000A5863" w:rsidRDefault="000A5863" w:rsidP="000A5863">
      <w:pPr>
        <w:pStyle w:val="NoSpacing"/>
        <w:rPr>
          <w:rFonts w:asciiTheme="minorHAnsi" w:hAnsiTheme="minorHAnsi" w:cstheme="minorHAnsi"/>
        </w:rPr>
      </w:pPr>
      <w:r>
        <w:rPr>
          <w:rStyle w:val="text"/>
          <w:vertAlign w:val="superscript"/>
        </w:rPr>
        <w:t>3 </w:t>
      </w:r>
      <w:r w:rsidRPr="000A5863">
        <w:rPr>
          <w:rStyle w:val="text"/>
          <w:rFonts w:asciiTheme="minorHAnsi" w:hAnsiTheme="minorHAnsi" w:cstheme="minorHAnsi"/>
        </w:rPr>
        <w:t>When I kept silent,</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my bones wasted away</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through my groaning all day long.</w:t>
      </w:r>
      <w:r w:rsidRPr="000A5863">
        <w:rPr>
          <w:rFonts w:asciiTheme="minorHAnsi" w:hAnsiTheme="minorHAnsi" w:cstheme="minorHAnsi"/>
        </w:rPr>
        <w:br/>
      </w:r>
      <w:r w:rsidRPr="000A5863">
        <w:rPr>
          <w:rStyle w:val="text"/>
          <w:rFonts w:asciiTheme="minorHAnsi" w:hAnsiTheme="minorHAnsi" w:cstheme="minorHAnsi"/>
          <w:vertAlign w:val="superscript"/>
        </w:rPr>
        <w:t>4 </w:t>
      </w:r>
      <w:r w:rsidRPr="000A5863">
        <w:rPr>
          <w:rStyle w:val="text"/>
          <w:rFonts w:asciiTheme="minorHAnsi" w:hAnsiTheme="minorHAnsi" w:cstheme="minorHAnsi"/>
        </w:rPr>
        <w:t>For day and night</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your hand was heavy on me;</w:t>
      </w:r>
      <w:r w:rsidRPr="000A5863">
        <w:rPr>
          <w:rFonts w:asciiTheme="minorHAnsi" w:hAnsiTheme="minorHAnsi" w:cstheme="minorHAnsi"/>
        </w:rPr>
        <w:br/>
      </w:r>
      <w:r w:rsidRPr="000A5863">
        <w:rPr>
          <w:rStyle w:val="text"/>
          <w:rFonts w:asciiTheme="minorHAnsi" w:hAnsiTheme="minorHAnsi" w:cstheme="minorHAnsi"/>
        </w:rPr>
        <w:t>my strength was sapped</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as in the heat of summer.</w:t>
      </w:r>
      <w:r w:rsidRPr="000A5863">
        <w:rPr>
          <w:rFonts w:asciiTheme="minorHAnsi" w:hAnsiTheme="minorHAnsi" w:cstheme="minorHAnsi"/>
        </w:rPr>
        <w:t xml:space="preserve"> </w:t>
      </w:r>
    </w:p>
    <w:p w14:paraId="32114677" w14:textId="77777777" w:rsidR="000A5863" w:rsidRPr="000A5863" w:rsidRDefault="000A5863" w:rsidP="000A5863">
      <w:pPr>
        <w:pStyle w:val="NoSpacing"/>
        <w:rPr>
          <w:rFonts w:asciiTheme="minorHAnsi" w:hAnsiTheme="minorHAnsi" w:cstheme="minorHAnsi"/>
        </w:rPr>
      </w:pPr>
    </w:p>
    <w:p w14:paraId="027B43FC" w14:textId="4ED378A6" w:rsidR="000A5863" w:rsidRDefault="000A5863" w:rsidP="000A5863">
      <w:pPr>
        <w:pStyle w:val="NoSpacing"/>
        <w:rPr>
          <w:rStyle w:val="text"/>
          <w:rFonts w:asciiTheme="minorHAnsi" w:hAnsiTheme="minorHAnsi" w:cstheme="minorHAnsi"/>
        </w:rPr>
      </w:pPr>
      <w:r w:rsidRPr="000A5863">
        <w:rPr>
          <w:rStyle w:val="text"/>
          <w:rFonts w:asciiTheme="minorHAnsi" w:hAnsiTheme="minorHAnsi" w:cstheme="minorHAnsi"/>
          <w:vertAlign w:val="superscript"/>
        </w:rPr>
        <w:t>5 </w:t>
      </w:r>
      <w:r w:rsidRPr="000A5863">
        <w:rPr>
          <w:rStyle w:val="text"/>
          <w:rFonts w:asciiTheme="minorHAnsi" w:hAnsiTheme="minorHAnsi" w:cstheme="minorHAnsi"/>
        </w:rPr>
        <w:t>Then I acknowledged my sin to you</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and did not cover up my iniquity.</w:t>
      </w:r>
      <w:r w:rsidRPr="000A5863">
        <w:rPr>
          <w:rFonts w:asciiTheme="minorHAnsi" w:hAnsiTheme="minorHAnsi" w:cstheme="minorHAnsi"/>
        </w:rPr>
        <w:br/>
      </w:r>
      <w:r w:rsidRPr="000A5863">
        <w:rPr>
          <w:rStyle w:val="text"/>
          <w:rFonts w:asciiTheme="minorHAnsi" w:hAnsiTheme="minorHAnsi" w:cstheme="minorHAnsi"/>
        </w:rPr>
        <w:t>I said, “I will confess</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my transgressions to the</w:t>
      </w:r>
      <w:r>
        <w:rPr>
          <w:rStyle w:val="text"/>
          <w:rFonts w:asciiTheme="minorHAnsi" w:hAnsiTheme="minorHAnsi" w:cstheme="minorHAnsi"/>
        </w:rPr>
        <w:t xml:space="preserve"> Lord</w:t>
      </w:r>
      <w:r w:rsidRPr="000A5863">
        <w:rPr>
          <w:rStyle w:val="text"/>
          <w:rFonts w:asciiTheme="minorHAnsi" w:hAnsiTheme="minorHAnsi" w:cstheme="minorHAnsi"/>
        </w:rPr>
        <w:t>.”</w:t>
      </w:r>
      <w:r w:rsidRPr="000A5863">
        <w:rPr>
          <w:rFonts w:asciiTheme="minorHAnsi" w:hAnsiTheme="minorHAnsi" w:cstheme="minorHAnsi"/>
        </w:rPr>
        <w:br/>
      </w:r>
      <w:r w:rsidRPr="000A5863">
        <w:rPr>
          <w:rStyle w:val="text"/>
          <w:rFonts w:asciiTheme="minorHAnsi" w:hAnsiTheme="minorHAnsi" w:cstheme="minorHAnsi"/>
        </w:rPr>
        <w:t>And you forgave</w:t>
      </w:r>
      <w:r w:rsidRPr="000A5863">
        <w:rPr>
          <w:rFonts w:asciiTheme="minorHAnsi" w:hAnsiTheme="minorHAnsi" w:cstheme="minorHAnsi"/>
        </w:rPr>
        <w:br/>
      </w:r>
      <w:r w:rsidRPr="000A5863">
        <w:rPr>
          <w:rStyle w:val="indent-1-breaks"/>
          <w:rFonts w:asciiTheme="minorHAnsi" w:hAnsiTheme="minorHAnsi" w:cstheme="minorHAnsi"/>
        </w:rPr>
        <w:t>    </w:t>
      </w:r>
      <w:r w:rsidRPr="000A5863">
        <w:rPr>
          <w:rStyle w:val="text"/>
          <w:rFonts w:asciiTheme="minorHAnsi" w:hAnsiTheme="minorHAnsi" w:cstheme="minorHAnsi"/>
        </w:rPr>
        <w:t>the guilt of my sin.</w:t>
      </w:r>
    </w:p>
    <w:p w14:paraId="19A9998E" w14:textId="77777777" w:rsidR="003944AB" w:rsidRPr="000A5863" w:rsidRDefault="003944AB" w:rsidP="000A5863">
      <w:pPr>
        <w:pStyle w:val="NoSpacing"/>
        <w:rPr>
          <w:rFonts w:asciiTheme="minorHAnsi" w:hAnsiTheme="minorHAnsi" w:cstheme="minorHAnsi"/>
        </w:rPr>
      </w:pPr>
    </w:p>
    <w:p w14:paraId="4DEBBAB1" w14:textId="77777777" w:rsidR="000A5863" w:rsidRDefault="000A5863" w:rsidP="003944AB">
      <w:pPr>
        <w:pStyle w:val="NoSpacing"/>
        <w:rPr>
          <w:rStyle w:val="text"/>
          <w:rFonts w:asciiTheme="minorHAnsi" w:hAnsiTheme="minorHAnsi" w:cstheme="minorHAnsi"/>
        </w:rPr>
      </w:pPr>
      <w:r w:rsidRPr="003944AB">
        <w:rPr>
          <w:rStyle w:val="text"/>
          <w:rFonts w:asciiTheme="minorHAnsi" w:hAnsiTheme="minorHAnsi" w:cstheme="minorHAnsi"/>
          <w:vertAlign w:val="superscript"/>
        </w:rPr>
        <w:t>6 </w:t>
      </w:r>
      <w:r w:rsidRPr="003944AB">
        <w:rPr>
          <w:rStyle w:val="text"/>
          <w:rFonts w:asciiTheme="minorHAnsi" w:hAnsiTheme="minorHAnsi" w:cstheme="minorHAnsi"/>
        </w:rPr>
        <w:t>Therefore let all the faithful pray to you</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while you may be found;</w:t>
      </w:r>
      <w:r w:rsidRPr="003944AB">
        <w:rPr>
          <w:rFonts w:asciiTheme="minorHAnsi" w:hAnsiTheme="minorHAnsi" w:cstheme="minorHAnsi"/>
        </w:rPr>
        <w:br/>
      </w:r>
      <w:r w:rsidRPr="003944AB">
        <w:rPr>
          <w:rStyle w:val="text"/>
          <w:rFonts w:asciiTheme="minorHAnsi" w:hAnsiTheme="minorHAnsi" w:cstheme="minorHAnsi"/>
        </w:rPr>
        <w:t>surely the rising of the mighty waters</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will not reach them.</w:t>
      </w:r>
      <w:r w:rsidRPr="003944AB">
        <w:rPr>
          <w:rFonts w:asciiTheme="minorHAnsi" w:hAnsiTheme="minorHAnsi" w:cstheme="minorHAnsi"/>
        </w:rPr>
        <w:br/>
      </w:r>
      <w:r w:rsidRPr="003944AB">
        <w:rPr>
          <w:rStyle w:val="text"/>
          <w:rFonts w:asciiTheme="minorHAnsi" w:hAnsiTheme="minorHAnsi" w:cstheme="minorHAnsi"/>
          <w:vertAlign w:val="superscript"/>
        </w:rPr>
        <w:t>7 </w:t>
      </w:r>
      <w:r w:rsidRPr="003944AB">
        <w:rPr>
          <w:rStyle w:val="text"/>
          <w:rFonts w:asciiTheme="minorHAnsi" w:hAnsiTheme="minorHAnsi" w:cstheme="minorHAnsi"/>
        </w:rPr>
        <w:t>You are my hiding place;</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you will protect me from trouble</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and surround me with songs of deliverance.</w:t>
      </w:r>
    </w:p>
    <w:p w14:paraId="51B2164B" w14:textId="77777777" w:rsidR="003944AB" w:rsidRPr="003944AB" w:rsidRDefault="003944AB" w:rsidP="003944AB">
      <w:pPr>
        <w:pStyle w:val="NoSpacing"/>
        <w:rPr>
          <w:rFonts w:asciiTheme="minorHAnsi" w:hAnsiTheme="minorHAnsi" w:cstheme="minorHAnsi"/>
        </w:rPr>
      </w:pPr>
    </w:p>
    <w:p w14:paraId="6765EF38" w14:textId="77777777" w:rsidR="000A5863" w:rsidRDefault="000A5863" w:rsidP="003944AB">
      <w:pPr>
        <w:pStyle w:val="NoSpacing"/>
        <w:rPr>
          <w:rStyle w:val="text"/>
          <w:rFonts w:asciiTheme="minorHAnsi" w:hAnsiTheme="minorHAnsi" w:cstheme="minorHAnsi"/>
        </w:rPr>
      </w:pPr>
      <w:r w:rsidRPr="003944AB">
        <w:rPr>
          <w:rStyle w:val="text"/>
          <w:rFonts w:asciiTheme="minorHAnsi" w:hAnsiTheme="minorHAnsi" w:cstheme="minorHAnsi"/>
          <w:vertAlign w:val="superscript"/>
        </w:rPr>
        <w:t>8 </w:t>
      </w:r>
      <w:r w:rsidRPr="003944AB">
        <w:rPr>
          <w:rStyle w:val="text"/>
          <w:rFonts w:asciiTheme="minorHAnsi" w:hAnsiTheme="minorHAnsi" w:cstheme="minorHAnsi"/>
        </w:rPr>
        <w:t>I will instruct you and teach you in the way you should go;</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I will counsel you with my loving eye on you.</w:t>
      </w:r>
      <w:r w:rsidRPr="003944AB">
        <w:rPr>
          <w:rFonts w:asciiTheme="minorHAnsi" w:hAnsiTheme="minorHAnsi" w:cstheme="minorHAnsi"/>
        </w:rPr>
        <w:br/>
      </w:r>
      <w:r w:rsidRPr="003944AB">
        <w:rPr>
          <w:rStyle w:val="text"/>
          <w:rFonts w:asciiTheme="minorHAnsi" w:hAnsiTheme="minorHAnsi" w:cstheme="minorHAnsi"/>
          <w:vertAlign w:val="superscript"/>
        </w:rPr>
        <w:t>9 </w:t>
      </w:r>
      <w:r w:rsidRPr="003944AB">
        <w:rPr>
          <w:rStyle w:val="text"/>
          <w:rFonts w:asciiTheme="minorHAnsi" w:hAnsiTheme="minorHAnsi" w:cstheme="minorHAnsi"/>
        </w:rPr>
        <w:t>Do not be like the horse or the mule,</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which have no understanding</w:t>
      </w:r>
      <w:r w:rsidRPr="003944AB">
        <w:rPr>
          <w:rFonts w:asciiTheme="minorHAnsi" w:hAnsiTheme="minorHAnsi" w:cstheme="minorHAnsi"/>
        </w:rPr>
        <w:br/>
      </w:r>
      <w:r w:rsidRPr="003944AB">
        <w:rPr>
          <w:rStyle w:val="text"/>
          <w:rFonts w:asciiTheme="minorHAnsi" w:hAnsiTheme="minorHAnsi" w:cstheme="minorHAnsi"/>
        </w:rPr>
        <w:t>but must be controlled by bit and bridle</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or they will not come to you.</w:t>
      </w:r>
      <w:r w:rsidRPr="003944AB">
        <w:rPr>
          <w:rFonts w:asciiTheme="minorHAnsi" w:hAnsiTheme="minorHAnsi" w:cstheme="minorHAnsi"/>
        </w:rPr>
        <w:br/>
      </w:r>
      <w:r w:rsidRPr="003944AB">
        <w:rPr>
          <w:rStyle w:val="text"/>
          <w:rFonts w:asciiTheme="minorHAnsi" w:hAnsiTheme="minorHAnsi" w:cstheme="minorHAnsi"/>
          <w:vertAlign w:val="superscript"/>
        </w:rPr>
        <w:t>10 </w:t>
      </w:r>
      <w:r w:rsidRPr="003944AB">
        <w:rPr>
          <w:rStyle w:val="text"/>
          <w:rFonts w:asciiTheme="minorHAnsi" w:hAnsiTheme="minorHAnsi" w:cstheme="minorHAnsi"/>
        </w:rPr>
        <w:t>Many are the woes of the wicked,</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 xml:space="preserve">but the </w:t>
      </w:r>
      <w:r w:rsidRPr="003944AB">
        <w:rPr>
          <w:rStyle w:val="small-caps"/>
          <w:rFonts w:asciiTheme="minorHAnsi" w:hAnsiTheme="minorHAnsi" w:cstheme="minorHAnsi"/>
          <w:smallCaps/>
        </w:rPr>
        <w:t>Lord</w:t>
      </w:r>
      <w:r w:rsidRPr="003944AB">
        <w:rPr>
          <w:rStyle w:val="text"/>
          <w:rFonts w:asciiTheme="minorHAnsi" w:hAnsiTheme="minorHAnsi" w:cstheme="minorHAnsi"/>
        </w:rPr>
        <w:t>’s unfailing love</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surrounds the one who trusts in him.</w:t>
      </w:r>
    </w:p>
    <w:p w14:paraId="1BD17A19" w14:textId="77777777" w:rsidR="003944AB" w:rsidRPr="003944AB" w:rsidRDefault="003944AB" w:rsidP="003944AB">
      <w:pPr>
        <w:pStyle w:val="NoSpacing"/>
        <w:rPr>
          <w:rFonts w:asciiTheme="minorHAnsi" w:hAnsiTheme="minorHAnsi" w:cstheme="minorHAnsi"/>
        </w:rPr>
      </w:pPr>
    </w:p>
    <w:p w14:paraId="4C971CCC" w14:textId="5705521F" w:rsidR="000A5863" w:rsidRPr="003944AB" w:rsidRDefault="000A5863" w:rsidP="003944AB">
      <w:pPr>
        <w:pStyle w:val="NoSpacing"/>
        <w:rPr>
          <w:rFonts w:asciiTheme="minorHAnsi" w:hAnsiTheme="minorHAnsi" w:cstheme="minorHAnsi"/>
        </w:rPr>
      </w:pPr>
      <w:r w:rsidRPr="003944AB">
        <w:rPr>
          <w:rStyle w:val="text"/>
          <w:rFonts w:asciiTheme="minorHAnsi" w:hAnsiTheme="minorHAnsi" w:cstheme="minorHAnsi"/>
          <w:vertAlign w:val="superscript"/>
        </w:rPr>
        <w:t>11 </w:t>
      </w:r>
      <w:r w:rsidRPr="003944AB">
        <w:rPr>
          <w:rStyle w:val="text"/>
          <w:rFonts w:asciiTheme="minorHAnsi" w:hAnsiTheme="minorHAnsi" w:cstheme="minorHAnsi"/>
        </w:rPr>
        <w:t>Rejoice in the</w:t>
      </w:r>
      <w:r w:rsidR="003944AB">
        <w:rPr>
          <w:rStyle w:val="text"/>
          <w:rFonts w:asciiTheme="minorHAnsi" w:hAnsiTheme="minorHAnsi" w:cstheme="minorHAnsi"/>
        </w:rPr>
        <w:t xml:space="preserve"> Lord </w:t>
      </w:r>
      <w:r w:rsidRPr="003944AB">
        <w:rPr>
          <w:rStyle w:val="text"/>
          <w:rFonts w:asciiTheme="minorHAnsi" w:hAnsiTheme="minorHAnsi" w:cstheme="minorHAnsi"/>
        </w:rPr>
        <w:t>and be glad, you righteous;</w:t>
      </w:r>
      <w:r w:rsidRPr="003944AB">
        <w:rPr>
          <w:rFonts w:asciiTheme="minorHAnsi" w:hAnsiTheme="minorHAnsi" w:cstheme="minorHAnsi"/>
        </w:rPr>
        <w:br/>
      </w:r>
      <w:r w:rsidRPr="003944AB">
        <w:rPr>
          <w:rStyle w:val="indent-1-breaks"/>
          <w:rFonts w:asciiTheme="minorHAnsi" w:hAnsiTheme="minorHAnsi" w:cstheme="minorHAnsi"/>
        </w:rPr>
        <w:t>    </w:t>
      </w:r>
      <w:r w:rsidRPr="003944AB">
        <w:rPr>
          <w:rStyle w:val="text"/>
          <w:rFonts w:asciiTheme="minorHAnsi" w:hAnsiTheme="minorHAnsi" w:cstheme="minorHAnsi"/>
        </w:rPr>
        <w:t>sing, all you who are upright in heart!</w:t>
      </w:r>
    </w:p>
    <w:p w14:paraId="181C3AE4" w14:textId="77777777" w:rsidR="00DF4147" w:rsidRDefault="00DF4147" w:rsidP="00861890">
      <w:pPr>
        <w:pStyle w:val="NoSpacing"/>
      </w:pPr>
    </w:p>
    <w:p w14:paraId="6D6273DB" w14:textId="77777777" w:rsidR="006473D4" w:rsidRPr="009D34B6" w:rsidRDefault="006473D4" w:rsidP="00861890">
      <w:pPr>
        <w:pStyle w:val="NoSpacing"/>
      </w:pPr>
    </w:p>
    <w:p w14:paraId="66933BC3" w14:textId="0166B84C" w:rsidR="00F072E9" w:rsidRDefault="001B4E02"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Romans 5:12-19</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9061F5">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Pr>
          <w:rFonts w:asciiTheme="minorHAnsi" w:eastAsia="Helvetica" w:hAnsiTheme="minorHAnsi" w:cstheme="minorHAnsi"/>
          <w:b/>
          <w:bCs/>
          <w:szCs w:val="28"/>
        </w:rPr>
        <w:t>Lynn Laughlin</w:t>
      </w:r>
    </w:p>
    <w:p w14:paraId="1028385B" w14:textId="77777777" w:rsidR="0082156C" w:rsidRDefault="0082156C" w:rsidP="00F072E9">
      <w:pPr>
        <w:pStyle w:val="NoSpacing"/>
        <w:rPr>
          <w:rFonts w:asciiTheme="minorHAnsi" w:eastAsia="Helvetica" w:hAnsiTheme="minorHAnsi" w:cstheme="minorHAnsi"/>
          <w:b/>
          <w:bCs/>
          <w:szCs w:val="28"/>
        </w:rPr>
      </w:pPr>
    </w:p>
    <w:p w14:paraId="4B82DA42" w14:textId="77777777" w:rsidR="003944AB" w:rsidRDefault="003944AB" w:rsidP="003944AB">
      <w:pPr>
        <w:pStyle w:val="NoSpacing"/>
        <w:rPr>
          <w:rFonts w:asciiTheme="minorHAnsi" w:eastAsia="Times New Roman" w:hAnsiTheme="minorHAnsi" w:cstheme="minorHAnsi"/>
          <w:lang w:val="en-CA"/>
        </w:rPr>
      </w:pPr>
      <w:r w:rsidRPr="003944AB">
        <w:rPr>
          <w:rFonts w:asciiTheme="minorHAnsi" w:eastAsia="Times New Roman" w:hAnsiTheme="minorHAnsi" w:cstheme="minorHAnsi"/>
          <w:vertAlign w:val="superscript"/>
          <w:lang w:val="en-CA"/>
        </w:rPr>
        <w:t>12 </w:t>
      </w:r>
      <w:r w:rsidRPr="003944AB">
        <w:rPr>
          <w:rFonts w:asciiTheme="minorHAnsi" w:eastAsia="Times New Roman" w:hAnsiTheme="minorHAnsi" w:cstheme="minorHAnsi"/>
          <w:lang w:val="en-CA"/>
        </w:rPr>
        <w:t>Therefore, just as sin entered the world through one man, and death through sin, and in this way death came to all people, because all sinned—</w:t>
      </w:r>
    </w:p>
    <w:p w14:paraId="65A9D6A3" w14:textId="77777777" w:rsidR="003944AB" w:rsidRPr="003944AB" w:rsidRDefault="003944AB" w:rsidP="003944AB">
      <w:pPr>
        <w:pStyle w:val="NoSpacing"/>
        <w:rPr>
          <w:rFonts w:asciiTheme="minorHAnsi" w:eastAsia="Times New Roman" w:hAnsiTheme="minorHAnsi" w:cstheme="minorHAnsi"/>
          <w:lang w:val="en-CA"/>
        </w:rPr>
      </w:pPr>
    </w:p>
    <w:p w14:paraId="75FC05EB" w14:textId="77777777" w:rsidR="003944AB" w:rsidRDefault="003944AB" w:rsidP="003944AB">
      <w:pPr>
        <w:pStyle w:val="NoSpacing"/>
        <w:rPr>
          <w:rFonts w:asciiTheme="minorHAnsi" w:eastAsia="Times New Roman" w:hAnsiTheme="minorHAnsi" w:cstheme="minorHAnsi"/>
          <w:lang w:val="en-CA"/>
        </w:rPr>
      </w:pPr>
      <w:r w:rsidRPr="003944AB">
        <w:rPr>
          <w:rFonts w:asciiTheme="minorHAnsi" w:eastAsia="Times New Roman" w:hAnsiTheme="minorHAnsi" w:cstheme="minorHAnsi"/>
          <w:vertAlign w:val="superscript"/>
          <w:lang w:val="en-CA"/>
        </w:rPr>
        <w:t>13 </w:t>
      </w:r>
      <w:r w:rsidRPr="003944AB">
        <w:rPr>
          <w:rFonts w:asciiTheme="minorHAnsi" w:eastAsia="Times New Roman" w:hAnsiTheme="minorHAnsi" w:cstheme="minorHAnsi"/>
          <w:lang w:val="en-CA"/>
        </w:rPr>
        <w:t xml:space="preserve">To be sure, sin was in the world before the law was given, but sin is not charged against anyone’s account where there is no law. </w:t>
      </w:r>
      <w:r w:rsidRPr="003944AB">
        <w:rPr>
          <w:rFonts w:asciiTheme="minorHAnsi" w:eastAsia="Times New Roman" w:hAnsiTheme="minorHAnsi" w:cstheme="minorHAnsi"/>
          <w:vertAlign w:val="superscript"/>
          <w:lang w:val="en-CA"/>
        </w:rPr>
        <w:t>14 </w:t>
      </w:r>
      <w:r w:rsidRPr="003944AB">
        <w:rPr>
          <w:rFonts w:asciiTheme="minorHAnsi" w:eastAsia="Times New Roman" w:hAnsiTheme="minorHAnsi" w:cstheme="minorHAnsi"/>
          <w:lang w:val="en-CA"/>
        </w:rPr>
        <w:t>Nevertheless, death reigned from the time of Adam to the time of Moses, even over those who did not sin by breaking a command, as did Adam, who is a pattern of the one to come.</w:t>
      </w:r>
    </w:p>
    <w:p w14:paraId="5908B46D" w14:textId="77777777" w:rsidR="003944AB" w:rsidRPr="003944AB" w:rsidRDefault="003944AB" w:rsidP="003944AB">
      <w:pPr>
        <w:pStyle w:val="NoSpacing"/>
        <w:rPr>
          <w:rFonts w:asciiTheme="minorHAnsi" w:eastAsia="Times New Roman" w:hAnsiTheme="minorHAnsi" w:cstheme="minorHAnsi"/>
          <w:lang w:val="en-CA"/>
        </w:rPr>
      </w:pPr>
    </w:p>
    <w:p w14:paraId="607BF072" w14:textId="77777777" w:rsidR="003944AB" w:rsidRDefault="003944AB" w:rsidP="003944AB">
      <w:pPr>
        <w:pStyle w:val="NoSpacing"/>
        <w:rPr>
          <w:rFonts w:asciiTheme="minorHAnsi" w:eastAsia="Times New Roman" w:hAnsiTheme="minorHAnsi" w:cstheme="minorHAnsi"/>
          <w:lang w:val="en-CA"/>
        </w:rPr>
      </w:pPr>
      <w:r w:rsidRPr="003944AB">
        <w:rPr>
          <w:rFonts w:asciiTheme="minorHAnsi" w:eastAsia="Times New Roman" w:hAnsiTheme="minorHAnsi" w:cstheme="minorHAnsi"/>
          <w:vertAlign w:val="superscript"/>
          <w:lang w:val="en-CA"/>
        </w:rPr>
        <w:t>15 </w:t>
      </w:r>
      <w:r w:rsidRPr="003944AB">
        <w:rPr>
          <w:rFonts w:asciiTheme="minorHAnsi" w:eastAsia="Times New Roman" w:hAnsiTheme="minorHAnsi" w:cstheme="minorHAnsi"/>
          <w:lang w:val="en-CA"/>
        </w:rPr>
        <w:t xml:space="preserve">But the gift is not like the trespass. For if the many died by the trespass of the one man, how much more did God’s grace and the gift that came by the grace of the one man, Jesus Christ, overflow to the many! </w:t>
      </w:r>
      <w:r w:rsidRPr="003944AB">
        <w:rPr>
          <w:rFonts w:asciiTheme="minorHAnsi" w:eastAsia="Times New Roman" w:hAnsiTheme="minorHAnsi" w:cstheme="minorHAnsi"/>
          <w:vertAlign w:val="superscript"/>
          <w:lang w:val="en-CA"/>
        </w:rPr>
        <w:t>16 </w:t>
      </w:r>
      <w:r w:rsidRPr="003944AB">
        <w:rPr>
          <w:rFonts w:asciiTheme="minorHAnsi" w:eastAsia="Times New Roman" w:hAnsiTheme="minorHAnsi" w:cstheme="minorHAnsi"/>
          <w:lang w:val="en-CA"/>
        </w:rPr>
        <w:t xml:space="preserve">Nor can the gift of God be compared with the result of one man’s sin: The judgment followed one sin and brought condemnation, but the gift followed many trespasses and brought justification. </w:t>
      </w:r>
      <w:r w:rsidRPr="003944AB">
        <w:rPr>
          <w:rFonts w:asciiTheme="minorHAnsi" w:eastAsia="Times New Roman" w:hAnsiTheme="minorHAnsi" w:cstheme="minorHAnsi"/>
          <w:vertAlign w:val="superscript"/>
          <w:lang w:val="en-CA"/>
        </w:rPr>
        <w:t>17 </w:t>
      </w:r>
      <w:r w:rsidRPr="003944AB">
        <w:rPr>
          <w:rFonts w:asciiTheme="minorHAnsi" w:eastAsia="Times New Roman" w:hAnsiTheme="minorHAnsi" w:cstheme="minorHAnsi"/>
          <w:lang w:val="en-CA"/>
        </w:rPr>
        <w:t>For if, by the trespass of the one man, death reigned through that one man, how much more will those who receive God’s abundant provision of grace and of the gift of righteousness reign in life through the one man, Jesus Christ!</w:t>
      </w:r>
    </w:p>
    <w:p w14:paraId="1D54DD48" w14:textId="77777777" w:rsidR="003944AB" w:rsidRPr="003944AB" w:rsidRDefault="003944AB" w:rsidP="003944AB">
      <w:pPr>
        <w:pStyle w:val="NoSpacing"/>
        <w:rPr>
          <w:rFonts w:asciiTheme="minorHAnsi" w:eastAsia="Times New Roman" w:hAnsiTheme="minorHAnsi" w:cstheme="minorHAnsi"/>
          <w:lang w:val="en-CA"/>
        </w:rPr>
      </w:pPr>
    </w:p>
    <w:p w14:paraId="0DC42ACC" w14:textId="77777777" w:rsidR="003944AB" w:rsidRPr="003944AB" w:rsidRDefault="003944AB" w:rsidP="003944AB">
      <w:pPr>
        <w:pStyle w:val="NoSpacing"/>
        <w:rPr>
          <w:rFonts w:asciiTheme="minorHAnsi" w:eastAsia="Times New Roman" w:hAnsiTheme="minorHAnsi" w:cstheme="minorHAnsi"/>
          <w:lang w:val="en-CA"/>
        </w:rPr>
      </w:pPr>
      <w:r w:rsidRPr="003944AB">
        <w:rPr>
          <w:rFonts w:asciiTheme="minorHAnsi" w:eastAsia="Times New Roman" w:hAnsiTheme="minorHAnsi" w:cstheme="minorHAnsi"/>
          <w:vertAlign w:val="superscript"/>
          <w:lang w:val="en-CA"/>
        </w:rPr>
        <w:t>18 </w:t>
      </w:r>
      <w:r w:rsidRPr="003944AB">
        <w:rPr>
          <w:rFonts w:asciiTheme="minorHAnsi" w:eastAsia="Times New Roman" w:hAnsiTheme="minorHAnsi" w:cstheme="minorHAnsi"/>
          <w:lang w:val="en-CA"/>
        </w:rPr>
        <w:t xml:space="preserve">Consequently, just as one trespass resulted in condemnation for all people, so also one righteous act resulted in justification and life for all people. </w:t>
      </w:r>
      <w:r w:rsidRPr="003944AB">
        <w:rPr>
          <w:rFonts w:asciiTheme="minorHAnsi" w:eastAsia="Times New Roman" w:hAnsiTheme="minorHAnsi" w:cstheme="minorHAnsi"/>
          <w:vertAlign w:val="superscript"/>
          <w:lang w:val="en-CA"/>
        </w:rPr>
        <w:t>19 </w:t>
      </w:r>
      <w:r w:rsidRPr="003944AB">
        <w:rPr>
          <w:rFonts w:asciiTheme="minorHAnsi" w:eastAsia="Times New Roman" w:hAnsiTheme="minorHAnsi" w:cstheme="minorHAnsi"/>
          <w:lang w:val="en-CA"/>
        </w:rPr>
        <w:t>For just as through the disobedience of the one man the many were made sinners, so also through the obedience of the one man the many will be made righteous.</w:t>
      </w:r>
    </w:p>
    <w:p w14:paraId="7A0584B5" w14:textId="77777777" w:rsidR="003944AB" w:rsidRDefault="003944AB" w:rsidP="00F072E9">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0DE0085F" w14:textId="346EBA76" w:rsidR="00F072E9" w:rsidRDefault="00BE1E7B"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1B4E02">
        <w:rPr>
          <w:rFonts w:asciiTheme="minorHAnsi" w:hAnsiTheme="minorHAnsi" w:cstheme="minorHAnsi"/>
          <w:b/>
          <w:bCs/>
          <w:szCs w:val="28"/>
          <w:u w:val="single"/>
        </w:rPr>
        <w:t>4:1-11</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45F09988" w14:textId="45626804" w:rsidR="003944AB" w:rsidRDefault="003944AB" w:rsidP="003944AB">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3944AB">
        <w:rPr>
          <w:rStyle w:val="text"/>
          <w:rFonts w:asciiTheme="minorHAnsi" w:hAnsiTheme="minorHAnsi" w:cstheme="minorHAnsi"/>
          <w:vertAlign w:val="superscript"/>
        </w:rPr>
        <w:t> </w:t>
      </w:r>
      <w:r w:rsidRPr="003944AB">
        <w:rPr>
          <w:rStyle w:val="text"/>
          <w:rFonts w:asciiTheme="minorHAnsi" w:hAnsiTheme="minorHAnsi" w:cstheme="minorHAnsi"/>
        </w:rPr>
        <w:t>Then Jesus was led by the Spirit into the wilderness to be tempted</w:t>
      </w:r>
      <w:r>
        <w:rPr>
          <w:rStyle w:val="text"/>
          <w:rFonts w:asciiTheme="minorHAnsi" w:hAnsiTheme="minorHAnsi" w:cstheme="minorHAnsi"/>
          <w:vertAlign w:val="superscript"/>
        </w:rPr>
        <w:t xml:space="preserve"> </w:t>
      </w:r>
      <w:r w:rsidRPr="003944AB">
        <w:rPr>
          <w:rStyle w:val="text"/>
          <w:rFonts w:asciiTheme="minorHAnsi" w:hAnsiTheme="minorHAnsi" w:cstheme="minorHAnsi"/>
        </w:rPr>
        <w:t>by the devil.</w:t>
      </w:r>
      <w:r w:rsidRPr="003944AB">
        <w:rPr>
          <w:rFonts w:asciiTheme="minorHAnsi" w:hAnsiTheme="minorHAnsi" w:cstheme="minorHAnsi"/>
        </w:rPr>
        <w:t xml:space="preserve"> </w:t>
      </w:r>
      <w:r w:rsidRPr="003944AB">
        <w:rPr>
          <w:rStyle w:val="text"/>
          <w:rFonts w:asciiTheme="minorHAnsi" w:hAnsiTheme="minorHAnsi" w:cstheme="minorHAnsi"/>
          <w:vertAlign w:val="superscript"/>
        </w:rPr>
        <w:t>2 </w:t>
      </w:r>
      <w:r w:rsidRPr="003944AB">
        <w:rPr>
          <w:rStyle w:val="text"/>
          <w:rFonts w:asciiTheme="minorHAnsi" w:hAnsiTheme="minorHAnsi" w:cstheme="minorHAnsi"/>
        </w:rPr>
        <w:t>After fasting forty days and forty nights, he was hungry.</w:t>
      </w:r>
      <w:r w:rsidRPr="003944AB">
        <w:rPr>
          <w:rFonts w:asciiTheme="minorHAnsi" w:hAnsiTheme="minorHAnsi" w:cstheme="minorHAnsi"/>
        </w:rPr>
        <w:t xml:space="preserve"> </w:t>
      </w:r>
      <w:r w:rsidRPr="003944AB">
        <w:rPr>
          <w:rStyle w:val="text"/>
          <w:rFonts w:asciiTheme="minorHAnsi" w:hAnsiTheme="minorHAnsi" w:cstheme="minorHAnsi"/>
          <w:vertAlign w:val="superscript"/>
        </w:rPr>
        <w:t>3 </w:t>
      </w:r>
      <w:r w:rsidRPr="003944AB">
        <w:rPr>
          <w:rStyle w:val="text"/>
          <w:rFonts w:asciiTheme="minorHAnsi" w:hAnsiTheme="minorHAnsi" w:cstheme="minorHAnsi"/>
        </w:rPr>
        <w:t>The tempter came to him and said, “If you are the Son of God, tell these stones to become bread.”</w:t>
      </w:r>
    </w:p>
    <w:p w14:paraId="29E97180" w14:textId="77777777" w:rsidR="003944AB" w:rsidRPr="003944AB" w:rsidRDefault="003944AB" w:rsidP="003944AB">
      <w:pPr>
        <w:pStyle w:val="NoSpacing"/>
        <w:rPr>
          <w:rFonts w:asciiTheme="minorHAnsi" w:hAnsiTheme="minorHAnsi" w:cstheme="minorHAnsi"/>
        </w:rPr>
      </w:pPr>
    </w:p>
    <w:p w14:paraId="3A3EDCAF" w14:textId="26F9E644" w:rsidR="003944AB" w:rsidRDefault="003944AB" w:rsidP="003944AB">
      <w:pPr>
        <w:pStyle w:val="NoSpacing"/>
        <w:rPr>
          <w:rStyle w:val="woj"/>
          <w:rFonts w:asciiTheme="minorHAnsi" w:hAnsiTheme="minorHAnsi" w:cstheme="minorHAnsi"/>
        </w:rPr>
      </w:pPr>
      <w:r w:rsidRPr="003944AB">
        <w:rPr>
          <w:rStyle w:val="text"/>
          <w:rFonts w:asciiTheme="minorHAnsi" w:hAnsiTheme="minorHAnsi" w:cstheme="minorHAnsi"/>
          <w:vertAlign w:val="superscript"/>
        </w:rPr>
        <w:lastRenderedPageBreak/>
        <w:t>4 </w:t>
      </w:r>
      <w:r w:rsidRPr="003944AB">
        <w:rPr>
          <w:rStyle w:val="text"/>
          <w:rFonts w:asciiTheme="minorHAnsi" w:hAnsiTheme="minorHAnsi" w:cstheme="minorHAnsi"/>
        </w:rPr>
        <w:t xml:space="preserve">Jesus answered, </w:t>
      </w:r>
      <w:r w:rsidRPr="003944AB">
        <w:rPr>
          <w:rStyle w:val="woj"/>
          <w:rFonts w:asciiTheme="minorHAnsi" w:hAnsiTheme="minorHAnsi" w:cstheme="minorHAnsi"/>
        </w:rPr>
        <w:t>“It is written: ‘Man shall not live on bread alone, but on every word that comes from the mouth of God.’”</w:t>
      </w:r>
    </w:p>
    <w:p w14:paraId="4AB8D055" w14:textId="77777777" w:rsidR="003944AB" w:rsidRPr="003944AB" w:rsidRDefault="003944AB" w:rsidP="003944AB">
      <w:pPr>
        <w:pStyle w:val="NoSpacing"/>
        <w:rPr>
          <w:rFonts w:asciiTheme="minorHAnsi" w:hAnsiTheme="minorHAnsi" w:cstheme="minorHAnsi"/>
        </w:rPr>
      </w:pPr>
    </w:p>
    <w:p w14:paraId="18A4FD18" w14:textId="77777777" w:rsidR="003944AB" w:rsidRDefault="003944AB" w:rsidP="003944AB">
      <w:pPr>
        <w:pStyle w:val="NoSpacing"/>
        <w:rPr>
          <w:rStyle w:val="text"/>
          <w:rFonts w:asciiTheme="minorHAnsi" w:hAnsiTheme="minorHAnsi" w:cstheme="minorHAnsi"/>
        </w:rPr>
      </w:pPr>
      <w:r w:rsidRPr="003944AB">
        <w:rPr>
          <w:rStyle w:val="text"/>
          <w:rFonts w:asciiTheme="minorHAnsi" w:hAnsiTheme="minorHAnsi" w:cstheme="minorHAnsi"/>
          <w:vertAlign w:val="superscript"/>
        </w:rPr>
        <w:t>5 </w:t>
      </w:r>
      <w:r w:rsidRPr="003944AB">
        <w:rPr>
          <w:rStyle w:val="text"/>
          <w:rFonts w:asciiTheme="minorHAnsi" w:hAnsiTheme="minorHAnsi" w:cstheme="minorHAnsi"/>
        </w:rPr>
        <w:t>Then the devil took him to the holy city and had him stand on the highest point of the temple.</w:t>
      </w:r>
      <w:r w:rsidRPr="003944AB">
        <w:rPr>
          <w:rFonts w:asciiTheme="minorHAnsi" w:hAnsiTheme="minorHAnsi" w:cstheme="minorHAnsi"/>
        </w:rPr>
        <w:t xml:space="preserve"> </w:t>
      </w:r>
      <w:r w:rsidRPr="003944AB">
        <w:rPr>
          <w:rStyle w:val="text"/>
          <w:rFonts w:asciiTheme="minorHAnsi" w:hAnsiTheme="minorHAnsi" w:cstheme="minorHAnsi"/>
          <w:vertAlign w:val="superscript"/>
        </w:rPr>
        <w:t>6 </w:t>
      </w:r>
      <w:r w:rsidRPr="003944AB">
        <w:rPr>
          <w:rStyle w:val="text"/>
          <w:rFonts w:asciiTheme="minorHAnsi" w:hAnsiTheme="minorHAnsi" w:cstheme="minorHAnsi"/>
        </w:rPr>
        <w:t>“If you are the Son of God,” he said, “throw yourself down. For it is written:</w:t>
      </w:r>
    </w:p>
    <w:p w14:paraId="4D451DCD" w14:textId="77777777" w:rsidR="003944AB" w:rsidRPr="003944AB" w:rsidRDefault="003944AB" w:rsidP="003944AB">
      <w:pPr>
        <w:pStyle w:val="NoSpacing"/>
        <w:rPr>
          <w:rFonts w:asciiTheme="minorHAnsi" w:hAnsiTheme="minorHAnsi" w:cstheme="minorHAnsi"/>
        </w:rPr>
      </w:pPr>
    </w:p>
    <w:p w14:paraId="0C8E3B31" w14:textId="1D1DD894" w:rsidR="003944AB" w:rsidRDefault="003944AB" w:rsidP="003944AB">
      <w:pPr>
        <w:pStyle w:val="NoSpacing"/>
        <w:ind w:firstLine="720"/>
        <w:rPr>
          <w:rStyle w:val="text"/>
          <w:rFonts w:asciiTheme="minorHAnsi" w:hAnsiTheme="minorHAnsi" w:cstheme="minorHAnsi"/>
        </w:rPr>
      </w:pPr>
      <w:r w:rsidRPr="003944AB">
        <w:rPr>
          <w:rStyle w:val="text"/>
          <w:rFonts w:asciiTheme="minorHAnsi" w:hAnsiTheme="minorHAnsi" w:cstheme="minorHAnsi"/>
        </w:rPr>
        <w:t>“‘He will command his angels concerning you,</w:t>
      </w:r>
      <w:r w:rsidRPr="003944AB">
        <w:rPr>
          <w:rFonts w:asciiTheme="minorHAnsi" w:hAnsiTheme="minorHAnsi" w:cstheme="minorHAnsi"/>
        </w:rPr>
        <w:br/>
      </w:r>
      <w:r w:rsidRPr="003944AB">
        <w:rPr>
          <w:rStyle w:val="indent-1-breaks"/>
          <w:rFonts w:asciiTheme="minorHAnsi" w:hAnsiTheme="minorHAnsi" w:cstheme="minorHAnsi"/>
        </w:rPr>
        <w:t>  </w:t>
      </w:r>
      <w:r>
        <w:rPr>
          <w:rStyle w:val="indent-1-breaks"/>
          <w:rFonts w:asciiTheme="minorHAnsi" w:hAnsiTheme="minorHAnsi" w:cstheme="minorHAnsi"/>
        </w:rPr>
        <w:tab/>
      </w:r>
      <w:r w:rsidRPr="003944AB">
        <w:rPr>
          <w:rStyle w:val="indent-1-breaks"/>
          <w:rFonts w:asciiTheme="minorHAnsi" w:hAnsiTheme="minorHAnsi" w:cstheme="minorHAnsi"/>
        </w:rPr>
        <w:t>  </w:t>
      </w:r>
      <w:r>
        <w:rPr>
          <w:rStyle w:val="indent-1-breaks"/>
          <w:rFonts w:asciiTheme="minorHAnsi" w:hAnsiTheme="minorHAnsi" w:cstheme="minorHAnsi"/>
        </w:rPr>
        <w:t xml:space="preserve"> </w:t>
      </w:r>
      <w:r w:rsidRPr="003944AB">
        <w:rPr>
          <w:rStyle w:val="text"/>
          <w:rFonts w:asciiTheme="minorHAnsi" w:hAnsiTheme="minorHAnsi" w:cstheme="minorHAnsi"/>
        </w:rPr>
        <w:t>and they will lift you up in their hands,</w:t>
      </w:r>
      <w:r w:rsidRPr="003944AB">
        <w:rPr>
          <w:rFonts w:asciiTheme="minorHAnsi" w:hAnsiTheme="minorHAnsi" w:cstheme="minorHAnsi"/>
        </w:rPr>
        <w:br/>
      </w:r>
      <w:r w:rsidRPr="003944AB">
        <w:rPr>
          <w:rStyle w:val="indent-1-breaks"/>
          <w:rFonts w:asciiTheme="minorHAnsi" w:hAnsiTheme="minorHAnsi" w:cstheme="minorHAnsi"/>
        </w:rPr>
        <w:t> </w:t>
      </w:r>
      <w:r>
        <w:rPr>
          <w:rStyle w:val="indent-1-breaks"/>
          <w:rFonts w:asciiTheme="minorHAnsi" w:hAnsiTheme="minorHAnsi" w:cstheme="minorHAnsi"/>
        </w:rPr>
        <w:tab/>
      </w:r>
      <w:r w:rsidRPr="003944AB">
        <w:rPr>
          <w:rStyle w:val="indent-1-breaks"/>
          <w:rFonts w:asciiTheme="minorHAnsi" w:hAnsiTheme="minorHAnsi" w:cstheme="minorHAnsi"/>
        </w:rPr>
        <w:t>   </w:t>
      </w:r>
      <w:r w:rsidRPr="003944AB">
        <w:rPr>
          <w:rStyle w:val="text"/>
          <w:rFonts w:asciiTheme="minorHAnsi" w:hAnsiTheme="minorHAnsi" w:cstheme="minorHAnsi"/>
        </w:rPr>
        <w:t>so that you will not strike your foot against a stone.’”</w:t>
      </w:r>
    </w:p>
    <w:p w14:paraId="6C847165" w14:textId="77777777" w:rsidR="003944AB" w:rsidRPr="003944AB" w:rsidRDefault="003944AB" w:rsidP="003944AB">
      <w:pPr>
        <w:pStyle w:val="NoSpacing"/>
        <w:ind w:firstLine="720"/>
        <w:rPr>
          <w:rFonts w:asciiTheme="minorHAnsi" w:hAnsiTheme="minorHAnsi" w:cstheme="minorHAnsi"/>
        </w:rPr>
      </w:pPr>
    </w:p>
    <w:p w14:paraId="4781867D" w14:textId="22B3876C" w:rsidR="003944AB" w:rsidRDefault="003944AB" w:rsidP="003944AB">
      <w:pPr>
        <w:pStyle w:val="NoSpacing"/>
        <w:rPr>
          <w:rStyle w:val="woj"/>
          <w:rFonts w:asciiTheme="minorHAnsi" w:hAnsiTheme="minorHAnsi" w:cstheme="minorHAnsi"/>
        </w:rPr>
      </w:pPr>
      <w:r w:rsidRPr="003944AB">
        <w:rPr>
          <w:rStyle w:val="text"/>
          <w:rFonts w:asciiTheme="minorHAnsi" w:hAnsiTheme="minorHAnsi" w:cstheme="minorHAnsi"/>
          <w:vertAlign w:val="superscript"/>
        </w:rPr>
        <w:t>7 </w:t>
      </w:r>
      <w:r w:rsidRPr="003944AB">
        <w:rPr>
          <w:rStyle w:val="text"/>
          <w:rFonts w:asciiTheme="minorHAnsi" w:hAnsiTheme="minorHAnsi" w:cstheme="minorHAnsi"/>
        </w:rPr>
        <w:t xml:space="preserve">Jesus answered him, </w:t>
      </w:r>
      <w:r w:rsidRPr="003944AB">
        <w:rPr>
          <w:rStyle w:val="woj"/>
          <w:rFonts w:asciiTheme="minorHAnsi" w:hAnsiTheme="minorHAnsi" w:cstheme="minorHAnsi"/>
        </w:rPr>
        <w:t>“It is also written: ‘Do not put the Lord your God to the test.’”</w:t>
      </w:r>
    </w:p>
    <w:p w14:paraId="07292386" w14:textId="77777777" w:rsidR="003944AB" w:rsidRPr="003944AB" w:rsidRDefault="003944AB" w:rsidP="003944AB">
      <w:pPr>
        <w:pStyle w:val="NoSpacing"/>
        <w:rPr>
          <w:rFonts w:asciiTheme="minorHAnsi" w:hAnsiTheme="minorHAnsi" w:cstheme="minorHAnsi"/>
        </w:rPr>
      </w:pPr>
    </w:p>
    <w:p w14:paraId="4F115262" w14:textId="77777777" w:rsidR="003944AB" w:rsidRDefault="003944AB" w:rsidP="003944AB">
      <w:pPr>
        <w:pStyle w:val="NoSpacing"/>
        <w:rPr>
          <w:rStyle w:val="text"/>
          <w:rFonts w:asciiTheme="minorHAnsi" w:hAnsiTheme="minorHAnsi" w:cstheme="minorHAnsi"/>
        </w:rPr>
      </w:pPr>
      <w:r w:rsidRPr="003944AB">
        <w:rPr>
          <w:rStyle w:val="text"/>
          <w:rFonts w:asciiTheme="minorHAnsi" w:hAnsiTheme="minorHAnsi" w:cstheme="minorHAnsi"/>
          <w:vertAlign w:val="superscript"/>
        </w:rPr>
        <w:t>8 </w:t>
      </w:r>
      <w:r w:rsidRPr="003944AB">
        <w:rPr>
          <w:rStyle w:val="text"/>
          <w:rFonts w:asciiTheme="minorHAnsi" w:hAnsiTheme="minorHAnsi" w:cstheme="minorHAnsi"/>
        </w:rPr>
        <w:t>Again, the devil took him to a very high mountain and showed him all the kingdoms of the world and their splendor.</w:t>
      </w:r>
      <w:r w:rsidRPr="003944AB">
        <w:rPr>
          <w:rFonts w:asciiTheme="minorHAnsi" w:hAnsiTheme="minorHAnsi" w:cstheme="minorHAnsi"/>
        </w:rPr>
        <w:t xml:space="preserve"> </w:t>
      </w:r>
      <w:r w:rsidRPr="003944AB">
        <w:rPr>
          <w:rStyle w:val="text"/>
          <w:rFonts w:asciiTheme="minorHAnsi" w:hAnsiTheme="minorHAnsi" w:cstheme="minorHAnsi"/>
          <w:vertAlign w:val="superscript"/>
        </w:rPr>
        <w:t>9 </w:t>
      </w:r>
      <w:r w:rsidRPr="003944AB">
        <w:rPr>
          <w:rStyle w:val="text"/>
          <w:rFonts w:asciiTheme="minorHAnsi" w:hAnsiTheme="minorHAnsi" w:cstheme="minorHAnsi"/>
        </w:rPr>
        <w:t>“All this I will give you,” he said, “if you will bow down and worship me.”</w:t>
      </w:r>
    </w:p>
    <w:p w14:paraId="1D00A59B" w14:textId="77777777" w:rsidR="003944AB" w:rsidRPr="003944AB" w:rsidRDefault="003944AB" w:rsidP="003944AB">
      <w:pPr>
        <w:pStyle w:val="NoSpacing"/>
        <w:rPr>
          <w:rFonts w:asciiTheme="minorHAnsi" w:hAnsiTheme="minorHAnsi" w:cstheme="minorHAnsi"/>
        </w:rPr>
      </w:pPr>
    </w:p>
    <w:p w14:paraId="669265CC" w14:textId="3016B879" w:rsidR="003944AB" w:rsidRDefault="003944AB" w:rsidP="003944AB">
      <w:pPr>
        <w:pStyle w:val="NoSpacing"/>
        <w:rPr>
          <w:rStyle w:val="woj"/>
          <w:rFonts w:asciiTheme="minorHAnsi" w:hAnsiTheme="minorHAnsi" w:cstheme="minorHAnsi"/>
        </w:rPr>
      </w:pPr>
      <w:r w:rsidRPr="003944AB">
        <w:rPr>
          <w:rStyle w:val="text"/>
          <w:rFonts w:asciiTheme="minorHAnsi" w:hAnsiTheme="minorHAnsi" w:cstheme="minorHAnsi"/>
          <w:vertAlign w:val="superscript"/>
        </w:rPr>
        <w:t>10 </w:t>
      </w:r>
      <w:r w:rsidRPr="003944AB">
        <w:rPr>
          <w:rStyle w:val="text"/>
          <w:rFonts w:asciiTheme="minorHAnsi" w:hAnsiTheme="minorHAnsi" w:cstheme="minorHAnsi"/>
        </w:rPr>
        <w:t xml:space="preserve">Jesus said to him, </w:t>
      </w:r>
      <w:r w:rsidRPr="003944AB">
        <w:rPr>
          <w:rStyle w:val="woj"/>
          <w:rFonts w:asciiTheme="minorHAnsi" w:hAnsiTheme="minorHAnsi" w:cstheme="minorHAnsi"/>
        </w:rPr>
        <w:t>“Away from me, Satan! For it is written: ‘Worship the Lord your God, and serve him only.’”</w:t>
      </w:r>
    </w:p>
    <w:p w14:paraId="74C32B54" w14:textId="77777777" w:rsidR="003944AB" w:rsidRPr="003944AB" w:rsidRDefault="003944AB" w:rsidP="003944AB">
      <w:pPr>
        <w:pStyle w:val="NoSpacing"/>
        <w:rPr>
          <w:rFonts w:asciiTheme="minorHAnsi" w:hAnsiTheme="minorHAnsi" w:cstheme="minorHAnsi"/>
        </w:rPr>
      </w:pPr>
    </w:p>
    <w:p w14:paraId="490B398B" w14:textId="06840497" w:rsidR="00F86850" w:rsidRDefault="003944AB" w:rsidP="00FC67FC">
      <w:pPr>
        <w:pStyle w:val="NoSpacing"/>
        <w:rPr>
          <w:rStyle w:val="text"/>
          <w:rFonts w:asciiTheme="minorHAnsi" w:hAnsiTheme="minorHAnsi" w:cstheme="minorHAnsi"/>
        </w:rPr>
      </w:pPr>
      <w:r w:rsidRPr="003944AB">
        <w:rPr>
          <w:rStyle w:val="text"/>
          <w:rFonts w:asciiTheme="minorHAnsi" w:hAnsiTheme="minorHAnsi" w:cstheme="minorHAnsi"/>
          <w:vertAlign w:val="superscript"/>
        </w:rPr>
        <w:t>11 </w:t>
      </w:r>
      <w:r w:rsidRPr="003944AB">
        <w:rPr>
          <w:rStyle w:val="text"/>
          <w:rFonts w:asciiTheme="minorHAnsi" w:hAnsiTheme="minorHAnsi" w:cstheme="minorHAnsi"/>
        </w:rPr>
        <w:t>Then the devil left him, and angels came and attended him.</w:t>
      </w:r>
    </w:p>
    <w:p w14:paraId="696F77F1" w14:textId="77777777" w:rsidR="00DF4147" w:rsidRDefault="00DF4147" w:rsidP="00FC67FC">
      <w:pPr>
        <w:pStyle w:val="NoSpacing"/>
        <w:rPr>
          <w:rStyle w:val="text"/>
          <w:rFonts w:asciiTheme="minorHAnsi" w:hAnsiTheme="minorHAnsi" w:cstheme="minorHAnsi"/>
        </w:rPr>
      </w:pPr>
    </w:p>
    <w:p w14:paraId="4CC96035" w14:textId="6009F589" w:rsidR="001B4E02" w:rsidRPr="001B4E02" w:rsidRDefault="008250EF" w:rsidP="007C3919">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4537262" w14:textId="7898FE1D" w:rsidR="001B4E02" w:rsidRDefault="001B4E02" w:rsidP="007C3919">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2059A555" wp14:editId="5183836D">
                <wp:simplePos x="0" y="0"/>
                <wp:positionH relativeFrom="column">
                  <wp:posOffset>1977656</wp:posOffset>
                </wp:positionH>
                <wp:positionV relativeFrom="paragraph">
                  <wp:posOffset>50874</wp:posOffset>
                </wp:positionV>
                <wp:extent cx="4295022" cy="3062177"/>
                <wp:effectExtent l="0" t="0" r="0" b="0"/>
                <wp:wrapNone/>
                <wp:docPr id="1337629350" name="Text Box 5"/>
                <wp:cNvGraphicFramePr/>
                <a:graphic xmlns:a="http://schemas.openxmlformats.org/drawingml/2006/main">
                  <a:graphicData uri="http://schemas.microsoft.com/office/word/2010/wordprocessingShape">
                    <wps:wsp>
                      <wps:cNvSpPr txBox="1"/>
                      <wps:spPr>
                        <a:xfrm>
                          <a:off x="0" y="0"/>
                          <a:ext cx="4295022" cy="3062177"/>
                        </a:xfrm>
                        <a:prstGeom prst="rect">
                          <a:avLst/>
                        </a:prstGeom>
                        <a:solidFill>
                          <a:schemeClr val="lt1"/>
                        </a:solidFill>
                        <a:ln w="6350">
                          <a:noFill/>
                        </a:ln>
                      </wps:spPr>
                      <wps:txbx>
                        <w:txbxContent>
                          <w:p w14:paraId="1A6E2B87" w14:textId="77777777" w:rsidR="001B4E02" w:rsidRPr="00546F7D" w:rsidRDefault="001B4E02" w:rsidP="001B4E02">
                            <w:pPr>
                              <w:pStyle w:val="NoSpacing"/>
                              <w:jc w:val="center"/>
                              <w:rPr>
                                <w:rFonts w:ascii="Arial Rounded MT Bold" w:hAnsi="Arial Rounded MT Bold" w:cstheme="minorHAnsi"/>
                                <w:b/>
                                <w:bCs/>
                                <w:sz w:val="32"/>
                                <w:szCs w:val="32"/>
                              </w:rPr>
                            </w:pPr>
                            <w:r w:rsidRPr="00546F7D">
                              <w:rPr>
                                <w:rFonts w:ascii="Arial Rounded MT Bold" w:hAnsi="Arial Rounded MT Bold" w:cstheme="minorHAnsi"/>
                                <w:b/>
                                <w:bCs/>
                                <w:sz w:val="32"/>
                                <w:szCs w:val="32"/>
                              </w:rPr>
                              <w:t>Soup and Buns</w:t>
                            </w:r>
                          </w:p>
                          <w:p w14:paraId="0F889624" w14:textId="77777777" w:rsidR="001B4E02" w:rsidRDefault="001B4E02" w:rsidP="001B4E02">
                            <w:pPr>
                              <w:pStyle w:val="NoSpacing"/>
                              <w:rPr>
                                <w:rFonts w:ascii="Arial Rounded MT Bold" w:hAnsi="Arial Rounded MT Bold" w:cstheme="minorHAnsi"/>
                                <w:szCs w:val="28"/>
                              </w:rPr>
                            </w:pPr>
                          </w:p>
                          <w:p w14:paraId="05F48A1F" w14:textId="71FD82DB" w:rsidR="001B4E02" w:rsidRDefault="001B4E02" w:rsidP="001B4E02">
                            <w:pPr>
                              <w:pStyle w:val="NoSpacing"/>
                              <w:jc w:val="center"/>
                              <w:rPr>
                                <w:rFonts w:ascii="Arial Rounded MT Bold" w:hAnsi="Arial Rounded MT Bold" w:cstheme="minorHAnsi"/>
                                <w:szCs w:val="28"/>
                                <w:vertAlign w:val="superscript"/>
                              </w:rPr>
                            </w:pPr>
                            <w:r>
                              <w:rPr>
                                <w:rFonts w:ascii="Arial Rounded MT Bold" w:hAnsi="Arial Rounded MT Bold" w:cstheme="minorHAnsi"/>
                                <w:szCs w:val="28"/>
                              </w:rPr>
                              <w:t>Each Wednesday from February 25</w:t>
                            </w:r>
                            <w:r w:rsidRPr="00546F7D">
                              <w:rPr>
                                <w:rFonts w:ascii="Arial Rounded MT Bold" w:hAnsi="Arial Rounded MT Bold" w:cstheme="minorHAnsi"/>
                                <w:szCs w:val="28"/>
                                <w:vertAlign w:val="superscript"/>
                              </w:rPr>
                              <w:t>th</w:t>
                            </w:r>
                            <w:r>
                              <w:rPr>
                                <w:rFonts w:ascii="Arial Rounded MT Bold" w:hAnsi="Arial Rounded MT Bold" w:cstheme="minorHAnsi"/>
                                <w:szCs w:val="28"/>
                              </w:rPr>
                              <w:t xml:space="preserve"> through April 1</w:t>
                            </w:r>
                            <w:r w:rsidRPr="00546F7D">
                              <w:rPr>
                                <w:rFonts w:ascii="Arial Rounded MT Bold" w:hAnsi="Arial Rounded MT Bold" w:cstheme="minorHAnsi"/>
                                <w:szCs w:val="28"/>
                                <w:vertAlign w:val="superscript"/>
                              </w:rPr>
                              <w:t>st</w:t>
                            </w:r>
                          </w:p>
                          <w:p w14:paraId="25211AB7" w14:textId="77777777" w:rsidR="001B4E02" w:rsidRDefault="001B4E02" w:rsidP="001B4E02">
                            <w:pPr>
                              <w:pStyle w:val="NoSpacing"/>
                              <w:jc w:val="center"/>
                              <w:rPr>
                                <w:rFonts w:ascii="Arial Rounded MT Bold" w:hAnsi="Arial Rounded MT Bold" w:cstheme="minorHAnsi"/>
                                <w:szCs w:val="28"/>
                              </w:rPr>
                            </w:pPr>
                          </w:p>
                          <w:p w14:paraId="6F903BFE" w14:textId="025EED45" w:rsidR="001B4E02" w:rsidRDefault="001B4E0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Short Service at 1800 (6:00pm) followed by soup and buns.</w:t>
                            </w:r>
                          </w:p>
                          <w:p w14:paraId="73AABF09" w14:textId="77777777" w:rsidR="001B4E02" w:rsidRDefault="001B4E02" w:rsidP="001B4E02">
                            <w:pPr>
                              <w:pStyle w:val="NoSpacing"/>
                              <w:jc w:val="center"/>
                              <w:rPr>
                                <w:rFonts w:ascii="Arial Rounded MT Bold" w:hAnsi="Arial Rounded MT Bold" w:cstheme="minorHAnsi"/>
                                <w:szCs w:val="28"/>
                              </w:rPr>
                            </w:pPr>
                          </w:p>
                          <w:p w14:paraId="786FB55A" w14:textId="7428E884" w:rsidR="001B4E02" w:rsidRDefault="00616CD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1 Volunteer</w:t>
                            </w:r>
                            <w:r w:rsidR="001B4E02">
                              <w:rPr>
                                <w:rFonts w:ascii="Arial Rounded MT Bold" w:hAnsi="Arial Rounded MT Bold" w:cstheme="minorHAnsi"/>
                                <w:szCs w:val="28"/>
                              </w:rPr>
                              <w:t xml:space="preserve"> </w:t>
                            </w:r>
                            <w:r>
                              <w:rPr>
                                <w:rFonts w:ascii="Arial Rounded MT Bold" w:hAnsi="Arial Rounded MT Bold" w:cstheme="minorHAnsi"/>
                                <w:szCs w:val="28"/>
                              </w:rPr>
                              <w:t>is</w:t>
                            </w:r>
                            <w:r w:rsidR="001B4E02">
                              <w:rPr>
                                <w:rFonts w:ascii="Arial Rounded MT Bold" w:hAnsi="Arial Rounded MT Bold" w:cstheme="minorHAnsi"/>
                                <w:szCs w:val="28"/>
                              </w:rPr>
                              <w:t xml:space="preserve"> needed to bring soup for each Wednesday, </w:t>
                            </w:r>
                            <w:r>
                              <w:rPr>
                                <w:rFonts w:ascii="Arial Rounded MT Bold" w:hAnsi="Arial Rounded MT Bold" w:cstheme="minorHAnsi"/>
                                <w:szCs w:val="28"/>
                              </w:rPr>
                              <w:t>but</w:t>
                            </w:r>
                            <w:r w:rsidR="001B4E02">
                              <w:rPr>
                                <w:rFonts w:ascii="Arial Rounded MT Bold" w:hAnsi="Arial Rounded MT Bold" w:cstheme="minorHAnsi"/>
                                <w:szCs w:val="28"/>
                              </w:rPr>
                              <w:t xml:space="preserve"> </w:t>
                            </w:r>
                            <w:r>
                              <w:rPr>
                                <w:rFonts w:ascii="Arial Rounded MT Bold" w:hAnsi="Arial Rounded MT Bold" w:cstheme="minorHAnsi"/>
                                <w:szCs w:val="28"/>
                              </w:rPr>
                              <w:t>4 soup</w:t>
                            </w:r>
                            <w:r w:rsidR="001B4E02">
                              <w:rPr>
                                <w:rFonts w:ascii="Arial Rounded MT Bold" w:hAnsi="Arial Rounded MT Bold" w:cstheme="minorHAnsi"/>
                                <w:szCs w:val="28"/>
                              </w:rPr>
                              <w:t xml:space="preserve"> volunteers are needed on March 18</w:t>
                            </w:r>
                            <w:r w:rsidR="001B4E02" w:rsidRPr="001B4E02">
                              <w:rPr>
                                <w:rFonts w:ascii="Arial Rounded MT Bold" w:hAnsi="Arial Rounded MT Bold" w:cstheme="minorHAnsi"/>
                                <w:szCs w:val="28"/>
                                <w:vertAlign w:val="superscript"/>
                              </w:rPr>
                              <w:t>th</w:t>
                            </w:r>
                            <w:r w:rsidR="001B4E02">
                              <w:rPr>
                                <w:rFonts w:ascii="Arial Rounded MT Bold" w:hAnsi="Arial Rounded MT Bold" w:cstheme="minorHAnsi"/>
                                <w:szCs w:val="28"/>
                              </w:rPr>
                              <w:t>.</w:t>
                            </w:r>
                          </w:p>
                          <w:p w14:paraId="05178DE2" w14:textId="77777777" w:rsidR="001B4E02" w:rsidRDefault="001B4E02" w:rsidP="001B4E02">
                            <w:pPr>
                              <w:pStyle w:val="NoSpacing"/>
                              <w:rPr>
                                <w:rFonts w:ascii="Arial Rounded MT Bold" w:hAnsi="Arial Rounded MT Bold" w:cstheme="minorHAnsi"/>
                                <w:szCs w:val="28"/>
                              </w:rPr>
                            </w:pPr>
                          </w:p>
                          <w:p w14:paraId="0B5A827B" w14:textId="77777777" w:rsidR="001B4E02" w:rsidRDefault="001B4E0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A555" id="_x0000_s1028" type="#_x0000_t202" style="position:absolute;margin-left:155.7pt;margin-top:4pt;width:338.2pt;height:2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" fillcolor="white [3201]" stroked="f" strokeweight=".5pt">
                <v:textbox>
                  <w:txbxContent>
                    <w:p w14:paraId="1A6E2B87" w14:textId="77777777" w:rsidR="001B4E02" w:rsidRPr="00546F7D" w:rsidRDefault="001B4E02" w:rsidP="001B4E02">
                      <w:pPr>
                        <w:pStyle w:val="NoSpacing"/>
                        <w:jc w:val="center"/>
                        <w:rPr>
                          <w:rFonts w:ascii="Arial Rounded MT Bold" w:hAnsi="Arial Rounded MT Bold" w:cstheme="minorHAnsi"/>
                          <w:b/>
                          <w:bCs/>
                          <w:sz w:val="32"/>
                          <w:szCs w:val="32"/>
                        </w:rPr>
                      </w:pPr>
                      <w:r w:rsidRPr="00546F7D">
                        <w:rPr>
                          <w:rFonts w:ascii="Arial Rounded MT Bold" w:hAnsi="Arial Rounded MT Bold" w:cstheme="minorHAnsi"/>
                          <w:b/>
                          <w:bCs/>
                          <w:sz w:val="32"/>
                          <w:szCs w:val="32"/>
                        </w:rPr>
                        <w:t>Soup and Buns</w:t>
                      </w:r>
                    </w:p>
                    <w:p w14:paraId="0F889624" w14:textId="77777777" w:rsidR="001B4E02" w:rsidRDefault="001B4E02" w:rsidP="001B4E02">
                      <w:pPr>
                        <w:pStyle w:val="NoSpacing"/>
                        <w:rPr>
                          <w:rFonts w:ascii="Arial Rounded MT Bold" w:hAnsi="Arial Rounded MT Bold" w:cstheme="minorHAnsi"/>
                          <w:szCs w:val="28"/>
                        </w:rPr>
                      </w:pPr>
                    </w:p>
                    <w:p w14:paraId="05F48A1F" w14:textId="71FD82DB" w:rsidR="001B4E02" w:rsidRDefault="001B4E02" w:rsidP="001B4E02">
                      <w:pPr>
                        <w:pStyle w:val="NoSpacing"/>
                        <w:jc w:val="center"/>
                        <w:rPr>
                          <w:rFonts w:ascii="Arial Rounded MT Bold" w:hAnsi="Arial Rounded MT Bold" w:cstheme="minorHAnsi"/>
                          <w:szCs w:val="28"/>
                          <w:vertAlign w:val="superscript"/>
                        </w:rPr>
                      </w:pPr>
                      <w:r>
                        <w:rPr>
                          <w:rFonts w:ascii="Arial Rounded MT Bold" w:hAnsi="Arial Rounded MT Bold" w:cstheme="minorHAnsi"/>
                          <w:szCs w:val="28"/>
                        </w:rPr>
                        <w:t xml:space="preserve">Each </w:t>
                      </w:r>
                      <w:r>
                        <w:rPr>
                          <w:rFonts w:ascii="Arial Rounded MT Bold" w:hAnsi="Arial Rounded MT Bold" w:cstheme="minorHAnsi"/>
                          <w:szCs w:val="28"/>
                        </w:rPr>
                        <w:t>Wednesday from February 25</w:t>
                      </w:r>
                      <w:r w:rsidRPr="00546F7D">
                        <w:rPr>
                          <w:rFonts w:ascii="Arial Rounded MT Bold" w:hAnsi="Arial Rounded MT Bold" w:cstheme="minorHAnsi"/>
                          <w:szCs w:val="28"/>
                          <w:vertAlign w:val="superscript"/>
                        </w:rPr>
                        <w:t>th</w:t>
                      </w:r>
                      <w:r>
                        <w:rPr>
                          <w:rFonts w:ascii="Arial Rounded MT Bold" w:hAnsi="Arial Rounded MT Bold" w:cstheme="minorHAnsi"/>
                          <w:szCs w:val="28"/>
                        </w:rPr>
                        <w:t xml:space="preserve"> through April 1</w:t>
                      </w:r>
                      <w:r w:rsidRPr="00546F7D">
                        <w:rPr>
                          <w:rFonts w:ascii="Arial Rounded MT Bold" w:hAnsi="Arial Rounded MT Bold" w:cstheme="minorHAnsi"/>
                          <w:szCs w:val="28"/>
                          <w:vertAlign w:val="superscript"/>
                        </w:rPr>
                        <w:t>st</w:t>
                      </w:r>
                    </w:p>
                    <w:p w14:paraId="25211AB7" w14:textId="77777777" w:rsidR="001B4E02" w:rsidRDefault="001B4E02" w:rsidP="001B4E02">
                      <w:pPr>
                        <w:pStyle w:val="NoSpacing"/>
                        <w:jc w:val="center"/>
                        <w:rPr>
                          <w:rFonts w:ascii="Arial Rounded MT Bold" w:hAnsi="Arial Rounded MT Bold" w:cstheme="minorHAnsi"/>
                          <w:szCs w:val="28"/>
                        </w:rPr>
                      </w:pPr>
                    </w:p>
                    <w:p w14:paraId="6F903BFE" w14:textId="025EED45" w:rsidR="001B4E02" w:rsidRDefault="001B4E0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 xml:space="preserve">Short </w:t>
                      </w:r>
                      <w:r>
                        <w:rPr>
                          <w:rFonts w:ascii="Arial Rounded MT Bold" w:hAnsi="Arial Rounded MT Bold" w:cstheme="minorHAnsi"/>
                          <w:szCs w:val="28"/>
                        </w:rPr>
                        <w:t>Service at 1800 (6:00pm) followed by soup and buns.</w:t>
                      </w:r>
                    </w:p>
                    <w:p w14:paraId="73AABF09" w14:textId="77777777" w:rsidR="001B4E02" w:rsidRDefault="001B4E02" w:rsidP="001B4E02">
                      <w:pPr>
                        <w:pStyle w:val="NoSpacing"/>
                        <w:jc w:val="center"/>
                        <w:rPr>
                          <w:rFonts w:ascii="Arial Rounded MT Bold" w:hAnsi="Arial Rounded MT Bold" w:cstheme="minorHAnsi"/>
                          <w:szCs w:val="28"/>
                        </w:rPr>
                      </w:pPr>
                    </w:p>
                    <w:p w14:paraId="786FB55A" w14:textId="7428E884" w:rsidR="001B4E02" w:rsidRDefault="00616CD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1 Volunteer</w:t>
                      </w:r>
                      <w:r w:rsidR="001B4E02">
                        <w:rPr>
                          <w:rFonts w:ascii="Arial Rounded MT Bold" w:hAnsi="Arial Rounded MT Bold" w:cstheme="minorHAnsi"/>
                          <w:szCs w:val="28"/>
                        </w:rPr>
                        <w:t xml:space="preserve"> </w:t>
                      </w:r>
                      <w:r>
                        <w:rPr>
                          <w:rFonts w:ascii="Arial Rounded MT Bold" w:hAnsi="Arial Rounded MT Bold" w:cstheme="minorHAnsi"/>
                          <w:szCs w:val="28"/>
                        </w:rPr>
                        <w:t>is</w:t>
                      </w:r>
                      <w:r w:rsidR="001B4E02">
                        <w:rPr>
                          <w:rFonts w:ascii="Arial Rounded MT Bold" w:hAnsi="Arial Rounded MT Bold" w:cstheme="minorHAnsi"/>
                          <w:szCs w:val="28"/>
                        </w:rPr>
                        <w:t xml:space="preserve"> needed to bring soup for each Wednesday, </w:t>
                      </w:r>
                      <w:r>
                        <w:rPr>
                          <w:rFonts w:ascii="Arial Rounded MT Bold" w:hAnsi="Arial Rounded MT Bold" w:cstheme="minorHAnsi"/>
                          <w:szCs w:val="28"/>
                        </w:rPr>
                        <w:t>but</w:t>
                      </w:r>
                      <w:r w:rsidR="001B4E02">
                        <w:rPr>
                          <w:rFonts w:ascii="Arial Rounded MT Bold" w:hAnsi="Arial Rounded MT Bold" w:cstheme="minorHAnsi"/>
                          <w:szCs w:val="28"/>
                        </w:rPr>
                        <w:t xml:space="preserve"> </w:t>
                      </w:r>
                      <w:r>
                        <w:rPr>
                          <w:rFonts w:ascii="Arial Rounded MT Bold" w:hAnsi="Arial Rounded MT Bold" w:cstheme="minorHAnsi"/>
                          <w:szCs w:val="28"/>
                        </w:rPr>
                        <w:t>4 soup</w:t>
                      </w:r>
                      <w:r w:rsidR="001B4E02">
                        <w:rPr>
                          <w:rFonts w:ascii="Arial Rounded MT Bold" w:hAnsi="Arial Rounded MT Bold" w:cstheme="minorHAnsi"/>
                          <w:szCs w:val="28"/>
                        </w:rPr>
                        <w:t xml:space="preserve"> volunteers are needed on </w:t>
                      </w:r>
                      <w:r w:rsidR="001B4E02">
                        <w:rPr>
                          <w:rFonts w:ascii="Arial Rounded MT Bold" w:hAnsi="Arial Rounded MT Bold" w:cstheme="minorHAnsi"/>
                          <w:szCs w:val="28"/>
                        </w:rPr>
                        <w:t>March 18</w:t>
                      </w:r>
                      <w:r w:rsidR="001B4E02" w:rsidRPr="001B4E02">
                        <w:rPr>
                          <w:rFonts w:ascii="Arial Rounded MT Bold" w:hAnsi="Arial Rounded MT Bold" w:cstheme="minorHAnsi"/>
                          <w:szCs w:val="28"/>
                          <w:vertAlign w:val="superscript"/>
                        </w:rPr>
                        <w:t>th</w:t>
                      </w:r>
                      <w:r w:rsidR="001B4E02">
                        <w:rPr>
                          <w:rFonts w:ascii="Arial Rounded MT Bold" w:hAnsi="Arial Rounded MT Bold" w:cstheme="minorHAnsi"/>
                          <w:szCs w:val="28"/>
                        </w:rPr>
                        <w:t>.</w:t>
                      </w:r>
                    </w:p>
                    <w:p w14:paraId="05178DE2" w14:textId="77777777" w:rsidR="001B4E02" w:rsidRDefault="001B4E02" w:rsidP="001B4E02">
                      <w:pPr>
                        <w:pStyle w:val="NoSpacing"/>
                        <w:rPr>
                          <w:rFonts w:ascii="Arial Rounded MT Bold" w:hAnsi="Arial Rounded MT Bold" w:cstheme="minorHAnsi"/>
                          <w:szCs w:val="28"/>
                        </w:rPr>
                      </w:pPr>
                    </w:p>
                    <w:p w14:paraId="0B5A827B" w14:textId="77777777" w:rsidR="001B4E02" w:rsidRDefault="001B4E02" w:rsidP="001B4E02">
                      <w:pPr>
                        <w:pStyle w:val="NoSpacing"/>
                        <w:jc w:val="center"/>
                        <w:rPr>
                          <w:rFonts w:ascii="Arial Rounded MT Bold" w:hAnsi="Arial Rounded MT Bold" w:cstheme="minorHAnsi"/>
                          <w:szCs w:val="28"/>
                        </w:rPr>
                      </w:pPr>
                      <w:r>
                        <w:rPr>
                          <w:rFonts w:ascii="Arial Rounded MT Bold" w:hAnsi="Arial Rounded MT Bold" w:cstheme="minorHAnsi"/>
                          <w:szCs w:val="28"/>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v:textbox>
              </v:shape>
            </w:pict>
          </mc:Fallback>
        </mc:AlternateContent>
      </w:r>
    </w:p>
    <w:p w14:paraId="4A5FB552" w14:textId="11B0D96C" w:rsidR="00ED1B27" w:rsidRPr="008E5300" w:rsidRDefault="001B4E02" w:rsidP="001B4E02">
      <w:pPr>
        <w:pStyle w:val="NoSpacing"/>
        <w:rPr>
          <w:rFonts w:asciiTheme="minorHAnsi" w:hAnsiTheme="minorHAnsi" w:cstheme="minorHAnsi"/>
          <w:szCs w:val="28"/>
        </w:rPr>
      </w:pPr>
      <w:r>
        <w:rPr>
          <w:rFonts w:ascii="Arial Rounded MT Bold" w:hAnsi="Arial Rounded MT Bold" w:cstheme="minorHAnsi"/>
          <w:noProof/>
          <w:szCs w:val="28"/>
        </w:rPr>
        <w:drawing>
          <wp:inline distT="0" distB="0" distL="0" distR="0" wp14:anchorId="745711F6" wp14:editId="577BE83E">
            <wp:extent cx="2008655" cy="2796363"/>
            <wp:effectExtent l="0" t="0" r="0" b="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1105" cy="2952912"/>
                    </a:xfrm>
                    <a:prstGeom prst="rect">
                      <a:avLst/>
                    </a:prstGeom>
                  </pic:spPr>
                </pic:pic>
              </a:graphicData>
            </a:graphic>
          </wp:inline>
        </w:drawing>
      </w:r>
    </w:p>
    <w:sectPr w:rsidR="00ED1B27" w:rsidRPr="008E5300" w:rsidSect="00404C9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CA36C" w14:textId="77777777" w:rsidR="00EA1E70" w:rsidRDefault="00EA1E70" w:rsidP="00E96744">
      <w:pPr>
        <w:spacing w:after="0" w:line="240" w:lineRule="auto"/>
      </w:pPr>
      <w:r>
        <w:separator/>
      </w:r>
    </w:p>
  </w:endnote>
  <w:endnote w:type="continuationSeparator" w:id="0">
    <w:p w14:paraId="08E41914" w14:textId="77777777" w:rsidR="00EA1E70" w:rsidRDefault="00EA1E70"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0M ÷'1">
    <w:altName w:val="Calibri"/>
    <w:panose1 w:val="020B0604020202020204"/>
    <w:charset w:val="4D"/>
    <w:family w:val="auto"/>
    <w:notTrueType/>
    <w:pitch w:val="default"/>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047D" w14:textId="77777777" w:rsidR="00EA1E70" w:rsidRDefault="00EA1E70" w:rsidP="00E96744">
      <w:pPr>
        <w:spacing w:after="0" w:line="240" w:lineRule="auto"/>
      </w:pPr>
      <w:r>
        <w:separator/>
      </w:r>
    </w:p>
  </w:footnote>
  <w:footnote w:type="continuationSeparator" w:id="0">
    <w:p w14:paraId="203DF36A" w14:textId="77777777" w:rsidR="00EA1E70" w:rsidRDefault="00EA1E70"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354"/>
    <w:rsid w:val="00470B44"/>
    <w:rsid w:val="00470C1A"/>
    <w:rsid w:val="00472E1D"/>
    <w:rsid w:val="004731B5"/>
    <w:rsid w:val="004736D2"/>
    <w:rsid w:val="00473D65"/>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654"/>
    <w:rsid w:val="008465B3"/>
    <w:rsid w:val="00846CB4"/>
    <w:rsid w:val="00847C66"/>
    <w:rsid w:val="0085087E"/>
    <w:rsid w:val="00850F5F"/>
    <w:rsid w:val="00851497"/>
    <w:rsid w:val="00852099"/>
    <w:rsid w:val="008535A1"/>
    <w:rsid w:val="00853F5A"/>
    <w:rsid w:val="008540C0"/>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4DA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ACC"/>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allsaints-agassiz.ca/" TargetMode="External"/><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1880</Words>
  <Characters>10718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2026-02-19T22:45:00Z</dcterms:created>
  <dcterms:modified xsi:type="dcterms:W3CDTF">2026-02-19T22:45:00Z</dcterms:modified>
</cp:coreProperties>
</file>