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F2E0" w14:textId="6BA54781" w:rsidR="001B5779" w:rsidRPr="001B5779" w:rsidRDefault="001B5779" w:rsidP="001B5779">
      <w:pPr>
        <w:shd w:val="clear" w:color="auto" w:fill="FFFFFF"/>
        <w:tabs>
          <w:tab w:val="num" w:pos="720"/>
        </w:tabs>
        <w:spacing w:line="420" w:lineRule="atLeast"/>
        <w:ind w:left="720" w:hanging="360"/>
        <w:jc w:val="center"/>
        <w:rPr>
          <w:sz w:val="40"/>
          <w:szCs w:val="40"/>
        </w:rPr>
      </w:pPr>
      <w:r w:rsidRPr="001B5779">
        <w:rPr>
          <w:sz w:val="40"/>
          <w:szCs w:val="40"/>
        </w:rPr>
        <w:t>The Worthy Hero - Revelation 5</w:t>
      </w:r>
    </w:p>
    <w:p w14:paraId="2C233360" w14:textId="2B602168" w:rsidR="001B5779" w:rsidRPr="001B5779" w:rsidRDefault="001B5779" w:rsidP="001B5779">
      <w:pPr>
        <w:pStyle w:val="muilistitem-root"/>
        <w:numPr>
          <w:ilvl w:val="0"/>
          <w:numId w:val="2"/>
        </w:numPr>
        <w:rPr>
          <w:rFonts w:ascii="Segoe UI" w:hAnsi="Segoe UI" w:cs="Segoe UI"/>
          <w:color w:val="32383E"/>
        </w:rPr>
      </w:pPr>
      <w:r w:rsidRPr="001B5779">
        <w:rPr>
          <w:rFonts w:ascii="Segoe UI" w:hAnsi="Segoe UI" w:cs="Segoe UI"/>
          <w:color w:val="32383E"/>
        </w:rPr>
        <w:t>How does the image of Jesus as both the Lion and the Lamb resonate with you personally?</w:t>
      </w:r>
      <w:r w:rsidRPr="001B5779">
        <w:rPr>
          <w:rFonts w:ascii="Segoe UI" w:hAnsi="Segoe UI" w:cs="Segoe UI"/>
          <w:color w:val="32383E"/>
        </w:rPr>
        <w:br/>
      </w:r>
    </w:p>
    <w:p w14:paraId="5D76B028" w14:textId="21EE4BF4" w:rsidR="001B5779" w:rsidRPr="001B5779" w:rsidRDefault="001B5779" w:rsidP="001B5779">
      <w:pPr>
        <w:pStyle w:val="muilistitem-root"/>
        <w:numPr>
          <w:ilvl w:val="0"/>
          <w:numId w:val="2"/>
        </w:numPr>
        <w:spacing w:before="0" w:beforeAutospacing="0"/>
        <w:rPr>
          <w:rFonts w:ascii="Segoe UI" w:hAnsi="Segoe UI" w:cs="Segoe UI"/>
          <w:color w:val="32383E"/>
        </w:rPr>
      </w:pPr>
      <w:r w:rsidRPr="001B5779">
        <w:rPr>
          <w:rFonts w:ascii="Segoe UI" w:hAnsi="Segoe UI" w:cs="Segoe UI"/>
          <w:color w:val="32383E"/>
        </w:rPr>
        <w:t>In what ways can we make Jesus the hero of our own stories?</w:t>
      </w:r>
      <w:r w:rsidRPr="001B5779">
        <w:rPr>
          <w:rFonts w:ascii="Segoe UI" w:hAnsi="Segoe UI" w:cs="Segoe UI"/>
          <w:color w:val="32383E"/>
        </w:rPr>
        <w:br/>
      </w:r>
    </w:p>
    <w:p w14:paraId="2D50D6E8" w14:textId="4DE499D2" w:rsidR="001B5779" w:rsidRPr="001B5779" w:rsidRDefault="001B5779" w:rsidP="001B5779">
      <w:pPr>
        <w:pStyle w:val="muilistitem-root"/>
        <w:numPr>
          <w:ilvl w:val="0"/>
          <w:numId w:val="2"/>
        </w:numPr>
        <w:spacing w:before="0" w:beforeAutospacing="0"/>
        <w:rPr>
          <w:rFonts w:ascii="Segoe UI" w:hAnsi="Segoe UI" w:cs="Segoe UI"/>
          <w:color w:val="32383E"/>
        </w:rPr>
      </w:pPr>
      <w:r w:rsidRPr="001B5779">
        <w:rPr>
          <w:rFonts w:ascii="Segoe UI" w:hAnsi="Segoe UI" w:cs="Segoe UI"/>
          <w:color w:val="32383E"/>
        </w:rPr>
        <w:t>How does understanding Jesus’ sacrifice help us redefine personal failures or scars?</w:t>
      </w:r>
      <w:r w:rsidRPr="001B5779">
        <w:rPr>
          <w:rFonts w:ascii="Segoe UI" w:hAnsi="Segoe UI" w:cs="Segoe UI"/>
          <w:color w:val="32383E"/>
        </w:rPr>
        <w:br/>
      </w:r>
    </w:p>
    <w:p w14:paraId="11515D19" w14:textId="55EDE062" w:rsidR="001B5779" w:rsidRPr="001B5779" w:rsidRDefault="001B5779" w:rsidP="001B5779">
      <w:pPr>
        <w:pStyle w:val="muilistitem-root"/>
        <w:numPr>
          <w:ilvl w:val="0"/>
          <w:numId w:val="2"/>
        </w:numPr>
        <w:spacing w:before="0" w:beforeAutospacing="0"/>
        <w:rPr>
          <w:rFonts w:ascii="Segoe UI" w:hAnsi="Segoe UI" w:cs="Segoe UI"/>
          <w:color w:val="32383E"/>
        </w:rPr>
      </w:pPr>
      <w:r w:rsidRPr="001B5779">
        <w:rPr>
          <w:rFonts w:ascii="Segoe UI" w:hAnsi="Segoe UI" w:cs="Segoe UI"/>
          <w:color w:val="32383E"/>
        </w:rPr>
        <w:t>What can we learn from John’s vision about worship and its importance in our lives today?</w:t>
      </w:r>
      <w:r w:rsidRPr="001B5779">
        <w:rPr>
          <w:rFonts w:ascii="Segoe UI" w:hAnsi="Segoe UI" w:cs="Segoe UI"/>
          <w:color w:val="32383E"/>
        </w:rPr>
        <w:br/>
      </w:r>
    </w:p>
    <w:p w14:paraId="796D4140" w14:textId="21C5FA4D" w:rsidR="001B5779" w:rsidRPr="001B5779" w:rsidRDefault="001B5779" w:rsidP="001B5779">
      <w:pPr>
        <w:pStyle w:val="muilistitem-root"/>
        <w:numPr>
          <w:ilvl w:val="0"/>
          <w:numId w:val="2"/>
        </w:numPr>
        <w:spacing w:before="0" w:beforeAutospacing="0"/>
        <w:rPr>
          <w:rFonts w:ascii="Segoe UI" w:hAnsi="Segoe UI" w:cs="Segoe UI"/>
          <w:color w:val="32383E"/>
        </w:rPr>
      </w:pPr>
      <w:r w:rsidRPr="001B5779">
        <w:rPr>
          <w:rFonts w:ascii="Segoe UI" w:hAnsi="Segoe UI" w:cs="Segoe UI"/>
          <w:color w:val="32383E"/>
        </w:rPr>
        <w:t>How do we live out our role as "priests" in God’s kingdom in practical ways?</w:t>
      </w:r>
      <w:r w:rsidRPr="001B5779">
        <w:rPr>
          <w:rFonts w:ascii="Segoe UI" w:hAnsi="Segoe UI" w:cs="Segoe UI"/>
          <w:color w:val="32383E"/>
        </w:rPr>
        <w:br/>
      </w:r>
    </w:p>
    <w:p w14:paraId="6F6D24CA" w14:textId="432028A0" w:rsidR="001B5779" w:rsidRPr="001B5779" w:rsidRDefault="001B5779" w:rsidP="001B5779">
      <w:pPr>
        <w:pStyle w:val="muilistitem-root"/>
        <w:numPr>
          <w:ilvl w:val="0"/>
          <w:numId w:val="2"/>
        </w:numPr>
        <w:spacing w:before="0" w:beforeAutospacing="0"/>
        <w:rPr>
          <w:rFonts w:ascii="Segoe UI" w:hAnsi="Segoe UI" w:cs="Segoe UI"/>
          <w:color w:val="32383E"/>
        </w:rPr>
      </w:pPr>
      <w:r w:rsidRPr="001B5779">
        <w:rPr>
          <w:rFonts w:ascii="Segoe UI" w:hAnsi="Segoe UI" w:cs="Segoe UI"/>
          <w:color w:val="32383E"/>
        </w:rPr>
        <w:t>Why do you think love, rather than power, is the ultimate measure of worthiness?</w:t>
      </w:r>
      <w:r w:rsidRPr="001B5779">
        <w:rPr>
          <w:rFonts w:ascii="Segoe UI" w:hAnsi="Segoe UI" w:cs="Segoe UI"/>
          <w:color w:val="32383E"/>
        </w:rPr>
        <w:br/>
      </w:r>
    </w:p>
    <w:p w14:paraId="492952FE" w14:textId="43C354FF" w:rsidR="001B5779" w:rsidRPr="001B5779" w:rsidRDefault="001B5779" w:rsidP="001B5779">
      <w:pPr>
        <w:pStyle w:val="muilistitem-root"/>
        <w:numPr>
          <w:ilvl w:val="0"/>
          <w:numId w:val="2"/>
        </w:numPr>
        <w:spacing w:before="0" w:beforeAutospacing="0"/>
        <w:rPr>
          <w:rFonts w:ascii="Segoe UI" w:hAnsi="Segoe UI" w:cs="Segoe UI"/>
          <w:color w:val="32383E"/>
        </w:rPr>
      </w:pPr>
      <w:r w:rsidRPr="001B5779">
        <w:rPr>
          <w:rFonts w:ascii="Segoe UI" w:hAnsi="Segoe UI" w:cs="Segoe UI"/>
          <w:color w:val="32383E"/>
        </w:rPr>
        <w:t>What new perspective will you bring to your prayer life after hearing this message?</w:t>
      </w:r>
      <w:r w:rsidRPr="001B5779">
        <w:rPr>
          <w:rFonts w:ascii="Segoe UI" w:hAnsi="Segoe UI" w:cs="Segoe UI"/>
          <w:color w:val="32383E"/>
        </w:rPr>
        <w:br/>
      </w:r>
    </w:p>
    <w:p w14:paraId="5161AC9E" w14:textId="77777777" w:rsidR="001B5779" w:rsidRPr="001B5779" w:rsidRDefault="001B5779" w:rsidP="001B5779">
      <w:pPr>
        <w:pStyle w:val="muilistitem-root"/>
        <w:numPr>
          <w:ilvl w:val="0"/>
          <w:numId w:val="2"/>
        </w:numPr>
        <w:spacing w:before="0" w:beforeAutospacing="0"/>
        <w:rPr>
          <w:rFonts w:ascii="Segoe UI" w:hAnsi="Segoe UI" w:cs="Segoe UI"/>
          <w:color w:val="32383E"/>
        </w:rPr>
      </w:pPr>
      <w:r w:rsidRPr="001B5779">
        <w:rPr>
          <w:rFonts w:ascii="Segoe UI" w:hAnsi="Segoe UI" w:cs="Segoe UI"/>
          <w:color w:val="32383E"/>
        </w:rPr>
        <w:t>How can we better serve God by recognizing Jesus as our hero?</w:t>
      </w:r>
    </w:p>
    <w:p w14:paraId="211DA0B5" w14:textId="77777777" w:rsidR="001B5779" w:rsidRDefault="001B5779" w:rsidP="001B5779">
      <w:pPr>
        <w:pStyle w:val="muilistitem-root"/>
        <w:shd w:val="clear" w:color="auto" w:fill="FFFFFF"/>
        <w:spacing w:before="0" w:beforeAutospacing="0" w:line="420" w:lineRule="atLeast"/>
        <w:ind w:left="720"/>
        <w:rPr>
          <w:rFonts w:ascii="Segoe UI" w:hAnsi="Segoe UI" w:cs="Segoe UI"/>
          <w:color w:val="32383E"/>
          <w:sz w:val="23"/>
          <w:szCs w:val="23"/>
        </w:rPr>
      </w:pPr>
    </w:p>
    <w:p w14:paraId="527859E4" w14:textId="2CD6B5F3" w:rsidR="001B5779" w:rsidRDefault="00887284" w:rsidP="001B5779">
      <w:pPr>
        <w:pStyle w:val="muilistitem-root"/>
        <w:shd w:val="clear" w:color="auto" w:fill="FFFFFF"/>
        <w:spacing w:before="0" w:beforeAutospacing="0" w:line="420" w:lineRule="atLeast"/>
        <w:ind w:left="720"/>
        <w:rPr>
          <w:rFonts w:ascii="Segoe UI" w:hAnsi="Segoe UI" w:cs="Segoe UI"/>
          <w:color w:val="32383E"/>
          <w:sz w:val="23"/>
          <w:szCs w:val="23"/>
        </w:rPr>
      </w:pPr>
      <w:r>
        <w:rPr>
          <w:rFonts w:ascii="Segoe UI" w:hAnsi="Segoe UI" w:cs="Segoe UI"/>
          <w:color w:val="32383E"/>
          <w:sz w:val="23"/>
          <w:szCs w:val="23"/>
        </w:rPr>
        <w:t xml:space="preserve"> </w:t>
      </w:r>
    </w:p>
    <w:sectPr w:rsidR="001B5779" w:rsidSect="00887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A32"/>
    <w:multiLevelType w:val="multilevel"/>
    <w:tmpl w:val="32FA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B6910"/>
    <w:multiLevelType w:val="multilevel"/>
    <w:tmpl w:val="92786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52611"/>
    <w:multiLevelType w:val="multilevel"/>
    <w:tmpl w:val="92786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327677">
    <w:abstractNumId w:val="0"/>
  </w:num>
  <w:num w:numId="2" w16cid:durableId="1200627708">
    <w:abstractNumId w:val="1"/>
  </w:num>
  <w:num w:numId="3" w16cid:durableId="478766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79"/>
    <w:rsid w:val="000578D4"/>
    <w:rsid w:val="001B5779"/>
    <w:rsid w:val="00666B2B"/>
    <w:rsid w:val="00774BA0"/>
    <w:rsid w:val="00887284"/>
    <w:rsid w:val="00897426"/>
    <w:rsid w:val="0090451D"/>
    <w:rsid w:val="00A77350"/>
    <w:rsid w:val="00C53313"/>
    <w:rsid w:val="00D7056E"/>
    <w:rsid w:val="00E84E25"/>
    <w:rsid w:val="00E9355A"/>
    <w:rsid w:val="00F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AD994"/>
  <w15:chartTrackingRefBased/>
  <w15:docId w15:val="{467FE7EA-D542-4E96-BAEA-0621F9EB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779"/>
    <w:rPr>
      <w:b/>
      <w:bCs/>
      <w:smallCaps/>
      <w:color w:val="0F4761" w:themeColor="accent1" w:themeShade="BF"/>
      <w:spacing w:val="5"/>
    </w:rPr>
  </w:style>
  <w:style w:type="paragraph" w:customStyle="1" w:styleId="muilistitem-root">
    <w:name w:val="muilistitem-root"/>
    <w:basedOn w:val="Normal"/>
    <w:rsid w:val="001B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LOEWEN</dc:creator>
  <cp:keywords/>
  <dc:description/>
  <cp:lastModifiedBy>BRYAN LOEWEN</cp:lastModifiedBy>
  <cp:revision>2</cp:revision>
  <cp:lastPrinted>2026-02-13T18:35:00Z</cp:lastPrinted>
  <dcterms:created xsi:type="dcterms:W3CDTF">2026-02-13T18:31:00Z</dcterms:created>
  <dcterms:modified xsi:type="dcterms:W3CDTF">2026-02-17T17:51:00Z</dcterms:modified>
</cp:coreProperties>
</file>